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E1F" w:rsidRDefault="00642E1F" w:rsidP="00642E1F">
      <w:pPr>
        <w:spacing w:line="24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E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0015" cy="9199419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36" cy="920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22D" w:rsidRPr="002A198B" w:rsidRDefault="00B2622D" w:rsidP="002A198B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bookmarkStart w:id="0" w:name="_GoBack"/>
      <w:bookmarkEnd w:id="0"/>
      <w:r w:rsidRPr="00B2622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2622D" w:rsidRPr="002A198B" w:rsidRDefault="00B2622D" w:rsidP="002A198B">
      <w:pPr>
        <w:spacing w:line="240" w:lineRule="auto"/>
        <w:ind w:left="0" w:firstLine="567"/>
        <w:rPr>
          <w:rFonts w:ascii="Times New Roman" w:hAnsi="Times New Roman" w:cs="Times New Roman"/>
        </w:rPr>
      </w:pPr>
    </w:p>
    <w:p w:rsidR="00B2622D" w:rsidRPr="002A198B" w:rsidRDefault="00B2622D" w:rsidP="002A198B">
      <w:pPr>
        <w:spacing w:line="240" w:lineRule="auto"/>
        <w:ind w:left="0" w:right="-1" w:firstLine="567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 xml:space="preserve">Рабочая </w:t>
      </w:r>
      <w:r w:rsidR="002A198B" w:rsidRPr="002A198B">
        <w:rPr>
          <w:rFonts w:ascii="Times New Roman" w:hAnsi="Times New Roman" w:cs="Times New Roman"/>
          <w:sz w:val="24"/>
          <w:szCs w:val="24"/>
        </w:rPr>
        <w:t>программа курса</w:t>
      </w:r>
      <w:r w:rsidRPr="002A198B">
        <w:rPr>
          <w:rFonts w:ascii="Times New Roman" w:hAnsi="Times New Roman" w:cs="Times New Roman"/>
          <w:sz w:val="24"/>
          <w:szCs w:val="24"/>
        </w:rPr>
        <w:t xml:space="preserve"> внеурочной деятельности </w:t>
      </w:r>
      <w:r w:rsidRPr="002A198B">
        <w:rPr>
          <w:rFonts w:ascii="Times New Roman" w:hAnsi="Times New Roman" w:cs="Times New Roman"/>
          <w:bCs/>
          <w:sz w:val="24"/>
          <w:szCs w:val="24"/>
        </w:rPr>
        <w:t xml:space="preserve">«Разговоры о важном» </w:t>
      </w:r>
      <w:r w:rsidRPr="002A198B">
        <w:rPr>
          <w:rFonts w:ascii="Times New Roman" w:hAnsi="Times New Roman" w:cs="Times New Roman"/>
          <w:sz w:val="24"/>
          <w:szCs w:val="24"/>
        </w:rPr>
        <w:t>в МБОУ «Гаспринская начальная школа № 2» разработана на основе нормативных документов.</w:t>
      </w:r>
    </w:p>
    <w:p w:rsidR="00B2622D" w:rsidRPr="002A198B" w:rsidRDefault="00B2622D" w:rsidP="002A198B">
      <w:pPr>
        <w:spacing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2A198B">
        <w:rPr>
          <w:rFonts w:ascii="Times New Roman" w:hAnsi="Times New Roman" w:cs="Times New Roman"/>
          <w:b/>
          <w:sz w:val="24"/>
          <w:szCs w:val="24"/>
        </w:rPr>
        <w:t>Федеральные</w:t>
      </w:r>
    </w:p>
    <w:p w:rsidR="00B2622D" w:rsidRPr="002A198B" w:rsidRDefault="00B2622D" w:rsidP="002A198B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Федеральный закон «Об образовании в РФ» от 29.12.2012 № 273-ФЗ( в действующей редакции с изменениями и дополнениями),</w:t>
      </w:r>
    </w:p>
    <w:p w:rsidR="00654C7A" w:rsidRPr="00654C7A" w:rsidRDefault="00B2622D" w:rsidP="00654C7A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 от 05.07. 2021 г. № </w:t>
      </w:r>
      <w:r w:rsidR="00654C7A" w:rsidRPr="002A198B">
        <w:rPr>
          <w:rFonts w:ascii="Times New Roman" w:hAnsi="Times New Roman" w:cs="Times New Roman"/>
          <w:sz w:val="24"/>
          <w:szCs w:val="24"/>
        </w:rPr>
        <w:t>286 (</w:t>
      </w:r>
      <w:r w:rsidRPr="002A198B">
        <w:rPr>
          <w:rFonts w:ascii="Times New Roman" w:hAnsi="Times New Roman" w:cs="Times New Roman"/>
          <w:sz w:val="24"/>
          <w:szCs w:val="24"/>
        </w:rPr>
        <w:t xml:space="preserve"> с изменениями и дополнениями).</w:t>
      </w:r>
      <w:r w:rsidR="00654C7A" w:rsidRPr="00654C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C7A" w:rsidRPr="00F42B12" w:rsidRDefault="00654C7A" w:rsidP="00654C7A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42B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Приказ Министерства просвещения Российской Федерации от 31.05.2021 № 287 «Об утверждении федерального государственного образовательного стандарта начального общего образования» (Зарегистрирован 05.07.2021 № 64101). </w:t>
      </w:r>
    </w:p>
    <w:p w:rsidR="00B2622D" w:rsidRPr="00F42B12" w:rsidRDefault="00654C7A" w:rsidP="00654C7A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42B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17.08.2022 № 69676). </w:t>
      </w:r>
    </w:p>
    <w:p w:rsidR="00B2622D" w:rsidRPr="002A198B" w:rsidRDefault="00B2622D" w:rsidP="002A198B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 xml:space="preserve">Примерные рабочие программы НОО, одобренные решением Федерального учебно-методического объединения по общему образованию, </w:t>
      </w:r>
      <w:r w:rsidR="00654C7A" w:rsidRPr="002A198B">
        <w:rPr>
          <w:rFonts w:ascii="Times New Roman" w:hAnsi="Times New Roman" w:cs="Times New Roman"/>
          <w:sz w:val="24"/>
          <w:szCs w:val="24"/>
        </w:rPr>
        <w:t>протокол 3</w:t>
      </w:r>
      <w:r w:rsidRPr="002A198B">
        <w:rPr>
          <w:rFonts w:ascii="Times New Roman" w:hAnsi="Times New Roman" w:cs="Times New Roman"/>
          <w:sz w:val="24"/>
          <w:szCs w:val="24"/>
        </w:rPr>
        <w:t xml:space="preserve">/21 от 27.09.2021 г.; </w:t>
      </w:r>
    </w:p>
    <w:p w:rsidR="00654C7A" w:rsidRDefault="00B2622D" w:rsidP="00654C7A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98B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31.07.2020 г. № 304 «О внесении </w:t>
      </w:r>
      <w:r w:rsidR="00654C7A" w:rsidRPr="002A198B">
        <w:rPr>
          <w:rFonts w:ascii="Times New Roman" w:eastAsia="Calibri" w:hAnsi="Times New Roman" w:cs="Times New Roman"/>
          <w:sz w:val="24"/>
          <w:szCs w:val="24"/>
        </w:rPr>
        <w:t>изменений в</w:t>
      </w:r>
      <w:r w:rsidRPr="002A198B">
        <w:rPr>
          <w:rFonts w:ascii="Times New Roman" w:eastAsia="Calibri" w:hAnsi="Times New Roman" w:cs="Times New Roman"/>
          <w:sz w:val="24"/>
          <w:szCs w:val="24"/>
        </w:rPr>
        <w:t xml:space="preserve"> ФЗ «Об образовании в Российской Федерации» по вопросам воспитания обучающихся».</w:t>
      </w:r>
    </w:p>
    <w:p w:rsidR="00B2622D" w:rsidRPr="002A198B" w:rsidRDefault="00B2622D" w:rsidP="002A198B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198B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22.04.2021 №115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654C7A" w:rsidRPr="00F42B12" w:rsidRDefault="00654C7A" w:rsidP="00F42B12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2B12">
        <w:rPr>
          <w:rFonts w:ascii="Times New Roman" w:hAnsi="Times New Roman" w:cs="Times New Roman"/>
          <w:sz w:val="24"/>
          <w:szCs w:val="24"/>
        </w:rPr>
        <w:t xml:space="preserve">Письмо Министерства просвещения Российской Федерации «О направлении методических рекомендаций по проведению цикла внеурочных занятий «Разговоры о важном»» от 15.08.2022 № 03-1190. </w:t>
      </w:r>
    </w:p>
    <w:p w:rsidR="00654C7A" w:rsidRPr="00F42B12" w:rsidRDefault="00654C7A" w:rsidP="00F42B12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2B12">
        <w:rPr>
          <w:rFonts w:ascii="Times New Roman" w:hAnsi="Times New Roman" w:cs="Times New Roman"/>
          <w:sz w:val="24"/>
          <w:szCs w:val="24"/>
        </w:rPr>
        <w:t xml:space="preserve">Примерная рабочая программа по воспитанию для общеобразовательных организаций, одобренная решением федерального учебно-методического объединения по общему образованию (протокол от 23 июня 2022 г. № 3/22). </w:t>
      </w:r>
    </w:p>
    <w:p w:rsidR="00B2622D" w:rsidRPr="002A198B" w:rsidRDefault="00B2622D" w:rsidP="002A198B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198B">
        <w:rPr>
          <w:rFonts w:ascii="Times New Roman" w:hAnsi="Times New Roman" w:cs="Times New Roman"/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B2622D" w:rsidRPr="002A198B" w:rsidRDefault="00A95665" w:rsidP="002A198B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14330685"/>
      <w:r>
        <w:rPr>
          <w:rFonts w:ascii="Times New Roman" w:hAnsi="Times New Roman" w:cs="Times New Roman"/>
          <w:sz w:val="24"/>
          <w:szCs w:val="24"/>
        </w:rPr>
        <w:t>Письмо Минобрнауки РФ от</w:t>
      </w:r>
      <w:r w:rsidR="00B2622D" w:rsidRPr="002A198B">
        <w:rPr>
          <w:rFonts w:ascii="Times New Roman" w:hAnsi="Times New Roman" w:cs="Times New Roman"/>
          <w:sz w:val="24"/>
          <w:szCs w:val="24"/>
        </w:rPr>
        <w:t xml:space="preserve"> 18.08.2017 г. № 09 – 1672 </w:t>
      </w:r>
      <w:bookmarkEnd w:id="1"/>
      <w:r w:rsidR="00B2622D" w:rsidRPr="002A198B">
        <w:rPr>
          <w:rFonts w:ascii="Times New Roman" w:hAnsi="Times New Roman" w:cs="Times New Roman"/>
          <w:sz w:val="24"/>
          <w:szCs w:val="24"/>
        </w:rPr>
        <w:t>«О направлен</w:t>
      </w:r>
      <w:r w:rsidR="002A198B" w:rsidRPr="002A198B">
        <w:rPr>
          <w:rFonts w:ascii="Times New Roman" w:hAnsi="Times New Roman" w:cs="Times New Roman"/>
          <w:sz w:val="24"/>
          <w:szCs w:val="24"/>
        </w:rPr>
        <w:t>ии методических рекомендаций» (</w:t>
      </w:r>
      <w:r w:rsidR="00B2622D" w:rsidRPr="002A198B">
        <w:rPr>
          <w:rFonts w:ascii="Times New Roman" w:hAnsi="Times New Roman" w:cs="Times New Roman"/>
          <w:sz w:val="24"/>
          <w:szCs w:val="24"/>
        </w:rPr>
        <w:t xml:space="preserve">«Методические рекомендации по уточнению понятия и содержания внеурочной деятельности в рамках реализации основных образовательных </w:t>
      </w:r>
      <w:r w:rsidRPr="002A198B">
        <w:rPr>
          <w:rFonts w:ascii="Times New Roman" w:hAnsi="Times New Roman" w:cs="Times New Roman"/>
          <w:sz w:val="24"/>
          <w:szCs w:val="24"/>
        </w:rPr>
        <w:t>программ,</w:t>
      </w:r>
      <w:r w:rsidR="00B2622D" w:rsidRPr="002A198B">
        <w:rPr>
          <w:rFonts w:ascii="Times New Roman" w:hAnsi="Times New Roman" w:cs="Times New Roman"/>
          <w:sz w:val="24"/>
          <w:szCs w:val="24"/>
        </w:rPr>
        <w:t xml:space="preserve"> в том числе в части проектной деятельности»).</w:t>
      </w:r>
    </w:p>
    <w:p w:rsidR="00B2622D" w:rsidRPr="002A198B" w:rsidRDefault="00B2622D" w:rsidP="002A198B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Письмо Минобрнауки РФ от 05.07.2022 г. № ТВ – 1290/03 «Информационно-методическое письмо об организации внеурочной деятельности в рамках реализации обновлённых ФГОС начального общего и основного общего образования».</w:t>
      </w:r>
    </w:p>
    <w:p w:rsidR="00B2622D" w:rsidRPr="002A198B" w:rsidRDefault="00B2622D" w:rsidP="002A198B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Минпросвещения от 15.04.2022 № СК-295/06;</w:t>
      </w:r>
    </w:p>
    <w:p w:rsidR="00B2622D" w:rsidRPr="002A198B" w:rsidRDefault="00B2622D" w:rsidP="002A198B">
      <w:pPr>
        <w:pStyle w:val="a4"/>
        <w:numPr>
          <w:ilvl w:val="0"/>
          <w:numId w:val="13"/>
        </w:numPr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B2622D" w:rsidRPr="002A198B" w:rsidRDefault="00B2622D" w:rsidP="002A198B">
      <w:p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B2622D" w:rsidRPr="002A198B" w:rsidRDefault="00B2622D" w:rsidP="002A198B">
      <w:pPr>
        <w:spacing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2A198B">
        <w:rPr>
          <w:rFonts w:ascii="Times New Roman" w:hAnsi="Times New Roman" w:cs="Times New Roman"/>
          <w:b/>
          <w:sz w:val="24"/>
          <w:szCs w:val="24"/>
        </w:rPr>
        <w:t>Региональные</w:t>
      </w:r>
    </w:p>
    <w:p w:rsidR="00B2622D" w:rsidRPr="002A198B" w:rsidRDefault="00B2622D" w:rsidP="002A198B">
      <w:pPr>
        <w:pStyle w:val="a4"/>
        <w:numPr>
          <w:ilvl w:val="0"/>
          <w:numId w:val="14"/>
        </w:numPr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Закон Республики Крым от 06.07.2015 №131-ЗРК/2015 «Об образовании в Республике Крым».</w:t>
      </w:r>
    </w:p>
    <w:p w:rsidR="00B2622D" w:rsidRPr="002A198B" w:rsidRDefault="00B2622D" w:rsidP="002A198B">
      <w:pPr>
        <w:pStyle w:val="a4"/>
        <w:numPr>
          <w:ilvl w:val="0"/>
          <w:numId w:val="14"/>
        </w:numPr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Письмо министерства образования РК от 10.06.2022 г. № 2452/01 -14 «По вопросам распределения часов внеурочной деятельности».</w:t>
      </w:r>
    </w:p>
    <w:p w:rsidR="00B2622D" w:rsidRPr="002A198B" w:rsidRDefault="002A198B" w:rsidP="002A198B">
      <w:pPr>
        <w:pStyle w:val="a4"/>
        <w:numPr>
          <w:ilvl w:val="0"/>
          <w:numId w:val="14"/>
        </w:numPr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-</w:t>
      </w:r>
      <w:r w:rsidR="00B2622D" w:rsidRPr="002A198B">
        <w:rPr>
          <w:rFonts w:ascii="Times New Roman" w:hAnsi="Times New Roman" w:cs="Times New Roman"/>
          <w:sz w:val="24"/>
          <w:szCs w:val="24"/>
        </w:rPr>
        <w:t xml:space="preserve">Письмо Министерства образования РК от 04.12. 2014 г. № 01 – </w:t>
      </w:r>
      <w:r w:rsidR="00A95665" w:rsidRPr="002A198B">
        <w:rPr>
          <w:rFonts w:ascii="Times New Roman" w:hAnsi="Times New Roman" w:cs="Times New Roman"/>
          <w:sz w:val="24"/>
          <w:szCs w:val="24"/>
        </w:rPr>
        <w:t>14,</w:t>
      </w:r>
      <w:r w:rsidR="00B2622D" w:rsidRPr="002A198B">
        <w:rPr>
          <w:rFonts w:ascii="Times New Roman" w:hAnsi="Times New Roman" w:cs="Times New Roman"/>
          <w:sz w:val="24"/>
          <w:szCs w:val="24"/>
        </w:rPr>
        <w:t xml:space="preserve"> 2014г. «Методические материалы по организации внеурочной деятельности в ОУ, реализующих </w:t>
      </w:r>
      <w:r w:rsidR="00B2622D" w:rsidRPr="002A198B">
        <w:rPr>
          <w:rFonts w:ascii="Times New Roman" w:hAnsi="Times New Roman" w:cs="Times New Roman"/>
          <w:sz w:val="24"/>
          <w:szCs w:val="24"/>
        </w:rPr>
        <w:lastRenderedPageBreak/>
        <w:t>общеобразовательные программы начального общего образования</w:t>
      </w:r>
      <w:r w:rsidR="00A95665" w:rsidRPr="002A198B">
        <w:rPr>
          <w:rFonts w:ascii="Times New Roman" w:hAnsi="Times New Roman" w:cs="Times New Roman"/>
          <w:sz w:val="24"/>
          <w:szCs w:val="24"/>
        </w:rPr>
        <w:t>»;</w:t>
      </w:r>
    </w:p>
    <w:p w:rsidR="00B2622D" w:rsidRPr="002A198B" w:rsidRDefault="00B2622D" w:rsidP="002A198B">
      <w:pPr>
        <w:pStyle w:val="a4"/>
        <w:numPr>
          <w:ilvl w:val="0"/>
          <w:numId w:val="14"/>
        </w:numPr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Письмо Министерства образования, науки и молодежи Республики Крым от 05.09.2016 №01-14/3122 «О структуре рабочих программ».</w:t>
      </w:r>
    </w:p>
    <w:p w:rsidR="002A198B" w:rsidRPr="002A198B" w:rsidRDefault="002A198B" w:rsidP="002A198B">
      <w:pPr>
        <w:spacing w:line="240" w:lineRule="auto"/>
        <w:ind w:left="0" w:hanging="142"/>
        <w:rPr>
          <w:rFonts w:ascii="Times New Roman" w:hAnsi="Times New Roman" w:cs="Times New Roman"/>
          <w:sz w:val="24"/>
          <w:szCs w:val="24"/>
        </w:rPr>
      </w:pPr>
    </w:p>
    <w:p w:rsidR="00B2622D" w:rsidRPr="002A198B" w:rsidRDefault="00B2622D" w:rsidP="002A198B">
      <w:pPr>
        <w:spacing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2A198B">
        <w:rPr>
          <w:rFonts w:ascii="Times New Roman" w:hAnsi="Times New Roman" w:cs="Times New Roman"/>
          <w:b/>
          <w:sz w:val="24"/>
          <w:szCs w:val="24"/>
        </w:rPr>
        <w:t>Локальные акты школы</w:t>
      </w:r>
    </w:p>
    <w:p w:rsidR="00B2622D" w:rsidRPr="002A198B" w:rsidRDefault="00B2622D" w:rsidP="002A198B">
      <w:pPr>
        <w:pStyle w:val="a4"/>
        <w:numPr>
          <w:ilvl w:val="0"/>
          <w:numId w:val="15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Основная образовательная программа МБОУ «Гаспринская НШ № 2» Протокол педагогического совета № 6 от 30.08.2022 г.</w:t>
      </w:r>
    </w:p>
    <w:p w:rsidR="00B2622D" w:rsidRPr="002A198B" w:rsidRDefault="00B2622D" w:rsidP="002A198B">
      <w:pPr>
        <w:pStyle w:val="a4"/>
        <w:numPr>
          <w:ilvl w:val="0"/>
          <w:numId w:val="15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Положение об организации внеурочной деятельности МБОУ «Гаспринская  НШ № 2» Протокол  педагогического совета № ____ от 31.08.2020 г. (с изменениями и дополнениями);</w:t>
      </w:r>
    </w:p>
    <w:p w:rsidR="00B2622D" w:rsidRPr="002A198B" w:rsidRDefault="00B2622D" w:rsidP="002A198B">
      <w:pPr>
        <w:pStyle w:val="a4"/>
        <w:numPr>
          <w:ilvl w:val="0"/>
          <w:numId w:val="15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 xml:space="preserve">Положение о рабочих программах, разрабатываемых по ФГОС-2021, МБОУ «Гаспринская НШ № 2» Протокол педагогического совета № </w:t>
      </w:r>
      <w:r w:rsidR="00DC7E7A">
        <w:rPr>
          <w:rFonts w:ascii="Times New Roman" w:hAnsi="Times New Roman" w:cs="Times New Roman"/>
          <w:sz w:val="24"/>
          <w:szCs w:val="24"/>
        </w:rPr>
        <w:t>3 от 18 .04. 2022 г.</w:t>
      </w:r>
    </w:p>
    <w:p w:rsidR="00B2622D" w:rsidRPr="002A198B" w:rsidRDefault="00B2622D" w:rsidP="002A198B">
      <w:pPr>
        <w:pStyle w:val="a4"/>
        <w:numPr>
          <w:ilvl w:val="0"/>
          <w:numId w:val="15"/>
        </w:numPr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98B">
        <w:rPr>
          <w:rFonts w:ascii="Times New Roman" w:eastAsia="Calibri" w:hAnsi="Times New Roman" w:cs="Times New Roman"/>
          <w:sz w:val="24"/>
          <w:szCs w:val="24"/>
        </w:rPr>
        <w:t xml:space="preserve">Рабочей программой воспитания МБОУ «Гаспринская НШ № 2», утверждённой протоколом педагогического совета № </w:t>
      </w:r>
      <w:r w:rsidR="002A198B" w:rsidRPr="002A198B">
        <w:rPr>
          <w:rFonts w:ascii="Times New Roman" w:eastAsia="Calibri" w:hAnsi="Times New Roman" w:cs="Times New Roman"/>
          <w:sz w:val="24"/>
          <w:szCs w:val="24"/>
        </w:rPr>
        <w:t>6 от</w:t>
      </w:r>
      <w:r w:rsidRPr="002A198B">
        <w:rPr>
          <w:rFonts w:ascii="Times New Roman" w:eastAsia="Calibri" w:hAnsi="Times New Roman" w:cs="Times New Roman"/>
          <w:sz w:val="24"/>
          <w:szCs w:val="24"/>
        </w:rPr>
        <w:t xml:space="preserve"> 30.08.2022 г.;</w:t>
      </w:r>
    </w:p>
    <w:p w:rsidR="00B2622D" w:rsidRPr="002A198B" w:rsidRDefault="00B2622D" w:rsidP="002A198B">
      <w:pPr>
        <w:pStyle w:val="a4"/>
        <w:numPr>
          <w:ilvl w:val="0"/>
          <w:numId w:val="15"/>
        </w:numPr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98B">
        <w:rPr>
          <w:rFonts w:ascii="Times New Roman" w:eastAsia="Calibri" w:hAnsi="Times New Roman" w:cs="Times New Roman"/>
          <w:sz w:val="24"/>
          <w:szCs w:val="24"/>
        </w:rPr>
        <w:t xml:space="preserve">Календарным планом воспитательной работы МБОУ «Гаспринская НШ № 2», утверждённым протоколом педагогического совета № </w:t>
      </w:r>
      <w:r w:rsidR="002A198B" w:rsidRPr="002A198B">
        <w:rPr>
          <w:rFonts w:ascii="Times New Roman" w:eastAsia="Calibri" w:hAnsi="Times New Roman" w:cs="Times New Roman"/>
          <w:sz w:val="24"/>
          <w:szCs w:val="24"/>
        </w:rPr>
        <w:t>6 от</w:t>
      </w:r>
      <w:r w:rsidRPr="002A198B">
        <w:rPr>
          <w:rFonts w:ascii="Times New Roman" w:eastAsia="Calibri" w:hAnsi="Times New Roman" w:cs="Times New Roman"/>
          <w:sz w:val="24"/>
          <w:szCs w:val="24"/>
        </w:rPr>
        <w:t xml:space="preserve"> 30.08.2022 г.;</w:t>
      </w:r>
    </w:p>
    <w:p w:rsidR="00B2622D" w:rsidRPr="002A198B" w:rsidRDefault="00B2622D" w:rsidP="002A198B">
      <w:pPr>
        <w:pStyle w:val="a4"/>
        <w:numPr>
          <w:ilvl w:val="0"/>
          <w:numId w:val="15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eastAsia="Calibri" w:hAnsi="Times New Roman" w:cs="Times New Roman"/>
          <w:sz w:val="24"/>
          <w:szCs w:val="24"/>
        </w:rPr>
        <w:t xml:space="preserve">Уставом МБОУ «Гаспринская начальная школа № 2», принятым Постановлением администрации г.Ялты </w:t>
      </w:r>
      <w:r w:rsidR="002A198B" w:rsidRPr="002A198B">
        <w:rPr>
          <w:rFonts w:ascii="Times New Roman" w:eastAsia="Calibri" w:hAnsi="Times New Roman" w:cs="Times New Roman"/>
          <w:sz w:val="24"/>
          <w:szCs w:val="24"/>
        </w:rPr>
        <w:t>РК от</w:t>
      </w:r>
      <w:r w:rsidRPr="002A198B">
        <w:rPr>
          <w:rFonts w:ascii="Times New Roman" w:hAnsi="Times New Roman" w:cs="Times New Roman"/>
          <w:sz w:val="24"/>
          <w:szCs w:val="24"/>
        </w:rPr>
        <w:t xml:space="preserve"> 25.02.2019 г № 338-п;</w:t>
      </w:r>
    </w:p>
    <w:p w:rsidR="00B2622D" w:rsidRDefault="00B2622D" w:rsidP="00B2622D">
      <w:pPr>
        <w:pStyle w:val="a4"/>
        <w:widowControl/>
        <w:autoSpaceDE/>
        <w:autoSpaceDN/>
        <w:adjustRightInd/>
        <w:ind w:left="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42B12" w:rsidRDefault="00F42B12" w:rsidP="00B2622D">
      <w:pPr>
        <w:pStyle w:val="a4"/>
        <w:widowControl/>
        <w:autoSpaceDE/>
        <w:autoSpaceDN/>
        <w:adjustRightInd/>
        <w:ind w:left="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42B12" w:rsidRPr="00F42B12" w:rsidRDefault="00F42B12" w:rsidP="00F42B12">
      <w:pPr>
        <w:spacing w:line="240" w:lineRule="auto"/>
        <w:ind w:left="-142" w:right="23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hAnsi="Times New Roman"/>
          <w:color w:val="000000"/>
          <w:sz w:val="24"/>
          <w:szCs w:val="24"/>
        </w:rPr>
        <w:t xml:space="preserve">    </w:t>
      </w:r>
      <w:r w:rsidRPr="00F42B12">
        <w:rPr>
          <w:rFonts w:hAnsi="Times New Roman"/>
          <w:color w:val="000000"/>
          <w:sz w:val="24"/>
          <w:szCs w:val="24"/>
        </w:rPr>
        <w:t>Рабочая</w:t>
      </w:r>
      <w:r w:rsidRPr="00F42B12">
        <w:rPr>
          <w:rFonts w:hAnsi="Times New Roman"/>
          <w:color w:val="000000"/>
          <w:sz w:val="24"/>
          <w:szCs w:val="24"/>
        </w:rPr>
        <w:t xml:space="preserve"> </w:t>
      </w:r>
      <w:r w:rsidRPr="00F42B12">
        <w:rPr>
          <w:rFonts w:hAnsi="Times New Roman"/>
          <w:color w:val="000000"/>
          <w:sz w:val="24"/>
          <w:szCs w:val="24"/>
        </w:rPr>
        <w:t>программа</w:t>
      </w:r>
      <w:r w:rsidRPr="00F42B12">
        <w:rPr>
          <w:rFonts w:hAnsi="Times New Roman"/>
          <w:color w:val="000000"/>
          <w:sz w:val="24"/>
          <w:szCs w:val="24"/>
        </w:rPr>
        <w:t xml:space="preserve"> </w:t>
      </w:r>
      <w:r w:rsidRPr="00F42B12">
        <w:rPr>
          <w:rFonts w:hAnsi="Times New Roman"/>
          <w:color w:val="000000"/>
          <w:sz w:val="24"/>
          <w:szCs w:val="24"/>
        </w:rPr>
        <w:t>курса</w:t>
      </w:r>
      <w:r w:rsidRPr="00F42B12">
        <w:rPr>
          <w:rFonts w:hAnsi="Times New Roman"/>
          <w:color w:val="000000"/>
          <w:sz w:val="24"/>
          <w:szCs w:val="24"/>
        </w:rPr>
        <w:t xml:space="preserve"> </w:t>
      </w:r>
      <w:r w:rsidRPr="00F42B12">
        <w:rPr>
          <w:rFonts w:ascii="Times New Roman" w:hAnsi="Times New Roman" w:cs="Times New Roman"/>
          <w:sz w:val="24"/>
          <w:szCs w:val="24"/>
        </w:rPr>
        <w:t>внеурочной деятельности «Разговоры о важном»</w:t>
      </w:r>
      <w:r w:rsidRPr="00F42B12">
        <w:rPr>
          <w:rFonts w:hAnsi="Times New Roman"/>
          <w:color w:val="000000"/>
          <w:sz w:val="24"/>
          <w:szCs w:val="24"/>
        </w:rPr>
        <w:t xml:space="preserve"> </w:t>
      </w:r>
      <w:r w:rsidRPr="00F42B12">
        <w:rPr>
          <w:rFonts w:hAnsi="Times New Roman"/>
          <w:color w:val="000000"/>
          <w:sz w:val="24"/>
          <w:szCs w:val="24"/>
        </w:rPr>
        <w:t>для</w:t>
      </w:r>
      <w:r w:rsidRPr="00F42B12">
        <w:rPr>
          <w:rFonts w:hAnsi="Times New Roman"/>
          <w:color w:val="000000"/>
          <w:sz w:val="24"/>
          <w:szCs w:val="24"/>
        </w:rPr>
        <w:t xml:space="preserve"> </w:t>
      </w:r>
      <w:r w:rsidRPr="00F42B12">
        <w:rPr>
          <w:rFonts w:hAnsi="Times New Roman"/>
          <w:color w:val="000000"/>
          <w:sz w:val="24"/>
          <w:szCs w:val="24"/>
        </w:rPr>
        <w:t>обучающихся</w:t>
      </w:r>
      <w:r w:rsidRPr="00F42B12">
        <w:rPr>
          <w:rFonts w:hAnsi="Times New Roman"/>
          <w:color w:val="000000"/>
          <w:sz w:val="24"/>
          <w:szCs w:val="24"/>
        </w:rPr>
        <w:t xml:space="preserve"> </w:t>
      </w:r>
      <w:r w:rsidRPr="00F42B12">
        <w:rPr>
          <w:rFonts w:hAnsi="Times New Roman"/>
          <w:color w:val="000000"/>
          <w:sz w:val="24"/>
          <w:szCs w:val="24"/>
        </w:rPr>
        <w:t>на уровне</w:t>
      </w:r>
      <w:r w:rsidRPr="00F42B12">
        <w:rPr>
          <w:rFonts w:hAnsi="Times New Roman"/>
          <w:color w:val="000000"/>
          <w:sz w:val="24"/>
          <w:szCs w:val="24"/>
        </w:rPr>
        <w:t xml:space="preserve"> </w:t>
      </w:r>
      <w:r w:rsidRPr="00F42B12">
        <w:rPr>
          <w:rFonts w:hAnsi="Times New Roman"/>
          <w:color w:val="000000"/>
          <w:sz w:val="24"/>
          <w:szCs w:val="24"/>
        </w:rPr>
        <w:t>начального</w:t>
      </w:r>
      <w:r w:rsidRPr="00F42B12">
        <w:rPr>
          <w:rFonts w:hAnsi="Times New Roman"/>
          <w:color w:val="000000"/>
          <w:sz w:val="24"/>
          <w:szCs w:val="24"/>
        </w:rPr>
        <w:t xml:space="preserve"> </w:t>
      </w:r>
      <w:r w:rsidRPr="00F42B12">
        <w:rPr>
          <w:rFonts w:hAnsi="Times New Roman"/>
          <w:color w:val="000000"/>
          <w:sz w:val="24"/>
          <w:szCs w:val="24"/>
        </w:rPr>
        <w:t>общего</w:t>
      </w:r>
      <w:r w:rsidRPr="00F42B12">
        <w:rPr>
          <w:rFonts w:hAnsi="Times New Roman"/>
          <w:color w:val="000000"/>
          <w:sz w:val="24"/>
          <w:szCs w:val="24"/>
        </w:rPr>
        <w:t xml:space="preserve"> </w:t>
      </w:r>
      <w:r w:rsidRPr="00F42B12">
        <w:rPr>
          <w:rFonts w:hAnsi="Times New Roman"/>
          <w:color w:val="000000"/>
          <w:sz w:val="24"/>
          <w:szCs w:val="24"/>
        </w:rPr>
        <w:t>образования</w:t>
      </w:r>
      <w:r w:rsidRPr="00F42B12">
        <w:rPr>
          <w:rFonts w:hAnsi="Times New Roman"/>
          <w:color w:val="000000"/>
          <w:sz w:val="24"/>
          <w:szCs w:val="24"/>
        </w:rPr>
        <w:t xml:space="preserve"> </w:t>
      </w:r>
      <w:r w:rsidRPr="00F42B12">
        <w:rPr>
          <w:rFonts w:hAnsi="Times New Roman"/>
          <w:color w:val="000000"/>
          <w:sz w:val="24"/>
          <w:szCs w:val="24"/>
        </w:rPr>
        <w:t>составлена</w:t>
      </w:r>
      <w:r w:rsidRPr="00F42B12">
        <w:rPr>
          <w:rFonts w:hAnsi="Times New Roman"/>
          <w:color w:val="000000"/>
          <w:sz w:val="24"/>
          <w:szCs w:val="24"/>
        </w:rPr>
        <w:t xml:space="preserve"> </w:t>
      </w:r>
      <w:r w:rsidRPr="00F42B12">
        <w:rPr>
          <w:rFonts w:hAnsi="Times New Roman"/>
          <w:color w:val="000000"/>
          <w:sz w:val="24"/>
          <w:szCs w:val="24"/>
        </w:rPr>
        <w:t>на </w:t>
      </w:r>
      <w:r w:rsidRPr="00F42B12">
        <w:rPr>
          <w:rFonts w:ascii="Times New Roman" w:hAnsi="Times New Roman" w:cs="Times New Roman"/>
          <w:color w:val="000000"/>
          <w:sz w:val="24"/>
          <w:szCs w:val="24"/>
        </w:rPr>
        <w:t xml:space="preserve">основе Проекта </w:t>
      </w:r>
      <w:r w:rsidRPr="00F42B1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примерной</w:t>
      </w:r>
      <w:r w:rsidRPr="00F42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42B1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рабочей</w:t>
      </w:r>
      <w:r w:rsidRPr="00F42B1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42B1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программы курса </w:t>
      </w:r>
      <w:r w:rsidRPr="00F42B12">
        <w:rPr>
          <w:rFonts w:ascii="Times New Roman" w:hAnsi="Times New Roman" w:cs="Times New Roman"/>
          <w:sz w:val="24"/>
          <w:szCs w:val="24"/>
        </w:rPr>
        <w:t xml:space="preserve">внеурочной деятельности «Разговоры о важном» Москва, 2022 г. Министерство просвещения Российской Федерации,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Примерной рабочей программы</w:t>
      </w:r>
      <w:r w:rsidRPr="00F42B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воспитанию для общеобразовательных организаций, одобренная решением федерального учебно-методического объединения по общему образованию (прото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 от 23 июня 2022 г. № 3/22)  </w:t>
      </w:r>
      <w:r>
        <w:rPr>
          <w:rFonts w:hAnsi="Times New Roman"/>
          <w:color w:val="000000"/>
          <w:sz w:val="24"/>
          <w:szCs w:val="24"/>
        </w:rPr>
        <w:t>и ориентирована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 целевые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приоритеты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сформулированные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 рабочей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МБОУ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«Гаспринская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НШ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№</w:t>
      </w:r>
      <w:r>
        <w:rPr>
          <w:rFonts w:hAnsi="Times New Roman"/>
          <w:color w:val="000000"/>
          <w:sz w:val="24"/>
          <w:szCs w:val="24"/>
        </w:rPr>
        <w:t xml:space="preserve"> 2</w:t>
      </w:r>
      <w:r>
        <w:rPr>
          <w:rFonts w:hAnsi="Times New Roman"/>
          <w:color w:val="000000"/>
          <w:sz w:val="24"/>
          <w:szCs w:val="24"/>
        </w:rPr>
        <w:t>»</w:t>
      </w:r>
      <w:r>
        <w:rPr>
          <w:rFonts w:hAnsi="Times New Roman"/>
          <w:color w:val="000000"/>
          <w:sz w:val="24"/>
          <w:szCs w:val="24"/>
        </w:rPr>
        <w:t>.</w:t>
      </w:r>
    </w:p>
    <w:p w:rsidR="00F42B12" w:rsidRPr="00E627F8" w:rsidRDefault="00F42B12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разработана в соответствии с требованиями Федеральных государственных образовательных стандартов начального общего общего образования, 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курсов внеурочной деятельности. </w:t>
      </w:r>
    </w:p>
    <w:p w:rsidR="00F42B12" w:rsidRPr="00E627F8" w:rsidRDefault="00F42B12" w:rsidP="00E627F8">
      <w:pPr>
        <w:spacing w:line="240" w:lineRule="auto"/>
        <w:ind w:left="-15" w:right="23" w:firstLine="29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здоровью.  </w:t>
      </w:r>
    </w:p>
    <w:p w:rsidR="00F42B12" w:rsidRPr="00E627F8" w:rsidRDefault="00F42B12" w:rsidP="00E627F8">
      <w:pPr>
        <w:spacing w:line="240" w:lineRule="auto"/>
        <w:ind w:left="284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 помогает обучающемуся: </w:t>
      </w:r>
    </w:p>
    <w:p w:rsidR="00F42B12" w:rsidRPr="00E627F8" w:rsidRDefault="00F42B12" w:rsidP="00E627F8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формировании его российской идентичности; </w:t>
      </w:r>
    </w:p>
    <w:p w:rsidR="00F42B12" w:rsidRPr="00E627F8" w:rsidRDefault="00F42B12" w:rsidP="00E627F8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формировании интереса к познанию; </w:t>
      </w:r>
    </w:p>
    <w:p w:rsidR="00F42B12" w:rsidRPr="00E627F8" w:rsidRDefault="00F42B12" w:rsidP="00BD6D56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формировании осознанного отношения к своим правам и свободам и уважительного отношение к правам и свободам других; </w:t>
      </w:r>
    </w:p>
    <w:p w:rsidR="00F42B12" w:rsidRPr="00E627F8" w:rsidRDefault="00F42B12" w:rsidP="00BD6D56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выстраивании собственного поведения с позиции нравственных и правовых норм;  </w:t>
      </w:r>
    </w:p>
    <w:p w:rsidR="00F42B12" w:rsidRPr="00E627F8" w:rsidRDefault="00F42B12" w:rsidP="00E627F8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создании мотивации для участия в социально-значимой деятельности;  </w:t>
      </w:r>
    </w:p>
    <w:p w:rsidR="00F42B12" w:rsidRPr="00E627F8" w:rsidRDefault="00F42B12" w:rsidP="00E627F8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развитии у школьников общекультурной компетентности; </w:t>
      </w:r>
    </w:p>
    <w:p w:rsidR="00F42B12" w:rsidRPr="00E627F8" w:rsidRDefault="00F42B12" w:rsidP="00E627F8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развитии умения принимать осознанные решения и делать выбор; </w:t>
      </w:r>
    </w:p>
    <w:p w:rsidR="00F42B12" w:rsidRPr="00E627F8" w:rsidRDefault="00F42B12" w:rsidP="00E627F8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осознании своего места в обществе; </w:t>
      </w:r>
    </w:p>
    <w:p w:rsidR="00F42B12" w:rsidRPr="00E627F8" w:rsidRDefault="00F42B12" w:rsidP="00E627F8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познании себя, своих мотивов, устремлений, склонностей; </w:t>
      </w:r>
    </w:p>
    <w:p w:rsidR="00F42B12" w:rsidRPr="00E627F8" w:rsidRDefault="00F42B12" w:rsidP="00E627F8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формировании готовности к личностному самоопределению. </w:t>
      </w:r>
    </w:p>
    <w:p w:rsidR="00BD6D56" w:rsidRPr="00E627F8" w:rsidRDefault="00BD6D56" w:rsidP="00BD6D56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E627F8"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программе проводятся в формах, позволяющих обучающемуся вырабатывать собственную мировозренческую позицию по обсуждаемым темам (например, беседы, деловые игры, викторины, интервью, блиц-опросы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627F8"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дискуссионный клуб</w:t>
      </w:r>
      <w:r w:rsidRPr="00BD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т. д.).   </w:t>
      </w:r>
    </w:p>
    <w:p w:rsidR="00BD6D56" w:rsidRPr="00044BA7" w:rsidRDefault="00BD6D56" w:rsidP="00BD6D56">
      <w:pPr>
        <w:ind w:left="-142" w:right="-1"/>
        <w:rPr>
          <w:rFonts w:ascii="Times New Roman" w:hAnsi="Times New Roman" w:cs="Times New Roman"/>
          <w:sz w:val="24"/>
          <w:szCs w:val="24"/>
        </w:rPr>
      </w:pPr>
    </w:p>
    <w:p w:rsid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может быть реализована в течение одного учебного года, если занятия проводятся 1 раз в неделю.  </w:t>
      </w:r>
    </w:p>
    <w:p w:rsidR="00E627F8" w:rsidRPr="002A198B" w:rsidRDefault="00E627F8" w:rsidP="007D6DEB">
      <w:pPr>
        <w:ind w:left="-142" w:right="-1"/>
        <w:rPr>
          <w:rFonts w:ascii="Times New Roman" w:hAnsi="Times New Roman" w:cs="Times New Roman"/>
          <w:sz w:val="24"/>
          <w:szCs w:val="24"/>
        </w:rPr>
      </w:pPr>
      <w:bookmarkStart w:id="2" w:name="_Hlk116151552"/>
      <w:r>
        <w:rPr>
          <w:rFonts w:ascii="Times New Roman" w:hAnsi="Times New Roman" w:cs="Times New Roman"/>
          <w:sz w:val="24"/>
          <w:szCs w:val="24"/>
        </w:rPr>
        <w:t xml:space="preserve">   </w:t>
      </w:r>
      <w:bookmarkEnd w:id="2"/>
      <w:r w:rsidRPr="002A198B">
        <w:rPr>
          <w:rFonts w:ascii="Times New Roman" w:hAnsi="Times New Roman" w:cs="Times New Roman"/>
          <w:b/>
          <w:sz w:val="24"/>
          <w:szCs w:val="24"/>
        </w:rPr>
        <w:t>Цель курса:</w:t>
      </w:r>
      <w:r w:rsidRPr="002A198B">
        <w:rPr>
          <w:rFonts w:ascii="Times New Roman" w:hAnsi="Times New Roman" w:cs="Times New Roman"/>
          <w:sz w:val="24"/>
          <w:szCs w:val="24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E627F8" w:rsidRPr="00A95665" w:rsidRDefault="00E627F8" w:rsidP="00E627F8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95665">
        <w:rPr>
          <w:rFonts w:ascii="Times New Roman" w:hAnsi="Times New Roman" w:cs="Times New Roman"/>
          <w:b/>
          <w:sz w:val="24"/>
          <w:szCs w:val="24"/>
        </w:rPr>
        <w:tab/>
        <w:t>Основными задачи:</w:t>
      </w:r>
    </w:p>
    <w:p w:rsidR="00E627F8" w:rsidRPr="002A198B" w:rsidRDefault="00E627F8" w:rsidP="00E627F8">
      <w:pPr>
        <w:pStyle w:val="a4"/>
        <w:widowControl/>
        <w:numPr>
          <w:ilvl w:val="0"/>
          <w:numId w:val="1"/>
        </w:numPr>
        <w:autoSpaceDE/>
        <w:autoSpaceDN/>
        <w:adjustRightInd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воспитание активной гражданской позиции, духовно-нравственное и патриотическое воспитание на основе национальных ценностей;</w:t>
      </w:r>
    </w:p>
    <w:p w:rsidR="00E627F8" w:rsidRPr="002A198B" w:rsidRDefault="00E627F8" w:rsidP="00E627F8">
      <w:pPr>
        <w:pStyle w:val="a4"/>
        <w:widowControl/>
        <w:numPr>
          <w:ilvl w:val="0"/>
          <w:numId w:val="1"/>
        </w:numPr>
        <w:autoSpaceDE/>
        <w:autoSpaceDN/>
        <w:adjustRightInd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совершенствование навыков общения со сверстниками и коммуникативных умений;</w:t>
      </w:r>
    </w:p>
    <w:p w:rsidR="00E627F8" w:rsidRPr="002A198B" w:rsidRDefault="00E627F8" w:rsidP="00E627F8">
      <w:pPr>
        <w:pStyle w:val="a4"/>
        <w:widowControl/>
        <w:numPr>
          <w:ilvl w:val="0"/>
          <w:numId w:val="1"/>
        </w:numPr>
        <w:autoSpaceDE/>
        <w:autoSpaceDN/>
        <w:adjustRightInd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E627F8" w:rsidRPr="002A198B" w:rsidRDefault="00E627F8" w:rsidP="00E627F8">
      <w:pPr>
        <w:pStyle w:val="a4"/>
        <w:widowControl/>
        <w:numPr>
          <w:ilvl w:val="0"/>
          <w:numId w:val="1"/>
        </w:numPr>
        <w:autoSpaceDE/>
        <w:autoSpaceDN/>
        <w:adjustRightInd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E627F8" w:rsidRPr="002A198B" w:rsidRDefault="00E627F8" w:rsidP="00E627F8">
      <w:pPr>
        <w:pStyle w:val="a4"/>
        <w:widowControl/>
        <w:numPr>
          <w:ilvl w:val="0"/>
          <w:numId w:val="1"/>
        </w:numPr>
        <w:autoSpaceDE/>
        <w:autoSpaceDN/>
        <w:adjustRightInd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>формирование культуры поведения в информационной среде.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7F8" w:rsidRPr="00E627F8" w:rsidRDefault="00E627F8" w:rsidP="00E627F8">
      <w:pPr>
        <w:keepNext/>
        <w:keepLines/>
        <w:spacing w:line="240" w:lineRule="auto"/>
        <w:ind w:left="703" w:right="0" w:hanging="10"/>
        <w:jc w:val="left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Взаимосвязь с программой воспитания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курса внеурочной деятельности разработана с учетом рекомендаций примерной программы воспитания.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Это проявляется: </w:t>
      </w:r>
    </w:p>
    <w:p w:rsidR="00E627F8" w:rsidRPr="00E627F8" w:rsidRDefault="00E627F8" w:rsidP="00BD6D56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выделении в цели программы ценностных приоритетов; </w:t>
      </w:r>
    </w:p>
    <w:p w:rsidR="00E627F8" w:rsidRPr="00E627F8" w:rsidRDefault="00E627F8" w:rsidP="00BD6D56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приоритете личностных результатов реализации программы внеурочной деятельности, нашедших свое отражение и конкретизацию в примерной программе воспитания; </w:t>
      </w:r>
    </w:p>
    <w:p w:rsidR="00E627F8" w:rsidRDefault="00E627F8" w:rsidP="00BD6D56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интерактивных формах занятий для обучающихся, обеспечивающих их вовлеченность в совместную с педагогом и сверстниками деятельность.  </w:t>
      </w:r>
    </w:p>
    <w:p w:rsidR="00BD6D56" w:rsidRPr="00E627F8" w:rsidRDefault="00BD6D56" w:rsidP="00BD6D56">
      <w:p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27F8" w:rsidRPr="00E627F8" w:rsidRDefault="00E627F8" w:rsidP="00E627F8">
      <w:pPr>
        <w:keepNext/>
        <w:keepLines/>
        <w:spacing w:line="240" w:lineRule="auto"/>
        <w:ind w:left="703" w:right="0" w:hanging="10"/>
        <w:jc w:val="left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Ценностное наполнение внеурочных занятий  </w:t>
      </w:r>
    </w:p>
    <w:p w:rsidR="00E627F8" w:rsidRPr="00E627F8" w:rsidRDefault="00E627F8" w:rsidP="00E627F8">
      <w:pPr>
        <w:spacing w:line="240" w:lineRule="auto"/>
        <w:ind w:left="708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основе определения тематики внеурочных занятий лежат два принципа:  </w:t>
      </w:r>
    </w:p>
    <w:p w:rsidR="00E627F8" w:rsidRPr="00E627F8" w:rsidRDefault="00E627F8" w:rsidP="00E627F8">
      <w:pPr>
        <w:numPr>
          <w:ilvl w:val="0"/>
          <w:numId w:val="22"/>
        </w:numPr>
        <w:spacing w:line="240" w:lineRule="auto"/>
        <w:ind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соответствие датам календаря;  </w:t>
      </w:r>
    </w:p>
    <w:p w:rsidR="00F42B12" w:rsidRPr="00BD6D56" w:rsidRDefault="00E627F8" w:rsidP="00BD6D56">
      <w:pPr>
        <w:numPr>
          <w:ilvl w:val="0"/>
          <w:numId w:val="22"/>
        </w:numPr>
        <w:spacing w:line="240" w:lineRule="auto"/>
        <w:ind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значимость для обучающегося события (даты), которое отмечается в календаре в текущем году.  </w:t>
      </w:r>
    </w:p>
    <w:p w:rsidR="00BD6D56" w:rsidRDefault="00BD6D56" w:rsidP="00BD6D56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6D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E627F8"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неурочные занятия входят в общую систему воспитательной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</w:t>
      </w:r>
      <w:r w:rsidR="00E627F8"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поэтому тематика и содержание обеспечивает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</w:t>
      </w:r>
      <w:r w:rsidR="00E627F8"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назначения и целей: становление у обучающихся гражданско-патриотических чувств. </w:t>
      </w:r>
    </w:p>
    <w:p w:rsidR="00E627F8" w:rsidRPr="00E627F8" w:rsidRDefault="00E627F8" w:rsidP="00BD6D56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ценности</w:t>
      </w:r>
      <w:r w:rsidR="00BD6D56" w:rsidRPr="00BD6D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курса внеурочной деятельности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627F8" w:rsidRPr="00E627F8" w:rsidRDefault="00E627F8" w:rsidP="00BD6D56">
      <w:pPr>
        <w:keepNext/>
        <w:keepLines/>
        <w:spacing w:line="240" w:lineRule="auto"/>
        <w:ind w:left="703" w:right="0" w:hanging="10"/>
        <w:jc w:val="left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1.</w:t>
      </w:r>
      <w:r w:rsidRPr="00E627F8">
        <w:rPr>
          <w:rFonts w:ascii="Times New Roman" w:eastAsia="Arial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Историческая память</w:t>
      </w:r>
      <w:r w:rsidRPr="00E627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E627F8" w:rsidRPr="00E627F8" w:rsidRDefault="00E627F8" w:rsidP="00BD6D56">
      <w:pPr>
        <w:numPr>
          <w:ilvl w:val="0"/>
          <w:numId w:val="23"/>
        </w:numPr>
        <w:spacing w:line="240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историческая память – обязательная часть культуры народа и каждого гражданина;   </w:t>
      </w:r>
    </w:p>
    <w:p w:rsidR="00E627F8" w:rsidRPr="00E627F8" w:rsidRDefault="00E627F8" w:rsidP="00BD6D56">
      <w:pPr>
        <w:numPr>
          <w:ilvl w:val="0"/>
          <w:numId w:val="23"/>
        </w:numPr>
        <w:spacing w:line="240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историческая память соединяет прошлое, настоящее, позволяя сохранить и продолжить достижения, мудрость, опыт, традиции прошлых поколений; </w:t>
      </w:r>
    </w:p>
    <w:p w:rsidR="00E627F8" w:rsidRPr="00E627F8" w:rsidRDefault="00E627F8" w:rsidP="00BD6D56">
      <w:pPr>
        <w:numPr>
          <w:ilvl w:val="0"/>
          <w:numId w:val="23"/>
        </w:numPr>
        <w:spacing w:line="240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историческая память есть культура целого народа, которая складывается из объединения индивидульных переживаний, и включает важнейшие нравственные качества: благодарность, уважение, гордость потомков за жизнь и подвиги предков. </w:t>
      </w:r>
    </w:p>
    <w:p w:rsidR="00E627F8" w:rsidRPr="00E627F8" w:rsidRDefault="00E627F8" w:rsidP="00BD6D56">
      <w:pPr>
        <w:keepNext/>
        <w:keepLines/>
        <w:spacing w:line="240" w:lineRule="auto"/>
        <w:ind w:left="703" w:right="0" w:hanging="10"/>
        <w:jc w:val="left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</w:t>
      </w:r>
      <w:r w:rsidRPr="00E627F8">
        <w:rPr>
          <w:rFonts w:ascii="Times New Roman" w:eastAsia="Arial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Преемственность поколений </w:t>
      </w:r>
    </w:p>
    <w:p w:rsidR="00E627F8" w:rsidRPr="00E627F8" w:rsidRDefault="00E627F8" w:rsidP="00BD6D56">
      <w:pPr>
        <w:numPr>
          <w:ilvl w:val="0"/>
          <w:numId w:val="24"/>
        </w:numPr>
        <w:spacing w:line="240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каждое следующее поколение учится у предыдущего: осваивает, воссоздаёт, продолжает его достижения, традиции; </w:t>
      </w:r>
    </w:p>
    <w:p w:rsidR="00E627F8" w:rsidRPr="00E627F8" w:rsidRDefault="00E627F8" w:rsidP="00BD6D56">
      <w:pPr>
        <w:numPr>
          <w:ilvl w:val="0"/>
          <w:numId w:val="24"/>
        </w:numPr>
        <w:spacing w:line="240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семья построена на сохранении преемственности поколений. Память о предыдущих поколениях бережно хранится в предметах, фото, вещах, а также в гуманном отношении к старшим поколениям.   </w:t>
      </w:r>
    </w:p>
    <w:p w:rsidR="00E627F8" w:rsidRPr="00E627F8" w:rsidRDefault="00E627F8" w:rsidP="00BD6D56">
      <w:pPr>
        <w:keepNext/>
        <w:keepLines/>
        <w:spacing w:line="240" w:lineRule="auto"/>
        <w:ind w:left="703" w:right="0" w:hanging="10"/>
        <w:jc w:val="left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3.</w:t>
      </w:r>
      <w:r w:rsidRPr="00E627F8">
        <w:rPr>
          <w:rFonts w:ascii="Times New Roman" w:eastAsia="Arial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Патриотизм — любовь к Родине </w:t>
      </w:r>
    </w:p>
    <w:p w:rsidR="00E627F8" w:rsidRPr="00E627F8" w:rsidRDefault="00E627F8" w:rsidP="00BD6D56">
      <w:pPr>
        <w:numPr>
          <w:ilvl w:val="0"/>
          <w:numId w:val="25"/>
        </w:numPr>
        <w:spacing w:line="240" w:lineRule="auto"/>
        <w:ind w:right="23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патриотизм (любовь к Родине) – самое главное качества гражданина; </w:t>
      </w:r>
    </w:p>
    <w:p w:rsidR="00E627F8" w:rsidRPr="00E627F8" w:rsidRDefault="00E627F8" w:rsidP="00BD6D56">
      <w:pPr>
        <w:numPr>
          <w:ilvl w:val="0"/>
          <w:numId w:val="25"/>
        </w:numPr>
        <w:spacing w:line="240" w:lineRule="auto"/>
        <w:ind w:right="23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любовь к своему Отечеству начинается с малого — с привязанности к родному дому, малой Родине; </w:t>
      </w:r>
    </w:p>
    <w:p w:rsidR="00E627F8" w:rsidRPr="00E627F8" w:rsidRDefault="00E627F8" w:rsidP="00BD6D56">
      <w:pPr>
        <w:numPr>
          <w:ilvl w:val="0"/>
          <w:numId w:val="25"/>
        </w:numPr>
        <w:spacing w:line="240" w:lineRule="auto"/>
        <w:ind w:right="23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патриотизм строится на ответственности за судьбу своей родной земли; чувстве гордости за историю, культуру своего народа и народов России. </w:t>
      </w:r>
    </w:p>
    <w:p w:rsidR="00E627F8" w:rsidRPr="00E627F8" w:rsidRDefault="00E627F8" w:rsidP="00BD6D56">
      <w:pPr>
        <w:keepNext/>
        <w:keepLines/>
        <w:spacing w:line="240" w:lineRule="auto"/>
        <w:ind w:left="703" w:right="0" w:hanging="10"/>
        <w:jc w:val="left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4.</w:t>
      </w:r>
      <w:r w:rsidRPr="00E627F8">
        <w:rPr>
          <w:rFonts w:ascii="Times New Roman" w:eastAsia="Arial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Доброта, добрые дела </w:t>
      </w:r>
    </w:p>
    <w:p w:rsidR="00E627F8" w:rsidRPr="00E627F8" w:rsidRDefault="00E627F8" w:rsidP="00BD6D56">
      <w:pPr>
        <w:spacing w:line="240" w:lineRule="auto"/>
        <w:ind w:left="-15" w:right="23" w:firstLine="1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доброта — это способность (желание и умение) быть милосердным, поддержать, помочь без ожидания благодарности; </w:t>
      </w:r>
    </w:p>
    <w:p w:rsidR="00E627F8" w:rsidRPr="00E627F8" w:rsidRDefault="00E627F8" w:rsidP="00BD6D56">
      <w:pPr>
        <w:spacing w:line="240" w:lineRule="auto"/>
        <w:ind w:left="-15" w:right="23" w:firstLine="1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Segoe UI Symbol" w:hAnsi="Times New Roman" w:cs="Times New Roman"/>
          <w:color w:val="000000"/>
          <w:sz w:val="24"/>
          <w:szCs w:val="24"/>
          <w:lang w:eastAsia="ru-RU"/>
        </w:rPr>
        <w:t>−</w:t>
      </w:r>
      <w:r w:rsidRPr="00E627F8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благотворительность — проявление добрых чувств; благотворительность была распространена в России в прошлые века, что стало сегодня примером для подражания. </w:t>
      </w:r>
    </w:p>
    <w:p w:rsidR="00E627F8" w:rsidRPr="00E627F8" w:rsidRDefault="00E627F8" w:rsidP="00BD6D56">
      <w:pPr>
        <w:keepNext/>
        <w:keepLines/>
        <w:spacing w:line="240" w:lineRule="auto"/>
        <w:ind w:left="703" w:right="0" w:hanging="10"/>
        <w:jc w:val="left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5.</w:t>
      </w:r>
      <w:r w:rsidRPr="00E627F8">
        <w:rPr>
          <w:rFonts w:ascii="Times New Roman" w:eastAsia="Arial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Семья и семейные ценности </w:t>
      </w:r>
    </w:p>
    <w:p w:rsidR="00E627F8" w:rsidRPr="00E627F8" w:rsidRDefault="00E627F8" w:rsidP="00BD6D56">
      <w:pPr>
        <w:numPr>
          <w:ilvl w:val="0"/>
          <w:numId w:val="26"/>
        </w:numPr>
        <w:spacing w:line="240" w:lineRule="auto"/>
        <w:ind w:right="23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семья связана не только общим местом проживания, общим хозяйством, общими делами, но и значимыми ценностями — взаимопониманием, взаимоподдержкой, традициями и т. д.; </w:t>
      </w:r>
    </w:p>
    <w:p w:rsidR="00E627F8" w:rsidRPr="00E627F8" w:rsidRDefault="00E627F8" w:rsidP="00BD6D56">
      <w:pPr>
        <w:numPr>
          <w:ilvl w:val="0"/>
          <w:numId w:val="26"/>
        </w:numPr>
        <w:spacing w:line="240" w:lineRule="auto"/>
        <w:ind w:right="23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член семьи имеет свои обязанности, но всегда готовы прийти на помощь другому: взять на себя его дела, проявить внимание, оказать помощь друг другу;  </w:t>
      </w:r>
    </w:p>
    <w:p w:rsidR="00E627F8" w:rsidRPr="00E627F8" w:rsidRDefault="00E627F8" w:rsidP="00BD6D56">
      <w:pPr>
        <w:numPr>
          <w:ilvl w:val="0"/>
          <w:numId w:val="26"/>
        </w:numPr>
        <w:spacing w:line="240" w:lineRule="auto"/>
        <w:ind w:right="23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учащийся должен ответственно относиться к своей семье, участвовать во всех ее делах, помогать родителям;  </w:t>
      </w:r>
    </w:p>
    <w:p w:rsidR="00E627F8" w:rsidRPr="00E627F8" w:rsidRDefault="00E627F8" w:rsidP="00BD6D56">
      <w:pPr>
        <w:numPr>
          <w:ilvl w:val="0"/>
          <w:numId w:val="26"/>
        </w:numPr>
        <w:spacing w:line="240" w:lineRule="auto"/>
        <w:ind w:right="23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семейные ценности всегда были значимы для народов России; семейные ценности представлены в традиционных религиях России. </w:t>
      </w:r>
    </w:p>
    <w:p w:rsidR="00E627F8" w:rsidRPr="00E627F8" w:rsidRDefault="00E627F8" w:rsidP="00BD6D56">
      <w:pPr>
        <w:keepNext/>
        <w:keepLines/>
        <w:spacing w:line="240" w:lineRule="auto"/>
        <w:ind w:left="703" w:right="0" w:hanging="10"/>
        <w:jc w:val="left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6.</w:t>
      </w:r>
      <w:r w:rsidRPr="00E627F8">
        <w:rPr>
          <w:rFonts w:ascii="Times New Roman" w:eastAsia="Arial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Культура России </w:t>
      </w:r>
    </w:p>
    <w:p w:rsidR="00E627F8" w:rsidRPr="00E627F8" w:rsidRDefault="00E627F8" w:rsidP="00BD6D56">
      <w:pPr>
        <w:numPr>
          <w:ilvl w:val="0"/>
          <w:numId w:val="27"/>
        </w:numPr>
        <w:spacing w:line="240" w:lineRule="auto"/>
        <w:ind w:right="23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культура общества — это достижения человеческого общества, созданные на протяжении его истории;  </w:t>
      </w:r>
    </w:p>
    <w:p w:rsidR="00E627F8" w:rsidRPr="00E627F8" w:rsidRDefault="00E627F8" w:rsidP="00BD6D56">
      <w:pPr>
        <w:numPr>
          <w:ilvl w:val="0"/>
          <w:numId w:val="27"/>
        </w:numPr>
        <w:spacing w:line="240" w:lineRule="auto"/>
        <w:ind w:right="23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российская культура богата и разнообразна, она известна и уважаема во всем мире; </w:t>
      </w:r>
    </w:p>
    <w:p w:rsidR="00E627F8" w:rsidRPr="00E627F8" w:rsidRDefault="00E627F8" w:rsidP="00BD6D56">
      <w:pPr>
        <w:numPr>
          <w:ilvl w:val="0"/>
          <w:numId w:val="27"/>
        </w:numPr>
        <w:spacing w:line="240" w:lineRule="auto"/>
        <w:ind w:right="23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культура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представлена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достижениями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материальной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сфере </w:t>
      </w:r>
    </w:p>
    <w:p w:rsidR="00E627F8" w:rsidRPr="00E627F8" w:rsidRDefault="00E627F8" w:rsidP="00BD6D56">
      <w:pPr>
        <w:spacing w:line="240" w:lineRule="auto"/>
        <w:ind w:left="-15" w:right="23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(строительство, техника, предметы быта и др.), в духовной сфере (народное творчество, литература, изобразительное искусство, музыка, театр и др.), а также в этике, культуре взаимоотношений людей. </w:t>
      </w:r>
    </w:p>
    <w:p w:rsidR="00E627F8" w:rsidRPr="00E627F8" w:rsidRDefault="00E627F8" w:rsidP="00BD6D56">
      <w:pPr>
        <w:keepNext/>
        <w:keepLines/>
        <w:spacing w:line="240" w:lineRule="auto"/>
        <w:ind w:left="703" w:right="0" w:hanging="10"/>
        <w:jc w:val="left"/>
        <w:outlineLvl w:val="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7.</w:t>
      </w:r>
      <w:r w:rsidRPr="00E627F8">
        <w:rPr>
          <w:rFonts w:ascii="Times New Roman" w:eastAsia="Arial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Наука на службе Родины </w:t>
      </w:r>
    </w:p>
    <w:p w:rsidR="00E627F8" w:rsidRPr="00E627F8" w:rsidRDefault="00E627F8" w:rsidP="00BD6D56">
      <w:pPr>
        <w:numPr>
          <w:ilvl w:val="0"/>
          <w:numId w:val="28"/>
        </w:num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наука обеспечивает прогресс общества и улучшает жизнь человека; </w:t>
      </w:r>
    </w:p>
    <w:p w:rsidR="00E627F8" w:rsidRPr="00E627F8" w:rsidRDefault="00E627F8" w:rsidP="00BD6D56">
      <w:pPr>
        <w:numPr>
          <w:ilvl w:val="0"/>
          <w:numId w:val="28"/>
        </w:num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науке работают талантливые, творческие люди, бесконечно любящие свою деятельность; </w:t>
      </w:r>
    </w:p>
    <w:p w:rsidR="00E627F8" w:rsidRPr="00E627F8" w:rsidRDefault="00E627F8" w:rsidP="00BD6D56">
      <w:pPr>
        <w:numPr>
          <w:ilvl w:val="0"/>
          <w:numId w:val="28"/>
        </w:numPr>
        <w:spacing w:line="240" w:lineRule="auto"/>
        <w:ind w:left="0" w:right="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России совершено много научных открытий, без которых невозможно представить современный мир. </w:t>
      </w:r>
    </w:p>
    <w:p w:rsidR="00F42B12" w:rsidRPr="00E627F8" w:rsidRDefault="00F42B12" w:rsidP="00BD6D56">
      <w:pPr>
        <w:pStyle w:val="a4"/>
        <w:widowControl/>
        <w:autoSpaceDE/>
        <w:autoSpaceDN/>
        <w:adjustRightInd/>
        <w:ind w:left="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D6DEB" w:rsidRDefault="007D6DEB" w:rsidP="007D6DEB">
      <w:pPr>
        <w:ind w:left="-142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44BA7">
        <w:rPr>
          <w:rFonts w:ascii="Times New Roman" w:hAnsi="Times New Roman" w:cs="Times New Roman"/>
          <w:sz w:val="24"/>
          <w:szCs w:val="24"/>
        </w:rPr>
        <w:t>Учебный курс предназначен для обучающихся 1–4-х классов; рассчитан на 1 час в неделю/</w:t>
      </w:r>
      <w:r>
        <w:rPr>
          <w:rFonts w:ascii="Times New Roman" w:hAnsi="Times New Roman" w:cs="Times New Roman"/>
          <w:sz w:val="24"/>
          <w:szCs w:val="24"/>
        </w:rPr>
        <w:t xml:space="preserve"> 33 часа – 1 класс, </w:t>
      </w:r>
      <w:r w:rsidRPr="00044BA7">
        <w:rPr>
          <w:rFonts w:ascii="Times New Roman" w:hAnsi="Times New Roman" w:cs="Times New Roman"/>
          <w:sz w:val="24"/>
          <w:szCs w:val="24"/>
        </w:rPr>
        <w:t xml:space="preserve">34 часа в </w:t>
      </w:r>
      <w:r>
        <w:rPr>
          <w:rFonts w:ascii="Times New Roman" w:hAnsi="Times New Roman" w:cs="Times New Roman"/>
          <w:sz w:val="24"/>
          <w:szCs w:val="24"/>
        </w:rPr>
        <w:t>год  - 2-4</w:t>
      </w:r>
      <w:r w:rsidRPr="00044BA7">
        <w:rPr>
          <w:rFonts w:ascii="Times New Roman" w:hAnsi="Times New Roman" w:cs="Times New Roman"/>
          <w:sz w:val="24"/>
          <w:szCs w:val="24"/>
        </w:rPr>
        <w:t xml:space="preserve"> классе</w:t>
      </w:r>
      <w:r w:rsidR="00C75D2F">
        <w:rPr>
          <w:rFonts w:ascii="Times New Roman" w:hAnsi="Times New Roman" w:cs="Times New Roman"/>
          <w:sz w:val="24"/>
          <w:szCs w:val="24"/>
        </w:rPr>
        <w:t xml:space="preserve"> и реализует направление коммуникативная деятельность.</w:t>
      </w:r>
    </w:p>
    <w:p w:rsidR="007D6DEB" w:rsidRPr="007D6DEB" w:rsidRDefault="007D6DEB" w:rsidP="007D6DEB">
      <w:pPr>
        <w:widowControl w:val="0"/>
        <w:autoSpaceDE w:val="0"/>
        <w:autoSpaceDN w:val="0"/>
        <w:spacing w:before="14" w:line="240" w:lineRule="auto"/>
        <w:ind w:left="0" w:right="192"/>
        <w:rPr>
          <w:rFonts w:ascii="Times New Roman" w:eastAsiaTheme="minorEastAsia" w:hAnsi="Times New Roman" w:cs="Times New Roman"/>
          <w:sz w:val="24"/>
          <w:szCs w:val="24"/>
        </w:rPr>
      </w:pPr>
      <w:r w:rsidRPr="007D6DEB">
        <w:rPr>
          <w:rFonts w:ascii="Times New Roman" w:eastAsiaTheme="minorEastAsia" w:hAnsi="Times New Roman" w:cs="Times New Roman"/>
          <w:sz w:val="24"/>
          <w:szCs w:val="24"/>
        </w:rPr>
        <w:t>Рабочая программа учитывает психолого-возрастные особенности развития детей 7—8 лет, при этом содержание занятий может быть адаптировано с учётом</w:t>
      </w:r>
      <w:r w:rsidRPr="007D6DEB">
        <w:rPr>
          <w:rFonts w:ascii="Times New Roman" w:eastAsiaTheme="minorEastAsia" w:hAnsi="Times New Roman" w:cs="Times New Roman"/>
          <w:spacing w:val="1"/>
          <w:sz w:val="24"/>
          <w:szCs w:val="24"/>
        </w:rPr>
        <w:t xml:space="preserve"> </w:t>
      </w:r>
      <w:r w:rsidRPr="007D6DEB">
        <w:rPr>
          <w:rFonts w:ascii="Times New Roman" w:eastAsiaTheme="minorEastAsia" w:hAnsi="Times New Roman" w:cs="Times New Roman"/>
          <w:sz w:val="24"/>
          <w:szCs w:val="24"/>
        </w:rPr>
        <w:t>индивидуальных</w:t>
      </w:r>
      <w:r w:rsidRPr="007D6DEB">
        <w:rPr>
          <w:rFonts w:ascii="Times New Roman" w:eastAsiaTheme="minorEastAsia" w:hAnsi="Times New Roman" w:cs="Times New Roman"/>
          <w:spacing w:val="-1"/>
          <w:sz w:val="24"/>
          <w:szCs w:val="24"/>
        </w:rPr>
        <w:t xml:space="preserve"> </w:t>
      </w:r>
      <w:r w:rsidRPr="007D6DEB">
        <w:rPr>
          <w:rFonts w:ascii="Times New Roman" w:eastAsiaTheme="minorEastAsia" w:hAnsi="Times New Roman" w:cs="Times New Roman"/>
          <w:sz w:val="24"/>
          <w:szCs w:val="24"/>
        </w:rPr>
        <w:t>качеств</w:t>
      </w:r>
      <w:r w:rsidRPr="007D6DEB">
        <w:rPr>
          <w:rFonts w:ascii="Times New Roman" w:eastAsiaTheme="minorEastAsia" w:hAnsi="Times New Roman" w:cs="Times New Roman"/>
          <w:spacing w:val="-4"/>
          <w:sz w:val="24"/>
          <w:szCs w:val="24"/>
        </w:rPr>
        <w:t xml:space="preserve"> </w:t>
      </w:r>
      <w:r w:rsidRPr="007D6DEB">
        <w:rPr>
          <w:rFonts w:ascii="Times New Roman" w:eastAsiaTheme="minorEastAsia" w:hAnsi="Times New Roman" w:cs="Times New Roman"/>
          <w:sz w:val="24"/>
          <w:szCs w:val="24"/>
        </w:rPr>
        <w:t>обучающихся,</w:t>
      </w:r>
      <w:r w:rsidRPr="007D6DEB">
        <w:rPr>
          <w:rFonts w:ascii="Times New Roman" w:eastAsiaTheme="minorEastAsia" w:hAnsi="Times New Roman" w:cs="Times New Roman"/>
          <w:spacing w:val="-3"/>
          <w:sz w:val="24"/>
          <w:szCs w:val="24"/>
        </w:rPr>
        <w:t xml:space="preserve"> </w:t>
      </w:r>
      <w:r w:rsidRPr="007D6DEB">
        <w:rPr>
          <w:rFonts w:ascii="Times New Roman" w:eastAsiaTheme="minorEastAsia" w:hAnsi="Times New Roman" w:cs="Times New Roman"/>
          <w:sz w:val="24"/>
          <w:szCs w:val="24"/>
        </w:rPr>
        <w:t>как</w:t>
      </w:r>
      <w:r w:rsidRPr="007D6DEB">
        <w:rPr>
          <w:rFonts w:ascii="Times New Roman" w:eastAsiaTheme="minorEastAsia" w:hAnsi="Times New Roman" w:cs="Times New Roman"/>
          <w:spacing w:val="-3"/>
          <w:sz w:val="24"/>
          <w:szCs w:val="24"/>
        </w:rPr>
        <w:t xml:space="preserve"> </w:t>
      </w:r>
      <w:r w:rsidRPr="007D6DEB">
        <w:rPr>
          <w:rFonts w:ascii="Times New Roman" w:eastAsiaTheme="minorEastAsia" w:hAnsi="Times New Roman" w:cs="Times New Roman"/>
          <w:sz w:val="24"/>
          <w:szCs w:val="24"/>
        </w:rPr>
        <w:t>для детей,</w:t>
      </w:r>
      <w:r w:rsidRPr="007D6DEB">
        <w:rPr>
          <w:rFonts w:ascii="Times New Roman" w:eastAsiaTheme="minorEastAsia" w:hAnsi="Times New Roman" w:cs="Times New Roman"/>
          <w:spacing w:val="-1"/>
          <w:sz w:val="24"/>
          <w:szCs w:val="24"/>
        </w:rPr>
        <w:t xml:space="preserve"> </w:t>
      </w:r>
      <w:r w:rsidRPr="007D6DEB">
        <w:rPr>
          <w:rFonts w:ascii="Times New Roman" w:eastAsiaTheme="minorEastAsia" w:hAnsi="Times New Roman" w:cs="Times New Roman"/>
          <w:sz w:val="24"/>
          <w:szCs w:val="24"/>
        </w:rPr>
        <w:t>проявляющих выдающиеся способности,</w:t>
      </w:r>
      <w:r w:rsidRPr="007D6DEB">
        <w:rPr>
          <w:rFonts w:ascii="Times New Roman" w:eastAsiaTheme="minorEastAsia" w:hAnsi="Times New Roman" w:cs="Times New Roman"/>
          <w:spacing w:val="-1"/>
          <w:sz w:val="24"/>
          <w:szCs w:val="24"/>
        </w:rPr>
        <w:t xml:space="preserve"> </w:t>
      </w:r>
      <w:r w:rsidRPr="007D6DEB">
        <w:rPr>
          <w:rFonts w:ascii="Times New Roman" w:eastAsiaTheme="minorEastAsia" w:hAnsi="Times New Roman" w:cs="Times New Roman"/>
          <w:sz w:val="24"/>
          <w:szCs w:val="24"/>
        </w:rPr>
        <w:t>так</w:t>
      </w:r>
      <w:r w:rsidRPr="007D6DEB">
        <w:rPr>
          <w:rFonts w:ascii="Times New Roman" w:eastAsiaTheme="minorEastAsia" w:hAnsi="Times New Roman" w:cs="Times New Roman"/>
          <w:spacing w:val="1"/>
          <w:sz w:val="24"/>
          <w:szCs w:val="24"/>
        </w:rPr>
        <w:t xml:space="preserve"> </w:t>
      </w:r>
      <w:r w:rsidRPr="007D6DEB">
        <w:rPr>
          <w:rFonts w:ascii="Times New Roman" w:eastAsiaTheme="minorEastAsia" w:hAnsi="Times New Roman" w:cs="Times New Roman"/>
          <w:sz w:val="24"/>
          <w:szCs w:val="24"/>
        </w:rPr>
        <w:t>и</w:t>
      </w:r>
      <w:r w:rsidRPr="007D6DEB">
        <w:rPr>
          <w:rFonts w:ascii="Times New Roman" w:eastAsiaTheme="minorEastAsia" w:hAnsi="Times New Roman" w:cs="Times New Roman"/>
          <w:spacing w:val="-3"/>
          <w:sz w:val="24"/>
          <w:szCs w:val="24"/>
        </w:rPr>
        <w:t xml:space="preserve"> </w:t>
      </w:r>
      <w:r w:rsidRPr="007D6DEB">
        <w:rPr>
          <w:rFonts w:ascii="Times New Roman" w:eastAsiaTheme="minorEastAsia" w:hAnsi="Times New Roman" w:cs="Times New Roman"/>
          <w:sz w:val="24"/>
          <w:szCs w:val="24"/>
        </w:rPr>
        <w:t>для</w:t>
      </w:r>
      <w:r w:rsidRPr="007D6DEB">
        <w:rPr>
          <w:rFonts w:ascii="Times New Roman" w:eastAsiaTheme="minorEastAsia" w:hAnsi="Times New Roman" w:cs="Times New Roman"/>
          <w:spacing w:val="-1"/>
          <w:sz w:val="24"/>
          <w:szCs w:val="24"/>
        </w:rPr>
        <w:t xml:space="preserve"> </w:t>
      </w:r>
      <w:r w:rsidRPr="007D6DEB">
        <w:rPr>
          <w:rFonts w:ascii="Times New Roman" w:eastAsiaTheme="minorEastAsia" w:hAnsi="Times New Roman" w:cs="Times New Roman"/>
          <w:sz w:val="24"/>
          <w:szCs w:val="24"/>
        </w:rPr>
        <w:t>детей-инвалидов и</w:t>
      </w:r>
      <w:r w:rsidRPr="007D6DEB">
        <w:rPr>
          <w:rFonts w:ascii="Times New Roman" w:eastAsiaTheme="minorEastAsia" w:hAnsi="Times New Roman" w:cs="Times New Roman"/>
          <w:spacing w:val="-1"/>
          <w:sz w:val="24"/>
          <w:szCs w:val="24"/>
        </w:rPr>
        <w:t xml:space="preserve"> </w:t>
      </w:r>
      <w:r w:rsidRPr="007D6DEB">
        <w:rPr>
          <w:rFonts w:ascii="Times New Roman" w:eastAsiaTheme="minorEastAsia" w:hAnsi="Times New Roman" w:cs="Times New Roman"/>
          <w:sz w:val="24"/>
          <w:szCs w:val="24"/>
        </w:rPr>
        <w:t>детей</w:t>
      </w:r>
      <w:r w:rsidRPr="007D6DEB">
        <w:rPr>
          <w:rFonts w:ascii="Times New Roman" w:eastAsiaTheme="minorEastAsia" w:hAnsi="Times New Roman" w:cs="Times New Roman"/>
          <w:spacing w:val="-1"/>
          <w:sz w:val="24"/>
          <w:szCs w:val="24"/>
        </w:rPr>
        <w:t xml:space="preserve"> </w:t>
      </w:r>
      <w:r w:rsidRPr="007D6DEB">
        <w:rPr>
          <w:rFonts w:ascii="Times New Roman" w:eastAsiaTheme="minorEastAsia" w:hAnsi="Times New Roman" w:cs="Times New Roman"/>
          <w:sz w:val="24"/>
          <w:szCs w:val="24"/>
        </w:rPr>
        <w:t>с ОВЗ.</w:t>
      </w:r>
    </w:p>
    <w:p w:rsidR="007D6DEB" w:rsidRDefault="007D6DEB" w:rsidP="007D6DEB">
      <w:pPr>
        <w:tabs>
          <w:tab w:val="left" w:pos="8222"/>
        </w:tabs>
        <w:spacing w:after="200" w:line="249" w:lineRule="auto"/>
        <w:ind w:left="0" w:right="0"/>
        <w:jc w:val="left"/>
        <w:rPr>
          <w:rFonts w:ascii="Times New Roman" w:eastAsiaTheme="minorEastAsia" w:hAnsi="Times New Roman" w:cs="Times New Roman"/>
          <w:sz w:val="24"/>
          <w:szCs w:val="24"/>
        </w:rPr>
      </w:pPr>
    </w:p>
    <w:p w:rsidR="007D6DEB" w:rsidRPr="007D6DEB" w:rsidRDefault="007D6DEB" w:rsidP="007D6DEB">
      <w:pPr>
        <w:tabs>
          <w:tab w:val="left" w:pos="8222"/>
        </w:tabs>
        <w:spacing w:after="200" w:line="249" w:lineRule="auto"/>
        <w:ind w:left="0" w:right="0"/>
        <w:jc w:val="left"/>
        <w:rPr>
          <w:rFonts w:ascii="Times New Roman" w:hAnsi="Times New Roman" w:cs="Times New Roman"/>
          <w:sz w:val="24"/>
          <w:szCs w:val="24"/>
        </w:rPr>
      </w:pPr>
      <w:r w:rsidRPr="007D6DE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Связь межпредметных областей с внеурочной деятельностью</w:t>
      </w:r>
      <w:r w:rsidRPr="007D6DEB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7D6DE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Изучение программы внеурочной деятельности  «</w:t>
      </w:r>
      <w:r w:rsidR="00371CE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Разговоры о важном</w:t>
      </w:r>
      <w:r w:rsidRPr="007D6DE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» тесно связано с такими дисциплинами как  «Литературное чтение», </w:t>
      </w:r>
      <w:r w:rsidRPr="007D6DEB">
        <w:rPr>
          <w:rFonts w:ascii="Times New Roman" w:hAnsi="Times New Roman" w:cs="Times New Roman"/>
          <w:sz w:val="24"/>
          <w:szCs w:val="24"/>
        </w:rPr>
        <w:t xml:space="preserve"> «Окружающий мир»</w:t>
      </w:r>
      <w:r w:rsidR="00371CE5">
        <w:rPr>
          <w:rFonts w:ascii="Times New Roman" w:hAnsi="Times New Roman" w:cs="Times New Roman"/>
          <w:sz w:val="24"/>
          <w:szCs w:val="24"/>
        </w:rPr>
        <w:t>.</w:t>
      </w:r>
    </w:p>
    <w:p w:rsidR="007D6DEB" w:rsidRPr="007D6DEB" w:rsidRDefault="007D6DEB" w:rsidP="007D6DEB">
      <w:pPr>
        <w:tabs>
          <w:tab w:val="left" w:pos="8222"/>
        </w:tabs>
        <w:spacing w:after="200" w:line="249" w:lineRule="auto"/>
        <w:ind w:left="0" w:right="0"/>
        <w:jc w:val="left"/>
        <w:rPr>
          <w:rFonts w:ascii="Times New Roman" w:hAnsi="Times New Roman" w:cs="Times New Roman"/>
          <w:sz w:val="24"/>
          <w:szCs w:val="24"/>
        </w:rPr>
      </w:pPr>
      <w:r w:rsidRPr="007D6DEB">
        <w:rPr>
          <w:rFonts w:ascii="Times New Roman" w:hAnsi="Times New Roman" w:cs="Times New Roman"/>
          <w:sz w:val="24"/>
          <w:szCs w:val="24"/>
        </w:rPr>
        <w:t>Программа реализует цели и задачи  Рабочей программы воспитания МБОУ «Гаспринская НШ № 2» и входит в раздел  «Внеурочная деятельность».</w:t>
      </w:r>
    </w:p>
    <w:p w:rsidR="00DE5FE6" w:rsidRDefault="00DE5FE6" w:rsidP="00DE5FE6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b/>
          <w:bCs/>
          <w:i/>
          <w:iCs/>
          <w:color w:val="333333"/>
        </w:rPr>
        <w:lastRenderedPageBreak/>
        <w:t>Итоги учёта </w:t>
      </w:r>
      <w:r>
        <w:rPr>
          <w:i/>
          <w:iCs/>
          <w:color w:val="333333"/>
        </w:rPr>
        <w:t>знаний</w:t>
      </w:r>
      <w:r>
        <w:rPr>
          <w:color w:val="333333"/>
        </w:rPr>
        <w:t>, умений, овладения обучающимися универсальных учебных действий подводятся посредством  педагогических наблюдений, анкетирования. 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обучающихся, накопления материалов по типу «портфолио».</w:t>
      </w:r>
    </w:p>
    <w:p w:rsidR="00DE5FE6" w:rsidRDefault="00DE5FE6" w:rsidP="00DE5FE6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>Контроль и оценка результатов освоения программы внеурочной деятельности зависит от тематики и содержания изучаемого раздела. Продуктивным будет контроль в процессе организации следующих форм деятельности: викторины, творческие конкурсы, ролевые игры, школьная научно-практическая конференция</w:t>
      </w:r>
    </w:p>
    <w:p w:rsidR="00757BB3" w:rsidRPr="002A198B" w:rsidRDefault="00757BB3" w:rsidP="002A198B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2A198B" w:rsidRDefault="002A198B" w:rsidP="00044BA7">
      <w:pPr>
        <w:rPr>
          <w:b/>
        </w:rPr>
      </w:pPr>
    </w:p>
    <w:p w:rsidR="002A198B" w:rsidRDefault="002A198B" w:rsidP="00044BA7">
      <w:pPr>
        <w:rPr>
          <w:b/>
        </w:rPr>
      </w:pPr>
    </w:p>
    <w:p w:rsidR="002A198B" w:rsidRDefault="002A198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198B" w:rsidRDefault="002A198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198B" w:rsidRDefault="002A198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198B" w:rsidRDefault="002A198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D56" w:rsidRDefault="00BD6D56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D56" w:rsidRDefault="00BD6D56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7BB3" w:rsidRDefault="00044BA7" w:rsidP="002A198B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BB3" w:rsidRPr="002A198B">
        <w:rPr>
          <w:rFonts w:ascii="Times New Roman" w:hAnsi="Times New Roman" w:cs="Times New Roman"/>
          <w:b/>
          <w:sz w:val="24"/>
          <w:szCs w:val="24"/>
        </w:rPr>
        <w:t>С</w:t>
      </w:r>
      <w:r w:rsidR="007D6DEB">
        <w:rPr>
          <w:rFonts w:ascii="Times New Roman" w:hAnsi="Times New Roman" w:cs="Times New Roman"/>
          <w:b/>
          <w:sz w:val="24"/>
          <w:szCs w:val="24"/>
        </w:rPr>
        <w:t>одержание курса внеурочной деятельности с указанием форм работы и видов деятельности</w:t>
      </w:r>
    </w:p>
    <w:p w:rsidR="00757BB3" w:rsidRPr="002A198B" w:rsidRDefault="00757BB3" w:rsidP="007D6DEB">
      <w:pPr>
        <w:ind w:left="0" w:right="-1"/>
        <w:rPr>
          <w:rFonts w:ascii="Times New Roman" w:hAnsi="Times New Roman" w:cs="Times New Roman"/>
          <w:sz w:val="24"/>
          <w:szCs w:val="24"/>
        </w:rPr>
      </w:pPr>
      <w:r w:rsidRPr="002A198B">
        <w:rPr>
          <w:rFonts w:ascii="Times New Roman" w:hAnsi="Times New Roman" w:cs="Times New Roman"/>
          <w:sz w:val="24"/>
          <w:szCs w:val="24"/>
        </w:rPr>
        <w:t xml:space="preserve">Темы занятий </w:t>
      </w:r>
      <w:r w:rsidR="002A198B" w:rsidRPr="002A198B">
        <w:rPr>
          <w:rFonts w:ascii="Times New Roman" w:hAnsi="Times New Roman" w:cs="Times New Roman"/>
          <w:sz w:val="24"/>
          <w:szCs w:val="24"/>
        </w:rPr>
        <w:t>приурочены к</w:t>
      </w:r>
      <w:r w:rsidRPr="002A198B">
        <w:rPr>
          <w:rFonts w:ascii="Times New Roman" w:hAnsi="Times New Roman" w:cs="Times New Roman"/>
          <w:sz w:val="24"/>
          <w:szCs w:val="24"/>
        </w:rPr>
        <w:t xml:space="preserve"> государственным праздникам, знаменательным датам, традиционным </w:t>
      </w:r>
      <w:r w:rsidR="002A198B" w:rsidRPr="002A198B">
        <w:rPr>
          <w:rFonts w:ascii="Times New Roman" w:hAnsi="Times New Roman" w:cs="Times New Roman"/>
          <w:sz w:val="24"/>
          <w:szCs w:val="24"/>
        </w:rPr>
        <w:t>праздникам, годовщинам</w:t>
      </w:r>
      <w:r w:rsidRPr="002A198B">
        <w:rPr>
          <w:rFonts w:ascii="Times New Roman" w:hAnsi="Times New Roman" w:cs="Times New Roman"/>
          <w:sz w:val="24"/>
          <w:szCs w:val="24"/>
        </w:rPr>
        <w:t xml:space="preserve"> со дня рождения известных людей – ученых, писателей, государственных деятелей и деятелей культуры: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Знания — ценность, которая необходима не только каждому человеку, но и всему обществу. Знания — основа успешного развития человека и общества. Каждый должен стремиться к обогащению и расширению своих знаний. Наша страна предоставляет любому ребёнку возможность с 6,5 лет учиться в школе.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Любовь к Родине, патриотизм — качества гражданина России. Любовь к родному краю, способность любоваться природой, беречь её — часть любви к Отчизне. Труд людей в разные исторические эпохи, преемственность поколений в готовности защищать родную землю. Историческая память народа и каждого человека.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К. Э. Циолковский — выдающийся учёный, открывший дорогу к космическим полётам. Преемственность поколений в научных достижениях. Страницы истории российской космонавтики. Первые космонавты. Гордость россиян за успехи страны в освоении космоса. Проявление интереса к знаниям о космосе, его изучению и космонавтам — исследователям космического пространства. </w:t>
      </w:r>
    </w:p>
    <w:p w:rsidR="00335023" w:rsidRPr="009E48E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Преемственность </w:t>
      </w:r>
      <w:r w:rsidRPr="00335023">
        <w:rPr>
          <w:rFonts w:ascii="Times New Roman" w:hAnsi="Times New Roman" w:cs="Times New Roman"/>
          <w:sz w:val="24"/>
          <w:szCs w:val="24"/>
        </w:rPr>
        <w:tab/>
        <w:t xml:space="preserve">поколений: </w:t>
      </w:r>
      <w:r w:rsidRPr="00335023">
        <w:rPr>
          <w:rFonts w:ascii="Times New Roman" w:hAnsi="Times New Roman" w:cs="Times New Roman"/>
          <w:sz w:val="24"/>
          <w:szCs w:val="24"/>
        </w:rPr>
        <w:tab/>
        <w:t xml:space="preserve">семейные </w:t>
      </w:r>
      <w:r w:rsidRPr="00335023">
        <w:rPr>
          <w:rFonts w:ascii="Times New Roman" w:hAnsi="Times New Roman" w:cs="Times New Roman"/>
          <w:sz w:val="24"/>
          <w:szCs w:val="24"/>
        </w:rPr>
        <w:tab/>
        <w:t xml:space="preserve">ценности </w:t>
      </w:r>
      <w:r w:rsidRPr="00335023">
        <w:rPr>
          <w:rFonts w:ascii="Times New Roman" w:hAnsi="Times New Roman" w:cs="Times New Roman"/>
          <w:sz w:val="24"/>
          <w:szCs w:val="24"/>
        </w:rPr>
        <w:tab/>
        <w:t xml:space="preserve">(любовь, </w:t>
      </w:r>
      <w:r w:rsidRPr="009E48E3">
        <w:rPr>
          <w:rFonts w:ascii="Times New Roman" w:hAnsi="Times New Roman" w:cs="Times New Roman"/>
          <w:sz w:val="24"/>
          <w:szCs w:val="24"/>
        </w:rPr>
        <w:t xml:space="preserve">взаимопонимание, участие в семейном хозяйстве, воспитании детей); традиции.  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  </w:t>
      </w:r>
    </w:p>
    <w:p w:rsidR="00335023" w:rsidRPr="009E48E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Учитель — важнейшая в обществе профессия. Назначение учителя – социальное служение, образование и воспитание подрастающего поколения. Учитель — советчик, помощник, участник познавательной деятельности школьников. Оценка учительского труда. Великие педагоги прошлого. </w:t>
      </w:r>
      <w:r w:rsidRPr="009E48E3">
        <w:rPr>
          <w:rFonts w:ascii="Times New Roman" w:hAnsi="Times New Roman" w:cs="Times New Roman"/>
          <w:sz w:val="24"/>
          <w:szCs w:val="24"/>
        </w:rPr>
        <w:t xml:space="preserve">Яснополянская школа Л. Н. Толстого.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Мужчина, отец (отчество — от слова «отец») как гражданин; мужские профессии, участие в трудовой деятельности и жизни общества. Роль отца в семье, участие в хозяйственной деятельности, досуге членов семьи, укреплении традиционных семейных ценностей. Понимание роли отца как родителя, участие в воспитании детей, отцовское влияние на сына и/или дочь.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Музыка как способность человека слышать, воспроизводить, сочетать звуки. Роль музыки в жизни каждого человека: музыка сопровождает человека с рождения до конца жизни. Способность слушать, воспринимать и понимать музыку. Музыка, которую можно увидеть. Музыка, которую нужно учиться слушать.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Семья — дружный любящий друг друга коллектив. Поколения в семье. Семейные ценности: воспитание детей, забота о старшем поколении; традиции, совместная трудовая и досуговая деятельность. Пётр и Феврония Муромские — символ любви и взаимопонимания в семейной жизни.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Рождение праздника «День народного единства». Проявление любви к Родине: объединение людей в те времена, когда Родина нуждается в защите. Чувство гордости за подвиги граждан земли русской в 1612 году и граждан нашей страны в Великой Отечественной войне. Минин и Пожарский — герои, создавшие народное ополчение для борьбы с иноземными захватчиками.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Каждое поколение связано с предыдущими и последующими общей культурой, историей, средой обитания. Связь (преемственность) поколений — основа развития общества и каждого человека. Патриотизм — чувство, которое есть у каждого поколения. Историческая память проявляется в том, что новое поколение людей стремится воспитать в себе качества, которые отражают нравственные ценности предыдущих поколений.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Мать, мама — главные в жизни человека слова. Мать — хозяйка в доме, хранительница семейного очага, воспитательница детей. С первых дней жизни рядом с ребёнком всё время </w:t>
      </w:r>
      <w:r w:rsidRPr="00335023">
        <w:rPr>
          <w:rFonts w:ascii="Times New Roman" w:hAnsi="Times New Roman" w:cs="Times New Roman"/>
          <w:sz w:val="24"/>
          <w:szCs w:val="24"/>
        </w:rPr>
        <w:lastRenderedPageBreak/>
        <w:t xml:space="preserve">присутствует мама — человек, чьё сердце бьётся чаще и сильнее, чем у других людей.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Символы современной России: название, описание. О чём могут рассказать символы. Их значение и назначение в жизни государства. Уважение к государственной символике России — обязанность гражданина. Правила поведения человека при исполнении гимна, при поднятии флага.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Кто такой доброволец? Деятельность добровольцев как социальное служение в военное и мирное время: примеры из истории и современной жизни. Качества людей, которых называют добровольцами: милосердие, гуманность, доброта. Как я могу проявить добрые чувства к другим людям?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С чего начинается Родина: колыбельная песня мамы, первая игрушка, первая книга. Малая Родина: родная природа, школа, друзья, культура и история родного края. Ответственность гражданина за свободу, благополучие Родины, защита её от иноземных врагов.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Конституция Российской Федерации — главный закон государства. Что такое права и обязанности гражданина. Права ребёнка в России. Примеры выполнения обязанностей членами общества. </w:t>
      </w:r>
    </w:p>
    <w:p w:rsidR="009E48E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>Новый год — замечательный семейный праздник. История возникновения новогоднего праздника в России. Традиции встречи Нового года: украшение ёлки, подарки, загадывание заветных желаний.</w:t>
      </w:r>
    </w:p>
    <w:p w:rsidR="00335023" w:rsidRPr="009E48E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 О чём люди разных времён мечтали в Новый год.  </w:t>
      </w:r>
      <w:r w:rsidRPr="009E48E3">
        <w:rPr>
          <w:rFonts w:ascii="Times New Roman" w:hAnsi="Times New Roman" w:cs="Times New Roman"/>
          <w:sz w:val="24"/>
          <w:szCs w:val="24"/>
        </w:rPr>
        <w:t xml:space="preserve">История праздника Рождества Христова. Рождественские традиции в России. 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Что </w:t>
      </w:r>
      <w:r w:rsidR="00A95665" w:rsidRPr="00335023">
        <w:rPr>
          <w:rFonts w:ascii="Times New Roman" w:hAnsi="Times New Roman" w:cs="Times New Roman"/>
          <w:sz w:val="24"/>
          <w:szCs w:val="24"/>
        </w:rPr>
        <w:t>такое виртуальный мир,</w:t>
      </w:r>
      <w:r w:rsidRPr="00335023">
        <w:rPr>
          <w:rFonts w:ascii="Times New Roman" w:hAnsi="Times New Roman" w:cs="Times New Roman"/>
          <w:sz w:val="24"/>
          <w:szCs w:val="24"/>
        </w:rPr>
        <w:t xml:space="preserve"> и кто его создаёт? «Плюсы» и «минусы» виртуального мира. Правила безопасного пользования Интернет-ресурсами.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Блокада Ленинграда: как она началась и сколько длилась. Ленинградский ломтик хлеба... Дневник Тани Савичевой. Как жили и о чём мечтали дети блокадного города.  Дорога жизни. Ленинград и ленинградцы выжили и победили.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Первые театры в России. К. С. Станиславский — великий деятель театрального искусства: яркие страницы жизни и деятельности. С чего начинается театр? Кто самый главный в театре. Школьный и классный театр.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Наука: научные открытия позволяют улучшать жизнь людей, обеспечивают прогресс общества. Науку делают талантливые, творческие, увлечённые люди. Научные открытия российских учёных, без которых невозможно представить современный мир: телеграф, цветная фотография, радиоприёмник, ранцевый парашют, наркоз, искусственное сердце.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Роль нашей страны в современном мире. Значение российской культуры для всего мира. Видеоуроки от Института развития интернета.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Защита Отечества — обязанность гражданина Российской Федерации, проявление любви к родной земле, Родине. Армия в годы войны и мирное время: всегда есть место подвигу. Качество российского воина: смелость, героизм, самопожертвование. 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Доброта — качество настоящего человека, способность оказать помощь, поддержку, проявить заботу и милосердие. Доброе дело: кому оно необходимо и для кого предназначено. Добрые дела граждан России в прошлые времена: благотворительность; пожертвование как проявление добрых чувств в традиционных религиях. </w:t>
      </w:r>
    </w:p>
    <w:p w:rsidR="00335023" w:rsidRPr="009E48E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Международный женский день — праздник благодарности и любви к женщине. Женщина в современном обществе — труженица, мать, воспитатель детей. Нет на свете профессии, которой не может научиться женщина. Великие женщины в истории России: Екатерина Великая, Е. Дашкова, Н. Суслова (первая женщина-врач). Выдающиеся женщины ХХ века, прославившие Россию: В. </w:t>
      </w:r>
      <w:r w:rsidRPr="009E48E3">
        <w:rPr>
          <w:rFonts w:ascii="Times New Roman" w:hAnsi="Times New Roman" w:cs="Times New Roman"/>
          <w:sz w:val="24"/>
          <w:szCs w:val="24"/>
        </w:rPr>
        <w:t xml:space="preserve">Терешкова, М. Раскова, Л. Павличенко, А. Пахмутова, М. Плисецкая, Л. Зыкина.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Сергей Владимирович Михалков — автор гимна современной России. Правила слушания и исполнения гимна. С. В. Михалков — выдающийся поэт ХХ века, автор стихов, которые дети знали и знают наизусть. Вклад поэта в развитие детской литературы. Слушаем и читаем стихи Михалкова.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Крым – природная жемчужина. Разнообразие природных зон: полупустыни и солончаки; </w:t>
      </w:r>
      <w:r w:rsidRPr="00335023">
        <w:rPr>
          <w:rFonts w:ascii="Times New Roman" w:hAnsi="Times New Roman" w:cs="Times New Roman"/>
          <w:sz w:val="24"/>
          <w:szCs w:val="24"/>
        </w:rPr>
        <w:lastRenderedPageBreak/>
        <w:t xml:space="preserve">степная зона, лесостепь, вечнозелёная растительность. Природные достопримечательности Крыма: Агармышский лес, гора Ак-Кая (Белая скала), гора Кошка, Чёрное и Азовское моря. Симферополь — столица Республики Крым, «ворота Крыма». Ласточкино гнездо, Золотые ворота, Судакская крепость, Севастополь.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Что такое творчество? Люди творческих профессий: поэты, художники, композиторы, артисты, создатели игрушек. Примеры народных промыслов. Умеем ли мы фантазировать: сочинять сказки, конструировать города будущего, создавать узоры для тканей, посуды, расписывать игрушки. Творческая сценическая деятельность: игры, импровизация, драматизация, разыгрывание сценок.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>Мы первые: первый искусственный спутник Земли; Луноход-1. «Он сказал: «Поехали!» — первый полёт человека в космос; Ю. А. Гагарин — Герой Советского Союза.</w:t>
      </w:r>
      <w:r w:rsidRPr="0033502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35023">
        <w:rPr>
          <w:rFonts w:ascii="Times New Roman" w:hAnsi="Times New Roman" w:cs="Times New Roman"/>
          <w:sz w:val="24"/>
          <w:szCs w:val="24"/>
        </w:rPr>
        <w:t xml:space="preserve">Первый выход в открытый космос — А. А. Леонов, дважды Герой Советского Союза. Самый длительный полёт в космосе — Валерий Поляков, Герой Советского Союза, Герой Российской Федерации.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Кто такие нацисты? Почему они хотели сделать все народы своими рабами? Преступления нацистов: концлагерь как места принудительной жестокой изоляции. Дети Освенцима. Как боролись с нацизмом в концлагерях советские солдаты и офицеры. 11 апреля — день освобождения узников концлагерей.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Особо охраняемые территории в России — заповедники, национальные парки. Экологические тропы – что это такое? Путешествие на Камчатку (долина гейзеров), в Приокско-Террасный заповедник (дикий дом для зубров, косуль, оленей), в Большой Арктический заповедник, в заповедник «Чёрные земли» (сохранение сайгаков, тушканчиков, сусликов). Таймыр — родной дом северных оленей. Окский заповедник — журавлиный питомник. </w:t>
      </w:r>
    </w:p>
    <w:p w:rsidR="00335023" w:rsidRPr="009E48E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Профессии прошлого и профессии будущего — что будет нужно стране, когда я вырасту? Профессии моих родителей, бабушек и дедушек. </w:t>
      </w:r>
      <w:r w:rsidRPr="009E48E3">
        <w:rPr>
          <w:rFonts w:ascii="Times New Roman" w:hAnsi="Times New Roman" w:cs="Times New Roman"/>
          <w:sz w:val="24"/>
          <w:szCs w:val="24"/>
        </w:rPr>
        <w:t xml:space="preserve">Профессиональные династии. Зачем нужно учиться всё время, пока работаешь?  </w:t>
      </w:r>
    </w:p>
    <w:p w:rsidR="00335023" w:rsidRPr="009E48E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Историческая память: мы помним подвиги наших солдат, офицеров, матросов, защитивших нашу жизнь в годы Великой Отечественной войны. Связь (преемственность) поколений: бессмертный полк — помним, любим, гордимся. </w:t>
      </w:r>
      <w:r w:rsidRPr="009E48E3">
        <w:rPr>
          <w:rFonts w:ascii="Times New Roman" w:hAnsi="Times New Roman" w:cs="Times New Roman"/>
          <w:sz w:val="24"/>
          <w:szCs w:val="24"/>
        </w:rPr>
        <w:t xml:space="preserve">Какое чувство вело советских людей на борьбу за свободу своей Родины? </w:t>
      </w:r>
    </w:p>
    <w:p w:rsidR="00335023" w:rsidRPr="00335023" w:rsidRDefault="00335023" w:rsidP="00044BA7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Детская общественная организация — мы вместе, и мы делаем добрые дела. Друзья необходимы каждому человеку. Добрые дела, которые можно сделать вместе. Наша помощь нужна тем, кто в ней нуждается: больным, старым, слабым.  </w:t>
      </w:r>
    </w:p>
    <w:p w:rsidR="009C34E6" w:rsidRDefault="00335023" w:rsidP="009C34E6">
      <w:pPr>
        <w:pStyle w:val="a4"/>
        <w:numPr>
          <w:ilvl w:val="0"/>
          <w:numId w:val="17"/>
        </w:num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023">
        <w:rPr>
          <w:rFonts w:ascii="Times New Roman" w:hAnsi="Times New Roman" w:cs="Times New Roman"/>
          <w:sz w:val="24"/>
          <w:szCs w:val="24"/>
        </w:rPr>
        <w:t xml:space="preserve">Счастье каждый понимает по-своему. Но для всех счастье — мир на Земле, здоровье близких, верные друзья, благополучие страны. Бывает ли много счастья? </w:t>
      </w:r>
      <w:r w:rsidRPr="009E48E3">
        <w:rPr>
          <w:rFonts w:ascii="Times New Roman" w:hAnsi="Times New Roman" w:cs="Times New Roman"/>
          <w:sz w:val="24"/>
          <w:szCs w:val="24"/>
        </w:rPr>
        <w:t xml:space="preserve">Можно ли с им поделиться? </w:t>
      </w:r>
    </w:p>
    <w:p w:rsidR="009C34E6" w:rsidRDefault="009C34E6" w:rsidP="009C34E6">
      <w:pPr>
        <w:pStyle w:val="a4"/>
        <w:ind w:left="0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9C34E6" w:rsidRPr="009C34E6" w:rsidRDefault="009C34E6" w:rsidP="009C34E6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C34E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Формы работы на занятиях и виды деятельности</w:t>
      </w:r>
      <w:r w:rsidRPr="009C34E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C34E6" w:rsidRPr="009C34E6" w:rsidRDefault="009C34E6" w:rsidP="009C34E6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4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рассказ учителя, беседа;,</w:t>
      </w:r>
    </w:p>
    <w:p w:rsidR="009C34E6" w:rsidRDefault="009C34E6" w:rsidP="009C34E6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4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творческие задания;</w:t>
      </w:r>
    </w:p>
    <w:p w:rsidR="009C34E6" w:rsidRPr="009C34E6" w:rsidRDefault="009C34E6" w:rsidP="009C34E6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с интерактивными карточками;</w:t>
      </w:r>
    </w:p>
    <w:p w:rsidR="009C34E6" w:rsidRPr="009C34E6" w:rsidRDefault="009C34E6" w:rsidP="009C34E6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4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практические работы;</w:t>
      </w:r>
    </w:p>
    <w:p w:rsidR="009C34E6" w:rsidRPr="009C34E6" w:rsidRDefault="009C34E6" w:rsidP="009C34E6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4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самостоятельный поиск;</w:t>
      </w:r>
    </w:p>
    <w:p w:rsidR="009C34E6" w:rsidRPr="009C34E6" w:rsidRDefault="009C34E6" w:rsidP="009C34E6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4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-онлайн-путешествия;,</w:t>
      </w:r>
    </w:p>
    <w:p w:rsidR="009C34E6" w:rsidRPr="009C34E6" w:rsidRDefault="009C34E6" w:rsidP="009C34E6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4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проектное задание,</w:t>
      </w:r>
    </w:p>
    <w:p w:rsidR="009C34E6" w:rsidRPr="009C34E6" w:rsidRDefault="009C34E6" w:rsidP="009C34E6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4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выставки,</w:t>
      </w:r>
    </w:p>
    <w:p w:rsidR="009C34E6" w:rsidRPr="009C34E6" w:rsidRDefault="009C34E6" w:rsidP="009C34E6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4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круглые столы,</w:t>
      </w:r>
    </w:p>
    <w:p w:rsidR="009C34E6" w:rsidRPr="009C34E6" w:rsidRDefault="009C34E6" w:rsidP="009C34E6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4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просмотр и обсуждение видеосюжетов;</w:t>
      </w:r>
    </w:p>
    <w:p w:rsidR="009C34E6" w:rsidRPr="009C34E6" w:rsidRDefault="009C34E6" w:rsidP="009C34E6">
      <w:pPr>
        <w:shd w:val="clear" w:color="auto" w:fill="FFFFFF"/>
        <w:spacing w:line="240" w:lineRule="auto"/>
        <w:ind w:left="0" w:righ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4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конкурсы, викторины, КВН;</w:t>
      </w:r>
    </w:p>
    <w:p w:rsidR="009C34E6" w:rsidRPr="009E48E3" w:rsidRDefault="009C34E6" w:rsidP="009C34E6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32210" w:rsidRDefault="00732210" w:rsidP="00757BB3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210" w:rsidRDefault="00732210" w:rsidP="00757BB3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210" w:rsidRDefault="00732210" w:rsidP="00757BB3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7BB3" w:rsidRPr="002A198B" w:rsidRDefault="00757BB3" w:rsidP="00AE02EE">
      <w:pPr>
        <w:ind w:left="0"/>
        <w:rPr>
          <w:rFonts w:ascii="Times New Roman" w:hAnsi="Times New Roman" w:cs="Times New Roman"/>
          <w:b/>
          <w:sz w:val="24"/>
          <w:szCs w:val="24"/>
        </w:rPr>
      </w:pPr>
      <w:r w:rsidRPr="002A198B">
        <w:rPr>
          <w:rFonts w:ascii="Times New Roman" w:hAnsi="Times New Roman" w:cs="Times New Roman"/>
          <w:b/>
          <w:sz w:val="24"/>
          <w:szCs w:val="24"/>
        </w:rPr>
        <w:t>П</w:t>
      </w:r>
      <w:r w:rsidR="007D6DEB">
        <w:rPr>
          <w:rFonts w:ascii="Times New Roman" w:hAnsi="Times New Roman" w:cs="Times New Roman"/>
          <w:b/>
          <w:sz w:val="24"/>
          <w:szCs w:val="24"/>
        </w:rPr>
        <w:t>ланируемые результаты освоения курса внеурочной деятельности</w:t>
      </w:r>
    </w:p>
    <w:p w:rsidR="00E627F8" w:rsidRPr="00E627F8" w:rsidRDefault="00E627F8" w:rsidP="00E627F8">
      <w:pPr>
        <w:spacing w:line="240" w:lineRule="auto"/>
        <w:ind w:left="0" w:right="39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Занятия в рамках программы направлены на обеспечение достижений школьниками следующих личностных, метапредметных и предметных образовательных результатов.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E627F8" w:rsidRPr="00E627F8" w:rsidRDefault="00E627F8" w:rsidP="00E627F8">
      <w:pPr>
        <w:spacing w:line="240" w:lineRule="auto"/>
        <w:ind w:left="703" w:right="0" w:hanging="1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Личностные результаты: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сфере гражданско-патриотического воспитания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становление ценностного отношения к своей Родине —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сфере духовно-нравственного воспитания: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сфере эстетического воспитания: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сфере физического воспитания, формирования культуры здоровья и эмоционального благополучия: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сфере трудового воспитания: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сфере экологического воспитания: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бережное отношение к природе; неприятие действий, приносящих ей вред.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сфере понимания ценности научного познания: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 </w:t>
      </w:r>
    </w:p>
    <w:p w:rsidR="00E627F8" w:rsidRPr="00E627F8" w:rsidRDefault="00E627F8" w:rsidP="00E627F8">
      <w:pPr>
        <w:spacing w:line="240" w:lineRule="auto"/>
        <w:ind w:left="703" w:right="0" w:hanging="1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Метапредметные результаты:</w:t>
      </w: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сфере овладения универсальными учебными познавательными действиями: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сравнивать объекты, устанавливать основания для сравнения, устанавливать аналогии; определять существенный признак для 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 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 выбирать источник получения информации; согласно заданному алгоритму находить в предложенном источнике информацию, представленную в явном виде; распознавать достоверную и недостоверную информацию самостоятельно или на основании предложенного педагогическим работником способа ее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информации в сети Интернет; анализировать и создавать текстовую, видео, графическую, звуковую, информацию в соответствии с учебной задачей.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сфере овладения универсальными учебными коммуникативными действиями: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дискуссии; признавать возможность существования разных точек зрения; корректно и аргументированно высказывать свое мнение; строить речевое высказывание в соответствии с поставленной задачей; создавать устные и письменные тексты (описание, рассуждение, повествование); готовить небольшие публичные выступления; подбирать иллюстративный материал (рисунки, фото, плакаты) к тексту выступления; 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 ответственно выполнять свою часть работы; оценивать свой вклад в общий результат.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сфере овладения универсальными учебными регулятивными действиями: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планировать действия по решению учебной задачи для 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Предметные результаты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освоения программы внеурочной деятельности «Разговоры о важном» представлены с учетом специфики содержания предметных областей, к которым имеет отношение содержание курса внеурочной деятельности: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Русский язык: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первоначальное представление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Литературное чтение: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значимости художественной литературы и произведений устного народного творчества для всестороннего развития личности человека; </w:t>
      </w: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первоначальное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представление о многообразии жанров художественных произведений и произведений устного народного творчества;</w:t>
      </w: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элементарными умениями анализа и интерпретации текста.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Иностранный язык: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представителей других стран с культурой своего народа. </w:t>
      </w: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Математика и информатика: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Окружающий мир: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сформированность уважительного отношения к своей семье и семейным традициям, Организации, родному краю, России, ее истории и культуре, природе; сформированность чувства гордости за национальные свершения, открытия, победы; первоначальные представления о природных и социальных объектах как компонентах единого мира, о многообразии объектов и явлений природы; о связи мира живой и неживой природы; сформированность основ рационального поведения и обоснованного принятия решений; первоначальные представления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России; важнейших для страны и личности событиях и фактах прошлого и настоящего России; основных правах и обязанностях гражданина Российской Федерации; развитие умений описывать, сравнивать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 группировать изученные природные объекты и явления, выделяя их существенные признаки и отношения между объектами и явлениями; 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природе; стремления действовать в окружающей среде в соответствии с экологическими нормами поведения.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Основы религиозных культур и светской этики: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понимание необходимости нравственного совершенствования, духовного развития, роли в этом личных усилий человека; формирование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 понимание ценности семьи, умение приводить примеры положительного влияния религиозной традиции на отношения в семье, воспитание детей; овладение навыками общения с людьми разного вероисповедания;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"милосердие", "сострадание", "прощение", "дружелюбие"; умение находить образы, приводить примеры проявлений любви к ближнему, милосердия и сострадания в религиозной культуре, истории России, современной жизни; открытость к сотрудничеству, готовность оказывать помощь; осуждение любых случаев унижения человеческого достоинства;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Изобразительное искусство: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искусства;</w:t>
      </w: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характеризовать виды и жанры изобразительного искусства;</w:t>
      </w: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характеризовать отличительные особенности художественных промыслов России. </w:t>
      </w: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Музыка: 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основных жанров народной и профессиональной музыки.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Технология: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сформированность общих представлений о мире профессий, значении труда в жизни человека и общества, многообразии предметов материальной культуры. </w:t>
      </w:r>
    </w:p>
    <w:p w:rsidR="00E627F8" w:rsidRPr="00E627F8" w:rsidRDefault="00E627F8" w:rsidP="00E627F8">
      <w:pPr>
        <w:spacing w:line="240" w:lineRule="auto"/>
        <w:ind w:left="-15" w:right="23" w:firstLine="6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2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Физическая культура:</w:t>
      </w:r>
      <w:r w:rsidRPr="00E627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сформированность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умение взаимодействовать со сверстниками в игровых заданиях и игровой деятельности, соблюдая правила честной игры. </w:t>
      </w:r>
    </w:p>
    <w:p w:rsidR="00732210" w:rsidRDefault="00732210" w:rsidP="00757BB3">
      <w:pPr>
        <w:ind w:firstLine="284"/>
        <w:jc w:val="center"/>
        <w:rPr>
          <w:b/>
          <w:sz w:val="24"/>
          <w:szCs w:val="24"/>
        </w:rPr>
      </w:pPr>
    </w:p>
    <w:p w:rsidR="00732210" w:rsidRDefault="00732210" w:rsidP="00757BB3">
      <w:pPr>
        <w:ind w:firstLine="284"/>
        <w:jc w:val="center"/>
        <w:rPr>
          <w:b/>
          <w:sz w:val="24"/>
          <w:szCs w:val="24"/>
        </w:rPr>
      </w:pPr>
    </w:p>
    <w:p w:rsidR="00732210" w:rsidRDefault="00732210" w:rsidP="00757BB3">
      <w:pPr>
        <w:ind w:firstLine="284"/>
        <w:jc w:val="center"/>
        <w:rPr>
          <w:b/>
          <w:sz w:val="24"/>
          <w:szCs w:val="24"/>
        </w:rPr>
      </w:pPr>
    </w:p>
    <w:p w:rsidR="00732210" w:rsidRDefault="00732210" w:rsidP="002F5364">
      <w:pPr>
        <w:ind w:left="0" w:firstLine="1134"/>
        <w:jc w:val="center"/>
        <w:rPr>
          <w:b/>
          <w:sz w:val="24"/>
          <w:szCs w:val="24"/>
        </w:rPr>
      </w:pPr>
    </w:p>
    <w:p w:rsidR="00732210" w:rsidRDefault="00732210" w:rsidP="00757BB3">
      <w:pPr>
        <w:ind w:firstLine="284"/>
        <w:jc w:val="center"/>
        <w:rPr>
          <w:b/>
          <w:sz w:val="24"/>
          <w:szCs w:val="24"/>
        </w:rPr>
      </w:pPr>
    </w:p>
    <w:p w:rsidR="007D6DEB" w:rsidRDefault="007D6DEB" w:rsidP="002F5364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DEB" w:rsidRDefault="007D6DEB" w:rsidP="002F5364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364" w:rsidRPr="003B5D8D" w:rsidRDefault="00757BB3" w:rsidP="007D6DEB">
      <w:pPr>
        <w:ind w:left="0"/>
        <w:rPr>
          <w:rFonts w:ascii="Times New Roman" w:hAnsi="Times New Roman" w:cs="Times New Roman"/>
          <w:b/>
          <w:sz w:val="24"/>
          <w:szCs w:val="24"/>
        </w:rPr>
      </w:pPr>
      <w:r w:rsidRPr="003B5D8D">
        <w:rPr>
          <w:rFonts w:ascii="Times New Roman" w:hAnsi="Times New Roman" w:cs="Times New Roman"/>
          <w:b/>
          <w:sz w:val="24"/>
          <w:szCs w:val="24"/>
        </w:rPr>
        <w:t>Т</w:t>
      </w:r>
      <w:r w:rsidR="007D6DEB">
        <w:rPr>
          <w:rFonts w:ascii="Times New Roman" w:hAnsi="Times New Roman" w:cs="Times New Roman"/>
          <w:b/>
          <w:sz w:val="24"/>
          <w:szCs w:val="24"/>
        </w:rPr>
        <w:t>ематическое планирование 1, 2 класс</w:t>
      </w:r>
    </w:p>
    <w:tbl>
      <w:tblPr>
        <w:tblW w:w="93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2"/>
        <w:gridCol w:w="3148"/>
        <w:gridCol w:w="1417"/>
        <w:gridCol w:w="1701"/>
        <w:gridCol w:w="2410"/>
      </w:tblGrid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64" w:right="2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88" w:right="2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часов, отводимых на освоение темы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51" w:right="0" w:firstLine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</w:tr>
      <w:tr w:rsidR="002F5364" w:rsidRPr="003B5D8D" w:rsidTr="002F5364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 w:firstLine="9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Зачем я учусь?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Эвристическая беседа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hanging="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2F5364" w:rsidRPr="003B5D8D" w:rsidRDefault="002F5364" w:rsidP="002F5364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364" w:rsidRPr="003B5D8D" w:rsidRDefault="002F5364" w:rsidP="002F5364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мы живем?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75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Мечтаю летать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75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 моей семьи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75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 w:firstLine="9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 б я был учителем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F5364" w:rsidRPr="003B5D8D" w:rsidRDefault="002F5364" w:rsidP="002F5364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Отечество – от слова «отец»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хочу увидеть музыку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и моя семья (составляем семейное древо)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 народное единство?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F5364" w:rsidRPr="003B5D8D" w:rsidRDefault="002F5364" w:rsidP="002F5364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времен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Самое главное слово на Земле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в нашей стране есть символы?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 добрый ты – это хорошо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F5364" w:rsidRPr="003B5D8D" w:rsidRDefault="002F5364" w:rsidP="002F5364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чего начинается Родина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записаны права человека?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Светлый праздник Рождества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Умеем ли мы мечтать?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F5364" w:rsidRPr="003B5D8D" w:rsidRDefault="002F5364" w:rsidP="002F5364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Виртуальный я – что можно и что нельзя?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...осталась одна Таня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идем в театр. А что это значит?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становятся учеными?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F5364" w:rsidRPr="003B5D8D" w:rsidRDefault="002F5364" w:rsidP="002F5364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 мире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Кому я хочу сказать «спасибо»? (Ко Дню защитника Отечества)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Заряд на добрые дела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Мамы разные важны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84"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F5364" w:rsidRPr="003B5D8D" w:rsidRDefault="002F5364" w:rsidP="002F5364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гимн?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75" w:right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по Крыму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75" w:right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на что похоже? Зачем человеку воображение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75" w:right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7" w:right="0"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 w:firstLine="9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поступки делают человека великим? (О первом полете человека в космос)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razgovor.edsoo.ru 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F5364" w:rsidRPr="00A95665" w:rsidRDefault="002F5364" w:rsidP="002F5364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A956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9566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A956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956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A9566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A95665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Надо ли вспоминать прошлое?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rPr>
          <w:trHeight w:val="20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можно увидеть нетронутую природу?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труда не выловишь рыбку из пруда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9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Мужество, честь, отвага. Что это и откуда берется в человеке?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2F5364" w:rsidRPr="003B5D8D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F5364" w:rsidRPr="00A95665" w:rsidRDefault="002F5364" w:rsidP="002F5364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A956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9566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A956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956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A9566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A95665" w:rsidRDefault="002F5364" w:rsidP="002F5364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364" w:rsidRPr="003B5D8D" w:rsidTr="003B5D8D"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64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Вместе весело шагать по просторам…</w:t>
            </w:r>
            <w:r w:rsidR="00FF237F"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Мой самый счастливый день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2F5364">
            <w:pPr>
              <w:spacing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2737F" w:rsidRPr="003B5D8D" w:rsidRDefault="0072737F" w:rsidP="0072737F">
      <w:pPr>
        <w:spacing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3B5D8D" w:rsidRDefault="003B5D8D" w:rsidP="0072737F">
      <w:pPr>
        <w:spacing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3B5D8D" w:rsidRDefault="003B5D8D" w:rsidP="0072737F">
      <w:pPr>
        <w:spacing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3B5D8D" w:rsidRDefault="003B5D8D" w:rsidP="0072737F">
      <w:pPr>
        <w:spacing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3B5D8D" w:rsidRDefault="003B5D8D" w:rsidP="0072737F">
      <w:pPr>
        <w:spacing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3B5D8D" w:rsidRDefault="003B5D8D" w:rsidP="0072737F">
      <w:pPr>
        <w:spacing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3B5D8D" w:rsidRDefault="003B5D8D" w:rsidP="0072737F">
      <w:pPr>
        <w:spacing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2F5364" w:rsidRPr="003B5D8D" w:rsidRDefault="002F5364" w:rsidP="0072737F">
      <w:pPr>
        <w:spacing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3B5D8D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3–4-е классы</w:t>
      </w:r>
    </w:p>
    <w:p w:rsidR="0072737F" w:rsidRPr="003B5D8D" w:rsidRDefault="0072737F" w:rsidP="0072737F">
      <w:pPr>
        <w:spacing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2"/>
        <w:gridCol w:w="2738"/>
        <w:gridCol w:w="1734"/>
        <w:gridCol w:w="1571"/>
        <w:gridCol w:w="2634"/>
      </w:tblGrid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="0072737F"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0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часов, отводимых на освоение темы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</w:tr>
      <w:tr w:rsidR="002F5364" w:rsidRPr="003B5D8D" w:rsidTr="002F536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  <w:tab w:val="left" w:pos="314"/>
              </w:tabs>
              <w:spacing w:line="240" w:lineRule="auto"/>
              <w:ind w:left="0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Зачем нам знания?</w:t>
            </w:r>
          </w:p>
        </w:tc>
        <w:tc>
          <w:tcPr>
            <w:tcW w:w="1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0"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Эвристическая беседа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737F" w:rsidRPr="003B5D8D" w:rsidRDefault="0072737F" w:rsidP="0072737F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поколения к поколению: любовь россиян к Родине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Мечтаю летать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создаются традиции?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  <w:tab w:val="left" w:pos="143"/>
                <w:tab w:val="left" w:pos="314"/>
              </w:tabs>
              <w:spacing w:line="240" w:lineRule="auto"/>
              <w:ind w:left="143" w:right="75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бывают учителя: Лев Николаевич Толстой</w:t>
            </w:r>
          </w:p>
        </w:tc>
        <w:tc>
          <w:tcPr>
            <w:tcW w:w="1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737F" w:rsidRPr="003B5D8D" w:rsidRDefault="0072737F" w:rsidP="0072737F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Отчество – от слова «отец»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хочу услышать музыку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 и Феврония Муромские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  <w:tab w:val="left" w:pos="143"/>
                <w:tab w:val="left" w:pos="314"/>
              </w:tabs>
              <w:spacing w:line="240" w:lineRule="auto"/>
              <w:ind w:left="143" w:right="75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Когда мы едины – мы непобедимы</w:t>
            </w:r>
          </w:p>
        </w:tc>
        <w:tc>
          <w:tcPr>
            <w:tcW w:w="1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737F" w:rsidRPr="003B5D8D" w:rsidRDefault="0072737F" w:rsidP="0072737F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времен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Материнское сердце чаще бьется (С. Федин)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может герб нам рассказать?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  <w:tab w:val="left" w:pos="143"/>
                <w:tab w:val="left" w:pos="314"/>
              </w:tabs>
              <w:spacing w:line="240" w:lineRule="auto"/>
              <w:ind w:left="143" w:right="75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я могу сделать для других?</w:t>
            </w:r>
          </w:p>
        </w:tc>
        <w:tc>
          <w:tcPr>
            <w:tcW w:w="1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737F" w:rsidRPr="003B5D8D" w:rsidRDefault="0072737F" w:rsidP="0072737F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Отечества – история каждого из нас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Мои права и обязанности: в чем разница?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Светлый праздник Рождества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  <w:tab w:val="left" w:pos="143"/>
                <w:tab w:val="left" w:pos="314"/>
              </w:tabs>
              <w:spacing w:line="240" w:lineRule="auto"/>
              <w:ind w:left="143" w:right="75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чем мы мечтаем?</w:t>
            </w:r>
          </w:p>
        </w:tc>
        <w:tc>
          <w:tcPr>
            <w:tcW w:w="1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737F" w:rsidRPr="003B5D8D" w:rsidRDefault="0072737F" w:rsidP="0072737F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Виртуальный я – что можно и что нельзя?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Писала девочка дневник…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чего начинается театр?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  <w:tab w:val="left" w:pos="143"/>
                <w:tab w:val="left" w:pos="314"/>
              </w:tabs>
              <w:spacing w:line="240" w:lineRule="auto"/>
              <w:ind w:left="143" w:right="75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Откуда берутся научные открытия?</w:t>
            </w:r>
          </w:p>
        </w:tc>
        <w:tc>
          <w:tcPr>
            <w:tcW w:w="1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737F" w:rsidRPr="003B5D8D" w:rsidRDefault="0072737F" w:rsidP="0072737F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 мире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Хорошие дела не ждут благодарности? (Ко Дню защитника Отечества)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Дарить добро…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  <w:tab w:val="left" w:pos="143"/>
                <w:tab w:val="left" w:pos="314"/>
              </w:tabs>
              <w:spacing w:line="240" w:lineRule="auto"/>
              <w:ind w:left="143" w:right="75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Обычный мамин день</w:t>
            </w:r>
          </w:p>
        </w:tc>
        <w:tc>
          <w:tcPr>
            <w:tcW w:w="1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737F" w:rsidRPr="003B5D8D" w:rsidRDefault="0072737F" w:rsidP="0072737F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 России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по Крыму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творчество?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  <w:tab w:val="left" w:pos="143"/>
                <w:tab w:val="left" w:pos="314"/>
              </w:tabs>
              <w:spacing w:line="240" w:lineRule="auto"/>
              <w:ind w:left="143" w:right="75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поступки делают человека великим? (О первом полете человека в космос)</w:t>
            </w:r>
          </w:p>
        </w:tc>
        <w:tc>
          <w:tcPr>
            <w:tcW w:w="1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737F" w:rsidRPr="003B5D8D" w:rsidRDefault="0072737F" w:rsidP="0072737F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Надо ли вспоминать прошлое?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 для дикой природы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надо бояться трудностей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5364" w:rsidRPr="003B5D8D" w:rsidTr="002F536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  <w:tab w:val="left" w:pos="143"/>
                <w:tab w:val="left" w:pos="314"/>
              </w:tabs>
              <w:spacing w:line="240" w:lineRule="auto"/>
              <w:ind w:left="143" w:right="75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72737F" w:rsidRPr="003B5D8D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подвиг?</w:t>
            </w:r>
          </w:p>
        </w:tc>
        <w:tc>
          <w:tcPr>
            <w:tcW w:w="1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3B5D8D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razgovor.edsoo.ru</w:t>
            </w:r>
          </w:p>
          <w:p w:rsidR="0072737F" w:rsidRPr="003B5D8D" w:rsidRDefault="0072737F" w:rsidP="0072737F">
            <w:pPr>
              <w:spacing w:line="240" w:lineRule="auto"/>
              <w:ind w:left="51" w:right="0" w:firstLine="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737F" w:rsidRPr="003B5D8D" w:rsidRDefault="0072737F" w:rsidP="0072737F">
            <w:pPr>
              <w:spacing w:line="240" w:lineRule="auto"/>
              <w:ind w:left="33"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apkpro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razgovory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5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vazhnom</w:t>
            </w:r>
            <w:r w:rsidRPr="003B5D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F5364" w:rsidRPr="003B5D8D" w:rsidRDefault="002F5364" w:rsidP="0072737F">
            <w:pPr>
              <w:spacing w:line="240" w:lineRule="auto"/>
              <w:ind w:left="224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37F" w:rsidRPr="0072737F" w:rsidTr="00FF23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72737F" w:rsidRDefault="002F5364" w:rsidP="0072737F">
            <w:pPr>
              <w:tabs>
                <w:tab w:val="left" w:pos="0"/>
              </w:tabs>
              <w:spacing w:line="240" w:lineRule="auto"/>
              <w:ind w:left="-84" w:right="176" w:firstLine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72737F" w:rsidRDefault="002F5364" w:rsidP="0072737F">
            <w:pPr>
              <w:tabs>
                <w:tab w:val="left" w:pos="143"/>
              </w:tabs>
              <w:spacing w:line="240" w:lineRule="auto"/>
              <w:ind w:left="143" w:right="75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727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Вместе весело шагать по просторам…</w:t>
            </w:r>
            <w:r w:rsidR="00FF237F" w:rsidRPr="00727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Разделяя счастье с другим, мы умножаем счастье (П. Коэльо)</w:t>
            </w:r>
          </w:p>
        </w:tc>
        <w:tc>
          <w:tcPr>
            <w:tcW w:w="17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72737F" w:rsidRDefault="002F5364" w:rsidP="0072737F">
            <w:pPr>
              <w:tabs>
                <w:tab w:val="left" w:pos="314"/>
              </w:tabs>
              <w:spacing w:line="240" w:lineRule="auto"/>
              <w:ind w:left="116" w:right="56" w:hanging="1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72737F" w:rsidRDefault="002F5364" w:rsidP="0072737F">
            <w:pPr>
              <w:spacing w:line="240" w:lineRule="auto"/>
              <w:ind w:left="76" w:right="2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364" w:rsidRPr="0072737F" w:rsidRDefault="002F5364" w:rsidP="0072737F">
            <w:pPr>
              <w:spacing w:line="240" w:lineRule="auto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F5364" w:rsidRDefault="002F5364" w:rsidP="00757BB3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BA7" w:rsidRPr="002A198B" w:rsidRDefault="00044BA7" w:rsidP="00757BB3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57BB3" w:rsidRPr="008E7154" w:rsidRDefault="00757BB3" w:rsidP="00732210">
      <w:pPr>
        <w:shd w:val="clear" w:color="auto" w:fill="FFFFFF" w:themeFill="background1"/>
        <w:rPr>
          <w:sz w:val="24"/>
          <w:szCs w:val="24"/>
        </w:rPr>
      </w:pPr>
    </w:p>
    <w:p w:rsidR="00044BA7" w:rsidRDefault="00044BA7" w:rsidP="0073221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BA7" w:rsidRDefault="00044BA7" w:rsidP="0073221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BA7" w:rsidRDefault="00044BA7" w:rsidP="0073221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BA7" w:rsidRDefault="00044BA7" w:rsidP="0073221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BA7" w:rsidRDefault="00044BA7" w:rsidP="0073221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210" w:rsidRDefault="00732210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757BB3" w:rsidRDefault="00757BB3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3B5D8D" w:rsidRDefault="003B5D8D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3B5D8D" w:rsidRDefault="003B5D8D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3B5D8D" w:rsidRDefault="003B5D8D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F237F" w:rsidRPr="0095255D" w:rsidRDefault="00FF237F" w:rsidP="00757BB3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B2622D" w:rsidRPr="001B5A7D" w:rsidRDefault="00B2622D" w:rsidP="00732210">
      <w:pPr>
        <w:spacing w:line="240" w:lineRule="auto"/>
        <w:ind w:left="0" w:right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B5A7D">
        <w:rPr>
          <w:rFonts w:ascii="Times New Roman" w:eastAsiaTheme="minorEastAsia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B2622D" w:rsidRPr="001B5A7D" w:rsidRDefault="00B2622D" w:rsidP="00732210">
      <w:pPr>
        <w:spacing w:line="240" w:lineRule="auto"/>
        <w:ind w:left="0" w:right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B5A7D">
        <w:rPr>
          <w:rFonts w:ascii="Times New Roman" w:eastAsiaTheme="minorEastAsia" w:hAnsi="Times New Roman" w:cs="Times New Roman"/>
          <w:b/>
          <w:sz w:val="24"/>
          <w:szCs w:val="24"/>
        </w:rPr>
        <w:t>«Гаспринская начальная школа  № 2»</w:t>
      </w:r>
    </w:p>
    <w:p w:rsidR="00B2622D" w:rsidRPr="001B5A7D" w:rsidRDefault="00B2622D" w:rsidP="00732210">
      <w:pPr>
        <w:spacing w:line="240" w:lineRule="auto"/>
        <w:ind w:left="0" w:right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B5A7D">
        <w:rPr>
          <w:rFonts w:ascii="Times New Roman" w:eastAsiaTheme="minorEastAsia" w:hAnsi="Times New Roman" w:cs="Times New Roman"/>
          <w:b/>
          <w:sz w:val="24"/>
          <w:szCs w:val="24"/>
        </w:rPr>
        <w:t xml:space="preserve">Лист коррекции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Рабочей программы</w:t>
      </w:r>
    </w:p>
    <w:tbl>
      <w:tblPr>
        <w:tblStyle w:val="1"/>
        <w:tblpPr w:leftFromText="180" w:rightFromText="180" w:vertAnchor="text" w:horzAnchor="margin" w:tblpY="253"/>
        <w:tblW w:w="0" w:type="auto"/>
        <w:tblLook w:val="04A0" w:firstRow="1" w:lastRow="0" w:firstColumn="1" w:lastColumn="0" w:noHBand="0" w:noVBand="1"/>
      </w:tblPr>
      <w:tblGrid>
        <w:gridCol w:w="568"/>
        <w:gridCol w:w="2121"/>
        <w:gridCol w:w="2976"/>
        <w:gridCol w:w="3544"/>
      </w:tblGrid>
      <w:tr w:rsidR="00B2622D" w:rsidRPr="001B5A7D" w:rsidTr="00757BB3">
        <w:tc>
          <w:tcPr>
            <w:tcW w:w="568" w:type="dxa"/>
            <w:hideMark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B5A7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21" w:type="dxa"/>
            <w:hideMark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B5A7D">
              <w:rPr>
                <w:rFonts w:ascii="Times New Roman" w:hAnsi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2976" w:type="dxa"/>
            <w:hideMark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B5A7D">
              <w:rPr>
                <w:rFonts w:ascii="Times New Roman" w:hAnsi="Times New Roman"/>
                <w:sz w:val="24"/>
                <w:szCs w:val="24"/>
              </w:rPr>
              <w:t>Причина корректировки</w:t>
            </w:r>
          </w:p>
        </w:tc>
        <w:tc>
          <w:tcPr>
            <w:tcW w:w="3544" w:type="dxa"/>
            <w:hideMark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B5A7D">
              <w:rPr>
                <w:rFonts w:ascii="Times New Roman" w:hAnsi="Times New Roman"/>
                <w:sz w:val="24"/>
                <w:szCs w:val="24"/>
              </w:rPr>
              <w:t>Компенсирующие мероприятия</w:t>
            </w:r>
          </w:p>
        </w:tc>
      </w:tr>
      <w:tr w:rsidR="00B2622D" w:rsidRPr="001B5A7D" w:rsidTr="00757BB3">
        <w:tc>
          <w:tcPr>
            <w:tcW w:w="568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22D" w:rsidRPr="001B5A7D" w:rsidTr="00757BB3">
        <w:tc>
          <w:tcPr>
            <w:tcW w:w="568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22D" w:rsidRPr="001B5A7D" w:rsidTr="00757BB3">
        <w:tc>
          <w:tcPr>
            <w:tcW w:w="568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22D" w:rsidRPr="001B5A7D" w:rsidTr="00757BB3">
        <w:tc>
          <w:tcPr>
            <w:tcW w:w="568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22D" w:rsidRPr="001B5A7D" w:rsidTr="00757BB3">
        <w:tc>
          <w:tcPr>
            <w:tcW w:w="568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622D" w:rsidRPr="001B5A7D" w:rsidTr="00757BB3">
        <w:tc>
          <w:tcPr>
            <w:tcW w:w="568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2622D" w:rsidRPr="001B5A7D" w:rsidRDefault="00B2622D" w:rsidP="00757BB3">
            <w:pPr>
              <w:spacing w:line="240" w:lineRule="auto"/>
              <w:ind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622D" w:rsidRPr="001B5A7D" w:rsidRDefault="00B2622D" w:rsidP="00B2622D">
      <w:pPr>
        <w:spacing w:line="240" w:lineRule="auto"/>
        <w:ind w:left="0" w:right="0"/>
        <w:jc w:val="left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B2622D" w:rsidRPr="001B5A7D" w:rsidRDefault="00B2622D" w:rsidP="00B2622D">
      <w:pPr>
        <w:spacing w:after="160" w:line="259" w:lineRule="auto"/>
        <w:ind w:left="0" w:right="0"/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A7D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Учитель :</w:t>
      </w:r>
    </w:p>
    <w:p w:rsidR="00757BB3" w:rsidRDefault="00757BB3"/>
    <w:p w:rsidR="00B2622D" w:rsidRDefault="00B2622D"/>
    <w:p w:rsidR="00B2622D" w:rsidRDefault="00B2622D"/>
    <w:p w:rsidR="00B2622D" w:rsidRDefault="00B2622D"/>
    <w:p w:rsidR="00B2622D" w:rsidRDefault="00B2622D"/>
    <w:sectPr w:rsidR="00B2622D" w:rsidSect="00FF237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9CD" w:rsidRDefault="00C659CD" w:rsidP="00044BA7">
      <w:pPr>
        <w:spacing w:line="240" w:lineRule="auto"/>
      </w:pPr>
      <w:r>
        <w:separator/>
      </w:r>
    </w:p>
  </w:endnote>
  <w:endnote w:type="continuationSeparator" w:id="0">
    <w:p w:rsidR="00C659CD" w:rsidRDefault="00C659CD" w:rsidP="00044B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9CD" w:rsidRDefault="00C659CD" w:rsidP="00044BA7">
      <w:pPr>
        <w:spacing w:line="240" w:lineRule="auto"/>
      </w:pPr>
      <w:r>
        <w:separator/>
      </w:r>
    </w:p>
  </w:footnote>
  <w:footnote w:type="continuationSeparator" w:id="0">
    <w:p w:rsidR="00C659CD" w:rsidRDefault="00C659CD" w:rsidP="00044BA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738ED"/>
    <w:multiLevelType w:val="hybridMultilevel"/>
    <w:tmpl w:val="CC44CC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22C9E"/>
    <w:multiLevelType w:val="hybridMultilevel"/>
    <w:tmpl w:val="A2562B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C3324"/>
    <w:multiLevelType w:val="hybridMultilevel"/>
    <w:tmpl w:val="79286E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FC52D9B"/>
    <w:multiLevelType w:val="hybridMultilevel"/>
    <w:tmpl w:val="A4328E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D2AA4"/>
    <w:multiLevelType w:val="hybridMultilevel"/>
    <w:tmpl w:val="13D2AD9E"/>
    <w:lvl w:ilvl="0" w:tplc="16BA454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D8165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32D8A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62578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601DA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C2ACC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5CAA8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6A2AC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8AE99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EE2703"/>
    <w:multiLevelType w:val="hybridMultilevel"/>
    <w:tmpl w:val="D49605E6"/>
    <w:lvl w:ilvl="0" w:tplc="EF483808">
      <w:start w:val="1"/>
      <w:numFmt w:val="bullet"/>
      <w:lvlText w:val="‾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7154A8"/>
    <w:multiLevelType w:val="hybridMultilevel"/>
    <w:tmpl w:val="DFA080E2"/>
    <w:lvl w:ilvl="0" w:tplc="EF483808">
      <w:start w:val="1"/>
      <w:numFmt w:val="bullet"/>
      <w:lvlText w:val="‾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05C20"/>
    <w:multiLevelType w:val="hybridMultilevel"/>
    <w:tmpl w:val="BD7A94C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8D36A1D"/>
    <w:multiLevelType w:val="hybridMultilevel"/>
    <w:tmpl w:val="3D00A058"/>
    <w:lvl w:ilvl="0" w:tplc="E1C25352">
      <w:start w:val="1"/>
      <w:numFmt w:val="bullet"/>
      <w:lvlText w:val="–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04A04A">
      <w:start w:val="1"/>
      <w:numFmt w:val="bullet"/>
      <w:lvlText w:val="o"/>
      <w:lvlJc w:val="left"/>
      <w:pPr>
        <w:ind w:left="2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A4CB9A">
      <w:start w:val="1"/>
      <w:numFmt w:val="bullet"/>
      <w:lvlText w:val="▪"/>
      <w:lvlJc w:val="left"/>
      <w:pPr>
        <w:ind w:left="3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60B9E8">
      <w:start w:val="1"/>
      <w:numFmt w:val="bullet"/>
      <w:lvlText w:val="•"/>
      <w:lvlJc w:val="left"/>
      <w:pPr>
        <w:ind w:left="3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84E0C8">
      <w:start w:val="1"/>
      <w:numFmt w:val="bullet"/>
      <w:lvlText w:val="o"/>
      <w:lvlJc w:val="left"/>
      <w:pPr>
        <w:ind w:left="4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26255E">
      <w:start w:val="1"/>
      <w:numFmt w:val="bullet"/>
      <w:lvlText w:val="▪"/>
      <w:lvlJc w:val="left"/>
      <w:pPr>
        <w:ind w:left="5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0C27F0">
      <w:start w:val="1"/>
      <w:numFmt w:val="bullet"/>
      <w:lvlText w:val="•"/>
      <w:lvlJc w:val="left"/>
      <w:pPr>
        <w:ind w:left="5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C29DB2">
      <w:start w:val="1"/>
      <w:numFmt w:val="bullet"/>
      <w:lvlText w:val="o"/>
      <w:lvlJc w:val="left"/>
      <w:pPr>
        <w:ind w:left="6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A6CA58">
      <w:start w:val="1"/>
      <w:numFmt w:val="bullet"/>
      <w:lvlText w:val="▪"/>
      <w:lvlJc w:val="left"/>
      <w:pPr>
        <w:ind w:left="7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7E218FC"/>
    <w:multiLevelType w:val="hybridMultilevel"/>
    <w:tmpl w:val="723280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5521F2"/>
    <w:multiLevelType w:val="hybridMultilevel"/>
    <w:tmpl w:val="5426C95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A1379F2"/>
    <w:multiLevelType w:val="hybridMultilevel"/>
    <w:tmpl w:val="F788B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AF7343"/>
    <w:multiLevelType w:val="hybridMultilevel"/>
    <w:tmpl w:val="605C14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40159"/>
    <w:multiLevelType w:val="hybridMultilevel"/>
    <w:tmpl w:val="D172A60A"/>
    <w:lvl w:ilvl="0" w:tplc="6E2E735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DE058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20F79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84027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166EB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726C8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705EB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62A00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E243F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E24052A"/>
    <w:multiLevelType w:val="hybridMultilevel"/>
    <w:tmpl w:val="8402C726"/>
    <w:lvl w:ilvl="0" w:tplc="EF483808">
      <w:start w:val="1"/>
      <w:numFmt w:val="bullet"/>
      <w:lvlText w:val="‾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1E1AC4"/>
    <w:multiLevelType w:val="hybridMultilevel"/>
    <w:tmpl w:val="111E0DE4"/>
    <w:lvl w:ilvl="0" w:tplc="31FA915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962E7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BCDFB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96F4D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44227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6AB57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860B0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2893A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12CCB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9530616"/>
    <w:multiLevelType w:val="hybridMultilevel"/>
    <w:tmpl w:val="4B92B87C"/>
    <w:lvl w:ilvl="0" w:tplc="EF483808">
      <w:start w:val="1"/>
      <w:numFmt w:val="bullet"/>
      <w:lvlText w:val="‾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B3B03"/>
    <w:multiLevelType w:val="hybridMultilevel"/>
    <w:tmpl w:val="650C0804"/>
    <w:lvl w:ilvl="0" w:tplc="D4FC842A">
      <w:start w:val="1"/>
      <w:numFmt w:val="decimal"/>
      <w:lvlText w:val="%1)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42CDC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22359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EA855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9C9F3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208CC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92441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2C1AB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F6D08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C5F67DF"/>
    <w:multiLevelType w:val="hybridMultilevel"/>
    <w:tmpl w:val="3D041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280352"/>
    <w:multiLevelType w:val="hybridMultilevel"/>
    <w:tmpl w:val="260E3096"/>
    <w:lvl w:ilvl="0" w:tplc="EF483808">
      <w:start w:val="1"/>
      <w:numFmt w:val="bullet"/>
      <w:lvlText w:val="‾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367312A"/>
    <w:multiLevelType w:val="hybridMultilevel"/>
    <w:tmpl w:val="9976CBC2"/>
    <w:lvl w:ilvl="0" w:tplc="83E2013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76055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62277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34E15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D8CD8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106EC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46E95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04BD6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08165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42D5BD5"/>
    <w:multiLevelType w:val="hybridMultilevel"/>
    <w:tmpl w:val="8DAC6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F373A3"/>
    <w:multiLevelType w:val="hybridMultilevel"/>
    <w:tmpl w:val="033A3F78"/>
    <w:lvl w:ilvl="0" w:tplc="349A566A">
      <w:start w:val="1"/>
      <w:numFmt w:val="decimal"/>
      <w:lvlText w:val="%1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66959A">
      <w:start w:val="1"/>
      <w:numFmt w:val="lowerLetter"/>
      <w:lvlText w:val="%2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741A3C">
      <w:start w:val="1"/>
      <w:numFmt w:val="lowerRoman"/>
      <w:lvlText w:val="%3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5CE1FA">
      <w:start w:val="1"/>
      <w:numFmt w:val="decimal"/>
      <w:lvlText w:val="%4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7640FE">
      <w:start w:val="1"/>
      <w:numFmt w:val="lowerLetter"/>
      <w:lvlText w:val="%5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E0F0C2">
      <w:start w:val="1"/>
      <w:numFmt w:val="lowerRoman"/>
      <w:lvlText w:val="%6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8A7BBE">
      <w:start w:val="1"/>
      <w:numFmt w:val="decimal"/>
      <w:lvlText w:val="%7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12E73C">
      <w:start w:val="1"/>
      <w:numFmt w:val="lowerLetter"/>
      <w:lvlText w:val="%8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68A71E">
      <w:start w:val="1"/>
      <w:numFmt w:val="lowerRoman"/>
      <w:lvlText w:val="%9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7C9551E"/>
    <w:multiLevelType w:val="hybridMultilevel"/>
    <w:tmpl w:val="70502F3E"/>
    <w:lvl w:ilvl="0" w:tplc="A92A33E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E0FD2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1A446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A047B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F87F4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1C566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4E0BE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3264F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E4E8B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C072495"/>
    <w:multiLevelType w:val="hybridMultilevel"/>
    <w:tmpl w:val="0E2ABA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AA5FE0"/>
    <w:multiLevelType w:val="hybridMultilevel"/>
    <w:tmpl w:val="9BBAA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0F56AE"/>
    <w:multiLevelType w:val="hybridMultilevel"/>
    <w:tmpl w:val="4066FF1C"/>
    <w:lvl w:ilvl="0" w:tplc="EF483808">
      <w:start w:val="1"/>
      <w:numFmt w:val="bullet"/>
      <w:lvlText w:val="‾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A23707"/>
    <w:multiLevelType w:val="hybridMultilevel"/>
    <w:tmpl w:val="A754ED9E"/>
    <w:lvl w:ilvl="0" w:tplc="EF483808">
      <w:start w:val="1"/>
      <w:numFmt w:val="bullet"/>
      <w:lvlText w:val="‾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7"/>
  </w:num>
  <w:num w:numId="4">
    <w:abstractNumId w:val="25"/>
  </w:num>
  <w:num w:numId="5">
    <w:abstractNumId w:val="2"/>
  </w:num>
  <w:num w:numId="6">
    <w:abstractNumId w:val="10"/>
  </w:num>
  <w:num w:numId="7">
    <w:abstractNumId w:val="24"/>
  </w:num>
  <w:num w:numId="8">
    <w:abstractNumId w:val="1"/>
  </w:num>
  <w:num w:numId="9">
    <w:abstractNumId w:val="21"/>
  </w:num>
  <w:num w:numId="10">
    <w:abstractNumId w:val="14"/>
  </w:num>
  <w:num w:numId="11">
    <w:abstractNumId w:val="16"/>
  </w:num>
  <w:num w:numId="12">
    <w:abstractNumId w:val="6"/>
  </w:num>
  <w:num w:numId="13">
    <w:abstractNumId w:val="5"/>
  </w:num>
  <w:num w:numId="14">
    <w:abstractNumId w:val="19"/>
  </w:num>
  <w:num w:numId="15">
    <w:abstractNumId w:val="27"/>
  </w:num>
  <w:num w:numId="16">
    <w:abstractNumId w:val="11"/>
  </w:num>
  <w:num w:numId="17">
    <w:abstractNumId w:val="18"/>
  </w:num>
  <w:num w:numId="18">
    <w:abstractNumId w:val="12"/>
  </w:num>
  <w:num w:numId="19">
    <w:abstractNumId w:val="3"/>
  </w:num>
  <w:num w:numId="20">
    <w:abstractNumId w:val="9"/>
  </w:num>
  <w:num w:numId="21">
    <w:abstractNumId w:val="22"/>
  </w:num>
  <w:num w:numId="22">
    <w:abstractNumId w:val="17"/>
  </w:num>
  <w:num w:numId="23">
    <w:abstractNumId w:val="15"/>
  </w:num>
  <w:num w:numId="24">
    <w:abstractNumId w:val="4"/>
  </w:num>
  <w:num w:numId="25">
    <w:abstractNumId w:val="13"/>
  </w:num>
  <w:num w:numId="26">
    <w:abstractNumId w:val="23"/>
  </w:num>
  <w:num w:numId="27">
    <w:abstractNumId w:val="20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22D"/>
    <w:rsid w:val="00044BA7"/>
    <w:rsid w:val="000934F9"/>
    <w:rsid w:val="001E2F34"/>
    <w:rsid w:val="00216150"/>
    <w:rsid w:val="002A198B"/>
    <w:rsid w:val="002F5364"/>
    <w:rsid w:val="00335023"/>
    <w:rsid w:val="00346CD1"/>
    <w:rsid w:val="00371CE5"/>
    <w:rsid w:val="003B2A73"/>
    <w:rsid w:val="003B5D8D"/>
    <w:rsid w:val="004F6ECD"/>
    <w:rsid w:val="00634ED8"/>
    <w:rsid w:val="00642E1F"/>
    <w:rsid w:val="00654C7A"/>
    <w:rsid w:val="0072737F"/>
    <w:rsid w:val="00732210"/>
    <w:rsid w:val="00757BB3"/>
    <w:rsid w:val="007D6DEB"/>
    <w:rsid w:val="008D3A28"/>
    <w:rsid w:val="009555AB"/>
    <w:rsid w:val="009B096C"/>
    <w:rsid w:val="009C34E6"/>
    <w:rsid w:val="009C7A04"/>
    <w:rsid w:val="009E48E3"/>
    <w:rsid w:val="00A55D0A"/>
    <w:rsid w:val="00A95665"/>
    <w:rsid w:val="00AE02EE"/>
    <w:rsid w:val="00B2622D"/>
    <w:rsid w:val="00B51CDB"/>
    <w:rsid w:val="00BC4A36"/>
    <w:rsid w:val="00BD6D56"/>
    <w:rsid w:val="00C00C12"/>
    <w:rsid w:val="00C53E74"/>
    <w:rsid w:val="00C659CD"/>
    <w:rsid w:val="00C75D2F"/>
    <w:rsid w:val="00CB56F2"/>
    <w:rsid w:val="00CB58C9"/>
    <w:rsid w:val="00CB6557"/>
    <w:rsid w:val="00CF4D60"/>
    <w:rsid w:val="00DC7E7A"/>
    <w:rsid w:val="00DD2140"/>
    <w:rsid w:val="00DE5FE6"/>
    <w:rsid w:val="00E40BC2"/>
    <w:rsid w:val="00E627F8"/>
    <w:rsid w:val="00EE64CD"/>
    <w:rsid w:val="00F17E23"/>
    <w:rsid w:val="00F42B12"/>
    <w:rsid w:val="00F52E2A"/>
    <w:rsid w:val="00FF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52E69"/>
  <w15:chartTrackingRefBased/>
  <w15:docId w15:val="{21F53422-7BF5-4F59-982D-1E34F1F31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22D"/>
    <w:pPr>
      <w:spacing w:after="0" w:line="288" w:lineRule="auto"/>
      <w:ind w:left="567" w:right="56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2622D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B262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B2622D"/>
    <w:pPr>
      <w:widowControl w:val="0"/>
      <w:autoSpaceDE w:val="0"/>
      <w:autoSpaceDN w:val="0"/>
      <w:adjustRightInd w:val="0"/>
      <w:spacing w:line="240" w:lineRule="auto"/>
      <w:ind w:left="720" w:right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oSpacingChar">
    <w:name w:val="No Spacing Char"/>
    <w:link w:val="10"/>
    <w:locked/>
    <w:rsid w:val="00B2622D"/>
  </w:style>
  <w:style w:type="paragraph" w:customStyle="1" w:styleId="10">
    <w:name w:val="Без интервала1"/>
    <w:link w:val="NoSpacingChar"/>
    <w:rsid w:val="00B2622D"/>
    <w:pPr>
      <w:spacing w:after="0" w:line="240" w:lineRule="auto"/>
    </w:pPr>
  </w:style>
  <w:style w:type="character" w:customStyle="1" w:styleId="a5">
    <w:name w:val="Абзац списка Знак"/>
    <w:link w:val="a4"/>
    <w:uiPriority w:val="99"/>
    <w:locked/>
    <w:rsid w:val="00B2622D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 Spacing"/>
    <w:uiPriority w:val="1"/>
    <w:qFormat/>
    <w:rsid w:val="00B262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54C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44BA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4BA7"/>
  </w:style>
  <w:style w:type="paragraph" w:styleId="a9">
    <w:name w:val="footer"/>
    <w:basedOn w:val="a"/>
    <w:link w:val="aa"/>
    <w:uiPriority w:val="99"/>
    <w:unhideWhenUsed/>
    <w:rsid w:val="00044BA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4BA7"/>
  </w:style>
  <w:style w:type="paragraph" w:styleId="ab">
    <w:name w:val="Normal (Web)"/>
    <w:basedOn w:val="a"/>
    <w:uiPriority w:val="99"/>
    <w:semiHidden/>
    <w:unhideWhenUsed/>
    <w:rsid w:val="00DE5FE6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5716</Words>
  <Characters>32587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dcterms:created xsi:type="dcterms:W3CDTF">2022-09-17T20:53:00Z</dcterms:created>
  <dcterms:modified xsi:type="dcterms:W3CDTF">2022-11-17T18:39:00Z</dcterms:modified>
</cp:coreProperties>
</file>