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66" w:rsidRPr="00842766" w:rsidRDefault="00842766" w:rsidP="00842766">
      <w:pPr>
        <w:jc w:val="both"/>
        <w:rPr>
          <w:b/>
          <w:sz w:val="22"/>
        </w:rPr>
      </w:pPr>
      <w:r w:rsidRPr="00842766">
        <w:rPr>
          <w:b/>
          <w:sz w:val="22"/>
        </w:rPr>
        <w:t>МИНИСТЕРСТВО ОБРАЗОВАНИЯ, НАУКИ И МОЛОДЕЖИ РЕСПУБЛИКИ КРЫМ</w:t>
      </w:r>
    </w:p>
    <w:p w:rsidR="00842766" w:rsidRPr="00842766" w:rsidRDefault="00842766" w:rsidP="00842766">
      <w:pPr>
        <w:jc w:val="both"/>
        <w:rPr>
          <w:b/>
          <w:sz w:val="22"/>
        </w:rPr>
      </w:pPr>
      <w:r w:rsidRPr="00842766">
        <w:rPr>
          <w:b/>
          <w:sz w:val="22"/>
        </w:rPr>
        <w:t>МКУ УПРАВЛЕНИЕ ОБРАЗОВАНИЯ АДМИНИСТРАЦИИ ГОРОДА СИМФЕРОПОЛЯ</w:t>
      </w:r>
    </w:p>
    <w:p w:rsidR="00842766" w:rsidRPr="00842766" w:rsidRDefault="00842766" w:rsidP="00842766">
      <w:pPr>
        <w:jc w:val="both"/>
        <w:rPr>
          <w:b/>
          <w:sz w:val="22"/>
        </w:rPr>
      </w:pPr>
      <w:r w:rsidRPr="00842766">
        <w:rPr>
          <w:b/>
          <w:sz w:val="22"/>
        </w:rPr>
        <w:t xml:space="preserve">                    МБОУ «СРЕДНЯЯ ОБЩЕОБРАЗОВАТЕЛЬНАЯ ШКОЛА № 13»</w:t>
      </w:r>
    </w:p>
    <w:p w:rsidR="00842766" w:rsidRPr="00842766" w:rsidRDefault="00842766" w:rsidP="00842766">
      <w:pPr>
        <w:jc w:val="both"/>
        <w:rPr>
          <w:b/>
        </w:rPr>
      </w:pPr>
    </w:p>
    <w:p w:rsidR="00842766" w:rsidRPr="00842766" w:rsidRDefault="00842766" w:rsidP="00842766">
      <w:pPr>
        <w:jc w:val="both"/>
        <w:rPr>
          <w:b/>
        </w:rPr>
      </w:pPr>
    </w:p>
    <w:tbl>
      <w:tblPr>
        <w:tblW w:w="9180" w:type="dxa"/>
        <w:tblLook w:val="0000" w:firstRow="0" w:lastRow="0" w:firstColumn="0" w:lastColumn="0" w:noHBand="0" w:noVBand="0"/>
      </w:tblPr>
      <w:tblGrid>
        <w:gridCol w:w="4077"/>
        <w:gridCol w:w="5103"/>
      </w:tblGrid>
      <w:tr w:rsidR="00842766" w:rsidRPr="00842766" w:rsidTr="00036630">
        <w:trPr>
          <w:trHeight w:val="646"/>
        </w:trPr>
        <w:tc>
          <w:tcPr>
            <w:tcW w:w="4077" w:type="dxa"/>
          </w:tcPr>
          <w:p w:rsidR="00842766" w:rsidRPr="00842766" w:rsidRDefault="00842766" w:rsidP="00842766">
            <w:pPr>
              <w:ind w:right="-3"/>
              <w:jc w:val="both"/>
              <w:rPr>
                <w:sz w:val="18"/>
                <w:szCs w:val="18"/>
              </w:rPr>
            </w:pPr>
            <w:r w:rsidRPr="00842766">
              <w:rPr>
                <w:sz w:val="18"/>
                <w:szCs w:val="18"/>
              </w:rPr>
              <w:t>Тел.22-33-96, 22-64-58</w:t>
            </w:r>
          </w:p>
          <w:p w:rsidR="00842766" w:rsidRPr="00842766" w:rsidRDefault="00842766" w:rsidP="00842766">
            <w:pPr>
              <w:ind w:right="-3"/>
              <w:jc w:val="both"/>
              <w:rPr>
                <w:sz w:val="28"/>
              </w:rPr>
            </w:pPr>
            <w:hyperlink r:id="rId7" w:history="1">
              <w:r w:rsidRPr="00842766">
                <w:rPr>
                  <w:color w:val="548DD4"/>
                  <w:sz w:val="18"/>
                  <w:szCs w:val="18"/>
                  <w:u w:val="single"/>
                  <w:shd w:val="clear" w:color="auto" w:fill="FFFFFF"/>
                </w:rPr>
                <w:t>myschool13@gmail.com</w:t>
              </w:r>
            </w:hyperlink>
          </w:p>
        </w:tc>
        <w:tc>
          <w:tcPr>
            <w:tcW w:w="5103" w:type="dxa"/>
          </w:tcPr>
          <w:p w:rsidR="00842766" w:rsidRPr="00842766" w:rsidRDefault="00842766" w:rsidP="00842766">
            <w:pPr>
              <w:jc w:val="right"/>
              <w:rPr>
                <w:sz w:val="18"/>
                <w:szCs w:val="18"/>
              </w:rPr>
            </w:pPr>
            <w:r w:rsidRPr="00842766">
              <w:rPr>
                <w:sz w:val="18"/>
                <w:szCs w:val="18"/>
              </w:rPr>
              <w:t>Расчетный счет № 2156Э00120</w:t>
            </w:r>
          </w:p>
          <w:p w:rsidR="00842766" w:rsidRPr="00842766" w:rsidRDefault="00842766" w:rsidP="00842766">
            <w:pPr>
              <w:jc w:val="right"/>
              <w:rPr>
                <w:sz w:val="18"/>
                <w:szCs w:val="18"/>
              </w:rPr>
            </w:pPr>
            <w:r w:rsidRPr="00842766">
              <w:rPr>
                <w:sz w:val="18"/>
                <w:szCs w:val="18"/>
              </w:rPr>
              <w:t xml:space="preserve">Отделение Республика Крым </w:t>
            </w:r>
          </w:p>
          <w:p w:rsidR="00842766" w:rsidRPr="00842766" w:rsidRDefault="00842766" w:rsidP="00842766">
            <w:pPr>
              <w:jc w:val="right"/>
              <w:rPr>
                <w:sz w:val="18"/>
                <w:szCs w:val="18"/>
              </w:rPr>
            </w:pPr>
            <w:r w:rsidRPr="00842766">
              <w:rPr>
                <w:sz w:val="18"/>
                <w:szCs w:val="18"/>
              </w:rPr>
              <w:t>г. Симферополя, КОФК 7500</w:t>
            </w:r>
          </w:p>
          <w:p w:rsidR="00842766" w:rsidRPr="00842766" w:rsidRDefault="00842766" w:rsidP="00842766">
            <w:pPr>
              <w:ind w:right="-469"/>
              <w:jc w:val="right"/>
              <w:rPr>
                <w:sz w:val="18"/>
                <w:szCs w:val="18"/>
              </w:rPr>
            </w:pPr>
            <w:r w:rsidRPr="00842766">
              <w:rPr>
                <w:sz w:val="18"/>
                <w:szCs w:val="18"/>
              </w:rPr>
              <w:t xml:space="preserve"> ИНН/КПП 9102068050/910201001</w:t>
            </w:r>
          </w:p>
        </w:tc>
      </w:tr>
      <w:tr w:rsidR="00842766" w:rsidRPr="00842766" w:rsidTr="00036630">
        <w:trPr>
          <w:trHeight w:val="122"/>
        </w:trPr>
        <w:tc>
          <w:tcPr>
            <w:tcW w:w="9180" w:type="dxa"/>
            <w:gridSpan w:val="2"/>
          </w:tcPr>
          <w:p w:rsidR="00842766" w:rsidRPr="00842766" w:rsidRDefault="00842766" w:rsidP="00842766">
            <w:pPr>
              <w:jc w:val="center"/>
              <w:rPr>
                <w:sz w:val="18"/>
                <w:szCs w:val="18"/>
              </w:rPr>
            </w:pPr>
            <w:r w:rsidRPr="00842766">
              <w:rPr>
                <w:sz w:val="18"/>
                <w:szCs w:val="18"/>
              </w:rPr>
              <w:t>295014, г. Симферополь, Евпаторийское шоссе, 39</w:t>
            </w:r>
          </w:p>
        </w:tc>
      </w:tr>
    </w:tbl>
    <w:p w:rsidR="00842766" w:rsidRPr="00842766" w:rsidRDefault="00842766" w:rsidP="00842766"/>
    <w:p w:rsidR="00842766" w:rsidRPr="00842766" w:rsidRDefault="00842766" w:rsidP="00842766">
      <w:r w:rsidRPr="00842766">
        <w:t xml:space="preserve">                                                           </w:t>
      </w:r>
    </w:p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>
      <w:pPr>
        <w:jc w:val="center"/>
        <w:rPr>
          <w:b/>
        </w:rPr>
      </w:pPr>
      <w:r w:rsidRPr="00842766">
        <w:rPr>
          <w:b/>
        </w:rPr>
        <w:t>ПУБЛИЧНЫЙ ДОКЛАД</w:t>
      </w:r>
    </w:p>
    <w:p w:rsidR="00842766" w:rsidRPr="00842766" w:rsidRDefault="00842766" w:rsidP="00842766">
      <w:pPr>
        <w:jc w:val="center"/>
        <w:rPr>
          <w:b/>
        </w:rPr>
      </w:pPr>
      <w:r w:rsidRPr="00842766">
        <w:rPr>
          <w:b/>
        </w:rPr>
        <w:t>директора</w:t>
      </w:r>
    </w:p>
    <w:p w:rsidR="00842766" w:rsidRPr="00842766" w:rsidRDefault="00842766" w:rsidP="00842766">
      <w:pPr>
        <w:jc w:val="center"/>
        <w:rPr>
          <w:b/>
        </w:rPr>
      </w:pPr>
      <w:r w:rsidRPr="00842766">
        <w:rPr>
          <w:b/>
        </w:rPr>
        <w:t>муниципального бюджетного  общеобразовательного учреждения  «Средняя общеобразовательная  школа № 13» муниципального образования городской округ Симферополь Республики Крым</w:t>
      </w:r>
    </w:p>
    <w:p w:rsidR="00842766" w:rsidRPr="00842766" w:rsidRDefault="00842766" w:rsidP="00842766">
      <w:pPr>
        <w:jc w:val="center"/>
      </w:pPr>
    </w:p>
    <w:p w:rsidR="00842766" w:rsidRPr="00842766" w:rsidRDefault="00842766" w:rsidP="00842766">
      <w:pPr>
        <w:jc w:val="center"/>
        <w:rPr>
          <w:b/>
        </w:rPr>
      </w:pPr>
      <w:proofErr w:type="spellStart"/>
      <w:r w:rsidRPr="00842766">
        <w:rPr>
          <w:b/>
        </w:rPr>
        <w:t>Рулла</w:t>
      </w:r>
      <w:proofErr w:type="spellEnd"/>
      <w:r w:rsidRPr="00842766">
        <w:rPr>
          <w:b/>
        </w:rPr>
        <w:t xml:space="preserve"> Ирины Владимировны</w:t>
      </w:r>
    </w:p>
    <w:p w:rsidR="00842766" w:rsidRPr="00842766" w:rsidRDefault="00842766" w:rsidP="00842766">
      <w:pPr>
        <w:jc w:val="center"/>
      </w:pPr>
    </w:p>
    <w:p w:rsidR="00842766" w:rsidRPr="00842766" w:rsidRDefault="00842766" w:rsidP="00842766">
      <w:r w:rsidRPr="00842766">
        <w:t xml:space="preserve">  </w:t>
      </w:r>
    </w:p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Pr="00842766" w:rsidRDefault="00842766" w:rsidP="00842766"/>
    <w:p w:rsidR="00842766" w:rsidRDefault="00842766" w:rsidP="00842766">
      <w:pPr>
        <w:jc w:val="center"/>
        <w:rPr>
          <w:lang w:val="en-US"/>
        </w:rPr>
      </w:pPr>
    </w:p>
    <w:p w:rsidR="00842766" w:rsidRPr="00842766" w:rsidRDefault="00842766" w:rsidP="00842766">
      <w:pPr>
        <w:jc w:val="center"/>
      </w:pPr>
      <w:r w:rsidRPr="00842766">
        <w:t>Симферополь,</w:t>
      </w:r>
    </w:p>
    <w:p w:rsidR="00842766" w:rsidRPr="00842766" w:rsidRDefault="00842766" w:rsidP="00842766">
      <w:pPr>
        <w:jc w:val="center"/>
        <w:rPr>
          <w:lang w:val="en-US"/>
        </w:rPr>
      </w:pPr>
      <w:r>
        <w:t>20</w:t>
      </w:r>
      <w:r>
        <w:rPr>
          <w:lang w:val="en-US"/>
        </w:rPr>
        <w:t>23</w:t>
      </w:r>
    </w:p>
    <w:p w:rsidR="00842766" w:rsidRPr="00842766" w:rsidRDefault="00842766" w:rsidP="00842766">
      <w:pPr>
        <w:jc w:val="center"/>
        <w:rPr>
          <w:b/>
        </w:rPr>
      </w:pPr>
    </w:p>
    <w:p w:rsidR="00842766" w:rsidRPr="00842766" w:rsidRDefault="00842766" w:rsidP="00842766">
      <w:pPr>
        <w:jc w:val="center"/>
        <w:rPr>
          <w:b/>
        </w:rPr>
      </w:pPr>
    </w:p>
    <w:p w:rsidR="00842766" w:rsidRPr="00842766" w:rsidRDefault="00842766" w:rsidP="00842766">
      <w:pPr>
        <w:jc w:val="center"/>
        <w:rPr>
          <w:b/>
        </w:rPr>
      </w:pPr>
      <w:r w:rsidRPr="00842766">
        <w:rPr>
          <w:b/>
        </w:rPr>
        <w:t>Общие сведения о школе</w:t>
      </w:r>
    </w:p>
    <w:p w:rsidR="00842766" w:rsidRPr="00842766" w:rsidRDefault="00842766" w:rsidP="00842766">
      <w:pPr>
        <w:jc w:val="center"/>
        <w:rPr>
          <w:b/>
        </w:rPr>
      </w:pPr>
    </w:p>
    <w:p w:rsidR="00842766" w:rsidRPr="00842766" w:rsidRDefault="00842766" w:rsidP="00842766">
      <w:pPr>
        <w:ind w:firstLine="567"/>
        <w:jc w:val="both"/>
      </w:pPr>
      <w:r w:rsidRPr="00842766">
        <w:t>Публичный доклад директора школы – это информация о деятельности школы, о достигнутых ею результатах образования, планах и перспективах развития, анализ работы школы. Содержание доклада я адресую, прежде всего, родителям, чьи дети обучаются в школе или скоро пойдут учиться. Вы сможете ознакомиться с укладом и традициями нашей школы, условиями обучения и воспитания, реализуемыми образовательными программами.</w:t>
      </w:r>
    </w:p>
    <w:p w:rsidR="00842766" w:rsidRPr="00842766" w:rsidRDefault="00842766" w:rsidP="00842766">
      <w:pPr>
        <w:ind w:firstLine="567"/>
        <w:jc w:val="both"/>
      </w:pPr>
      <w:r w:rsidRPr="00842766">
        <w:t>Информация о результатах, основных проблемах функционирования и перспективах развития школы адресовано также нашему учредителю, местной общественности, органам местного самоуправления.</w:t>
      </w:r>
    </w:p>
    <w:p w:rsidR="00842766" w:rsidRPr="00842766" w:rsidRDefault="00842766" w:rsidP="00842766">
      <w:pPr>
        <w:ind w:firstLine="567"/>
        <w:jc w:val="both"/>
      </w:pPr>
      <w:r w:rsidRPr="00842766">
        <w:t>Обеспечивая информационную открытость образовательного учреждения посредством публичного доклада, мы надеемся на увеличение числа социальных партнеров, повышение эффективности их взаимодействия с</w:t>
      </w:r>
      <w:r>
        <w:t>о</w:t>
      </w:r>
      <w:r w:rsidRPr="00842766">
        <w:t xml:space="preserve"> школой. Средняя общеобразовательная школа №13 – муниципальное бюджетное образовательное учреждение. Полное название – Муниципальное бюджетное общеобразовательное учреждение «Средняя общеобразовательная школа №13</w:t>
      </w:r>
      <w:r>
        <w:t xml:space="preserve"> имени святого князя Александра Невского</w:t>
      </w:r>
      <w:r w:rsidRPr="00842766">
        <w:t>» муниципального образования городской округ Симферополь Республики Крым.</w:t>
      </w:r>
    </w:p>
    <w:p w:rsidR="00842766" w:rsidRPr="00842766" w:rsidRDefault="00842766" w:rsidP="00842766">
      <w:pPr>
        <w:ind w:firstLine="567"/>
        <w:jc w:val="both"/>
      </w:pPr>
      <w:r w:rsidRPr="00842766">
        <w:t xml:space="preserve">Юридический адрес: </w:t>
      </w:r>
    </w:p>
    <w:p w:rsidR="00842766" w:rsidRPr="00842766" w:rsidRDefault="00842766" w:rsidP="00842766">
      <w:pPr>
        <w:ind w:firstLine="567"/>
        <w:jc w:val="both"/>
      </w:pPr>
      <w:r w:rsidRPr="00842766">
        <w:t xml:space="preserve">295014, Республика Крым, г. Симферополь, Евпаторийское шоссе, д.39, </w:t>
      </w:r>
    </w:p>
    <w:p w:rsidR="00842766" w:rsidRPr="00842766" w:rsidRDefault="00842766" w:rsidP="00842766">
      <w:pPr>
        <w:ind w:firstLine="567"/>
        <w:jc w:val="both"/>
      </w:pPr>
      <w:r w:rsidRPr="00842766">
        <w:t>рабочий телефон: (3652) 22-33-96</w:t>
      </w:r>
    </w:p>
    <w:p w:rsidR="00842766" w:rsidRPr="00842766" w:rsidRDefault="00842766" w:rsidP="00842766">
      <w:pPr>
        <w:ind w:firstLine="567"/>
        <w:jc w:val="both"/>
        <w:rPr>
          <w:b/>
        </w:rPr>
      </w:pPr>
    </w:p>
    <w:p w:rsidR="00D10573" w:rsidRDefault="00D10573" w:rsidP="00D1057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Учебная работа</w:t>
      </w:r>
      <w:r w:rsidR="00331D58">
        <w:rPr>
          <w:b/>
          <w:sz w:val="28"/>
        </w:rPr>
        <w:t xml:space="preserve"> основной и средней </w:t>
      </w:r>
      <w:r>
        <w:rPr>
          <w:b/>
          <w:sz w:val="28"/>
        </w:rPr>
        <w:t>школы</w:t>
      </w:r>
    </w:p>
    <w:p w:rsidR="00D10573" w:rsidRDefault="00D10573" w:rsidP="00D10573">
      <w:pPr>
        <w:ind w:firstLine="708"/>
        <w:jc w:val="both"/>
        <w:rPr>
          <w:b/>
        </w:rPr>
      </w:pPr>
    </w:p>
    <w:p w:rsidR="009928A8" w:rsidRDefault="009928A8" w:rsidP="00CA36E9">
      <w:pPr>
        <w:ind w:firstLine="284"/>
        <w:jc w:val="both"/>
      </w:pPr>
      <w:r>
        <w:t>Структура контингента учащихся учреждения</w:t>
      </w:r>
    </w:p>
    <w:tbl>
      <w:tblPr>
        <w:tblW w:w="9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287"/>
        <w:gridCol w:w="1699"/>
        <w:gridCol w:w="1561"/>
        <w:gridCol w:w="1873"/>
        <w:gridCol w:w="1105"/>
      </w:tblGrid>
      <w:tr w:rsidR="009928A8" w:rsidTr="009928A8">
        <w:trPr>
          <w:trHeight w:val="48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8" w:rsidRPr="009928A8" w:rsidRDefault="009928A8" w:rsidP="009928A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bidi="he-IL"/>
              </w:rPr>
            </w:pPr>
            <w:r w:rsidRPr="009928A8">
              <w:rPr>
                <w:rFonts w:ascii="Times New Roman" w:hAnsi="Times New Roman"/>
                <w:b/>
                <w:sz w:val="20"/>
                <w:lang w:bidi="he-IL"/>
              </w:rPr>
              <w:t>Учебный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8" w:rsidRPr="009928A8" w:rsidRDefault="009928A8" w:rsidP="009928A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bidi="he-IL"/>
              </w:rPr>
            </w:pPr>
            <w:r w:rsidRPr="009928A8">
              <w:rPr>
                <w:rFonts w:ascii="Times New Roman" w:hAnsi="Times New Roman"/>
                <w:b/>
                <w:sz w:val="20"/>
                <w:lang w:bidi="he-IL"/>
              </w:rPr>
              <w:t>Кол-во учеников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8" w:rsidRPr="009928A8" w:rsidRDefault="009928A8" w:rsidP="009928A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bidi="he-IL"/>
              </w:rPr>
            </w:pPr>
            <w:r w:rsidRPr="009928A8">
              <w:rPr>
                <w:rFonts w:ascii="Times New Roman" w:hAnsi="Times New Roman"/>
                <w:b/>
                <w:sz w:val="20"/>
                <w:lang w:bidi="he-IL"/>
              </w:rPr>
              <w:t>Общее количество классов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8" w:rsidRPr="009928A8" w:rsidRDefault="009928A8" w:rsidP="009928A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bidi="he-IL"/>
              </w:rPr>
            </w:pPr>
            <w:r w:rsidRPr="009928A8">
              <w:rPr>
                <w:rFonts w:ascii="Times New Roman" w:hAnsi="Times New Roman"/>
                <w:b/>
                <w:sz w:val="20"/>
                <w:lang w:bidi="he-IL"/>
              </w:rPr>
              <w:t>Общеобразовательных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8" w:rsidRPr="009928A8" w:rsidRDefault="009928A8" w:rsidP="009928A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bidi="he-IL"/>
              </w:rPr>
            </w:pPr>
            <w:r w:rsidRPr="009928A8">
              <w:rPr>
                <w:rFonts w:ascii="Times New Roman" w:hAnsi="Times New Roman"/>
                <w:b/>
                <w:sz w:val="20"/>
                <w:lang w:bidi="he-IL"/>
              </w:rPr>
              <w:t>С углублённым изучением предметов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8" w:rsidRPr="009928A8" w:rsidRDefault="009928A8" w:rsidP="009928A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bidi="he-IL"/>
              </w:rPr>
            </w:pPr>
            <w:r w:rsidRPr="009928A8">
              <w:rPr>
                <w:rFonts w:ascii="Times New Roman" w:hAnsi="Times New Roman"/>
                <w:b/>
                <w:sz w:val="20"/>
                <w:lang w:bidi="he-IL"/>
              </w:rPr>
              <w:t>Профильных</w:t>
            </w:r>
          </w:p>
        </w:tc>
      </w:tr>
      <w:tr w:rsidR="005A22D4" w:rsidTr="009928A8">
        <w:trPr>
          <w:trHeight w:val="40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4" w:rsidRDefault="005A22D4" w:rsidP="005A22D4">
            <w:pPr>
              <w:spacing w:line="276" w:lineRule="auto"/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2020/2021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5A22D4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413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5A22D4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5A22D4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5A22D4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5A22D4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-</w:t>
            </w:r>
          </w:p>
        </w:tc>
      </w:tr>
      <w:tr w:rsidR="005A22D4" w:rsidTr="009928A8">
        <w:trPr>
          <w:trHeight w:val="40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4" w:rsidRDefault="005A22D4" w:rsidP="00971081">
            <w:pPr>
              <w:spacing w:line="276" w:lineRule="auto"/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2021/2022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442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D4" w:rsidRDefault="005A22D4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-</w:t>
            </w:r>
          </w:p>
        </w:tc>
      </w:tr>
      <w:tr w:rsidR="00AE718D" w:rsidTr="009928A8">
        <w:trPr>
          <w:trHeight w:val="40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D" w:rsidRDefault="00AE718D" w:rsidP="00971081">
            <w:pPr>
              <w:spacing w:line="276" w:lineRule="auto"/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2022/2023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D" w:rsidRDefault="00AE718D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D" w:rsidRDefault="00AE718D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D" w:rsidRDefault="00AE718D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D" w:rsidRDefault="00AE718D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D" w:rsidRDefault="00AE718D" w:rsidP="009928A8">
            <w:pPr>
              <w:spacing w:line="276" w:lineRule="auto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-</w:t>
            </w:r>
          </w:p>
        </w:tc>
      </w:tr>
    </w:tbl>
    <w:p w:rsidR="009928A8" w:rsidRDefault="009928A8" w:rsidP="009928A8">
      <w:pPr>
        <w:jc w:val="both"/>
      </w:pPr>
    </w:p>
    <w:p w:rsidR="009928A8" w:rsidRDefault="009928A8" w:rsidP="00995243">
      <w:pPr>
        <w:ind w:firstLine="360"/>
        <w:jc w:val="both"/>
        <w:rPr>
          <w:color w:val="000000"/>
          <w:u w:val="single"/>
        </w:rPr>
      </w:pPr>
      <w:r>
        <w:rPr>
          <w:color w:val="000000"/>
          <w:u w:val="single"/>
        </w:rPr>
        <w:t>Режим работы школы:</w:t>
      </w:r>
    </w:p>
    <w:p w:rsidR="009928A8" w:rsidRDefault="009928A8" w:rsidP="00995243">
      <w:pPr>
        <w:ind w:firstLine="360"/>
        <w:jc w:val="both"/>
        <w:rPr>
          <w:color w:val="000000"/>
        </w:rPr>
      </w:pPr>
      <w:r>
        <w:rPr>
          <w:color w:val="000000"/>
        </w:rPr>
        <w:t>5-ти дневная учебная неделя.</w:t>
      </w:r>
    </w:p>
    <w:p w:rsidR="009928A8" w:rsidRDefault="009928A8" w:rsidP="00995243">
      <w:pPr>
        <w:ind w:firstLine="360"/>
        <w:jc w:val="both"/>
        <w:rPr>
          <w:color w:val="000000"/>
        </w:rPr>
      </w:pPr>
      <w:r>
        <w:rPr>
          <w:color w:val="000000"/>
        </w:rPr>
        <w:t>Продолжительность уроков для 1-го класса 35 мин, для 2-11 классов – 45 минут.</w:t>
      </w:r>
    </w:p>
    <w:p w:rsidR="009928A8" w:rsidRDefault="009928A8" w:rsidP="00995243">
      <w:pPr>
        <w:pStyle w:val="a5"/>
        <w:ind w:firstLine="360"/>
        <w:jc w:val="both"/>
        <w:rPr>
          <w:color w:val="000000"/>
        </w:rPr>
      </w:pPr>
      <w:r>
        <w:rPr>
          <w:color w:val="000000"/>
        </w:rPr>
        <w:t xml:space="preserve">Начало занятий в 8.00. Школа работала в 2 смены: 1 смена - с 8.00, 2 смена -  с 12.00. Во 2 смену учились дети 3-4, 6-7 классов (затрудненно отсутствием свободных помещений). Это вызывает тревогу и озабоченность со стороны родителей, особенно в зимнее время. </w:t>
      </w:r>
    </w:p>
    <w:p w:rsidR="009928A8" w:rsidRDefault="009928A8" w:rsidP="009928A8">
      <w:pPr>
        <w:spacing w:line="288" w:lineRule="atLeast"/>
        <w:ind w:firstLine="360"/>
        <w:jc w:val="both"/>
        <w:rPr>
          <w:color w:val="000000"/>
        </w:rPr>
      </w:pPr>
      <w:r>
        <w:rPr>
          <w:color w:val="000000"/>
        </w:rPr>
        <w:t>Основным документом, регламентирующим деятельность школы, является учебный план школы.</w:t>
      </w:r>
    </w:p>
    <w:p w:rsidR="009928A8" w:rsidRDefault="009928A8" w:rsidP="009928A8">
      <w:pPr>
        <w:spacing w:line="288" w:lineRule="atLeast"/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В работе с обучающимися педагогический коллектив руководствуется Законом РФ «Об образовании в Российской Федерации», Уставом школы, методическими письмами и рекомендациями управления образования Администрации города Симферополя и Министерства образования, науки и молодёжи Республики Крым, внутренними приказами, в которых определен круг регулируемых вопросов о правах и обязанностях</w:t>
      </w:r>
      <w:proofErr w:type="gramEnd"/>
      <w:r>
        <w:rPr>
          <w:color w:val="000000"/>
        </w:rPr>
        <w:t xml:space="preserve"> участников образовательного процесса.</w:t>
      </w:r>
    </w:p>
    <w:p w:rsidR="009928A8" w:rsidRDefault="009928A8" w:rsidP="009928A8">
      <w:pPr>
        <w:spacing w:line="288" w:lineRule="atLeast"/>
        <w:ind w:firstLine="284"/>
        <w:jc w:val="both"/>
        <w:rPr>
          <w:color w:val="000000"/>
        </w:rPr>
      </w:pPr>
      <w:r>
        <w:rPr>
          <w:color w:val="000000"/>
        </w:rPr>
        <w:t>В 20</w:t>
      </w:r>
      <w:r w:rsidR="0048385F">
        <w:rPr>
          <w:color w:val="000000"/>
        </w:rPr>
        <w:t>2</w:t>
      </w:r>
      <w:r w:rsidR="00AE718D">
        <w:rPr>
          <w:color w:val="000000"/>
        </w:rPr>
        <w:t>2</w:t>
      </w:r>
      <w:r>
        <w:rPr>
          <w:color w:val="000000"/>
        </w:rPr>
        <w:t>/202</w:t>
      </w:r>
      <w:r w:rsidR="00AE718D">
        <w:rPr>
          <w:color w:val="000000"/>
        </w:rPr>
        <w:t>3</w:t>
      </w:r>
      <w:r>
        <w:rPr>
          <w:color w:val="000000"/>
        </w:rPr>
        <w:t xml:space="preserve"> учебном году были использованы все возможности вариативной части учебного плана для удовлетворения запросов об</w:t>
      </w:r>
      <w:r w:rsidR="0048385F">
        <w:rPr>
          <w:color w:val="000000"/>
        </w:rPr>
        <w:t>учающихся и их родителей. В 202</w:t>
      </w:r>
      <w:r w:rsidR="00AE718D">
        <w:rPr>
          <w:color w:val="000000"/>
        </w:rPr>
        <w:t>3</w:t>
      </w:r>
      <w:r w:rsidR="005A22D4">
        <w:rPr>
          <w:color w:val="000000"/>
        </w:rPr>
        <w:t>/</w:t>
      </w:r>
      <w:r>
        <w:rPr>
          <w:color w:val="000000"/>
        </w:rPr>
        <w:t>202</w:t>
      </w:r>
      <w:r w:rsidR="00AE718D">
        <w:rPr>
          <w:color w:val="000000"/>
        </w:rPr>
        <w:t>4</w:t>
      </w:r>
      <w:r>
        <w:rPr>
          <w:color w:val="000000"/>
        </w:rPr>
        <w:t xml:space="preserve"> учебном году будет продолжена работа в этом направлении.</w:t>
      </w:r>
    </w:p>
    <w:p w:rsidR="00E27044" w:rsidRDefault="00E27044" w:rsidP="00E27044">
      <w:pPr>
        <w:pStyle w:val="a5"/>
        <w:ind w:right="5" w:firstLine="284"/>
        <w:jc w:val="both"/>
      </w:pPr>
      <w:r>
        <w:t xml:space="preserve">Для обеспечения обязательного </w:t>
      </w:r>
      <w:r w:rsidR="00AE718D">
        <w:t>основного общего</w:t>
      </w:r>
      <w:r>
        <w:t xml:space="preserve"> образования в школе организован учет детей 6-18-летнего возраста в микрорайоне. При переходе учащихся в другие </w:t>
      </w:r>
      <w:r>
        <w:lastRenderedPageBreak/>
        <w:t xml:space="preserve">учебные заведения получаются подтверждения об их дальнейшем обучении. </w:t>
      </w:r>
    </w:p>
    <w:p w:rsidR="00E27044" w:rsidRDefault="00E27044" w:rsidP="00E27044">
      <w:pPr>
        <w:pStyle w:val="a5"/>
        <w:ind w:right="5" w:firstLine="284"/>
        <w:jc w:val="both"/>
      </w:pPr>
    </w:p>
    <w:p w:rsidR="00D10573" w:rsidRDefault="00D10573" w:rsidP="00D10573">
      <w:pPr>
        <w:ind w:firstLine="284"/>
        <w:jc w:val="both"/>
      </w:pPr>
      <w:r>
        <w:t xml:space="preserve">В школе </w:t>
      </w:r>
      <w:r w:rsidR="00F11B64">
        <w:t xml:space="preserve">реализуются </w:t>
      </w:r>
      <w:r>
        <w:t xml:space="preserve"> три уровня образования:</w:t>
      </w:r>
    </w:p>
    <w:p w:rsidR="00D10573" w:rsidRDefault="00D10573" w:rsidP="00D10573">
      <w:pPr>
        <w:ind w:firstLine="284"/>
        <w:jc w:val="both"/>
      </w:pPr>
      <w:r>
        <w:t>начальное общ</w:t>
      </w:r>
      <w:r w:rsidR="0048385F">
        <w:t>ее образование – 1-4-е классы (</w:t>
      </w:r>
      <w:r w:rsidR="005A22D4">
        <w:t>20</w:t>
      </w:r>
      <w:r w:rsidR="00AE718D">
        <w:t>5</w:t>
      </w:r>
      <w:r>
        <w:t xml:space="preserve"> </w:t>
      </w:r>
      <w:proofErr w:type="gramStart"/>
      <w:r>
        <w:t>обучающихся</w:t>
      </w:r>
      <w:proofErr w:type="gramEnd"/>
      <w:r>
        <w:t>);</w:t>
      </w:r>
    </w:p>
    <w:p w:rsidR="00D10573" w:rsidRDefault="00D10573" w:rsidP="00D10573">
      <w:pPr>
        <w:ind w:firstLine="284"/>
        <w:jc w:val="both"/>
      </w:pPr>
      <w:r>
        <w:t>основное общ</w:t>
      </w:r>
      <w:r w:rsidR="0048385F">
        <w:t>ее образование – 5-9-е классы (</w:t>
      </w:r>
      <w:r w:rsidR="005A22D4">
        <w:t>20</w:t>
      </w:r>
      <w:r w:rsidR="00AE718D">
        <w:t>3</w:t>
      </w:r>
      <w:r>
        <w:rPr>
          <w:color w:val="FF0000"/>
        </w:rPr>
        <w:t xml:space="preserve"> </w:t>
      </w:r>
      <w:proofErr w:type="gramStart"/>
      <w:r>
        <w:t>обучающихся</w:t>
      </w:r>
      <w:proofErr w:type="gramEnd"/>
      <w:r>
        <w:t>);</w:t>
      </w:r>
    </w:p>
    <w:p w:rsidR="00D10573" w:rsidRDefault="00D10573" w:rsidP="00D10573">
      <w:pPr>
        <w:ind w:firstLine="284"/>
        <w:jc w:val="both"/>
      </w:pPr>
      <w:r>
        <w:t>среднее общее</w:t>
      </w:r>
      <w:r w:rsidR="00AE718D">
        <w:t xml:space="preserve"> образование – 10-11-е классы (26</w:t>
      </w:r>
      <w:r>
        <w:t xml:space="preserve"> </w:t>
      </w:r>
      <w:proofErr w:type="gramStart"/>
      <w:r>
        <w:t>обучающихся</w:t>
      </w:r>
      <w:proofErr w:type="gramEnd"/>
      <w:r>
        <w:t>).</w:t>
      </w:r>
    </w:p>
    <w:p w:rsidR="00D10573" w:rsidRDefault="00D10573" w:rsidP="00D10573">
      <w:pPr>
        <w:ind w:firstLine="284"/>
        <w:jc w:val="both"/>
      </w:pPr>
    </w:p>
    <w:p w:rsidR="00D10573" w:rsidRDefault="00D10573" w:rsidP="00D10573">
      <w:pPr>
        <w:ind w:firstLine="284"/>
        <w:jc w:val="both"/>
      </w:pPr>
      <w:r>
        <w:t xml:space="preserve">Основная цель </w:t>
      </w:r>
      <w:r w:rsidRPr="008F683A">
        <w:rPr>
          <w:b/>
        </w:rPr>
        <w:t>основного общего образования</w:t>
      </w:r>
      <w:r>
        <w:t xml:space="preserve"> – подготовка учащихся к изучению элективных учебных предметов (в соответствии с запросами и интересами), развитие их познавательного интереса, расширение кругозора, совершенствование навыков самостоятельной работы.</w:t>
      </w:r>
    </w:p>
    <w:p w:rsidR="00B4646E" w:rsidRDefault="00B4646E" w:rsidP="00D10573">
      <w:pPr>
        <w:ind w:firstLine="284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2"/>
        <w:gridCol w:w="1298"/>
        <w:gridCol w:w="1131"/>
        <w:gridCol w:w="1273"/>
        <w:gridCol w:w="1004"/>
        <w:gridCol w:w="1082"/>
        <w:gridCol w:w="1061"/>
        <w:gridCol w:w="1020"/>
      </w:tblGrid>
      <w:tr w:rsidR="003431BE" w:rsidTr="003431BE">
        <w:tc>
          <w:tcPr>
            <w:tcW w:w="1362" w:type="dxa"/>
            <w:vMerge w:val="restart"/>
          </w:tcPr>
          <w:p w:rsidR="003431BE" w:rsidRPr="003431BE" w:rsidRDefault="003431BE" w:rsidP="00343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Учебный год</w:t>
            </w:r>
          </w:p>
        </w:tc>
        <w:tc>
          <w:tcPr>
            <w:tcW w:w="1298" w:type="dxa"/>
          </w:tcPr>
          <w:p w:rsidR="003431BE" w:rsidRPr="003431BE" w:rsidRDefault="003431BE" w:rsidP="003431BE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Всего учащихся</w:t>
            </w:r>
          </w:p>
        </w:tc>
        <w:tc>
          <w:tcPr>
            <w:tcW w:w="2404" w:type="dxa"/>
            <w:gridSpan w:val="2"/>
          </w:tcPr>
          <w:p w:rsidR="003431BE" w:rsidRPr="003431BE" w:rsidRDefault="003431BE" w:rsidP="003431BE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 xml:space="preserve">Закончили год </w:t>
            </w:r>
            <w:proofErr w:type="gramStart"/>
            <w:r w:rsidRPr="003431BE">
              <w:rPr>
                <w:b/>
                <w:sz w:val="22"/>
              </w:rPr>
              <w:t>на</w:t>
            </w:r>
            <w:proofErr w:type="gramEnd"/>
            <w:r w:rsidRPr="003431BE">
              <w:rPr>
                <w:b/>
                <w:sz w:val="22"/>
              </w:rPr>
              <w:t xml:space="preserve"> отлично</w:t>
            </w:r>
          </w:p>
        </w:tc>
        <w:tc>
          <w:tcPr>
            <w:tcW w:w="2086" w:type="dxa"/>
            <w:gridSpan w:val="2"/>
          </w:tcPr>
          <w:p w:rsidR="003431BE" w:rsidRPr="003431BE" w:rsidRDefault="003431BE" w:rsidP="003431BE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Закончили год на «4» и «5»</w:t>
            </w:r>
          </w:p>
        </w:tc>
        <w:tc>
          <w:tcPr>
            <w:tcW w:w="2081" w:type="dxa"/>
            <w:gridSpan w:val="2"/>
          </w:tcPr>
          <w:p w:rsidR="003431BE" w:rsidRPr="003431BE" w:rsidRDefault="003431BE" w:rsidP="003431BE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Имеют «2» по предметам</w:t>
            </w:r>
          </w:p>
        </w:tc>
      </w:tr>
      <w:tr w:rsidR="003431BE" w:rsidTr="003431BE">
        <w:tc>
          <w:tcPr>
            <w:tcW w:w="1362" w:type="dxa"/>
            <w:vMerge/>
          </w:tcPr>
          <w:p w:rsidR="003431BE" w:rsidRDefault="003431BE" w:rsidP="00D10573">
            <w:pPr>
              <w:jc w:val="both"/>
            </w:pPr>
          </w:p>
        </w:tc>
        <w:tc>
          <w:tcPr>
            <w:tcW w:w="1298" w:type="dxa"/>
          </w:tcPr>
          <w:p w:rsidR="003431BE" w:rsidRDefault="003431BE" w:rsidP="003431BE">
            <w:pPr>
              <w:jc w:val="center"/>
            </w:pPr>
            <w:r>
              <w:t>чел.</w:t>
            </w:r>
          </w:p>
        </w:tc>
        <w:tc>
          <w:tcPr>
            <w:tcW w:w="1131" w:type="dxa"/>
          </w:tcPr>
          <w:p w:rsidR="003431BE" w:rsidRDefault="003431BE" w:rsidP="003431BE">
            <w:pPr>
              <w:jc w:val="center"/>
            </w:pPr>
            <w:r>
              <w:t>чел.</w:t>
            </w:r>
          </w:p>
        </w:tc>
        <w:tc>
          <w:tcPr>
            <w:tcW w:w="1273" w:type="dxa"/>
          </w:tcPr>
          <w:p w:rsidR="003431BE" w:rsidRDefault="003431BE" w:rsidP="003431BE">
            <w:pPr>
              <w:jc w:val="center"/>
            </w:pPr>
            <w:r>
              <w:t>%</w:t>
            </w:r>
          </w:p>
        </w:tc>
        <w:tc>
          <w:tcPr>
            <w:tcW w:w="1004" w:type="dxa"/>
          </w:tcPr>
          <w:p w:rsidR="003431BE" w:rsidRDefault="003431BE" w:rsidP="003431BE">
            <w:pPr>
              <w:jc w:val="center"/>
            </w:pPr>
            <w:r>
              <w:t>чел.</w:t>
            </w:r>
          </w:p>
        </w:tc>
        <w:tc>
          <w:tcPr>
            <w:tcW w:w="1082" w:type="dxa"/>
          </w:tcPr>
          <w:p w:rsidR="003431BE" w:rsidRDefault="003431BE" w:rsidP="003431BE">
            <w:pPr>
              <w:jc w:val="center"/>
            </w:pPr>
            <w:r>
              <w:t>%</w:t>
            </w:r>
          </w:p>
        </w:tc>
        <w:tc>
          <w:tcPr>
            <w:tcW w:w="1061" w:type="dxa"/>
          </w:tcPr>
          <w:p w:rsidR="003431BE" w:rsidRDefault="003431BE" w:rsidP="003431BE">
            <w:pPr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3431BE" w:rsidRDefault="003431BE" w:rsidP="003431BE">
            <w:pPr>
              <w:jc w:val="center"/>
            </w:pPr>
            <w:r>
              <w:t>%</w:t>
            </w:r>
          </w:p>
        </w:tc>
      </w:tr>
      <w:tr w:rsidR="00171AAF" w:rsidTr="003431BE">
        <w:tc>
          <w:tcPr>
            <w:tcW w:w="1362" w:type="dxa"/>
          </w:tcPr>
          <w:p w:rsidR="00171AAF" w:rsidRDefault="00171AAF" w:rsidP="00446A69">
            <w:pPr>
              <w:jc w:val="both"/>
            </w:pPr>
            <w:r>
              <w:t>2020/2021</w:t>
            </w:r>
          </w:p>
        </w:tc>
        <w:tc>
          <w:tcPr>
            <w:tcW w:w="1298" w:type="dxa"/>
          </w:tcPr>
          <w:p w:rsidR="00171AAF" w:rsidRDefault="00171AAF" w:rsidP="00446A69">
            <w:pPr>
              <w:jc w:val="both"/>
            </w:pPr>
            <w:r>
              <w:t>198</w:t>
            </w:r>
          </w:p>
        </w:tc>
        <w:tc>
          <w:tcPr>
            <w:tcW w:w="1131" w:type="dxa"/>
          </w:tcPr>
          <w:p w:rsidR="00171AAF" w:rsidRDefault="00171AAF" w:rsidP="00446A69">
            <w:pPr>
              <w:jc w:val="both"/>
            </w:pPr>
            <w:r>
              <w:t>5</w:t>
            </w:r>
          </w:p>
        </w:tc>
        <w:tc>
          <w:tcPr>
            <w:tcW w:w="1273" w:type="dxa"/>
          </w:tcPr>
          <w:p w:rsidR="00171AAF" w:rsidRDefault="00171AAF" w:rsidP="00446A69">
            <w:pPr>
              <w:jc w:val="both"/>
            </w:pPr>
            <w:r>
              <w:t>3</w:t>
            </w:r>
          </w:p>
        </w:tc>
        <w:tc>
          <w:tcPr>
            <w:tcW w:w="1004" w:type="dxa"/>
          </w:tcPr>
          <w:p w:rsidR="00171AAF" w:rsidRDefault="00171AAF" w:rsidP="00446A69">
            <w:pPr>
              <w:jc w:val="both"/>
            </w:pPr>
            <w:r>
              <w:t>70</w:t>
            </w:r>
          </w:p>
        </w:tc>
        <w:tc>
          <w:tcPr>
            <w:tcW w:w="1082" w:type="dxa"/>
          </w:tcPr>
          <w:p w:rsidR="00171AAF" w:rsidRDefault="00171AAF" w:rsidP="00446A69">
            <w:pPr>
              <w:jc w:val="both"/>
            </w:pPr>
            <w:r>
              <w:t>35</w:t>
            </w:r>
          </w:p>
        </w:tc>
        <w:tc>
          <w:tcPr>
            <w:tcW w:w="1061" w:type="dxa"/>
          </w:tcPr>
          <w:p w:rsidR="00171AAF" w:rsidRDefault="00171AAF" w:rsidP="00446A69">
            <w:pPr>
              <w:jc w:val="both"/>
            </w:pPr>
            <w:r>
              <w:t>2</w:t>
            </w:r>
          </w:p>
        </w:tc>
        <w:tc>
          <w:tcPr>
            <w:tcW w:w="1020" w:type="dxa"/>
          </w:tcPr>
          <w:p w:rsidR="00171AAF" w:rsidRDefault="00171AAF" w:rsidP="00446A69">
            <w:pPr>
              <w:jc w:val="both"/>
            </w:pPr>
            <w:r>
              <w:t>1</w:t>
            </w:r>
          </w:p>
        </w:tc>
      </w:tr>
      <w:tr w:rsidR="00171AAF" w:rsidTr="003431BE">
        <w:tc>
          <w:tcPr>
            <w:tcW w:w="1362" w:type="dxa"/>
          </w:tcPr>
          <w:p w:rsidR="00171AAF" w:rsidRDefault="00171AAF" w:rsidP="00D10573">
            <w:pPr>
              <w:jc w:val="both"/>
            </w:pPr>
            <w:r>
              <w:t>2021/2022</w:t>
            </w:r>
          </w:p>
        </w:tc>
        <w:tc>
          <w:tcPr>
            <w:tcW w:w="1298" w:type="dxa"/>
          </w:tcPr>
          <w:p w:rsidR="00171AAF" w:rsidRDefault="00171AAF" w:rsidP="00D10573">
            <w:pPr>
              <w:jc w:val="both"/>
            </w:pPr>
            <w:r>
              <w:t>209</w:t>
            </w:r>
          </w:p>
        </w:tc>
        <w:tc>
          <w:tcPr>
            <w:tcW w:w="1131" w:type="dxa"/>
          </w:tcPr>
          <w:p w:rsidR="00171AAF" w:rsidRDefault="00171AAF" w:rsidP="00D10573">
            <w:pPr>
              <w:jc w:val="both"/>
            </w:pPr>
            <w:r>
              <w:t>8</w:t>
            </w:r>
          </w:p>
        </w:tc>
        <w:tc>
          <w:tcPr>
            <w:tcW w:w="1273" w:type="dxa"/>
          </w:tcPr>
          <w:p w:rsidR="00171AAF" w:rsidRDefault="00171AAF" w:rsidP="00D10573">
            <w:pPr>
              <w:jc w:val="both"/>
            </w:pPr>
            <w:r>
              <w:t>4</w:t>
            </w:r>
          </w:p>
        </w:tc>
        <w:tc>
          <w:tcPr>
            <w:tcW w:w="1004" w:type="dxa"/>
          </w:tcPr>
          <w:p w:rsidR="00171AAF" w:rsidRDefault="00171AAF" w:rsidP="00D10573">
            <w:pPr>
              <w:jc w:val="both"/>
            </w:pPr>
            <w:r>
              <w:t>71</w:t>
            </w:r>
          </w:p>
        </w:tc>
        <w:tc>
          <w:tcPr>
            <w:tcW w:w="1082" w:type="dxa"/>
          </w:tcPr>
          <w:p w:rsidR="00171AAF" w:rsidRDefault="00171AAF" w:rsidP="00D10573">
            <w:pPr>
              <w:jc w:val="both"/>
            </w:pPr>
            <w:r>
              <w:t>34</w:t>
            </w:r>
          </w:p>
        </w:tc>
        <w:tc>
          <w:tcPr>
            <w:tcW w:w="1061" w:type="dxa"/>
          </w:tcPr>
          <w:p w:rsidR="00171AAF" w:rsidRDefault="00171AAF" w:rsidP="00D10573">
            <w:pPr>
              <w:jc w:val="both"/>
            </w:pPr>
            <w:r>
              <w:t>0</w:t>
            </w:r>
          </w:p>
        </w:tc>
        <w:tc>
          <w:tcPr>
            <w:tcW w:w="1020" w:type="dxa"/>
          </w:tcPr>
          <w:p w:rsidR="00171AAF" w:rsidRDefault="00171AAF" w:rsidP="00D10573">
            <w:pPr>
              <w:jc w:val="both"/>
            </w:pPr>
            <w:r>
              <w:t>0</w:t>
            </w:r>
          </w:p>
        </w:tc>
      </w:tr>
      <w:tr w:rsidR="00D003BA" w:rsidTr="003431BE">
        <w:tc>
          <w:tcPr>
            <w:tcW w:w="1362" w:type="dxa"/>
          </w:tcPr>
          <w:p w:rsidR="00D003BA" w:rsidRDefault="00D003BA" w:rsidP="00D10573">
            <w:pPr>
              <w:jc w:val="both"/>
            </w:pPr>
            <w:r>
              <w:t>2022/2023</w:t>
            </w:r>
          </w:p>
        </w:tc>
        <w:tc>
          <w:tcPr>
            <w:tcW w:w="1298" w:type="dxa"/>
          </w:tcPr>
          <w:p w:rsidR="00D003BA" w:rsidRDefault="00D003BA" w:rsidP="00D10573">
            <w:pPr>
              <w:jc w:val="both"/>
            </w:pPr>
            <w:r>
              <w:t>205</w:t>
            </w:r>
          </w:p>
        </w:tc>
        <w:tc>
          <w:tcPr>
            <w:tcW w:w="1131" w:type="dxa"/>
          </w:tcPr>
          <w:p w:rsidR="00D003BA" w:rsidRDefault="00D003BA" w:rsidP="00D10573">
            <w:pPr>
              <w:jc w:val="both"/>
            </w:pPr>
            <w:r>
              <w:t>17</w:t>
            </w:r>
          </w:p>
        </w:tc>
        <w:tc>
          <w:tcPr>
            <w:tcW w:w="1273" w:type="dxa"/>
          </w:tcPr>
          <w:p w:rsidR="00D003BA" w:rsidRDefault="00D003BA" w:rsidP="00D10573">
            <w:pPr>
              <w:jc w:val="both"/>
            </w:pPr>
            <w:r>
              <w:t>8</w:t>
            </w:r>
          </w:p>
        </w:tc>
        <w:tc>
          <w:tcPr>
            <w:tcW w:w="1004" w:type="dxa"/>
          </w:tcPr>
          <w:p w:rsidR="00D003BA" w:rsidRDefault="00D003BA" w:rsidP="00D10573">
            <w:pPr>
              <w:jc w:val="both"/>
            </w:pPr>
            <w:r>
              <w:t>68</w:t>
            </w:r>
          </w:p>
        </w:tc>
        <w:tc>
          <w:tcPr>
            <w:tcW w:w="1082" w:type="dxa"/>
          </w:tcPr>
          <w:p w:rsidR="00D003BA" w:rsidRDefault="006373C5" w:rsidP="00D10573">
            <w:pPr>
              <w:jc w:val="both"/>
            </w:pPr>
            <w:r>
              <w:t>33</w:t>
            </w:r>
          </w:p>
        </w:tc>
        <w:tc>
          <w:tcPr>
            <w:tcW w:w="1061" w:type="dxa"/>
          </w:tcPr>
          <w:p w:rsidR="00D003BA" w:rsidRDefault="00D003BA" w:rsidP="00D10573">
            <w:pPr>
              <w:jc w:val="both"/>
            </w:pPr>
            <w:r>
              <w:t>2</w:t>
            </w:r>
          </w:p>
        </w:tc>
        <w:tc>
          <w:tcPr>
            <w:tcW w:w="1020" w:type="dxa"/>
          </w:tcPr>
          <w:p w:rsidR="00D003BA" w:rsidRDefault="00D003BA" w:rsidP="00D10573">
            <w:pPr>
              <w:jc w:val="both"/>
            </w:pPr>
            <w:r>
              <w:t>1</w:t>
            </w:r>
          </w:p>
        </w:tc>
      </w:tr>
    </w:tbl>
    <w:p w:rsidR="003431BE" w:rsidRDefault="003431BE" w:rsidP="00D10573">
      <w:pPr>
        <w:ind w:firstLine="284"/>
        <w:jc w:val="both"/>
      </w:pPr>
    </w:p>
    <w:p w:rsidR="00D10573" w:rsidRDefault="00D003BA" w:rsidP="00D10573">
      <w:pPr>
        <w:ind w:firstLine="284"/>
        <w:jc w:val="both"/>
      </w:pPr>
      <w:r>
        <w:t xml:space="preserve">На основании заявлений родителей двое учащихся обучались на семейной форме обучения: Кузина Яна Евгеньевна, 8 класс; </w:t>
      </w:r>
      <w:proofErr w:type="spellStart"/>
      <w:r>
        <w:t>Буркацкая</w:t>
      </w:r>
      <w:proofErr w:type="spellEnd"/>
      <w:r>
        <w:t xml:space="preserve"> София Яновна, 7 класс. По итогам промежуточной аттестации и на основании решения педагогического совета от 26.05.2023 г. протокол №6 Кузина Я. переведена в 9 класс, а </w:t>
      </w:r>
      <w:proofErr w:type="spellStart"/>
      <w:r>
        <w:t>Буркацкая</w:t>
      </w:r>
      <w:proofErr w:type="spellEnd"/>
      <w:r>
        <w:t xml:space="preserve"> С. имея академическую задолженность, переведена в 8 класс «условно».</w:t>
      </w:r>
    </w:p>
    <w:p w:rsidR="00E27044" w:rsidRDefault="00E27044" w:rsidP="00E27044">
      <w:pPr>
        <w:pStyle w:val="a5"/>
        <w:ind w:right="5" w:firstLine="284"/>
        <w:jc w:val="both"/>
      </w:pPr>
      <w:r>
        <w:t>К государственной ито</w:t>
      </w:r>
      <w:r w:rsidR="00F8177E">
        <w:t>говой аттестации были допущен</w:t>
      </w:r>
      <w:r w:rsidR="00D003BA">
        <w:t>о</w:t>
      </w:r>
      <w:r w:rsidR="00F8177E">
        <w:t xml:space="preserve"> </w:t>
      </w:r>
      <w:r w:rsidR="00D003BA">
        <w:t>40</w:t>
      </w:r>
      <w:r w:rsidR="00F8177E">
        <w:t xml:space="preserve"> </w:t>
      </w:r>
      <w:r>
        <w:t>выпускник</w:t>
      </w:r>
      <w:r w:rsidR="00D003BA">
        <w:t>ов</w:t>
      </w:r>
      <w:r>
        <w:t xml:space="preserve"> </w:t>
      </w:r>
      <w:r w:rsidR="00F8177E">
        <w:t xml:space="preserve">(100%) </w:t>
      </w:r>
      <w:r>
        <w:t>9 класс</w:t>
      </w:r>
      <w:r w:rsidR="00F8177E">
        <w:t>а</w:t>
      </w:r>
      <w:r>
        <w:t>.</w:t>
      </w:r>
    </w:p>
    <w:p w:rsidR="00D003BA" w:rsidRDefault="0048385F" w:rsidP="00E27044">
      <w:pPr>
        <w:pStyle w:val="a5"/>
        <w:ind w:right="5" w:firstLine="284"/>
        <w:jc w:val="both"/>
      </w:pPr>
      <w:r>
        <w:t>В 202</w:t>
      </w:r>
      <w:r w:rsidR="00D003BA">
        <w:t>2</w:t>
      </w:r>
      <w:r w:rsidR="00E27044">
        <w:t>/20</w:t>
      </w:r>
      <w:r w:rsidR="00F8177E">
        <w:t>2</w:t>
      </w:r>
      <w:r w:rsidR="00D003BA">
        <w:t>3</w:t>
      </w:r>
      <w:r w:rsidR="00E27044">
        <w:t xml:space="preserve"> учебном году </w:t>
      </w:r>
      <w:r w:rsidR="00D003BA">
        <w:t>39</w:t>
      </w:r>
      <w:r>
        <w:t xml:space="preserve"> </w:t>
      </w:r>
      <w:r w:rsidR="00E27044">
        <w:t>выпускник</w:t>
      </w:r>
      <w:r w:rsidR="00D003BA">
        <w:t>ов</w:t>
      </w:r>
      <w:r w:rsidR="00E27044">
        <w:t xml:space="preserve"> 9-х классов </w:t>
      </w:r>
      <w:r>
        <w:t>сдавали Г</w:t>
      </w:r>
      <w:r w:rsidR="00F8177E">
        <w:t>ИА</w:t>
      </w:r>
      <w:r>
        <w:t xml:space="preserve"> в форме ОГЭ по русскому языку и математике, </w:t>
      </w:r>
      <w:r w:rsidR="00446A69">
        <w:t xml:space="preserve">два предмета по выбору, </w:t>
      </w:r>
      <w:r w:rsidR="00D003BA">
        <w:t>1 учащая</w:t>
      </w:r>
      <w:r w:rsidR="00446A69">
        <w:t>ся</w:t>
      </w:r>
      <w:r w:rsidR="00D003BA">
        <w:t xml:space="preserve"> сдавала в форме ГВЭ два основных экзамена по русскому языку и математике.</w:t>
      </w:r>
    </w:p>
    <w:p w:rsidR="00F8177E" w:rsidRDefault="008A6804" w:rsidP="00E27044">
      <w:pPr>
        <w:pStyle w:val="a5"/>
        <w:ind w:right="5" w:firstLine="284"/>
        <w:jc w:val="both"/>
      </w:pPr>
      <w:r>
        <w:t xml:space="preserve">Результаты </w:t>
      </w:r>
      <w:r w:rsidR="00F8177E">
        <w:t>следующи</w:t>
      </w:r>
      <w:r>
        <w:t>е</w:t>
      </w:r>
      <w:r w:rsidR="00F8177E">
        <w:t>:</w:t>
      </w:r>
    </w:p>
    <w:p w:rsidR="00E27044" w:rsidRDefault="00E27044" w:rsidP="00D10573">
      <w:pPr>
        <w:ind w:firstLine="284"/>
        <w:jc w:val="both"/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34"/>
        <w:gridCol w:w="1276"/>
        <w:gridCol w:w="1559"/>
        <w:gridCol w:w="1417"/>
      </w:tblGrid>
      <w:tr w:rsidR="00F8177E" w:rsidTr="007255F3">
        <w:tc>
          <w:tcPr>
            <w:tcW w:w="1985" w:type="dxa"/>
            <w:vMerge w:val="restart"/>
          </w:tcPr>
          <w:p w:rsidR="00F8177E" w:rsidRPr="003431BE" w:rsidRDefault="00F8177E" w:rsidP="009710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Учебный год</w:t>
            </w:r>
          </w:p>
        </w:tc>
        <w:tc>
          <w:tcPr>
            <w:tcW w:w="1843" w:type="dxa"/>
          </w:tcPr>
          <w:p w:rsidR="00F8177E" w:rsidRPr="003431BE" w:rsidRDefault="00F8177E" w:rsidP="00971081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Всего учащихся</w:t>
            </w:r>
          </w:p>
        </w:tc>
        <w:tc>
          <w:tcPr>
            <w:tcW w:w="2410" w:type="dxa"/>
            <w:gridSpan w:val="2"/>
          </w:tcPr>
          <w:p w:rsidR="00F8177E" w:rsidRPr="003431BE" w:rsidRDefault="00F8177E" w:rsidP="009710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Получили аттестат с отличием</w:t>
            </w:r>
          </w:p>
        </w:tc>
        <w:tc>
          <w:tcPr>
            <w:tcW w:w="2976" w:type="dxa"/>
            <w:gridSpan w:val="2"/>
          </w:tcPr>
          <w:p w:rsidR="00F8177E" w:rsidRPr="003431BE" w:rsidRDefault="00F8177E" w:rsidP="009710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получили аттестат</w:t>
            </w:r>
          </w:p>
        </w:tc>
      </w:tr>
      <w:tr w:rsidR="00F8177E" w:rsidTr="007255F3">
        <w:tc>
          <w:tcPr>
            <w:tcW w:w="1985" w:type="dxa"/>
            <w:vMerge/>
          </w:tcPr>
          <w:p w:rsidR="00F8177E" w:rsidRDefault="00F8177E" w:rsidP="00971081">
            <w:pPr>
              <w:jc w:val="both"/>
            </w:pPr>
          </w:p>
        </w:tc>
        <w:tc>
          <w:tcPr>
            <w:tcW w:w="1843" w:type="dxa"/>
          </w:tcPr>
          <w:p w:rsidR="00F8177E" w:rsidRDefault="00F8177E" w:rsidP="00971081">
            <w:pPr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F8177E" w:rsidRDefault="00F8177E" w:rsidP="00971081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F8177E" w:rsidRDefault="00F8177E" w:rsidP="00971081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F8177E" w:rsidRDefault="00F8177E" w:rsidP="00971081">
            <w:pPr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F8177E" w:rsidRDefault="00F8177E" w:rsidP="00971081">
            <w:pPr>
              <w:jc w:val="center"/>
            </w:pPr>
            <w:r>
              <w:t>%</w:t>
            </w:r>
          </w:p>
        </w:tc>
      </w:tr>
      <w:tr w:rsidR="00446A69" w:rsidTr="007255F3">
        <w:tc>
          <w:tcPr>
            <w:tcW w:w="1985" w:type="dxa"/>
          </w:tcPr>
          <w:p w:rsidR="00446A69" w:rsidRDefault="00446A69" w:rsidP="00446A69">
            <w:pPr>
              <w:jc w:val="center"/>
            </w:pPr>
            <w:r>
              <w:t>2020/2021</w:t>
            </w:r>
          </w:p>
        </w:tc>
        <w:tc>
          <w:tcPr>
            <w:tcW w:w="1843" w:type="dxa"/>
          </w:tcPr>
          <w:p w:rsidR="00446A69" w:rsidRDefault="00446A69" w:rsidP="00446A69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446A69" w:rsidRDefault="00446A69" w:rsidP="00446A6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46A69" w:rsidRDefault="00446A69" w:rsidP="00446A69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46A69" w:rsidRPr="001D2EBF" w:rsidRDefault="00446A69" w:rsidP="00446A69">
            <w:pPr>
              <w:jc w:val="center"/>
            </w:pPr>
            <w:r w:rsidRPr="001D2EBF">
              <w:t>3</w:t>
            </w:r>
          </w:p>
        </w:tc>
        <w:tc>
          <w:tcPr>
            <w:tcW w:w="1417" w:type="dxa"/>
          </w:tcPr>
          <w:p w:rsidR="00446A69" w:rsidRPr="001D2EBF" w:rsidRDefault="00446A69" w:rsidP="00446A69">
            <w:pPr>
              <w:jc w:val="center"/>
            </w:pPr>
            <w:r>
              <w:t>7</w:t>
            </w:r>
          </w:p>
        </w:tc>
      </w:tr>
      <w:tr w:rsidR="00446A69" w:rsidTr="007255F3">
        <w:tc>
          <w:tcPr>
            <w:tcW w:w="1985" w:type="dxa"/>
          </w:tcPr>
          <w:p w:rsidR="00446A69" w:rsidRDefault="00446A69" w:rsidP="00F8177E">
            <w:pPr>
              <w:jc w:val="center"/>
            </w:pPr>
            <w:r>
              <w:t>2021/2022</w:t>
            </w:r>
          </w:p>
        </w:tc>
        <w:tc>
          <w:tcPr>
            <w:tcW w:w="1843" w:type="dxa"/>
          </w:tcPr>
          <w:p w:rsidR="00446A69" w:rsidRDefault="00446A69" w:rsidP="00F8177E">
            <w:pPr>
              <w:jc w:val="center"/>
            </w:pPr>
            <w:r>
              <w:t>44</w:t>
            </w:r>
          </w:p>
        </w:tc>
        <w:tc>
          <w:tcPr>
            <w:tcW w:w="1134" w:type="dxa"/>
            <w:shd w:val="clear" w:color="auto" w:fill="auto"/>
          </w:tcPr>
          <w:p w:rsidR="00446A69" w:rsidRPr="00D003BA" w:rsidRDefault="00446A69" w:rsidP="00F8177E">
            <w:pPr>
              <w:jc w:val="center"/>
            </w:pPr>
            <w:r w:rsidRPr="00D003BA">
              <w:t>1</w:t>
            </w:r>
          </w:p>
        </w:tc>
        <w:tc>
          <w:tcPr>
            <w:tcW w:w="1276" w:type="dxa"/>
            <w:shd w:val="clear" w:color="auto" w:fill="auto"/>
          </w:tcPr>
          <w:p w:rsidR="00446A69" w:rsidRPr="00D003BA" w:rsidRDefault="00446A69" w:rsidP="00F8177E">
            <w:pPr>
              <w:jc w:val="center"/>
            </w:pPr>
            <w:r w:rsidRPr="00D003BA">
              <w:t>2</w:t>
            </w:r>
          </w:p>
        </w:tc>
        <w:tc>
          <w:tcPr>
            <w:tcW w:w="1559" w:type="dxa"/>
            <w:shd w:val="clear" w:color="auto" w:fill="auto"/>
          </w:tcPr>
          <w:p w:rsidR="00446A69" w:rsidRPr="00D003BA" w:rsidRDefault="00446A69" w:rsidP="00F8177E">
            <w:pPr>
              <w:jc w:val="center"/>
            </w:pPr>
            <w:r w:rsidRPr="00D003BA">
              <w:t>0</w:t>
            </w:r>
          </w:p>
        </w:tc>
        <w:tc>
          <w:tcPr>
            <w:tcW w:w="1417" w:type="dxa"/>
            <w:shd w:val="clear" w:color="auto" w:fill="auto"/>
          </w:tcPr>
          <w:p w:rsidR="00446A69" w:rsidRPr="00D003BA" w:rsidRDefault="00446A69" w:rsidP="00F8177E">
            <w:pPr>
              <w:jc w:val="center"/>
            </w:pPr>
            <w:r w:rsidRPr="00D003BA">
              <w:t>0</w:t>
            </w:r>
          </w:p>
        </w:tc>
      </w:tr>
      <w:tr w:rsidR="00D003BA" w:rsidTr="007255F3">
        <w:tc>
          <w:tcPr>
            <w:tcW w:w="1985" w:type="dxa"/>
          </w:tcPr>
          <w:p w:rsidR="00D003BA" w:rsidRDefault="00D003BA" w:rsidP="00F8177E">
            <w:pPr>
              <w:jc w:val="center"/>
            </w:pPr>
            <w:r>
              <w:t>2022/2023</w:t>
            </w:r>
          </w:p>
        </w:tc>
        <w:tc>
          <w:tcPr>
            <w:tcW w:w="1843" w:type="dxa"/>
          </w:tcPr>
          <w:p w:rsidR="00D003BA" w:rsidRDefault="00D003BA" w:rsidP="00F8177E">
            <w:pPr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</w:tcPr>
          <w:p w:rsidR="00D003BA" w:rsidRPr="00CF2602" w:rsidRDefault="00CF2602" w:rsidP="00F8177E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D003BA" w:rsidRPr="00CF2602" w:rsidRDefault="00CF2602" w:rsidP="00F8177E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D003BA" w:rsidRPr="00CF2602" w:rsidRDefault="00CF2602" w:rsidP="00F8177E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D003BA" w:rsidRPr="00CF2602" w:rsidRDefault="00CF2602" w:rsidP="00F8177E">
            <w:pPr>
              <w:jc w:val="center"/>
            </w:pPr>
            <w:r>
              <w:t>2,5</w:t>
            </w:r>
          </w:p>
        </w:tc>
      </w:tr>
    </w:tbl>
    <w:p w:rsidR="000010BD" w:rsidRDefault="000010BD" w:rsidP="009B113A">
      <w:pPr>
        <w:jc w:val="both"/>
        <w:rPr>
          <w:b/>
        </w:rPr>
      </w:pPr>
    </w:p>
    <w:p w:rsidR="00D10573" w:rsidRDefault="00D10573" w:rsidP="00D10573">
      <w:pPr>
        <w:ind w:firstLine="284"/>
        <w:jc w:val="both"/>
      </w:pPr>
      <w:r w:rsidRPr="008F683A">
        <w:rPr>
          <w:b/>
        </w:rPr>
        <w:t>Среднее общее образование</w:t>
      </w:r>
      <w:r>
        <w:t xml:space="preserve"> имеет своей целью подготовку учащихся к профессиональному выбору с учетом личных потребностей и возможностей, адаптации к жизни в современном обществе.</w:t>
      </w:r>
    </w:p>
    <w:p w:rsidR="00E27044" w:rsidRDefault="00E27044" w:rsidP="00D10573">
      <w:pPr>
        <w:ind w:firstLine="284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2"/>
        <w:gridCol w:w="1298"/>
        <w:gridCol w:w="1131"/>
        <w:gridCol w:w="1273"/>
        <w:gridCol w:w="1004"/>
        <w:gridCol w:w="1082"/>
        <w:gridCol w:w="1061"/>
        <w:gridCol w:w="1020"/>
      </w:tblGrid>
      <w:tr w:rsidR="00E27044" w:rsidTr="00971081">
        <w:tc>
          <w:tcPr>
            <w:tcW w:w="1362" w:type="dxa"/>
            <w:vMerge w:val="restart"/>
          </w:tcPr>
          <w:p w:rsidR="00E27044" w:rsidRPr="003431BE" w:rsidRDefault="00E27044" w:rsidP="009710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Учебный год</w:t>
            </w:r>
          </w:p>
        </w:tc>
        <w:tc>
          <w:tcPr>
            <w:tcW w:w="1298" w:type="dxa"/>
          </w:tcPr>
          <w:p w:rsidR="00E27044" w:rsidRPr="003431BE" w:rsidRDefault="00E27044" w:rsidP="00971081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Всего учащихся</w:t>
            </w:r>
          </w:p>
        </w:tc>
        <w:tc>
          <w:tcPr>
            <w:tcW w:w="2404" w:type="dxa"/>
            <w:gridSpan w:val="2"/>
          </w:tcPr>
          <w:p w:rsidR="00E27044" w:rsidRPr="003431BE" w:rsidRDefault="00E27044" w:rsidP="00971081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 xml:space="preserve">Закончили год </w:t>
            </w:r>
            <w:proofErr w:type="gramStart"/>
            <w:r w:rsidRPr="003431BE">
              <w:rPr>
                <w:b/>
                <w:sz w:val="22"/>
              </w:rPr>
              <w:t>на</w:t>
            </w:r>
            <w:proofErr w:type="gramEnd"/>
            <w:r w:rsidRPr="003431BE">
              <w:rPr>
                <w:b/>
                <w:sz w:val="22"/>
              </w:rPr>
              <w:t xml:space="preserve"> отлично</w:t>
            </w:r>
          </w:p>
        </w:tc>
        <w:tc>
          <w:tcPr>
            <w:tcW w:w="2086" w:type="dxa"/>
            <w:gridSpan w:val="2"/>
          </w:tcPr>
          <w:p w:rsidR="00E27044" w:rsidRPr="003431BE" w:rsidRDefault="00E27044" w:rsidP="00971081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Закончили год на «4» и «5»</w:t>
            </w:r>
          </w:p>
        </w:tc>
        <w:tc>
          <w:tcPr>
            <w:tcW w:w="2081" w:type="dxa"/>
            <w:gridSpan w:val="2"/>
          </w:tcPr>
          <w:p w:rsidR="00E27044" w:rsidRPr="003431BE" w:rsidRDefault="00E27044" w:rsidP="00971081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Имеют «2» по предметам</w:t>
            </w:r>
          </w:p>
        </w:tc>
      </w:tr>
      <w:tr w:rsidR="00E27044" w:rsidTr="00971081">
        <w:tc>
          <w:tcPr>
            <w:tcW w:w="1362" w:type="dxa"/>
            <w:vMerge/>
          </w:tcPr>
          <w:p w:rsidR="00E27044" w:rsidRDefault="00E27044" w:rsidP="00971081">
            <w:pPr>
              <w:jc w:val="both"/>
            </w:pPr>
          </w:p>
        </w:tc>
        <w:tc>
          <w:tcPr>
            <w:tcW w:w="1298" w:type="dxa"/>
          </w:tcPr>
          <w:p w:rsidR="00E27044" w:rsidRDefault="00E27044" w:rsidP="00971081">
            <w:pPr>
              <w:jc w:val="center"/>
            </w:pPr>
            <w:r>
              <w:t>чел.</w:t>
            </w:r>
          </w:p>
        </w:tc>
        <w:tc>
          <w:tcPr>
            <w:tcW w:w="1131" w:type="dxa"/>
          </w:tcPr>
          <w:p w:rsidR="00E27044" w:rsidRDefault="00E27044" w:rsidP="00971081">
            <w:pPr>
              <w:jc w:val="center"/>
            </w:pPr>
            <w:r>
              <w:t>чел.</w:t>
            </w:r>
          </w:p>
        </w:tc>
        <w:tc>
          <w:tcPr>
            <w:tcW w:w="1273" w:type="dxa"/>
          </w:tcPr>
          <w:p w:rsidR="00E27044" w:rsidRDefault="00E27044" w:rsidP="00971081">
            <w:pPr>
              <w:jc w:val="center"/>
            </w:pPr>
            <w:r>
              <w:t>%</w:t>
            </w:r>
          </w:p>
        </w:tc>
        <w:tc>
          <w:tcPr>
            <w:tcW w:w="1004" w:type="dxa"/>
          </w:tcPr>
          <w:p w:rsidR="00E27044" w:rsidRDefault="00E27044" w:rsidP="00971081">
            <w:pPr>
              <w:jc w:val="center"/>
            </w:pPr>
            <w:r>
              <w:t>чел.</w:t>
            </w:r>
          </w:p>
        </w:tc>
        <w:tc>
          <w:tcPr>
            <w:tcW w:w="1082" w:type="dxa"/>
          </w:tcPr>
          <w:p w:rsidR="00E27044" w:rsidRDefault="00E27044" w:rsidP="00971081">
            <w:pPr>
              <w:jc w:val="center"/>
            </w:pPr>
            <w:r>
              <w:t>%</w:t>
            </w:r>
          </w:p>
        </w:tc>
        <w:tc>
          <w:tcPr>
            <w:tcW w:w="1061" w:type="dxa"/>
          </w:tcPr>
          <w:p w:rsidR="00E27044" w:rsidRDefault="00E27044" w:rsidP="00971081">
            <w:pPr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E27044" w:rsidRDefault="00E27044" w:rsidP="00971081">
            <w:pPr>
              <w:jc w:val="center"/>
            </w:pPr>
            <w:r>
              <w:t>%</w:t>
            </w:r>
          </w:p>
        </w:tc>
      </w:tr>
      <w:tr w:rsidR="00446A69" w:rsidTr="00971081">
        <w:tc>
          <w:tcPr>
            <w:tcW w:w="1362" w:type="dxa"/>
          </w:tcPr>
          <w:p w:rsidR="00446A69" w:rsidRDefault="00446A69" w:rsidP="00446A69">
            <w:pPr>
              <w:jc w:val="both"/>
            </w:pPr>
            <w:r>
              <w:t>2020/2021</w:t>
            </w:r>
          </w:p>
        </w:tc>
        <w:tc>
          <w:tcPr>
            <w:tcW w:w="1298" w:type="dxa"/>
          </w:tcPr>
          <w:p w:rsidR="00446A69" w:rsidRDefault="00446A69" w:rsidP="00446A69">
            <w:pPr>
              <w:jc w:val="both"/>
            </w:pPr>
            <w:r>
              <w:t>35</w:t>
            </w:r>
          </w:p>
        </w:tc>
        <w:tc>
          <w:tcPr>
            <w:tcW w:w="1131" w:type="dxa"/>
          </w:tcPr>
          <w:p w:rsidR="00446A69" w:rsidRDefault="00446A69" w:rsidP="00446A69">
            <w:pPr>
              <w:jc w:val="both"/>
            </w:pPr>
            <w:r>
              <w:t>2</w:t>
            </w:r>
          </w:p>
        </w:tc>
        <w:tc>
          <w:tcPr>
            <w:tcW w:w="1273" w:type="dxa"/>
          </w:tcPr>
          <w:p w:rsidR="00446A69" w:rsidRDefault="00446A69" w:rsidP="00446A69">
            <w:pPr>
              <w:jc w:val="both"/>
            </w:pPr>
            <w:r>
              <w:t>6</w:t>
            </w:r>
          </w:p>
        </w:tc>
        <w:tc>
          <w:tcPr>
            <w:tcW w:w="1004" w:type="dxa"/>
          </w:tcPr>
          <w:p w:rsidR="00446A69" w:rsidRDefault="00446A69" w:rsidP="00446A69">
            <w:pPr>
              <w:jc w:val="both"/>
            </w:pPr>
            <w:r>
              <w:t>10</w:t>
            </w:r>
          </w:p>
        </w:tc>
        <w:tc>
          <w:tcPr>
            <w:tcW w:w="1082" w:type="dxa"/>
          </w:tcPr>
          <w:p w:rsidR="00446A69" w:rsidRDefault="00446A69" w:rsidP="00446A69">
            <w:pPr>
              <w:jc w:val="both"/>
            </w:pPr>
            <w:r>
              <w:t>29</w:t>
            </w:r>
          </w:p>
        </w:tc>
        <w:tc>
          <w:tcPr>
            <w:tcW w:w="1061" w:type="dxa"/>
          </w:tcPr>
          <w:p w:rsidR="00446A69" w:rsidRDefault="00446A69" w:rsidP="00446A69">
            <w:pPr>
              <w:jc w:val="both"/>
            </w:pPr>
            <w:r>
              <w:t>0</w:t>
            </w:r>
          </w:p>
        </w:tc>
        <w:tc>
          <w:tcPr>
            <w:tcW w:w="1020" w:type="dxa"/>
          </w:tcPr>
          <w:p w:rsidR="00446A69" w:rsidRDefault="00446A69" w:rsidP="00446A69">
            <w:pPr>
              <w:jc w:val="both"/>
            </w:pPr>
            <w:r>
              <w:t>0</w:t>
            </w:r>
          </w:p>
        </w:tc>
      </w:tr>
      <w:tr w:rsidR="00446A69" w:rsidTr="00971081">
        <w:tc>
          <w:tcPr>
            <w:tcW w:w="1362" w:type="dxa"/>
          </w:tcPr>
          <w:p w:rsidR="00446A69" w:rsidRDefault="00446A69" w:rsidP="00971081">
            <w:pPr>
              <w:jc w:val="both"/>
            </w:pPr>
            <w:r>
              <w:t>2021/2022</w:t>
            </w:r>
          </w:p>
        </w:tc>
        <w:tc>
          <w:tcPr>
            <w:tcW w:w="1298" w:type="dxa"/>
          </w:tcPr>
          <w:p w:rsidR="00446A69" w:rsidRDefault="006373C5" w:rsidP="00971081">
            <w:pPr>
              <w:jc w:val="both"/>
            </w:pPr>
            <w:r>
              <w:t>35</w:t>
            </w:r>
          </w:p>
        </w:tc>
        <w:tc>
          <w:tcPr>
            <w:tcW w:w="1131" w:type="dxa"/>
          </w:tcPr>
          <w:p w:rsidR="00446A69" w:rsidRDefault="006373C5" w:rsidP="00971081">
            <w:pPr>
              <w:jc w:val="both"/>
            </w:pPr>
            <w:r>
              <w:t>2</w:t>
            </w:r>
          </w:p>
        </w:tc>
        <w:tc>
          <w:tcPr>
            <w:tcW w:w="1273" w:type="dxa"/>
          </w:tcPr>
          <w:p w:rsidR="00446A69" w:rsidRDefault="006373C5" w:rsidP="00971081">
            <w:pPr>
              <w:jc w:val="both"/>
            </w:pPr>
            <w:r>
              <w:t>6</w:t>
            </w:r>
          </w:p>
        </w:tc>
        <w:tc>
          <w:tcPr>
            <w:tcW w:w="1004" w:type="dxa"/>
          </w:tcPr>
          <w:p w:rsidR="00446A69" w:rsidRDefault="006373C5" w:rsidP="00971081">
            <w:pPr>
              <w:jc w:val="both"/>
            </w:pPr>
            <w:r>
              <w:t>10</w:t>
            </w:r>
          </w:p>
        </w:tc>
        <w:tc>
          <w:tcPr>
            <w:tcW w:w="1082" w:type="dxa"/>
          </w:tcPr>
          <w:p w:rsidR="00446A69" w:rsidRDefault="006373C5" w:rsidP="00971081">
            <w:pPr>
              <w:jc w:val="both"/>
            </w:pPr>
            <w:r>
              <w:t>29</w:t>
            </w:r>
          </w:p>
        </w:tc>
        <w:tc>
          <w:tcPr>
            <w:tcW w:w="1061" w:type="dxa"/>
          </w:tcPr>
          <w:p w:rsidR="00446A69" w:rsidRDefault="00446A69" w:rsidP="00971081">
            <w:pPr>
              <w:jc w:val="both"/>
            </w:pPr>
            <w:r>
              <w:t>0</w:t>
            </w:r>
          </w:p>
        </w:tc>
        <w:tc>
          <w:tcPr>
            <w:tcW w:w="1020" w:type="dxa"/>
          </w:tcPr>
          <w:p w:rsidR="00446A69" w:rsidRDefault="00446A69" w:rsidP="00971081">
            <w:pPr>
              <w:jc w:val="both"/>
            </w:pPr>
            <w:r>
              <w:t>0</w:t>
            </w:r>
          </w:p>
        </w:tc>
      </w:tr>
      <w:tr w:rsidR="00D003BA" w:rsidTr="00971081">
        <w:tc>
          <w:tcPr>
            <w:tcW w:w="1362" w:type="dxa"/>
          </w:tcPr>
          <w:p w:rsidR="00D003BA" w:rsidRDefault="00D003BA" w:rsidP="00971081">
            <w:pPr>
              <w:jc w:val="both"/>
            </w:pPr>
            <w:r>
              <w:t>2022/2023</w:t>
            </w:r>
          </w:p>
        </w:tc>
        <w:tc>
          <w:tcPr>
            <w:tcW w:w="1298" w:type="dxa"/>
          </w:tcPr>
          <w:p w:rsidR="00D003BA" w:rsidRDefault="006373C5" w:rsidP="00971081">
            <w:pPr>
              <w:jc w:val="both"/>
            </w:pPr>
            <w:r>
              <w:t>26</w:t>
            </w:r>
          </w:p>
        </w:tc>
        <w:tc>
          <w:tcPr>
            <w:tcW w:w="1131" w:type="dxa"/>
          </w:tcPr>
          <w:p w:rsidR="00D003BA" w:rsidRDefault="006373C5" w:rsidP="00971081">
            <w:pPr>
              <w:jc w:val="both"/>
            </w:pPr>
            <w:r>
              <w:t>2</w:t>
            </w:r>
          </w:p>
        </w:tc>
        <w:tc>
          <w:tcPr>
            <w:tcW w:w="1273" w:type="dxa"/>
          </w:tcPr>
          <w:p w:rsidR="00D003BA" w:rsidRDefault="006373C5" w:rsidP="00971081">
            <w:pPr>
              <w:jc w:val="both"/>
            </w:pPr>
            <w:r>
              <w:t>8</w:t>
            </w:r>
          </w:p>
        </w:tc>
        <w:tc>
          <w:tcPr>
            <w:tcW w:w="1004" w:type="dxa"/>
          </w:tcPr>
          <w:p w:rsidR="00D003BA" w:rsidRDefault="006373C5" w:rsidP="00971081">
            <w:pPr>
              <w:jc w:val="both"/>
            </w:pPr>
            <w:r>
              <w:t>12</w:t>
            </w:r>
          </w:p>
        </w:tc>
        <w:tc>
          <w:tcPr>
            <w:tcW w:w="1082" w:type="dxa"/>
          </w:tcPr>
          <w:p w:rsidR="00D003BA" w:rsidRDefault="006373C5" w:rsidP="00971081">
            <w:pPr>
              <w:jc w:val="both"/>
            </w:pPr>
            <w:r>
              <w:t>46</w:t>
            </w:r>
          </w:p>
        </w:tc>
        <w:tc>
          <w:tcPr>
            <w:tcW w:w="1061" w:type="dxa"/>
          </w:tcPr>
          <w:p w:rsidR="00D003BA" w:rsidRDefault="006373C5" w:rsidP="00971081">
            <w:pPr>
              <w:jc w:val="both"/>
            </w:pPr>
            <w:r>
              <w:t>0</w:t>
            </w:r>
          </w:p>
        </w:tc>
        <w:tc>
          <w:tcPr>
            <w:tcW w:w="1020" w:type="dxa"/>
          </w:tcPr>
          <w:p w:rsidR="00D003BA" w:rsidRDefault="006373C5" w:rsidP="00971081">
            <w:pPr>
              <w:jc w:val="both"/>
            </w:pPr>
            <w:r>
              <w:t>0</w:t>
            </w:r>
          </w:p>
        </w:tc>
      </w:tr>
    </w:tbl>
    <w:p w:rsidR="008E505D" w:rsidRDefault="008E505D" w:rsidP="006373C5">
      <w:pPr>
        <w:pStyle w:val="a5"/>
        <w:ind w:right="5" w:firstLine="284"/>
        <w:jc w:val="both"/>
      </w:pPr>
    </w:p>
    <w:p w:rsidR="006373C5" w:rsidRDefault="006373C5" w:rsidP="006373C5">
      <w:pPr>
        <w:pStyle w:val="a5"/>
        <w:ind w:right="5" w:firstLine="284"/>
        <w:jc w:val="both"/>
      </w:pPr>
      <w:r>
        <w:t xml:space="preserve">В течение года </w:t>
      </w:r>
      <w:proofErr w:type="spellStart"/>
      <w:r>
        <w:t>Мамбетова</w:t>
      </w:r>
      <w:proofErr w:type="spellEnd"/>
      <w:r>
        <w:t xml:space="preserve"> </w:t>
      </w:r>
      <w:proofErr w:type="spellStart"/>
      <w:proofErr w:type="gramStart"/>
      <w:r>
        <w:t>Алиме</w:t>
      </w:r>
      <w:proofErr w:type="spellEnd"/>
      <w:proofErr w:type="gramEnd"/>
      <w:r>
        <w:t xml:space="preserve"> получала стипендию Государственного Совета Республики Крым.</w:t>
      </w:r>
    </w:p>
    <w:p w:rsidR="006373C5" w:rsidRDefault="006373C5" w:rsidP="008A6804">
      <w:pPr>
        <w:pStyle w:val="a5"/>
        <w:ind w:right="5" w:firstLine="284"/>
        <w:jc w:val="both"/>
      </w:pPr>
    </w:p>
    <w:p w:rsidR="0017502F" w:rsidRDefault="00D10573" w:rsidP="008A6804">
      <w:pPr>
        <w:pStyle w:val="a5"/>
        <w:ind w:right="5" w:firstLine="284"/>
        <w:jc w:val="both"/>
      </w:pPr>
      <w:r>
        <w:t>В 20</w:t>
      </w:r>
      <w:r w:rsidR="000010BD">
        <w:t>2</w:t>
      </w:r>
      <w:r w:rsidR="006373C5">
        <w:t>2</w:t>
      </w:r>
      <w:r w:rsidR="00F8177E">
        <w:t>/202</w:t>
      </w:r>
      <w:r w:rsidR="006373C5">
        <w:t>3</w:t>
      </w:r>
      <w:r>
        <w:t xml:space="preserve"> учебном году выпускник</w:t>
      </w:r>
      <w:r w:rsidR="00F8177E">
        <w:t>ам</w:t>
      </w:r>
      <w:r>
        <w:t xml:space="preserve"> 11-А класса </w:t>
      </w:r>
      <w:r w:rsidR="000010BD">
        <w:t>сдавали ГИА в форме ЕГЭ обязательно по русскому языку</w:t>
      </w:r>
      <w:r w:rsidR="0017502F">
        <w:t xml:space="preserve"> и математике</w:t>
      </w:r>
      <w:r w:rsidR="006373C5">
        <w:t>, а также предметы по выбору</w:t>
      </w:r>
      <w:r w:rsidR="008A6804">
        <w:t xml:space="preserve">. </w:t>
      </w:r>
    </w:p>
    <w:p w:rsidR="008A6804" w:rsidRDefault="008A6804" w:rsidP="008A6804">
      <w:pPr>
        <w:pStyle w:val="a5"/>
        <w:ind w:right="5" w:firstLine="284"/>
        <w:jc w:val="both"/>
      </w:pPr>
      <w:r>
        <w:t>Результаты следующие:</w:t>
      </w:r>
    </w:p>
    <w:tbl>
      <w:tblPr>
        <w:tblStyle w:val="a6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449"/>
        <w:gridCol w:w="1298"/>
        <w:gridCol w:w="1131"/>
        <w:gridCol w:w="1273"/>
        <w:gridCol w:w="1061"/>
        <w:gridCol w:w="1020"/>
      </w:tblGrid>
      <w:tr w:rsidR="008A6804" w:rsidTr="007255F3">
        <w:tc>
          <w:tcPr>
            <w:tcW w:w="3449" w:type="dxa"/>
            <w:vMerge w:val="restart"/>
          </w:tcPr>
          <w:p w:rsidR="008A6804" w:rsidRPr="003431BE" w:rsidRDefault="008A6804" w:rsidP="008A68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Учебный год</w:t>
            </w:r>
          </w:p>
        </w:tc>
        <w:tc>
          <w:tcPr>
            <w:tcW w:w="1298" w:type="dxa"/>
          </w:tcPr>
          <w:p w:rsidR="008A6804" w:rsidRPr="003431BE" w:rsidRDefault="008A6804" w:rsidP="008A6804">
            <w:pPr>
              <w:jc w:val="center"/>
              <w:rPr>
                <w:b/>
                <w:sz w:val="22"/>
              </w:rPr>
            </w:pPr>
            <w:r w:rsidRPr="003431BE">
              <w:rPr>
                <w:b/>
                <w:sz w:val="22"/>
              </w:rPr>
              <w:t>Всего учащихся</w:t>
            </w:r>
          </w:p>
        </w:tc>
        <w:tc>
          <w:tcPr>
            <w:tcW w:w="2404" w:type="dxa"/>
            <w:gridSpan w:val="2"/>
          </w:tcPr>
          <w:p w:rsidR="008A6804" w:rsidRPr="003431BE" w:rsidRDefault="008A6804" w:rsidP="008A68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Получили аттестат с отличием</w:t>
            </w:r>
          </w:p>
        </w:tc>
        <w:tc>
          <w:tcPr>
            <w:tcW w:w="2081" w:type="dxa"/>
            <w:gridSpan w:val="2"/>
          </w:tcPr>
          <w:p w:rsidR="008A6804" w:rsidRPr="003431BE" w:rsidRDefault="008A6804" w:rsidP="008A68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получили аттестат</w:t>
            </w:r>
          </w:p>
        </w:tc>
      </w:tr>
      <w:tr w:rsidR="008A6804" w:rsidTr="007255F3">
        <w:tc>
          <w:tcPr>
            <w:tcW w:w="3449" w:type="dxa"/>
            <w:vMerge/>
          </w:tcPr>
          <w:p w:rsidR="008A6804" w:rsidRDefault="008A6804" w:rsidP="008A6804">
            <w:pPr>
              <w:jc w:val="both"/>
            </w:pPr>
          </w:p>
        </w:tc>
        <w:tc>
          <w:tcPr>
            <w:tcW w:w="1298" w:type="dxa"/>
          </w:tcPr>
          <w:p w:rsidR="008A6804" w:rsidRDefault="008A6804" w:rsidP="008A6804">
            <w:pPr>
              <w:jc w:val="center"/>
            </w:pPr>
            <w:r>
              <w:t>чел.</w:t>
            </w:r>
          </w:p>
        </w:tc>
        <w:tc>
          <w:tcPr>
            <w:tcW w:w="1131" w:type="dxa"/>
          </w:tcPr>
          <w:p w:rsidR="008A6804" w:rsidRDefault="008A6804" w:rsidP="008A6804">
            <w:pPr>
              <w:jc w:val="center"/>
            </w:pPr>
            <w:r>
              <w:t>чел.</w:t>
            </w:r>
          </w:p>
        </w:tc>
        <w:tc>
          <w:tcPr>
            <w:tcW w:w="1273" w:type="dxa"/>
          </w:tcPr>
          <w:p w:rsidR="008A6804" w:rsidRDefault="008A6804" w:rsidP="008A6804">
            <w:pPr>
              <w:jc w:val="center"/>
            </w:pPr>
            <w:r>
              <w:t>%</w:t>
            </w:r>
          </w:p>
        </w:tc>
        <w:tc>
          <w:tcPr>
            <w:tcW w:w="1061" w:type="dxa"/>
          </w:tcPr>
          <w:p w:rsidR="008A6804" w:rsidRDefault="008A6804" w:rsidP="008A6804">
            <w:pPr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8A6804" w:rsidRDefault="008A6804" w:rsidP="008A6804">
            <w:pPr>
              <w:jc w:val="center"/>
            </w:pPr>
            <w:r>
              <w:t>%</w:t>
            </w:r>
          </w:p>
        </w:tc>
      </w:tr>
      <w:tr w:rsidR="0017502F" w:rsidTr="007255F3">
        <w:tc>
          <w:tcPr>
            <w:tcW w:w="3449" w:type="dxa"/>
          </w:tcPr>
          <w:p w:rsidR="0017502F" w:rsidRDefault="0017502F" w:rsidP="0017502F">
            <w:pPr>
              <w:jc w:val="center"/>
            </w:pPr>
            <w:r>
              <w:t>2020/2021</w:t>
            </w:r>
          </w:p>
        </w:tc>
        <w:tc>
          <w:tcPr>
            <w:tcW w:w="1298" w:type="dxa"/>
          </w:tcPr>
          <w:p w:rsidR="0017502F" w:rsidRDefault="0017502F" w:rsidP="0017502F">
            <w:pPr>
              <w:jc w:val="center"/>
            </w:pPr>
            <w:r>
              <w:t>19</w:t>
            </w:r>
          </w:p>
        </w:tc>
        <w:tc>
          <w:tcPr>
            <w:tcW w:w="1131" w:type="dxa"/>
          </w:tcPr>
          <w:p w:rsidR="0017502F" w:rsidRDefault="0017502F" w:rsidP="0017502F">
            <w:pPr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17502F" w:rsidRDefault="0017502F" w:rsidP="0017502F">
            <w:pPr>
              <w:jc w:val="center"/>
            </w:pPr>
            <w:r>
              <w:t>6</w:t>
            </w:r>
          </w:p>
        </w:tc>
        <w:tc>
          <w:tcPr>
            <w:tcW w:w="1061" w:type="dxa"/>
          </w:tcPr>
          <w:p w:rsidR="0017502F" w:rsidRDefault="0017502F" w:rsidP="0017502F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17502F" w:rsidRDefault="0017502F" w:rsidP="0017502F">
            <w:pPr>
              <w:jc w:val="center"/>
            </w:pPr>
            <w:r>
              <w:t>0</w:t>
            </w:r>
          </w:p>
        </w:tc>
      </w:tr>
      <w:tr w:rsidR="0017502F" w:rsidTr="007255F3">
        <w:tc>
          <w:tcPr>
            <w:tcW w:w="3449" w:type="dxa"/>
          </w:tcPr>
          <w:p w:rsidR="0017502F" w:rsidRDefault="0017502F" w:rsidP="0017502F">
            <w:pPr>
              <w:jc w:val="center"/>
            </w:pPr>
            <w:r>
              <w:t>2021/2022</w:t>
            </w:r>
          </w:p>
        </w:tc>
        <w:tc>
          <w:tcPr>
            <w:tcW w:w="1298" w:type="dxa"/>
          </w:tcPr>
          <w:p w:rsidR="0017502F" w:rsidRDefault="0017502F" w:rsidP="0017502F">
            <w:pPr>
              <w:jc w:val="center"/>
            </w:pPr>
            <w:r>
              <w:t>17</w:t>
            </w:r>
          </w:p>
        </w:tc>
        <w:tc>
          <w:tcPr>
            <w:tcW w:w="1131" w:type="dxa"/>
          </w:tcPr>
          <w:p w:rsidR="0017502F" w:rsidRDefault="0017502F" w:rsidP="0017502F">
            <w:pPr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17502F" w:rsidRDefault="0017502F" w:rsidP="0017502F">
            <w:pPr>
              <w:jc w:val="center"/>
            </w:pPr>
            <w:r>
              <w:t>6</w:t>
            </w:r>
          </w:p>
        </w:tc>
        <w:tc>
          <w:tcPr>
            <w:tcW w:w="1061" w:type="dxa"/>
            <w:shd w:val="clear" w:color="auto" w:fill="auto"/>
          </w:tcPr>
          <w:p w:rsidR="0017502F" w:rsidRDefault="0017502F" w:rsidP="0017502F">
            <w:pPr>
              <w:jc w:val="center"/>
            </w:pPr>
            <w:r>
              <w:t>0</w:t>
            </w:r>
          </w:p>
        </w:tc>
        <w:tc>
          <w:tcPr>
            <w:tcW w:w="1020" w:type="dxa"/>
            <w:shd w:val="clear" w:color="auto" w:fill="auto"/>
          </w:tcPr>
          <w:p w:rsidR="0017502F" w:rsidRDefault="0017502F" w:rsidP="0017502F">
            <w:pPr>
              <w:jc w:val="center"/>
            </w:pPr>
            <w:r>
              <w:t>0</w:t>
            </w:r>
          </w:p>
        </w:tc>
      </w:tr>
      <w:tr w:rsidR="006373C5" w:rsidTr="007255F3">
        <w:tc>
          <w:tcPr>
            <w:tcW w:w="3449" w:type="dxa"/>
          </w:tcPr>
          <w:p w:rsidR="006373C5" w:rsidRDefault="006373C5" w:rsidP="0017502F">
            <w:pPr>
              <w:jc w:val="center"/>
            </w:pPr>
            <w:r>
              <w:t>2022/2023</w:t>
            </w:r>
          </w:p>
        </w:tc>
        <w:tc>
          <w:tcPr>
            <w:tcW w:w="1298" w:type="dxa"/>
          </w:tcPr>
          <w:p w:rsidR="006373C5" w:rsidRDefault="006373C5" w:rsidP="0017502F">
            <w:pPr>
              <w:jc w:val="center"/>
            </w:pPr>
            <w:r>
              <w:t>12</w:t>
            </w:r>
          </w:p>
        </w:tc>
        <w:tc>
          <w:tcPr>
            <w:tcW w:w="1131" w:type="dxa"/>
          </w:tcPr>
          <w:p w:rsidR="006373C5" w:rsidRDefault="006373C5" w:rsidP="0017502F">
            <w:pPr>
              <w:jc w:val="center"/>
            </w:pPr>
            <w:r>
              <w:t>0</w:t>
            </w:r>
          </w:p>
        </w:tc>
        <w:tc>
          <w:tcPr>
            <w:tcW w:w="1273" w:type="dxa"/>
          </w:tcPr>
          <w:p w:rsidR="006373C5" w:rsidRDefault="006373C5" w:rsidP="0017502F">
            <w:pPr>
              <w:jc w:val="center"/>
            </w:pPr>
            <w:r>
              <w:t>0</w:t>
            </w:r>
          </w:p>
        </w:tc>
        <w:tc>
          <w:tcPr>
            <w:tcW w:w="1061" w:type="dxa"/>
            <w:shd w:val="clear" w:color="auto" w:fill="auto"/>
          </w:tcPr>
          <w:p w:rsidR="006373C5" w:rsidRDefault="00CF2602" w:rsidP="0017502F">
            <w:pPr>
              <w:jc w:val="center"/>
            </w:pPr>
            <w:r>
              <w:t>0</w:t>
            </w:r>
          </w:p>
        </w:tc>
        <w:tc>
          <w:tcPr>
            <w:tcW w:w="1020" w:type="dxa"/>
            <w:shd w:val="clear" w:color="auto" w:fill="auto"/>
          </w:tcPr>
          <w:p w:rsidR="006373C5" w:rsidRDefault="00CF2602" w:rsidP="0017502F">
            <w:pPr>
              <w:jc w:val="center"/>
            </w:pPr>
            <w:r>
              <w:t>0</w:t>
            </w:r>
          </w:p>
        </w:tc>
      </w:tr>
    </w:tbl>
    <w:p w:rsidR="00F8177E" w:rsidRDefault="00F8177E" w:rsidP="007255F3">
      <w:pPr>
        <w:jc w:val="both"/>
      </w:pPr>
    </w:p>
    <w:p w:rsidR="008A6804" w:rsidRDefault="00D10573" w:rsidP="00D10573">
      <w:pPr>
        <w:ind w:firstLine="284"/>
        <w:jc w:val="both"/>
      </w:pPr>
      <w:r>
        <w:t xml:space="preserve">Особую заботу и внимание педагогический коллектив школы уделяет </w:t>
      </w:r>
      <w:r>
        <w:rPr>
          <w:u w:val="single"/>
        </w:rPr>
        <w:t>способным и</w:t>
      </w:r>
      <w:r>
        <w:t xml:space="preserve"> </w:t>
      </w:r>
      <w:r>
        <w:rPr>
          <w:u w:val="single"/>
        </w:rPr>
        <w:t>одаренным учащимся.</w:t>
      </w:r>
      <w:r>
        <w:t xml:space="preserve"> С этой целью введены курсы внеурочной деятельности интеллектуальной направленности в 5 – </w:t>
      </w:r>
      <w:r w:rsidR="008A6804">
        <w:t>9</w:t>
      </w:r>
      <w:r>
        <w:t xml:space="preserve"> классах, конференции-защиты творческих работ, школьные олимпиады. Учащиеся-победители были направлены для участия во </w:t>
      </w:r>
      <w:r>
        <w:rPr>
          <w:lang w:val="en-US"/>
        </w:rPr>
        <w:t>II</w:t>
      </w:r>
      <w:r w:rsidR="008A6804">
        <w:t xml:space="preserve"> </w:t>
      </w:r>
      <w:r>
        <w:t>тур</w:t>
      </w:r>
      <w:r w:rsidR="008A6804">
        <w:t>е</w:t>
      </w:r>
      <w:r>
        <w:t xml:space="preserve"> всероссийских олимпиад школьников</w:t>
      </w:r>
      <w:r w:rsidR="00CF2602">
        <w:t>, но призовых мест не заняли.</w:t>
      </w:r>
      <w:r>
        <w:t xml:space="preserve"> </w:t>
      </w:r>
    </w:p>
    <w:p w:rsidR="00316654" w:rsidRDefault="00316654" w:rsidP="00D10573">
      <w:pPr>
        <w:ind w:firstLine="284"/>
        <w:jc w:val="both"/>
      </w:pPr>
    </w:p>
    <w:p w:rsidR="00D10573" w:rsidRDefault="007255F3" w:rsidP="00D10573">
      <w:pPr>
        <w:ind w:firstLine="284"/>
        <w:jc w:val="both"/>
        <w:rPr>
          <w:bCs/>
        </w:rPr>
      </w:pPr>
      <w:r>
        <w:rPr>
          <w:bCs/>
        </w:rPr>
        <w:t xml:space="preserve">Анализ результативности участия </w:t>
      </w:r>
      <w:r w:rsidR="00014CB8">
        <w:rPr>
          <w:bCs/>
        </w:rPr>
        <w:t xml:space="preserve">во </w:t>
      </w:r>
      <w:r w:rsidR="00D10573">
        <w:rPr>
          <w:bCs/>
        </w:rPr>
        <w:t>всероссийских олимпиад</w:t>
      </w:r>
      <w:r w:rsidR="00014CB8">
        <w:rPr>
          <w:bCs/>
        </w:rPr>
        <w:t xml:space="preserve">ах </w:t>
      </w:r>
      <w:r w:rsidR="00D10573">
        <w:rPr>
          <w:bCs/>
        </w:rPr>
        <w:t xml:space="preserve"> школьников:</w:t>
      </w:r>
    </w:p>
    <w:p w:rsidR="00AE0110" w:rsidRDefault="00AE0110" w:rsidP="00D10573">
      <w:pPr>
        <w:ind w:firstLine="284"/>
        <w:jc w:val="both"/>
        <w:rPr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160"/>
        <w:gridCol w:w="1242"/>
        <w:gridCol w:w="2586"/>
        <w:gridCol w:w="1915"/>
      </w:tblGrid>
      <w:tr w:rsidR="00AE0110" w:rsidTr="008E505D">
        <w:tc>
          <w:tcPr>
            <w:tcW w:w="1668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</w:rPr>
              <w:t>Учебный год</w:t>
            </w:r>
          </w:p>
        </w:tc>
        <w:tc>
          <w:tcPr>
            <w:tcW w:w="2160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ФИО</w:t>
            </w:r>
          </w:p>
        </w:tc>
        <w:tc>
          <w:tcPr>
            <w:tcW w:w="1242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Класс</w:t>
            </w:r>
          </w:p>
        </w:tc>
        <w:tc>
          <w:tcPr>
            <w:tcW w:w="2586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Предмет</w:t>
            </w:r>
          </w:p>
        </w:tc>
        <w:tc>
          <w:tcPr>
            <w:tcW w:w="1915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</w:rPr>
              <w:t>Результат</w:t>
            </w:r>
          </w:p>
        </w:tc>
      </w:tr>
      <w:tr w:rsidR="008E505D" w:rsidTr="008E505D">
        <w:trPr>
          <w:trHeight w:val="285"/>
        </w:trPr>
        <w:tc>
          <w:tcPr>
            <w:tcW w:w="1668" w:type="dxa"/>
            <w:vMerge w:val="restart"/>
          </w:tcPr>
          <w:p w:rsidR="008E505D" w:rsidRDefault="008E505D" w:rsidP="00D10573">
            <w:pPr>
              <w:jc w:val="both"/>
              <w:rPr>
                <w:bCs/>
              </w:rPr>
            </w:pPr>
            <w:r>
              <w:t>2019/2020</w:t>
            </w:r>
          </w:p>
        </w:tc>
        <w:tc>
          <w:tcPr>
            <w:tcW w:w="2160" w:type="dxa"/>
          </w:tcPr>
          <w:p w:rsidR="008E505D" w:rsidRDefault="008E505D" w:rsidP="00D10573">
            <w:pPr>
              <w:jc w:val="both"/>
              <w:rPr>
                <w:bCs/>
                <w:lang w:eastAsia="en-US"/>
              </w:rPr>
            </w:pPr>
            <w:r>
              <w:t xml:space="preserve">Чернышев Артем. </w:t>
            </w:r>
          </w:p>
        </w:tc>
        <w:tc>
          <w:tcPr>
            <w:tcW w:w="1242" w:type="dxa"/>
          </w:tcPr>
          <w:p w:rsidR="008E505D" w:rsidRDefault="008E505D" w:rsidP="00D10573">
            <w:pPr>
              <w:jc w:val="both"/>
              <w:rPr>
                <w:bCs/>
                <w:lang w:eastAsia="en-US"/>
              </w:rPr>
            </w:pPr>
            <w:r>
              <w:t xml:space="preserve">9-А </w:t>
            </w:r>
          </w:p>
        </w:tc>
        <w:tc>
          <w:tcPr>
            <w:tcW w:w="2586" w:type="dxa"/>
          </w:tcPr>
          <w:p w:rsidR="008E505D" w:rsidRDefault="008E505D" w:rsidP="00D10573">
            <w:pPr>
              <w:jc w:val="both"/>
              <w:rPr>
                <w:bCs/>
                <w:lang w:eastAsia="en-US"/>
              </w:rPr>
            </w:pPr>
            <w:r>
              <w:t xml:space="preserve">экология </w:t>
            </w:r>
          </w:p>
        </w:tc>
        <w:tc>
          <w:tcPr>
            <w:tcW w:w="1915" w:type="dxa"/>
          </w:tcPr>
          <w:p w:rsidR="008E505D" w:rsidRDefault="008E505D" w:rsidP="00D10573">
            <w:pPr>
              <w:jc w:val="both"/>
              <w:rPr>
                <w:bCs/>
              </w:rPr>
            </w:pPr>
            <w:r>
              <w:t>Призёр II этапа</w:t>
            </w:r>
          </w:p>
        </w:tc>
      </w:tr>
      <w:tr w:rsidR="008E505D" w:rsidTr="008E505D">
        <w:trPr>
          <w:trHeight w:val="255"/>
        </w:trPr>
        <w:tc>
          <w:tcPr>
            <w:tcW w:w="1668" w:type="dxa"/>
            <w:vMerge/>
          </w:tcPr>
          <w:p w:rsidR="008E505D" w:rsidRDefault="008E505D" w:rsidP="00D10573">
            <w:pPr>
              <w:jc w:val="both"/>
            </w:pPr>
          </w:p>
        </w:tc>
        <w:tc>
          <w:tcPr>
            <w:tcW w:w="2160" w:type="dxa"/>
          </w:tcPr>
          <w:p w:rsidR="008E505D" w:rsidRDefault="008E505D" w:rsidP="00D10573">
            <w:pPr>
              <w:jc w:val="both"/>
            </w:pPr>
            <w:proofErr w:type="spellStart"/>
            <w:r>
              <w:t>Ференс</w:t>
            </w:r>
            <w:proofErr w:type="spellEnd"/>
            <w:r>
              <w:t xml:space="preserve"> Вероника</w:t>
            </w:r>
          </w:p>
        </w:tc>
        <w:tc>
          <w:tcPr>
            <w:tcW w:w="1242" w:type="dxa"/>
          </w:tcPr>
          <w:p w:rsidR="008E505D" w:rsidRDefault="008E505D" w:rsidP="00D10573">
            <w:pPr>
              <w:jc w:val="both"/>
            </w:pPr>
            <w:r>
              <w:t>10-А</w:t>
            </w:r>
          </w:p>
        </w:tc>
        <w:tc>
          <w:tcPr>
            <w:tcW w:w="2586" w:type="dxa"/>
          </w:tcPr>
          <w:p w:rsidR="008E505D" w:rsidRDefault="008E505D" w:rsidP="00D10573">
            <w:pPr>
              <w:jc w:val="both"/>
            </w:pPr>
            <w:r>
              <w:t>литература</w:t>
            </w:r>
          </w:p>
        </w:tc>
        <w:tc>
          <w:tcPr>
            <w:tcW w:w="1915" w:type="dxa"/>
          </w:tcPr>
          <w:p w:rsidR="008E505D" w:rsidRDefault="008E505D" w:rsidP="00D10573">
            <w:pPr>
              <w:jc w:val="both"/>
            </w:pPr>
            <w:r>
              <w:t>Призёр II этапа</w:t>
            </w:r>
          </w:p>
        </w:tc>
      </w:tr>
      <w:tr w:rsidR="00AE0110" w:rsidTr="008E505D">
        <w:tc>
          <w:tcPr>
            <w:tcW w:w="1668" w:type="dxa"/>
          </w:tcPr>
          <w:p w:rsidR="00AE0110" w:rsidRDefault="00C75D3C" w:rsidP="00AE0110">
            <w:pPr>
              <w:jc w:val="center"/>
              <w:rPr>
                <w:bCs/>
              </w:rPr>
            </w:pPr>
            <w:r>
              <w:rPr>
                <w:bCs/>
              </w:rPr>
              <w:t>2020/20</w:t>
            </w:r>
            <w:r w:rsidR="00AE0110">
              <w:rPr>
                <w:bCs/>
              </w:rPr>
              <w:t>21</w:t>
            </w:r>
          </w:p>
        </w:tc>
        <w:tc>
          <w:tcPr>
            <w:tcW w:w="2160" w:type="dxa"/>
          </w:tcPr>
          <w:p w:rsidR="00AE0110" w:rsidRDefault="008E505D" w:rsidP="00D10573">
            <w:pPr>
              <w:jc w:val="both"/>
              <w:rPr>
                <w:bCs/>
              </w:rPr>
            </w:pPr>
            <w:r>
              <w:t>Чернышев Артем</w:t>
            </w:r>
            <w:r w:rsidR="00C75D3C">
              <w:t>.</w:t>
            </w:r>
          </w:p>
        </w:tc>
        <w:tc>
          <w:tcPr>
            <w:tcW w:w="1242" w:type="dxa"/>
          </w:tcPr>
          <w:p w:rsidR="00AE0110" w:rsidRDefault="00C75D3C" w:rsidP="00D10573">
            <w:pPr>
              <w:jc w:val="both"/>
              <w:rPr>
                <w:bCs/>
              </w:rPr>
            </w:pPr>
            <w:r>
              <w:t>10-А</w:t>
            </w:r>
          </w:p>
        </w:tc>
        <w:tc>
          <w:tcPr>
            <w:tcW w:w="2586" w:type="dxa"/>
          </w:tcPr>
          <w:p w:rsidR="00AE0110" w:rsidRDefault="00C75D3C" w:rsidP="00D10573">
            <w:pPr>
              <w:jc w:val="both"/>
            </w:pPr>
            <w:r>
              <w:t>Литература</w:t>
            </w:r>
          </w:p>
          <w:p w:rsidR="00C75D3C" w:rsidRDefault="00C75D3C" w:rsidP="00D10573">
            <w:pPr>
              <w:jc w:val="both"/>
              <w:rPr>
                <w:bCs/>
              </w:rPr>
            </w:pPr>
            <w:r>
              <w:t>Краеведение</w:t>
            </w:r>
          </w:p>
        </w:tc>
        <w:tc>
          <w:tcPr>
            <w:tcW w:w="1915" w:type="dxa"/>
          </w:tcPr>
          <w:p w:rsidR="00AE0110" w:rsidRDefault="00C75D3C" w:rsidP="00D10573">
            <w:pPr>
              <w:jc w:val="both"/>
              <w:rPr>
                <w:bCs/>
              </w:rPr>
            </w:pPr>
            <w:r>
              <w:t>Призёр II этапа</w:t>
            </w:r>
          </w:p>
        </w:tc>
      </w:tr>
      <w:tr w:rsidR="00AE0110" w:rsidTr="008E505D">
        <w:tc>
          <w:tcPr>
            <w:tcW w:w="1668" w:type="dxa"/>
          </w:tcPr>
          <w:p w:rsidR="00AE0110" w:rsidRDefault="00AE0110" w:rsidP="00AE011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2021/20</w:t>
            </w:r>
            <w:r>
              <w:rPr>
                <w:bCs/>
                <w:lang w:val="en-US" w:eastAsia="en-US"/>
              </w:rPr>
              <w:t>2</w:t>
            </w:r>
            <w:r>
              <w:rPr>
                <w:bCs/>
                <w:lang w:eastAsia="en-US"/>
              </w:rPr>
              <w:t>2</w:t>
            </w:r>
          </w:p>
        </w:tc>
        <w:tc>
          <w:tcPr>
            <w:tcW w:w="2160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Чернышев Артём</w:t>
            </w:r>
          </w:p>
        </w:tc>
        <w:tc>
          <w:tcPr>
            <w:tcW w:w="1242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rPr>
                <w:bCs/>
                <w:lang w:val="en-US" w:eastAsia="en-US"/>
              </w:rPr>
              <w:t>11-</w:t>
            </w:r>
            <w:r>
              <w:rPr>
                <w:bCs/>
                <w:lang w:eastAsia="en-US"/>
              </w:rPr>
              <w:t>А</w:t>
            </w:r>
          </w:p>
        </w:tc>
        <w:tc>
          <w:tcPr>
            <w:tcW w:w="2586" w:type="dxa"/>
          </w:tcPr>
          <w:p w:rsidR="00AE0110" w:rsidRDefault="008E505D" w:rsidP="00D10573">
            <w:pPr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Л</w:t>
            </w:r>
            <w:r w:rsidR="00AE0110" w:rsidRPr="0017502F">
              <w:rPr>
                <w:bCs/>
                <w:lang w:eastAsia="en-US"/>
              </w:rPr>
              <w:t>итература</w:t>
            </w:r>
          </w:p>
        </w:tc>
        <w:tc>
          <w:tcPr>
            <w:tcW w:w="1915" w:type="dxa"/>
          </w:tcPr>
          <w:p w:rsidR="00AE0110" w:rsidRDefault="00AE0110" w:rsidP="00D10573">
            <w:pPr>
              <w:jc w:val="both"/>
              <w:rPr>
                <w:bCs/>
              </w:rPr>
            </w:pPr>
            <w:r w:rsidRPr="00014CB8">
              <w:rPr>
                <w:bCs/>
                <w:lang w:eastAsia="en-US"/>
              </w:rPr>
              <w:t>Призёр II и III этапа</w:t>
            </w:r>
          </w:p>
        </w:tc>
      </w:tr>
      <w:tr w:rsidR="00AE0110" w:rsidTr="008E505D">
        <w:tc>
          <w:tcPr>
            <w:tcW w:w="1668" w:type="dxa"/>
          </w:tcPr>
          <w:p w:rsidR="00AE0110" w:rsidRDefault="00AE0110" w:rsidP="00AE0110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2022/2023</w:t>
            </w:r>
          </w:p>
        </w:tc>
        <w:tc>
          <w:tcPr>
            <w:tcW w:w="2160" w:type="dxa"/>
          </w:tcPr>
          <w:p w:rsidR="00AE0110" w:rsidRDefault="00AE0110" w:rsidP="00D10573">
            <w:pPr>
              <w:jc w:val="both"/>
              <w:rPr>
                <w:bCs/>
              </w:rPr>
            </w:pPr>
            <w:proofErr w:type="spellStart"/>
            <w:r>
              <w:rPr>
                <w:color w:val="111111"/>
              </w:rPr>
              <w:t>Филипова</w:t>
            </w:r>
            <w:proofErr w:type="spellEnd"/>
            <w:r>
              <w:rPr>
                <w:color w:val="111111"/>
              </w:rPr>
              <w:t xml:space="preserve"> Анна</w:t>
            </w:r>
          </w:p>
        </w:tc>
        <w:tc>
          <w:tcPr>
            <w:tcW w:w="1242" w:type="dxa"/>
          </w:tcPr>
          <w:p w:rsidR="00AE0110" w:rsidRDefault="00AE0110" w:rsidP="00D10573">
            <w:pPr>
              <w:jc w:val="both"/>
              <w:rPr>
                <w:bCs/>
              </w:rPr>
            </w:pPr>
            <w:r>
              <w:t>7- Б</w:t>
            </w:r>
          </w:p>
        </w:tc>
        <w:tc>
          <w:tcPr>
            <w:tcW w:w="2586" w:type="dxa"/>
          </w:tcPr>
          <w:p w:rsidR="00AE0110" w:rsidRDefault="00AE0110" w:rsidP="00D10573">
            <w:pPr>
              <w:jc w:val="both"/>
              <w:rPr>
                <w:bCs/>
              </w:rPr>
            </w:pPr>
            <w:r w:rsidRPr="00CF2602">
              <w:rPr>
                <w:bCs/>
                <w:lang w:eastAsia="en-US"/>
              </w:rPr>
              <w:t>Основы православной культуры</w:t>
            </w:r>
          </w:p>
        </w:tc>
        <w:tc>
          <w:tcPr>
            <w:tcW w:w="1915" w:type="dxa"/>
          </w:tcPr>
          <w:p w:rsidR="00AE0110" w:rsidRDefault="00AE0110" w:rsidP="00AE0110">
            <w:pPr>
              <w:autoSpaceDE w:val="0"/>
              <w:autoSpaceDN w:val="0"/>
              <w:adjustRightInd w:val="0"/>
              <w:rPr>
                <w:color w:val="111111"/>
              </w:rPr>
            </w:pPr>
            <w:r>
              <w:rPr>
                <w:bCs/>
              </w:rPr>
              <w:t xml:space="preserve">Призёр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этапа</w:t>
            </w:r>
            <w:r>
              <w:rPr>
                <w:color w:val="111111"/>
                <w:lang w:val="en-US"/>
              </w:rPr>
              <w:t> </w:t>
            </w:r>
          </w:p>
          <w:p w:rsidR="00AE0110" w:rsidRDefault="00AE0110" w:rsidP="00D10573">
            <w:pPr>
              <w:jc w:val="both"/>
              <w:rPr>
                <w:bCs/>
              </w:rPr>
            </w:pPr>
          </w:p>
        </w:tc>
      </w:tr>
    </w:tbl>
    <w:p w:rsidR="00C75D3C" w:rsidRDefault="00C75D3C" w:rsidP="00D10573">
      <w:pPr>
        <w:jc w:val="both"/>
        <w:rPr>
          <w:bCs/>
        </w:rPr>
      </w:pPr>
    </w:p>
    <w:p w:rsidR="00AB4C81" w:rsidRDefault="00AB4C81" w:rsidP="00AB4C81">
      <w:pPr>
        <w:spacing w:line="276" w:lineRule="auto"/>
        <w:ind w:firstLine="567"/>
        <w:jc w:val="both"/>
      </w:pPr>
      <w:r>
        <w:t>С целью выявления и поддержки одаренной молодежи в школьном  отделении МАН</w:t>
      </w:r>
      <w:r w:rsidR="008E505D">
        <w:t xml:space="preserve"> «Искатель»</w:t>
      </w:r>
      <w:r>
        <w:t xml:space="preserve"> было создано 15 секций в 6 отделениях. Общее количество учащихся «</w:t>
      </w:r>
      <w:proofErr w:type="spellStart"/>
      <w:r>
        <w:t>мановцев</w:t>
      </w:r>
      <w:proofErr w:type="spellEnd"/>
      <w:r>
        <w:t xml:space="preserve">» 40 детей. Из них: действительных членов МАН - 1 учащийся, кандидаты в действительные члены МАН – 24  учащийся  8– 11 классов;  15 учащихся 1 – 6-х классов  школы являются  - «младшими </w:t>
      </w:r>
      <w:proofErr w:type="spellStart"/>
      <w:r>
        <w:t>МАНовцами</w:t>
      </w:r>
      <w:proofErr w:type="spellEnd"/>
      <w:r>
        <w:t>».</w:t>
      </w:r>
    </w:p>
    <w:p w:rsidR="00632212" w:rsidRDefault="00632212" w:rsidP="00632212">
      <w:pPr>
        <w:ind w:firstLine="567"/>
        <w:jc w:val="both"/>
      </w:pPr>
      <w:r>
        <w:t>В результате работы в 202</w:t>
      </w:r>
      <w:r w:rsidR="006373C5">
        <w:t>2</w:t>
      </w:r>
      <w:r>
        <w:t>/202</w:t>
      </w:r>
      <w:r w:rsidR="006373C5">
        <w:t>3</w:t>
      </w:r>
      <w:r>
        <w:t xml:space="preserve"> учебном году согласно плану конкурсных программ и мероприятий городского филиала МАН «Искатель» учащиеся школы приняли участие в следующих мероприятиях:</w:t>
      </w:r>
    </w:p>
    <w:p w:rsidR="00632212" w:rsidRDefault="00632212" w:rsidP="0063221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Муниципальном </w:t>
      </w:r>
      <w:proofErr w:type="gramStart"/>
      <w:r>
        <w:rPr>
          <w:rFonts w:eastAsia="Calibri"/>
          <w:lang w:eastAsia="en-US"/>
        </w:rPr>
        <w:t>этапе</w:t>
      </w:r>
      <w:proofErr w:type="gramEnd"/>
      <w:r>
        <w:rPr>
          <w:rFonts w:eastAsia="Calibri"/>
          <w:lang w:eastAsia="en-US"/>
        </w:rPr>
        <w:t xml:space="preserve"> Всероссийского конкурса исследовательских краеведческих работ «Отечество». Итоги: дипломом 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степени награждена  </w:t>
      </w:r>
      <w:proofErr w:type="spellStart"/>
      <w:r>
        <w:rPr>
          <w:rFonts w:eastAsia="Calibri"/>
          <w:lang w:eastAsia="en-US"/>
        </w:rPr>
        <w:t>Мамбетова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Алиме</w:t>
      </w:r>
      <w:proofErr w:type="spellEnd"/>
      <w:r>
        <w:rPr>
          <w:rFonts w:eastAsia="Calibri"/>
          <w:lang w:eastAsia="en-US"/>
        </w:rPr>
        <w:t xml:space="preserve">, учащаяся </w:t>
      </w:r>
      <w:r w:rsidR="006373C5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-А класса, дипломом 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степени </w:t>
      </w:r>
      <w:proofErr w:type="spellStart"/>
      <w:r w:rsidR="006373C5">
        <w:rPr>
          <w:rFonts w:eastAsia="Calibri"/>
          <w:lang w:eastAsia="en-US"/>
        </w:rPr>
        <w:t>Коргина</w:t>
      </w:r>
      <w:proofErr w:type="spellEnd"/>
      <w:r w:rsidR="006373C5">
        <w:rPr>
          <w:rFonts w:eastAsia="Calibri"/>
          <w:lang w:eastAsia="en-US"/>
        </w:rPr>
        <w:t xml:space="preserve"> Наталья, учащаяся 8</w:t>
      </w:r>
      <w:r>
        <w:rPr>
          <w:rFonts w:eastAsia="Calibri"/>
          <w:lang w:eastAsia="en-US"/>
        </w:rPr>
        <w:t xml:space="preserve">-А класса, </w:t>
      </w:r>
      <w:r w:rsidR="006373C5">
        <w:rPr>
          <w:rFonts w:eastAsia="Calibri"/>
          <w:lang w:eastAsia="en-US"/>
        </w:rPr>
        <w:t>грамота за участие</w:t>
      </w:r>
      <w:r>
        <w:rPr>
          <w:rFonts w:eastAsia="Calibri"/>
          <w:lang w:eastAsia="en-US"/>
        </w:rPr>
        <w:t xml:space="preserve"> </w:t>
      </w:r>
      <w:proofErr w:type="spellStart"/>
      <w:r w:rsidR="006373C5">
        <w:rPr>
          <w:rFonts w:eastAsia="Calibri"/>
          <w:lang w:eastAsia="en-US"/>
        </w:rPr>
        <w:t>Меметов</w:t>
      </w:r>
      <w:proofErr w:type="spellEnd"/>
      <w:r w:rsidR="006373C5">
        <w:rPr>
          <w:rFonts w:eastAsia="Calibri"/>
          <w:lang w:eastAsia="en-US"/>
        </w:rPr>
        <w:t xml:space="preserve"> Тимур</w:t>
      </w:r>
      <w:r>
        <w:rPr>
          <w:rFonts w:eastAsia="Calibri"/>
          <w:lang w:eastAsia="en-US"/>
        </w:rPr>
        <w:t xml:space="preserve">, учащийся </w:t>
      </w:r>
      <w:r w:rsidR="006373C5">
        <w:rPr>
          <w:rFonts w:eastAsia="Calibri"/>
          <w:lang w:eastAsia="en-US"/>
        </w:rPr>
        <w:t>7-Б</w:t>
      </w:r>
      <w:r>
        <w:rPr>
          <w:rFonts w:eastAsia="Calibri"/>
          <w:lang w:eastAsia="en-US"/>
        </w:rPr>
        <w:t xml:space="preserve"> класса.</w:t>
      </w:r>
    </w:p>
    <w:p w:rsidR="00632212" w:rsidRPr="00AF1FB5" w:rsidRDefault="00632212" w:rsidP="0063221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color w:val="000000"/>
        </w:rPr>
        <w:t xml:space="preserve">Муниципальном </w:t>
      </w:r>
      <w:proofErr w:type="gramStart"/>
      <w:r>
        <w:rPr>
          <w:color w:val="000000"/>
        </w:rPr>
        <w:t>этапе</w:t>
      </w:r>
      <w:proofErr w:type="gramEnd"/>
      <w:r>
        <w:rPr>
          <w:color w:val="000000"/>
        </w:rPr>
        <w:t xml:space="preserve"> Республиканского </w:t>
      </w:r>
      <w:r>
        <w:rPr>
          <w:bCs/>
          <w:color w:val="000000"/>
        </w:rPr>
        <w:t xml:space="preserve">конкурса-защиты научно-исследовательских работ учащихся-членов МАН. </w:t>
      </w:r>
      <w:proofErr w:type="gramStart"/>
      <w:r>
        <w:rPr>
          <w:bCs/>
          <w:color w:val="000000"/>
        </w:rPr>
        <w:t>Итоги:</w:t>
      </w:r>
      <w:r>
        <w:rPr>
          <w:rFonts w:eastAsia="Calibri"/>
          <w:lang w:eastAsia="en-US"/>
        </w:rPr>
        <w:t xml:space="preserve"> дипломом 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 степени </w:t>
      </w:r>
      <w:r w:rsidR="006373C5">
        <w:rPr>
          <w:rFonts w:eastAsia="Calibri"/>
          <w:lang w:eastAsia="en-US"/>
        </w:rPr>
        <w:t xml:space="preserve">награждена  </w:t>
      </w:r>
      <w:proofErr w:type="spellStart"/>
      <w:r w:rsidR="006373C5">
        <w:rPr>
          <w:rFonts w:eastAsia="Calibri"/>
          <w:lang w:eastAsia="en-US"/>
        </w:rPr>
        <w:t>Мамбетова</w:t>
      </w:r>
      <w:proofErr w:type="spellEnd"/>
      <w:r w:rsidR="006373C5">
        <w:rPr>
          <w:rFonts w:eastAsia="Calibri"/>
          <w:lang w:eastAsia="en-US"/>
        </w:rPr>
        <w:t xml:space="preserve"> </w:t>
      </w:r>
      <w:proofErr w:type="spellStart"/>
      <w:r w:rsidR="006373C5">
        <w:rPr>
          <w:rFonts w:eastAsia="Calibri"/>
          <w:lang w:eastAsia="en-US"/>
        </w:rPr>
        <w:t>Алиме</w:t>
      </w:r>
      <w:proofErr w:type="spellEnd"/>
      <w:r w:rsidR="006373C5">
        <w:rPr>
          <w:rFonts w:eastAsia="Calibri"/>
          <w:lang w:eastAsia="en-US"/>
        </w:rPr>
        <w:t xml:space="preserve">, учащаяся </w:t>
      </w:r>
      <w:r w:rsidR="00AF1FB5">
        <w:rPr>
          <w:rFonts w:eastAsia="Calibri"/>
          <w:lang w:eastAsia="en-US"/>
        </w:rPr>
        <w:t>10</w:t>
      </w:r>
      <w:r w:rsidR="006373C5">
        <w:rPr>
          <w:rFonts w:eastAsia="Calibri"/>
          <w:lang w:eastAsia="en-US"/>
        </w:rPr>
        <w:t>-А класса</w:t>
      </w:r>
      <w:r>
        <w:rPr>
          <w:rFonts w:eastAsia="Calibri"/>
          <w:lang w:eastAsia="en-US"/>
        </w:rPr>
        <w:t xml:space="preserve">, </w:t>
      </w:r>
      <w:r w:rsidR="00AF1FB5">
        <w:rPr>
          <w:rFonts w:eastAsia="Calibri"/>
          <w:lang w:eastAsia="en-US"/>
        </w:rPr>
        <w:t>в секции</w:t>
      </w:r>
      <w:r>
        <w:rPr>
          <w:rFonts w:eastAsia="Calibri"/>
          <w:lang w:eastAsia="en-US"/>
        </w:rPr>
        <w:t xml:space="preserve"> </w:t>
      </w:r>
      <w:r w:rsidR="00AF1FB5">
        <w:rPr>
          <w:rFonts w:eastAsia="Calibri"/>
          <w:lang w:eastAsia="en-US"/>
        </w:rPr>
        <w:t>«»Экономическая и социальная география» отделения на</w:t>
      </w:r>
      <w:r>
        <w:rPr>
          <w:rFonts w:eastAsia="Calibri"/>
          <w:lang w:eastAsia="en-US"/>
        </w:rPr>
        <w:t>ук о Земле</w:t>
      </w:r>
      <w:r w:rsidR="00AF1FB5">
        <w:rPr>
          <w:rFonts w:eastAsia="Calibri"/>
          <w:lang w:eastAsia="en-US"/>
        </w:rPr>
        <w:t xml:space="preserve">; дипломом </w:t>
      </w:r>
      <w:r w:rsidR="00AF1FB5">
        <w:rPr>
          <w:rFonts w:eastAsia="Calibri"/>
          <w:lang w:val="en-US" w:eastAsia="en-US"/>
        </w:rPr>
        <w:t>I</w:t>
      </w:r>
      <w:r w:rsidR="00AF1FB5">
        <w:rPr>
          <w:rFonts w:eastAsia="Calibri"/>
          <w:lang w:eastAsia="en-US"/>
        </w:rPr>
        <w:t xml:space="preserve"> степени награжден Ели Никита, учащийся 10-А класса, в секции «</w:t>
      </w:r>
      <w:proofErr w:type="spellStart"/>
      <w:r w:rsidR="00AF1FB5">
        <w:rPr>
          <w:rFonts w:eastAsia="Calibri"/>
          <w:lang w:eastAsia="en-US"/>
        </w:rPr>
        <w:t>Религоведение</w:t>
      </w:r>
      <w:proofErr w:type="spellEnd"/>
      <w:r w:rsidR="00AF1FB5">
        <w:rPr>
          <w:rFonts w:eastAsia="Calibri"/>
          <w:lang w:eastAsia="en-US"/>
        </w:rPr>
        <w:t xml:space="preserve">»; дипломом </w:t>
      </w:r>
      <w:r w:rsidR="00AF1FB5">
        <w:rPr>
          <w:rFonts w:eastAsia="Calibri"/>
          <w:lang w:val="en-US" w:eastAsia="en-US"/>
        </w:rPr>
        <w:t>III</w:t>
      </w:r>
      <w:r w:rsidR="00AF1FB5">
        <w:rPr>
          <w:rFonts w:eastAsia="Calibri"/>
          <w:lang w:eastAsia="en-US"/>
        </w:rPr>
        <w:t xml:space="preserve"> степени</w:t>
      </w:r>
      <w:r w:rsidR="00AF1FB5" w:rsidRPr="00AF1FB5">
        <w:rPr>
          <w:rFonts w:eastAsia="Calibri"/>
          <w:lang w:eastAsia="en-US"/>
        </w:rPr>
        <w:t xml:space="preserve"> </w:t>
      </w:r>
      <w:r w:rsidR="00AF1FB5">
        <w:rPr>
          <w:rFonts w:eastAsia="Calibri"/>
          <w:lang w:eastAsia="en-US"/>
        </w:rPr>
        <w:t xml:space="preserve">награждена Олейник Арина, учащаяся 9-А класса, в секции «Экология»; дипломом </w:t>
      </w:r>
      <w:r w:rsidR="00AF1FB5">
        <w:rPr>
          <w:rFonts w:eastAsia="Calibri"/>
          <w:lang w:val="en-US" w:eastAsia="en-US"/>
        </w:rPr>
        <w:t>III</w:t>
      </w:r>
      <w:r w:rsidR="00AF1FB5">
        <w:rPr>
          <w:rFonts w:eastAsia="Calibri"/>
          <w:lang w:eastAsia="en-US"/>
        </w:rPr>
        <w:t xml:space="preserve"> степени</w:t>
      </w:r>
      <w:r w:rsidR="00AF1FB5" w:rsidRPr="00AF1FB5">
        <w:rPr>
          <w:rFonts w:eastAsia="Calibri"/>
          <w:lang w:eastAsia="en-US"/>
        </w:rPr>
        <w:t xml:space="preserve"> </w:t>
      </w:r>
      <w:r w:rsidR="00AF1FB5">
        <w:rPr>
          <w:rFonts w:eastAsia="Calibri"/>
          <w:lang w:eastAsia="en-US"/>
        </w:rPr>
        <w:t xml:space="preserve">награждена </w:t>
      </w:r>
      <w:proofErr w:type="spellStart"/>
      <w:r w:rsidR="00AF1FB5">
        <w:rPr>
          <w:rFonts w:eastAsia="Calibri"/>
          <w:lang w:eastAsia="en-US"/>
        </w:rPr>
        <w:t>Плетюк</w:t>
      </w:r>
      <w:proofErr w:type="spellEnd"/>
      <w:r w:rsidR="00AF1FB5">
        <w:rPr>
          <w:rFonts w:eastAsia="Calibri"/>
          <w:lang w:eastAsia="en-US"/>
        </w:rPr>
        <w:t xml:space="preserve"> Кристина, учащаяся 11-А класса, в секции «Прикладная математика».</w:t>
      </w:r>
      <w:proofErr w:type="gramEnd"/>
    </w:p>
    <w:p w:rsidR="00AF1FB5" w:rsidRDefault="00632212" w:rsidP="0063221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Республиканском </w:t>
      </w:r>
      <w:proofErr w:type="gramStart"/>
      <w:r>
        <w:rPr>
          <w:color w:val="000000"/>
        </w:rPr>
        <w:t>этапе</w:t>
      </w:r>
      <w:proofErr w:type="gramEnd"/>
      <w:r>
        <w:rPr>
          <w:color w:val="000000"/>
        </w:rPr>
        <w:t xml:space="preserve"> </w:t>
      </w:r>
      <w:r>
        <w:rPr>
          <w:bCs/>
          <w:color w:val="000000"/>
        </w:rPr>
        <w:t>конкурса-защиты научно-исследовательских работ учащихся-членов МАН. Итоги:</w:t>
      </w:r>
      <w:r>
        <w:rPr>
          <w:rFonts w:eastAsia="Calibri"/>
          <w:lang w:eastAsia="en-US"/>
        </w:rPr>
        <w:t xml:space="preserve"> дипломом </w:t>
      </w:r>
      <w:r>
        <w:rPr>
          <w:rFonts w:eastAsia="Calibri"/>
          <w:lang w:val="en-US" w:eastAsia="en-US"/>
        </w:rPr>
        <w:t>II</w:t>
      </w:r>
      <w:r>
        <w:rPr>
          <w:rFonts w:eastAsia="Calibri"/>
          <w:lang w:eastAsia="en-US"/>
        </w:rPr>
        <w:t xml:space="preserve"> степени награжден</w:t>
      </w:r>
      <w:r w:rsidR="00AF1FB5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</w:t>
      </w:r>
      <w:proofErr w:type="spellStart"/>
      <w:r w:rsidR="00AF1FB5">
        <w:rPr>
          <w:rFonts w:eastAsia="Calibri"/>
          <w:lang w:eastAsia="en-US"/>
        </w:rPr>
        <w:t>Мамбетова</w:t>
      </w:r>
      <w:proofErr w:type="spellEnd"/>
      <w:r w:rsidR="00AF1FB5">
        <w:rPr>
          <w:rFonts w:eastAsia="Calibri"/>
          <w:lang w:eastAsia="en-US"/>
        </w:rPr>
        <w:t xml:space="preserve"> </w:t>
      </w:r>
      <w:proofErr w:type="spellStart"/>
      <w:r w:rsidR="00AF1FB5">
        <w:rPr>
          <w:rFonts w:eastAsia="Calibri"/>
          <w:lang w:eastAsia="en-US"/>
        </w:rPr>
        <w:t>Алиме</w:t>
      </w:r>
      <w:proofErr w:type="spellEnd"/>
      <w:r w:rsidR="00AF1FB5">
        <w:rPr>
          <w:rFonts w:eastAsia="Calibri"/>
          <w:lang w:eastAsia="en-US"/>
        </w:rPr>
        <w:t>, учащаяся 10-А класса</w:t>
      </w:r>
      <w:r w:rsidR="00AF1FB5">
        <w:rPr>
          <w:color w:val="000000"/>
        </w:rPr>
        <w:t>.</w:t>
      </w:r>
    </w:p>
    <w:p w:rsidR="00632212" w:rsidRDefault="00632212" w:rsidP="00B10F99">
      <w:pPr>
        <w:ind w:firstLine="567"/>
        <w:jc w:val="both"/>
        <w:rPr>
          <w:bCs/>
          <w:color w:val="000000"/>
        </w:rPr>
      </w:pPr>
      <w:r>
        <w:rPr>
          <w:color w:val="000000"/>
        </w:rPr>
        <w:t xml:space="preserve">4. Муниципальном </w:t>
      </w:r>
      <w:proofErr w:type="gramStart"/>
      <w:r>
        <w:rPr>
          <w:color w:val="000000"/>
        </w:rPr>
        <w:t>этапе</w:t>
      </w:r>
      <w:proofErr w:type="gramEnd"/>
      <w:r>
        <w:rPr>
          <w:color w:val="000000"/>
        </w:rPr>
        <w:t xml:space="preserve"> конкурса природоведческих исследовательских проектов учащихся младшего школьного возраста </w:t>
      </w:r>
      <w:r>
        <w:rPr>
          <w:bCs/>
          <w:color w:val="000000"/>
        </w:rPr>
        <w:t xml:space="preserve">«Первооткрыватель». Итоги: дипломом </w:t>
      </w:r>
      <w:r>
        <w:rPr>
          <w:bCs/>
          <w:color w:val="000000"/>
          <w:lang w:val="en-US"/>
        </w:rPr>
        <w:t>II</w:t>
      </w:r>
      <w:r w:rsidR="00AF1FB5">
        <w:rPr>
          <w:bCs/>
          <w:color w:val="000000"/>
          <w:lang w:val="en-US"/>
        </w:rPr>
        <w:t>I</w:t>
      </w:r>
      <w:r>
        <w:rPr>
          <w:bCs/>
          <w:color w:val="000000"/>
        </w:rPr>
        <w:t xml:space="preserve"> степени награжден</w:t>
      </w:r>
      <w:r w:rsidR="00AF1FB5">
        <w:rPr>
          <w:bCs/>
          <w:color w:val="000000"/>
        </w:rPr>
        <w:t xml:space="preserve">а </w:t>
      </w:r>
      <w:proofErr w:type="spellStart"/>
      <w:r w:rsidR="00AF1FB5">
        <w:rPr>
          <w:bCs/>
          <w:color w:val="000000"/>
        </w:rPr>
        <w:t>Наздрачёва</w:t>
      </w:r>
      <w:proofErr w:type="spellEnd"/>
      <w:r w:rsidR="00AF1FB5">
        <w:rPr>
          <w:bCs/>
          <w:color w:val="000000"/>
        </w:rPr>
        <w:t xml:space="preserve"> Лилия, учащаяся 2-Б</w:t>
      </w:r>
      <w:r>
        <w:rPr>
          <w:bCs/>
          <w:color w:val="000000"/>
        </w:rPr>
        <w:t xml:space="preserve"> кла</w:t>
      </w:r>
      <w:r w:rsidR="003056FE">
        <w:rPr>
          <w:bCs/>
          <w:color w:val="000000"/>
        </w:rPr>
        <w:t>сса</w:t>
      </w:r>
      <w:r w:rsidR="00AF1FB5">
        <w:rPr>
          <w:bCs/>
          <w:color w:val="000000"/>
        </w:rPr>
        <w:t xml:space="preserve">; дипломом </w:t>
      </w:r>
      <w:r w:rsidR="00AF1FB5">
        <w:rPr>
          <w:bCs/>
          <w:color w:val="000000"/>
          <w:lang w:val="en-US"/>
        </w:rPr>
        <w:t>III</w:t>
      </w:r>
      <w:r w:rsidR="00AF1FB5">
        <w:rPr>
          <w:bCs/>
          <w:color w:val="000000"/>
        </w:rPr>
        <w:t xml:space="preserve"> степени награждена Лосева София, учащаяся 2-А класса</w:t>
      </w:r>
      <w:r w:rsidR="003056FE">
        <w:rPr>
          <w:bCs/>
          <w:color w:val="000000"/>
        </w:rPr>
        <w:t>.</w:t>
      </w:r>
    </w:p>
    <w:p w:rsidR="00632212" w:rsidRDefault="003056FE" w:rsidP="00B10F9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5. </w:t>
      </w:r>
      <w:r w:rsidR="00632212">
        <w:rPr>
          <w:bCs/>
          <w:color w:val="000000"/>
        </w:rPr>
        <w:t>Муниципальн</w:t>
      </w:r>
      <w:r w:rsidR="00AF1FB5">
        <w:rPr>
          <w:bCs/>
          <w:color w:val="000000"/>
        </w:rPr>
        <w:t xml:space="preserve">ом </w:t>
      </w:r>
      <w:proofErr w:type="gramStart"/>
      <w:r w:rsidR="00AF1FB5">
        <w:rPr>
          <w:bCs/>
          <w:color w:val="000000"/>
        </w:rPr>
        <w:t>этапе</w:t>
      </w:r>
      <w:proofErr w:type="gramEnd"/>
      <w:r w:rsidR="00AF1FB5">
        <w:rPr>
          <w:bCs/>
          <w:color w:val="000000"/>
        </w:rPr>
        <w:t xml:space="preserve"> </w:t>
      </w:r>
      <w:r w:rsidR="00632212">
        <w:rPr>
          <w:bCs/>
          <w:color w:val="000000"/>
        </w:rPr>
        <w:t>Республиканско</w:t>
      </w:r>
      <w:r w:rsidR="00AF1FB5">
        <w:rPr>
          <w:bCs/>
          <w:color w:val="000000"/>
        </w:rPr>
        <w:t>й патриотической краеведческой конференции «Крым – наш общий дом»</w:t>
      </w:r>
      <w:r w:rsidR="00617802">
        <w:rPr>
          <w:bCs/>
          <w:color w:val="000000"/>
        </w:rPr>
        <w:t>. Итоги:</w:t>
      </w:r>
      <w:r w:rsidR="00632212">
        <w:rPr>
          <w:bCs/>
          <w:color w:val="000000"/>
        </w:rPr>
        <w:t xml:space="preserve"> </w:t>
      </w:r>
      <w:r w:rsidR="00617802">
        <w:rPr>
          <w:bCs/>
          <w:color w:val="000000"/>
        </w:rPr>
        <w:t xml:space="preserve"> дипломом </w:t>
      </w:r>
      <w:r w:rsidR="00617802">
        <w:rPr>
          <w:bCs/>
          <w:color w:val="000000"/>
          <w:lang w:val="en-US"/>
        </w:rPr>
        <w:t>II</w:t>
      </w:r>
      <w:r w:rsidR="00617802" w:rsidRPr="00617802">
        <w:rPr>
          <w:bCs/>
          <w:color w:val="000000"/>
        </w:rPr>
        <w:t xml:space="preserve"> </w:t>
      </w:r>
      <w:r w:rsidR="00617802">
        <w:rPr>
          <w:bCs/>
          <w:color w:val="000000"/>
        </w:rPr>
        <w:t xml:space="preserve">степени награжден </w:t>
      </w:r>
      <w:proofErr w:type="spellStart"/>
      <w:r w:rsidR="00617802">
        <w:rPr>
          <w:bCs/>
          <w:color w:val="000000"/>
        </w:rPr>
        <w:t>Югай</w:t>
      </w:r>
      <w:proofErr w:type="spellEnd"/>
      <w:r w:rsidR="00617802">
        <w:rPr>
          <w:bCs/>
          <w:color w:val="000000"/>
        </w:rPr>
        <w:t xml:space="preserve"> Мирослав, </w:t>
      </w:r>
      <w:r w:rsidR="00632212">
        <w:rPr>
          <w:bCs/>
          <w:color w:val="000000"/>
        </w:rPr>
        <w:t xml:space="preserve">учащийся </w:t>
      </w:r>
      <w:r w:rsidR="00617802">
        <w:rPr>
          <w:bCs/>
          <w:color w:val="000000"/>
        </w:rPr>
        <w:t>6-Б</w:t>
      </w:r>
      <w:r w:rsidR="00632212">
        <w:rPr>
          <w:bCs/>
          <w:color w:val="000000"/>
        </w:rPr>
        <w:t xml:space="preserve"> класса.</w:t>
      </w:r>
    </w:p>
    <w:p w:rsidR="00AF1FB5" w:rsidRDefault="00AF1FB5" w:rsidP="00B10F9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6. Муниципальном </w:t>
      </w:r>
      <w:proofErr w:type="gramStart"/>
      <w:r>
        <w:rPr>
          <w:bCs/>
          <w:color w:val="000000"/>
        </w:rPr>
        <w:t>этапе</w:t>
      </w:r>
      <w:proofErr w:type="gramEnd"/>
      <w:r>
        <w:rPr>
          <w:bCs/>
          <w:color w:val="000000"/>
        </w:rPr>
        <w:t xml:space="preserve"> </w:t>
      </w:r>
      <w:r w:rsidR="00617802">
        <w:rPr>
          <w:bCs/>
          <w:color w:val="000000"/>
        </w:rPr>
        <w:t>Республиканской научно-практической конференции учащихся «Проблемы окружающей среды</w:t>
      </w:r>
      <w:r>
        <w:rPr>
          <w:bCs/>
          <w:color w:val="000000"/>
        </w:rPr>
        <w:t xml:space="preserve">». Итоги: дипломом </w:t>
      </w:r>
      <w:r>
        <w:rPr>
          <w:bCs/>
          <w:color w:val="000000"/>
          <w:lang w:val="en-US"/>
        </w:rPr>
        <w:t>I</w:t>
      </w:r>
      <w:r w:rsidRPr="00632212">
        <w:rPr>
          <w:bCs/>
          <w:color w:val="000000"/>
        </w:rPr>
        <w:t xml:space="preserve"> </w:t>
      </w:r>
      <w:r>
        <w:rPr>
          <w:bCs/>
          <w:color w:val="000000"/>
        </w:rPr>
        <w:t>степени награжден</w:t>
      </w:r>
      <w:r w:rsidR="00617802">
        <w:rPr>
          <w:bCs/>
          <w:color w:val="000000"/>
        </w:rPr>
        <w:t>а</w:t>
      </w:r>
      <w:r>
        <w:rPr>
          <w:bCs/>
          <w:color w:val="000000"/>
        </w:rPr>
        <w:t xml:space="preserve"> </w:t>
      </w:r>
      <w:proofErr w:type="spellStart"/>
      <w:r w:rsidR="00617802">
        <w:rPr>
          <w:bCs/>
          <w:color w:val="000000"/>
        </w:rPr>
        <w:t>Кузуб</w:t>
      </w:r>
      <w:proofErr w:type="spellEnd"/>
      <w:r w:rsidR="00617802">
        <w:rPr>
          <w:bCs/>
          <w:color w:val="000000"/>
        </w:rPr>
        <w:t xml:space="preserve"> Татьяна, учащая</w:t>
      </w:r>
      <w:r>
        <w:rPr>
          <w:bCs/>
          <w:color w:val="000000"/>
        </w:rPr>
        <w:t xml:space="preserve">ся </w:t>
      </w:r>
      <w:r w:rsidR="00617802">
        <w:rPr>
          <w:bCs/>
          <w:color w:val="000000"/>
        </w:rPr>
        <w:t>9</w:t>
      </w:r>
      <w:r>
        <w:rPr>
          <w:bCs/>
          <w:color w:val="000000"/>
        </w:rPr>
        <w:t>-А класса.</w:t>
      </w:r>
    </w:p>
    <w:p w:rsidR="00AB4C81" w:rsidRDefault="00AB4C81" w:rsidP="00B10F99">
      <w:pPr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 xml:space="preserve">В ходе работы выявлены следующие недостатки: </w:t>
      </w:r>
    </w:p>
    <w:p w:rsidR="001D2EBF" w:rsidRDefault="00AB4C81" w:rsidP="00B10F99">
      <w:pPr>
        <w:ind w:firstLine="567"/>
        <w:jc w:val="both"/>
      </w:pPr>
      <w:r>
        <w:rPr>
          <w:bCs/>
          <w:color w:val="000000"/>
        </w:rPr>
        <w:t xml:space="preserve">1. Не приняли участие в 2022/2023 учебном году ни в одной конкурсной программе МАН «Искатель» учащиеся из отделения </w:t>
      </w:r>
      <w:r>
        <w:t>«Языкознание и литературоведение, фольклористики и искусствоведение» - рук</w:t>
      </w:r>
      <w:r w:rsidR="008E505D">
        <w:t>оводитель</w:t>
      </w:r>
      <w:r>
        <w:t xml:space="preserve"> Григоренко Ю.К.</w:t>
      </w:r>
    </w:p>
    <w:p w:rsidR="007255F3" w:rsidRDefault="007255F3" w:rsidP="007255F3">
      <w:pPr>
        <w:spacing w:line="276" w:lineRule="auto"/>
        <w:jc w:val="both"/>
      </w:pPr>
    </w:p>
    <w:p w:rsidR="00D933AD" w:rsidRDefault="00711580" w:rsidP="001D2EBF">
      <w:pPr>
        <w:spacing w:line="276" w:lineRule="auto"/>
        <w:ind w:firstLine="426"/>
        <w:jc w:val="both"/>
      </w:pPr>
      <w:r>
        <w:t xml:space="preserve">Сравнительный анализ результативности участия в </w:t>
      </w:r>
      <w:r w:rsidR="00CE107E">
        <w:t xml:space="preserve">интеллектуальных </w:t>
      </w:r>
      <w:r>
        <w:t>конкурсах:</w:t>
      </w:r>
    </w:p>
    <w:tbl>
      <w:tblPr>
        <w:tblStyle w:val="a6"/>
        <w:tblW w:w="9721" w:type="dxa"/>
        <w:tblLook w:val="04A0" w:firstRow="1" w:lastRow="0" w:firstColumn="1" w:lastColumn="0" w:noHBand="0" w:noVBand="1"/>
      </w:tblPr>
      <w:tblGrid>
        <w:gridCol w:w="4500"/>
        <w:gridCol w:w="1389"/>
        <w:gridCol w:w="1389"/>
        <w:gridCol w:w="1389"/>
        <w:gridCol w:w="1054"/>
      </w:tblGrid>
      <w:tr w:rsidR="00AB4C81" w:rsidTr="00AB4C81">
        <w:tc>
          <w:tcPr>
            <w:tcW w:w="4500" w:type="dxa"/>
          </w:tcPr>
          <w:p w:rsidR="00AB4C81" w:rsidRPr="00711580" w:rsidRDefault="00AB4C81" w:rsidP="00711580">
            <w:pPr>
              <w:spacing w:line="276" w:lineRule="auto"/>
              <w:jc w:val="center"/>
              <w:rPr>
                <w:b/>
                <w:sz w:val="20"/>
              </w:rPr>
            </w:pPr>
            <w:r>
              <w:t>Всего конкурсов - 27</w:t>
            </w:r>
          </w:p>
        </w:tc>
        <w:tc>
          <w:tcPr>
            <w:tcW w:w="1389" w:type="dxa"/>
          </w:tcPr>
          <w:p w:rsidR="00AB4C81" w:rsidRPr="00711580" w:rsidRDefault="00AB4C81" w:rsidP="00201CAC">
            <w:pPr>
              <w:spacing w:line="276" w:lineRule="auto"/>
              <w:jc w:val="center"/>
              <w:rPr>
                <w:b/>
                <w:sz w:val="20"/>
              </w:rPr>
            </w:pPr>
            <w:r w:rsidRPr="00711580">
              <w:rPr>
                <w:b/>
                <w:sz w:val="20"/>
              </w:rPr>
              <w:t>2020/2021</w:t>
            </w:r>
          </w:p>
        </w:tc>
        <w:tc>
          <w:tcPr>
            <w:tcW w:w="1389" w:type="dxa"/>
          </w:tcPr>
          <w:p w:rsidR="00AB4C81" w:rsidRPr="00711580" w:rsidRDefault="00AB4C81" w:rsidP="00201CA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2021/2022</w:t>
            </w:r>
          </w:p>
        </w:tc>
        <w:tc>
          <w:tcPr>
            <w:tcW w:w="1389" w:type="dxa"/>
          </w:tcPr>
          <w:p w:rsidR="00AB4C81" w:rsidRPr="00711580" w:rsidRDefault="00AB4C81" w:rsidP="0071158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2022/2023</w:t>
            </w:r>
          </w:p>
        </w:tc>
        <w:tc>
          <w:tcPr>
            <w:tcW w:w="1054" w:type="dxa"/>
          </w:tcPr>
          <w:p w:rsidR="00AB4C81" w:rsidRDefault="00AB4C81" w:rsidP="0071158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</w:p>
        </w:tc>
      </w:tr>
      <w:tr w:rsidR="00AB4C81" w:rsidTr="00AB4C81">
        <w:tc>
          <w:tcPr>
            <w:tcW w:w="4500" w:type="dxa"/>
          </w:tcPr>
          <w:p w:rsidR="00AB4C81" w:rsidRDefault="00AB4C81" w:rsidP="005A22D4">
            <w:pPr>
              <w:spacing w:line="276" w:lineRule="auto"/>
              <w:jc w:val="both"/>
            </w:pPr>
            <w:r>
              <w:t>Кол-во конкурсов, в которых приняли участие</w:t>
            </w:r>
          </w:p>
        </w:tc>
        <w:tc>
          <w:tcPr>
            <w:tcW w:w="1389" w:type="dxa"/>
          </w:tcPr>
          <w:p w:rsidR="00AB4C81" w:rsidRDefault="00AB4C81" w:rsidP="00201CAC">
            <w:pPr>
              <w:spacing w:line="276" w:lineRule="auto"/>
              <w:jc w:val="center"/>
            </w:pPr>
            <w:r>
              <w:t>15 (55%)</w:t>
            </w:r>
          </w:p>
        </w:tc>
        <w:tc>
          <w:tcPr>
            <w:tcW w:w="1389" w:type="dxa"/>
          </w:tcPr>
          <w:p w:rsidR="00AB4C81" w:rsidRDefault="00AB4C81" w:rsidP="00201CAC">
            <w:pPr>
              <w:spacing w:line="276" w:lineRule="auto"/>
              <w:jc w:val="center"/>
            </w:pPr>
            <w:r>
              <w:t>9 (33%)</w:t>
            </w:r>
          </w:p>
        </w:tc>
        <w:tc>
          <w:tcPr>
            <w:tcW w:w="1389" w:type="dxa"/>
          </w:tcPr>
          <w:p w:rsidR="00AB4C81" w:rsidRDefault="00871F62" w:rsidP="00871F62">
            <w:pPr>
              <w:spacing w:line="276" w:lineRule="auto"/>
              <w:jc w:val="center"/>
            </w:pPr>
            <w:r>
              <w:t>22 (80</w:t>
            </w:r>
            <w:r w:rsidR="006A0C2D">
              <w:t>%)</w:t>
            </w:r>
          </w:p>
        </w:tc>
        <w:tc>
          <w:tcPr>
            <w:tcW w:w="1054" w:type="dxa"/>
          </w:tcPr>
          <w:p w:rsidR="00AB4C81" w:rsidRDefault="00871F62" w:rsidP="00871F62">
            <w:pPr>
              <w:spacing w:line="276" w:lineRule="auto"/>
              <w:jc w:val="center"/>
            </w:pPr>
            <w:r>
              <w:t>+47</w:t>
            </w:r>
            <w:r w:rsidR="00AB4C81">
              <w:t>%</w:t>
            </w:r>
          </w:p>
        </w:tc>
      </w:tr>
      <w:tr w:rsidR="00AB4C81" w:rsidTr="00AB4C81">
        <w:tc>
          <w:tcPr>
            <w:tcW w:w="4500" w:type="dxa"/>
          </w:tcPr>
          <w:p w:rsidR="00AB4C81" w:rsidRPr="00CE107E" w:rsidRDefault="00AB4C81" w:rsidP="0072292E">
            <w:pPr>
              <w:spacing w:line="276" w:lineRule="auto"/>
              <w:jc w:val="both"/>
              <w:rPr>
                <w:sz w:val="20"/>
              </w:rPr>
            </w:pPr>
            <w:r w:rsidRPr="00CE107E">
              <w:t>Кол-во участников</w:t>
            </w:r>
          </w:p>
        </w:tc>
        <w:tc>
          <w:tcPr>
            <w:tcW w:w="1389" w:type="dxa"/>
          </w:tcPr>
          <w:p w:rsidR="00AB4C81" w:rsidRDefault="00AB4C81" w:rsidP="00201CAC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1389" w:type="dxa"/>
          </w:tcPr>
          <w:p w:rsidR="00AB4C81" w:rsidRDefault="00AB4C81" w:rsidP="00201CAC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1389" w:type="dxa"/>
          </w:tcPr>
          <w:p w:rsidR="00AB4C81" w:rsidRDefault="00871F62" w:rsidP="00CE107E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054" w:type="dxa"/>
          </w:tcPr>
          <w:p w:rsidR="00AB4C81" w:rsidRDefault="00AB4C81" w:rsidP="00CE107E">
            <w:pPr>
              <w:spacing w:line="276" w:lineRule="auto"/>
              <w:jc w:val="center"/>
            </w:pPr>
          </w:p>
        </w:tc>
      </w:tr>
      <w:tr w:rsidR="00AB4C81" w:rsidTr="00AB4C81">
        <w:tc>
          <w:tcPr>
            <w:tcW w:w="4500" w:type="dxa"/>
          </w:tcPr>
          <w:p w:rsidR="00AB4C81" w:rsidRPr="00CE107E" w:rsidRDefault="00AB4C81" w:rsidP="0072292E">
            <w:pPr>
              <w:spacing w:line="276" w:lineRule="auto"/>
              <w:jc w:val="both"/>
            </w:pPr>
            <w:r>
              <w:t>Из них к</w:t>
            </w:r>
            <w:r w:rsidRPr="00CE107E">
              <w:t>ол-во победителей и призёров</w:t>
            </w:r>
          </w:p>
        </w:tc>
        <w:tc>
          <w:tcPr>
            <w:tcW w:w="1389" w:type="dxa"/>
          </w:tcPr>
          <w:p w:rsidR="00AB4C81" w:rsidRDefault="00AB4C81" w:rsidP="00201CAC">
            <w:pPr>
              <w:spacing w:line="276" w:lineRule="auto"/>
              <w:jc w:val="center"/>
            </w:pPr>
            <w:r>
              <w:t>42 (93%)</w:t>
            </w:r>
          </w:p>
        </w:tc>
        <w:tc>
          <w:tcPr>
            <w:tcW w:w="1389" w:type="dxa"/>
          </w:tcPr>
          <w:p w:rsidR="00AB4C81" w:rsidRDefault="00AB4C81" w:rsidP="00201CAC">
            <w:pPr>
              <w:spacing w:line="276" w:lineRule="auto"/>
              <w:jc w:val="center"/>
            </w:pPr>
            <w:r>
              <w:t>27 (66%)</w:t>
            </w:r>
          </w:p>
        </w:tc>
        <w:tc>
          <w:tcPr>
            <w:tcW w:w="1389" w:type="dxa"/>
          </w:tcPr>
          <w:p w:rsidR="00AB4C81" w:rsidRDefault="00871F62" w:rsidP="00871F62">
            <w:pPr>
              <w:spacing w:line="276" w:lineRule="auto"/>
              <w:jc w:val="center"/>
            </w:pPr>
            <w:r>
              <w:t>35 (95%)</w:t>
            </w:r>
          </w:p>
        </w:tc>
        <w:tc>
          <w:tcPr>
            <w:tcW w:w="1054" w:type="dxa"/>
          </w:tcPr>
          <w:p w:rsidR="00AB4C81" w:rsidRDefault="00871F62" w:rsidP="00871F62">
            <w:pPr>
              <w:spacing w:line="276" w:lineRule="auto"/>
              <w:jc w:val="center"/>
            </w:pPr>
            <w:r>
              <w:t>+</w:t>
            </w:r>
            <w:r w:rsidR="00AB4C81">
              <w:t xml:space="preserve"> 2</w:t>
            </w:r>
            <w:r>
              <w:t>9</w:t>
            </w:r>
            <w:r w:rsidR="00AB4C81">
              <w:t>%</w:t>
            </w:r>
          </w:p>
        </w:tc>
      </w:tr>
    </w:tbl>
    <w:p w:rsidR="00711580" w:rsidRPr="00871F62" w:rsidRDefault="00603083" w:rsidP="000D2EA1">
      <w:pPr>
        <w:spacing w:line="276" w:lineRule="auto"/>
        <w:ind w:firstLine="426"/>
        <w:jc w:val="both"/>
      </w:pPr>
      <w:r w:rsidRPr="008E505D">
        <w:rPr>
          <w:b/>
        </w:rPr>
        <w:t>Вывод:</w:t>
      </w:r>
      <w:r>
        <w:t xml:space="preserve"> </w:t>
      </w:r>
      <w:r w:rsidRPr="00871F62">
        <w:t xml:space="preserve">в </w:t>
      </w:r>
      <w:r w:rsidR="00CE107E" w:rsidRPr="00871F62">
        <w:t>7</w:t>
      </w:r>
      <w:r w:rsidRPr="00871F62">
        <w:t xml:space="preserve"> конкурсах принимали участие ежегодно</w:t>
      </w:r>
      <w:r w:rsidR="009F1912" w:rsidRPr="00871F62">
        <w:t xml:space="preserve">, </w:t>
      </w:r>
      <w:r w:rsidRPr="00871F62">
        <w:t>в 202</w:t>
      </w:r>
      <w:r w:rsidR="00CE107E" w:rsidRPr="00871F62">
        <w:t>1</w:t>
      </w:r>
      <w:r w:rsidRPr="00871F62">
        <w:t>/202</w:t>
      </w:r>
      <w:r w:rsidR="00CE107E" w:rsidRPr="00871F62">
        <w:t>2</w:t>
      </w:r>
      <w:r w:rsidRPr="00871F62">
        <w:t xml:space="preserve"> учебном году </w:t>
      </w:r>
      <w:r w:rsidR="009F1912" w:rsidRPr="00871F62">
        <w:t xml:space="preserve">количество </w:t>
      </w:r>
      <w:r w:rsidR="0072292E" w:rsidRPr="00871F62">
        <w:t xml:space="preserve">участников всего на 4 человека меньше, но победителей и призёров </w:t>
      </w:r>
      <w:r w:rsidR="00871F62" w:rsidRPr="00871F62">
        <w:t>увеличилось</w:t>
      </w:r>
      <w:r w:rsidR="0072292E" w:rsidRPr="00871F62">
        <w:t xml:space="preserve"> </w:t>
      </w:r>
      <w:r w:rsidR="009F1912" w:rsidRPr="00871F62">
        <w:t xml:space="preserve">на </w:t>
      </w:r>
      <w:r w:rsidR="0072292E" w:rsidRPr="00871F62">
        <w:t>2</w:t>
      </w:r>
      <w:r w:rsidR="00871F62" w:rsidRPr="00871F62">
        <w:t>9</w:t>
      </w:r>
      <w:r w:rsidR="0072292E" w:rsidRPr="00871F62">
        <w:t>%</w:t>
      </w:r>
      <w:r w:rsidR="00871F62" w:rsidRPr="00871F62">
        <w:t xml:space="preserve">, что свидетельствует об эффективной </w:t>
      </w:r>
      <w:r w:rsidR="009F1912" w:rsidRPr="00871F62">
        <w:t xml:space="preserve">организации работы с одаренными детьми. </w:t>
      </w:r>
    </w:p>
    <w:p w:rsidR="00603083" w:rsidRDefault="00603083" w:rsidP="001D2EBF">
      <w:pPr>
        <w:spacing w:line="276" w:lineRule="auto"/>
        <w:ind w:firstLine="426"/>
        <w:jc w:val="both"/>
      </w:pPr>
    </w:p>
    <w:p w:rsidR="00D10573" w:rsidRDefault="00D10573" w:rsidP="00D10573">
      <w:pPr>
        <w:ind w:left="14" w:firstLine="412"/>
        <w:jc w:val="both"/>
      </w:pPr>
      <w:r>
        <w:rPr>
          <w:u w:val="single"/>
        </w:rPr>
        <w:t>Организация научно-методической работы</w:t>
      </w:r>
      <w:r>
        <w:t xml:space="preserve"> налажена на </w:t>
      </w:r>
      <w:r w:rsidR="00AB4C81">
        <w:t>достаточном</w:t>
      </w:r>
      <w:r>
        <w:t xml:space="preserve"> уровне. </w:t>
      </w:r>
    </w:p>
    <w:p w:rsidR="00AB4C81" w:rsidRDefault="00AB4C81" w:rsidP="00D10573">
      <w:pPr>
        <w:tabs>
          <w:tab w:val="left" w:pos="426"/>
        </w:tabs>
        <w:ind w:left="14" w:firstLine="412"/>
        <w:jc w:val="both"/>
        <w:rPr>
          <w:color w:val="111111"/>
        </w:rPr>
      </w:pPr>
      <w:r>
        <w:rPr>
          <w:bCs/>
        </w:rPr>
        <w:t xml:space="preserve">Смык Д.А. </w:t>
      </w:r>
      <w:r w:rsidR="00D10573">
        <w:rPr>
          <w:bCs/>
        </w:rPr>
        <w:t>принял</w:t>
      </w:r>
      <w:r>
        <w:rPr>
          <w:bCs/>
        </w:rPr>
        <w:t>а</w:t>
      </w:r>
      <w:r w:rsidR="00D10573">
        <w:rPr>
          <w:bCs/>
        </w:rPr>
        <w:t xml:space="preserve"> участие в </w:t>
      </w:r>
      <w:r w:rsidR="001D2EBF">
        <w:rPr>
          <w:color w:val="111111"/>
        </w:rPr>
        <w:t>м</w:t>
      </w:r>
      <w:r w:rsidR="00D10573">
        <w:rPr>
          <w:color w:val="111111"/>
        </w:rPr>
        <w:t>униципальном конкурсе для молодых и малоопытных педагогов «Педагогический дебют»</w:t>
      </w:r>
      <w:r>
        <w:rPr>
          <w:color w:val="111111"/>
        </w:rPr>
        <w:t>, и</w:t>
      </w:r>
      <w:r w:rsidR="003056FE">
        <w:rPr>
          <w:color w:val="111111"/>
        </w:rPr>
        <w:t>тог</w:t>
      </w:r>
      <w:r>
        <w:rPr>
          <w:color w:val="111111"/>
        </w:rPr>
        <w:t xml:space="preserve"> – 3 </w:t>
      </w:r>
      <w:r w:rsidR="003056FE">
        <w:rPr>
          <w:color w:val="111111"/>
        </w:rPr>
        <w:t>место</w:t>
      </w:r>
      <w:r>
        <w:rPr>
          <w:color w:val="111111"/>
        </w:rPr>
        <w:t>.</w:t>
      </w:r>
    </w:p>
    <w:p w:rsidR="00876F4C" w:rsidRPr="00876F4C" w:rsidRDefault="00876F4C" w:rsidP="00876F4C">
      <w:pPr>
        <w:tabs>
          <w:tab w:val="left" w:pos="426"/>
        </w:tabs>
        <w:ind w:left="14" w:firstLine="412"/>
        <w:jc w:val="both"/>
        <w:rPr>
          <w:color w:val="111111"/>
        </w:rPr>
      </w:pPr>
      <w:r w:rsidRPr="00876F4C">
        <w:rPr>
          <w:color w:val="111111"/>
        </w:rPr>
        <w:t>Шумакова Д.С.</w:t>
      </w:r>
      <w:r>
        <w:rPr>
          <w:color w:val="111111"/>
        </w:rPr>
        <w:t xml:space="preserve"> - участник </w:t>
      </w:r>
      <w:r w:rsidRPr="00876F4C">
        <w:rPr>
          <w:color w:val="111111"/>
        </w:rPr>
        <w:t>Всероссийск</w:t>
      </w:r>
      <w:r>
        <w:rPr>
          <w:color w:val="111111"/>
        </w:rPr>
        <w:t>ого</w:t>
      </w:r>
      <w:r w:rsidRPr="00876F4C">
        <w:rPr>
          <w:color w:val="111111"/>
        </w:rPr>
        <w:t xml:space="preserve"> конкурс</w:t>
      </w:r>
      <w:r>
        <w:rPr>
          <w:color w:val="111111"/>
        </w:rPr>
        <w:t>а</w:t>
      </w:r>
      <w:r w:rsidRPr="00876F4C">
        <w:rPr>
          <w:color w:val="111111"/>
        </w:rPr>
        <w:t xml:space="preserve"> «Лучшие педагогические практики»</w:t>
      </w:r>
      <w:r>
        <w:rPr>
          <w:color w:val="111111"/>
        </w:rPr>
        <w:t>.</w:t>
      </w:r>
    </w:p>
    <w:p w:rsidR="00876F4C" w:rsidRDefault="00876F4C" w:rsidP="00876F4C">
      <w:pPr>
        <w:tabs>
          <w:tab w:val="left" w:pos="426"/>
        </w:tabs>
        <w:ind w:left="14" w:firstLine="412"/>
        <w:jc w:val="both"/>
        <w:rPr>
          <w:color w:val="111111"/>
        </w:rPr>
      </w:pPr>
      <w:proofErr w:type="spellStart"/>
      <w:r w:rsidRPr="00876F4C">
        <w:rPr>
          <w:color w:val="111111"/>
        </w:rPr>
        <w:t>Топалова</w:t>
      </w:r>
      <w:proofErr w:type="spellEnd"/>
      <w:r w:rsidRPr="00876F4C">
        <w:rPr>
          <w:color w:val="111111"/>
        </w:rPr>
        <w:t xml:space="preserve"> И.И. -  </w:t>
      </w:r>
      <w:r>
        <w:rPr>
          <w:color w:val="111111"/>
        </w:rPr>
        <w:t xml:space="preserve">участник </w:t>
      </w:r>
      <w:r w:rsidRPr="00876F4C">
        <w:rPr>
          <w:color w:val="111111"/>
        </w:rPr>
        <w:t>Всероссийск</w:t>
      </w:r>
      <w:r>
        <w:rPr>
          <w:color w:val="111111"/>
        </w:rPr>
        <w:t>ой</w:t>
      </w:r>
      <w:r w:rsidRPr="00876F4C">
        <w:rPr>
          <w:color w:val="111111"/>
        </w:rPr>
        <w:t xml:space="preserve"> </w:t>
      </w:r>
      <w:proofErr w:type="gramStart"/>
      <w:r w:rsidRPr="00876F4C">
        <w:rPr>
          <w:color w:val="111111"/>
        </w:rPr>
        <w:t>профессиональная</w:t>
      </w:r>
      <w:proofErr w:type="gramEnd"/>
      <w:r w:rsidRPr="00876F4C">
        <w:rPr>
          <w:color w:val="111111"/>
        </w:rPr>
        <w:t xml:space="preserve"> олимпиад</w:t>
      </w:r>
      <w:r>
        <w:rPr>
          <w:color w:val="111111"/>
        </w:rPr>
        <w:t>ы</w:t>
      </w:r>
      <w:r w:rsidRPr="00876F4C">
        <w:rPr>
          <w:color w:val="111111"/>
        </w:rPr>
        <w:t xml:space="preserve"> ДНК-науки. </w:t>
      </w:r>
    </w:p>
    <w:p w:rsidR="009F1912" w:rsidRDefault="009F1912" w:rsidP="00D10573">
      <w:pPr>
        <w:tabs>
          <w:tab w:val="left" w:pos="426"/>
        </w:tabs>
        <w:ind w:firstLine="426"/>
        <w:jc w:val="both"/>
      </w:pPr>
      <w:r w:rsidRPr="009F1912">
        <w:rPr>
          <w:b/>
          <w:i/>
          <w:u w:val="single"/>
        </w:rPr>
        <w:t>Вывод:</w:t>
      </w:r>
      <w:r>
        <w:t xml:space="preserve"> </w:t>
      </w:r>
      <w:r w:rsidR="00876F4C">
        <w:t>3</w:t>
      </w:r>
      <w:r w:rsidR="00AB4C81">
        <w:t xml:space="preserve"> пе</w:t>
      </w:r>
      <w:r>
        <w:t>дагог</w:t>
      </w:r>
      <w:r w:rsidR="00876F4C">
        <w:t>а</w:t>
      </w:r>
      <w:r>
        <w:t xml:space="preserve"> 5 – 11 классов принял</w:t>
      </w:r>
      <w:r w:rsidR="00876F4C">
        <w:t>и</w:t>
      </w:r>
      <w:r>
        <w:t xml:space="preserve"> участие в профессиональных конкурсах, что на </w:t>
      </w:r>
      <w:r w:rsidR="00876F4C">
        <w:t>3</w:t>
      </w:r>
      <w:r>
        <w:t xml:space="preserve"> человек</w:t>
      </w:r>
      <w:r w:rsidR="00876F4C">
        <w:t>а</w:t>
      </w:r>
      <w:r w:rsidR="003056FE">
        <w:t xml:space="preserve"> меньше</w:t>
      </w:r>
      <w:r>
        <w:t>, чем в прошлом</w:t>
      </w:r>
      <w:r w:rsidR="003056FE">
        <w:t xml:space="preserve"> учебном году</w:t>
      </w:r>
      <w:r>
        <w:t>.</w:t>
      </w:r>
    </w:p>
    <w:p w:rsidR="009F1912" w:rsidRDefault="009F1912" w:rsidP="00D10573">
      <w:pPr>
        <w:tabs>
          <w:tab w:val="left" w:pos="426"/>
        </w:tabs>
        <w:ind w:firstLine="426"/>
        <w:jc w:val="both"/>
      </w:pPr>
    </w:p>
    <w:p w:rsidR="00D10573" w:rsidRDefault="00D10573" w:rsidP="00D10573">
      <w:pPr>
        <w:tabs>
          <w:tab w:val="left" w:pos="426"/>
        </w:tabs>
        <w:ind w:firstLine="426"/>
        <w:jc w:val="both"/>
        <w:rPr>
          <w:u w:val="single"/>
        </w:rPr>
      </w:pPr>
      <w:r>
        <w:t>Учителя школы приняли участие</w:t>
      </w:r>
      <w:r>
        <w:rPr>
          <w:i/>
        </w:rPr>
        <w:t xml:space="preserve"> </w:t>
      </w:r>
      <w:r>
        <w:rPr>
          <w:u w:val="single"/>
        </w:rPr>
        <w:t xml:space="preserve">в научно-практических семинарах и конференциях различных уровней: </w:t>
      </w:r>
    </w:p>
    <w:p w:rsidR="003D607B" w:rsidRDefault="003D607B" w:rsidP="003D607B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607B">
        <w:rPr>
          <w:rFonts w:ascii="Times New Roman" w:hAnsi="Times New Roman"/>
          <w:sz w:val="24"/>
          <w:szCs w:val="24"/>
        </w:rPr>
        <w:t>Рулла</w:t>
      </w:r>
      <w:proofErr w:type="spellEnd"/>
      <w:r w:rsidRPr="003D607B">
        <w:rPr>
          <w:rFonts w:ascii="Times New Roman" w:hAnsi="Times New Roman"/>
          <w:sz w:val="24"/>
          <w:szCs w:val="24"/>
        </w:rPr>
        <w:t xml:space="preserve"> И.В. </w:t>
      </w:r>
      <w:r>
        <w:rPr>
          <w:rFonts w:ascii="Times New Roman" w:hAnsi="Times New Roman"/>
          <w:sz w:val="24"/>
          <w:szCs w:val="24"/>
        </w:rPr>
        <w:t xml:space="preserve"> </w:t>
      </w:r>
      <w:r w:rsidR="00871F62">
        <w:rPr>
          <w:rFonts w:ascii="Times New Roman" w:hAnsi="Times New Roman"/>
          <w:sz w:val="24"/>
          <w:szCs w:val="24"/>
        </w:rPr>
        <w:t>Всероссийская научно-педагогическая конференция «Основы православной культуры Крыма: история и перспективы» (КРИППО, июнь 2023)</w:t>
      </w:r>
    </w:p>
    <w:p w:rsidR="003D607B" w:rsidRDefault="003D607B" w:rsidP="003D607B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</w:t>
      </w:r>
      <w:r w:rsidR="00871F62">
        <w:rPr>
          <w:rFonts w:ascii="Times New Roman" w:hAnsi="Times New Roman"/>
          <w:sz w:val="24"/>
          <w:szCs w:val="24"/>
        </w:rPr>
        <w:t>Выступление на ТРК «Крым» по теме «Окончание учебного года и предстоящей ГИА»</w:t>
      </w:r>
      <w:r>
        <w:rPr>
          <w:rFonts w:ascii="Times New Roman" w:hAnsi="Times New Roman"/>
          <w:sz w:val="24"/>
          <w:szCs w:val="24"/>
        </w:rPr>
        <w:t xml:space="preserve"> (май 202</w:t>
      </w:r>
      <w:r w:rsidR="00871F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871F62" w:rsidRDefault="00871F62" w:rsidP="00871F62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Выступление на ТРК «Крым» в телепередаче «Политотдел» по теме «Патриотическое воспитание молодёжи» (апрель 2023) </w:t>
      </w:r>
    </w:p>
    <w:p w:rsidR="00871F62" w:rsidRDefault="00871F62" w:rsidP="00871F62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Выступление на радио по теме «Как помочь ребёнку сдать ГИА» (май 2023) </w:t>
      </w:r>
    </w:p>
    <w:p w:rsidR="00871F62" w:rsidRDefault="00871F62" w:rsidP="00871F62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Выступление на радио по теме «Трудовое воспитание» (июнь 2023) </w:t>
      </w:r>
    </w:p>
    <w:p w:rsidR="00625D80" w:rsidRPr="00625D80" w:rsidRDefault="00625D80" w:rsidP="00625D80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D80">
        <w:rPr>
          <w:rFonts w:ascii="Times New Roman" w:eastAsia="Times New Roman" w:hAnsi="Times New Roman"/>
          <w:color w:val="111111"/>
          <w:sz w:val="24"/>
          <w:szCs w:val="24"/>
        </w:rPr>
        <w:t>Путиленко</w:t>
      </w:r>
      <w:proofErr w:type="spellEnd"/>
      <w:r w:rsidRPr="00625D80">
        <w:rPr>
          <w:rFonts w:ascii="Times New Roman" w:eastAsia="Times New Roman" w:hAnsi="Times New Roman"/>
          <w:color w:val="111111"/>
          <w:sz w:val="24"/>
          <w:szCs w:val="24"/>
        </w:rPr>
        <w:t xml:space="preserve"> Е.В. Участие в семинаре «Изменения КИМ ОГЭ по физике» (КРИППО, декабрь 2022)</w:t>
      </w:r>
    </w:p>
    <w:p w:rsidR="00625D80" w:rsidRPr="00625D80" w:rsidRDefault="00625D80" w:rsidP="00625D80">
      <w:pPr>
        <w:pStyle w:val="a4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D80">
        <w:rPr>
          <w:rFonts w:ascii="Times New Roman" w:eastAsia="Times New Roman" w:hAnsi="Times New Roman"/>
          <w:color w:val="111111"/>
          <w:sz w:val="24"/>
          <w:szCs w:val="24"/>
        </w:rPr>
        <w:t>Путиленко</w:t>
      </w:r>
      <w:proofErr w:type="spellEnd"/>
      <w:r w:rsidRPr="00625D80">
        <w:rPr>
          <w:rFonts w:ascii="Times New Roman" w:eastAsia="Times New Roman" w:hAnsi="Times New Roman"/>
          <w:color w:val="111111"/>
          <w:sz w:val="24"/>
          <w:szCs w:val="24"/>
        </w:rPr>
        <w:t xml:space="preserve"> Е.В. </w:t>
      </w:r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Выступление на муниципальном семинаре </w:t>
      </w:r>
      <w:r w:rsidRPr="00625D80">
        <w:rPr>
          <w:rFonts w:ascii="Times New Roman" w:eastAsia="Times New Roman" w:hAnsi="Times New Roman"/>
          <w:color w:val="111111"/>
          <w:sz w:val="24"/>
          <w:szCs w:val="24"/>
        </w:rPr>
        <w:t xml:space="preserve">«Кодификатор: помощь при подготовке </w:t>
      </w:r>
      <w:proofErr w:type="gramStart"/>
      <w:r w:rsidRPr="00625D80">
        <w:rPr>
          <w:rFonts w:ascii="Times New Roman" w:eastAsia="Times New Roman" w:hAnsi="Times New Roman"/>
          <w:color w:val="111111"/>
          <w:sz w:val="24"/>
          <w:szCs w:val="24"/>
        </w:rPr>
        <w:t>к</w:t>
      </w:r>
      <w:proofErr w:type="gramEnd"/>
      <w:r w:rsidRPr="00625D80">
        <w:rPr>
          <w:rFonts w:ascii="Times New Roman" w:eastAsia="Times New Roman" w:hAnsi="Times New Roman"/>
          <w:color w:val="111111"/>
          <w:sz w:val="24"/>
          <w:szCs w:val="24"/>
        </w:rPr>
        <w:t xml:space="preserve"> сдачи ОГЭ по физике» </w:t>
      </w:r>
      <w:r>
        <w:rPr>
          <w:rFonts w:ascii="Times New Roman" w:eastAsia="Times New Roman" w:hAnsi="Times New Roman"/>
          <w:color w:val="111111"/>
          <w:sz w:val="24"/>
          <w:szCs w:val="24"/>
        </w:rPr>
        <w:t>(феврал</w:t>
      </w:r>
      <w:r w:rsidRPr="00625D80">
        <w:rPr>
          <w:rFonts w:ascii="Times New Roman" w:eastAsia="Times New Roman" w:hAnsi="Times New Roman"/>
          <w:color w:val="111111"/>
          <w:sz w:val="24"/>
          <w:szCs w:val="24"/>
        </w:rPr>
        <w:t>ь 2022)</w:t>
      </w:r>
    </w:p>
    <w:p w:rsidR="00625D80" w:rsidRDefault="00625D80" w:rsidP="006929E9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 w:rsidRPr="00625D80">
        <w:rPr>
          <w:rFonts w:ascii="Times New Roman" w:hAnsi="Times New Roman"/>
          <w:sz w:val="24"/>
        </w:rPr>
        <w:t xml:space="preserve">Сулейманова Г.Ш. </w:t>
      </w:r>
      <w:r w:rsidRPr="006929E9">
        <w:rPr>
          <w:rFonts w:ascii="Times New Roman" w:hAnsi="Times New Roman"/>
          <w:sz w:val="24"/>
        </w:rPr>
        <w:t>Участие в Весенней школе молодого учителя.</w:t>
      </w:r>
    </w:p>
    <w:p w:rsidR="00625D80" w:rsidRDefault="00625D80" w:rsidP="006929E9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Носатова</w:t>
      </w:r>
      <w:proofErr w:type="spellEnd"/>
      <w:r>
        <w:rPr>
          <w:rFonts w:ascii="Times New Roman" w:hAnsi="Times New Roman"/>
          <w:sz w:val="24"/>
        </w:rPr>
        <w:t xml:space="preserve"> А.С. </w:t>
      </w:r>
      <w:r w:rsidRPr="006929E9">
        <w:rPr>
          <w:rFonts w:ascii="Times New Roman" w:hAnsi="Times New Roman"/>
          <w:sz w:val="24"/>
        </w:rPr>
        <w:t>Участие в Весенней школе молодого учителя.</w:t>
      </w:r>
    </w:p>
    <w:p w:rsidR="00625D80" w:rsidRDefault="00625D80" w:rsidP="006929E9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Ткаченко К.К. </w:t>
      </w:r>
      <w:r w:rsidRPr="006929E9">
        <w:rPr>
          <w:rFonts w:ascii="Times New Roman" w:hAnsi="Times New Roman"/>
          <w:sz w:val="24"/>
        </w:rPr>
        <w:t>Участие в Весенней школе молодого учителя.</w:t>
      </w:r>
    </w:p>
    <w:p w:rsidR="00625D80" w:rsidRPr="00625D80" w:rsidRDefault="00625D80" w:rsidP="006929E9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Шумакова Д.С. </w:t>
      </w:r>
      <w:r w:rsidRPr="006929E9">
        <w:rPr>
          <w:rFonts w:ascii="Times New Roman" w:hAnsi="Times New Roman"/>
          <w:sz w:val="24"/>
        </w:rPr>
        <w:t>Участие в Весенней школе молодого учителя.</w:t>
      </w:r>
    </w:p>
    <w:p w:rsidR="00625D80" w:rsidRDefault="00625D80" w:rsidP="006929E9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Братусина</w:t>
      </w:r>
      <w:proofErr w:type="spellEnd"/>
      <w:r>
        <w:rPr>
          <w:rFonts w:ascii="Times New Roman" w:hAnsi="Times New Roman"/>
          <w:sz w:val="24"/>
        </w:rPr>
        <w:t xml:space="preserve"> Е.В. </w:t>
      </w:r>
      <w:r w:rsidR="00944794">
        <w:rPr>
          <w:rFonts w:ascii="Times New Roman" w:hAnsi="Times New Roman"/>
          <w:sz w:val="24"/>
        </w:rPr>
        <w:t>Мастер-класс для учителей английского языка (февраль 2023)</w:t>
      </w:r>
    </w:p>
    <w:p w:rsidR="00625D80" w:rsidRPr="00625D80" w:rsidRDefault="00625D80" w:rsidP="00625D80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 w:rsidRPr="00625D80">
        <w:rPr>
          <w:rFonts w:ascii="Times New Roman" w:hAnsi="Times New Roman"/>
          <w:sz w:val="24"/>
        </w:rPr>
        <w:t xml:space="preserve">Ткаченко К.К. </w:t>
      </w:r>
      <w:r w:rsidR="00944794">
        <w:rPr>
          <w:rFonts w:ascii="Times New Roman" w:hAnsi="Times New Roman"/>
          <w:sz w:val="24"/>
        </w:rPr>
        <w:t>Внедрение обновленного ФГОС по музыке (май 2023)</w:t>
      </w:r>
    </w:p>
    <w:p w:rsidR="00625D80" w:rsidRPr="00625D80" w:rsidRDefault="00625D80" w:rsidP="00625D80">
      <w:pPr>
        <w:pStyle w:val="a4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 w:rsidRPr="00625D80">
        <w:rPr>
          <w:rFonts w:ascii="Times New Roman" w:hAnsi="Times New Roman"/>
          <w:sz w:val="24"/>
        </w:rPr>
        <w:t>Сулейманова Г.Ш.</w:t>
      </w:r>
      <w:r w:rsidR="00944794">
        <w:rPr>
          <w:rFonts w:ascii="Times New Roman" w:hAnsi="Times New Roman"/>
          <w:sz w:val="24"/>
        </w:rPr>
        <w:t xml:space="preserve"> Организация преподавания предмета «Изобразительное искусство» по </w:t>
      </w:r>
      <w:proofErr w:type="gramStart"/>
      <w:r w:rsidR="00944794">
        <w:rPr>
          <w:rFonts w:ascii="Times New Roman" w:hAnsi="Times New Roman"/>
          <w:sz w:val="24"/>
        </w:rPr>
        <w:t>обновленным</w:t>
      </w:r>
      <w:proofErr w:type="gramEnd"/>
      <w:r w:rsidR="00944794">
        <w:rPr>
          <w:rFonts w:ascii="Times New Roman" w:hAnsi="Times New Roman"/>
          <w:sz w:val="24"/>
        </w:rPr>
        <w:t xml:space="preserve"> ФГОС.</w:t>
      </w:r>
    </w:p>
    <w:p w:rsidR="009F1912" w:rsidRDefault="009F1912" w:rsidP="009F1912">
      <w:pPr>
        <w:pStyle w:val="a4"/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16922">
        <w:rPr>
          <w:rFonts w:ascii="Times New Roman" w:hAnsi="Times New Roman"/>
          <w:b/>
          <w:i/>
          <w:sz w:val="24"/>
          <w:szCs w:val="24"/>
        </w:rPr>
        <w:lastRenderedPageBreak/>
        <w:t>Вывод:</w:t>
      </w:r>
      <w:r>
        <w:rPr>
          <w:rFonts w:ascii="Times New Roman" w:hAnsi="Times New Roman"/>
          <w:sz w:val="24"/>
          <w:szCs w:val="24"/>
        </w:rPr>
        <w:t xml:space="preserve"> за 2020/2021 учебный год педагогами посещено 1</w:t>
      </w:r>
      <w:r w:rsidR="0094479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912">
        <w:rPr>
          <w:rFonts w:ascii="Times New Roman" w:hAnsi="Times New Roman"/>
          <w:sz w:val="24"/>
          <w:szCs w:val="24"/>
        </w:rPr>
        <w:t>научно-практических семинар</w:t>
      </w:r>
      <w:r>
        <w:rPr>
          <w:rFonts w:ascii="Times New Roman" w:hAnsi="Times New Roman"/>
          <w:sz w:val="24"/>
          <w:szCs w:val="24"/>
        </w:rPr>
        <w:t>ов</w:t>
      </w:r>
      <w:r w:rsidRPr="009F1912">
        <w:rPr>
          <w:rFonts w:ascii="Times New Roman" w:hAnsi="Times New Roman"/>
          <w:sz w:val="24"/>
          <w:szCs w:val="24"/>
        </w:rPr>
        <w:t xml:space="preserve"> и конференци</w:t>
      </w:r>
      <w:r w:rsidR="003D607B">
        <w:rPr>
          <w:rFonts w:ascii="Times New Roman" w:hAnsi="Times New Roman"/>
          <w:sz w:val="24"/>
          <w:szCs w:val="24"/>
        </w:rPr>
        <w:t xml:space="preserve">й различных уровней, что на </w:t>
      </w:r>
      <w:r w:rsidR="009447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меньше, чем в прошлом году.</w:t>
      </w:r>
    </w:p>
    <w:p w:rsidR="00D10573" w:rsidRDefault="006929E9" w:rsidP="00D10573">
      <w:pPr>
        <w:ind w:firstLine="426"/>
        <w:jc w:val="both"/>
      </w:pPr>
      <w:r>
        <w:t>Н</w:t>
      </w:r>
      <w:r w:rsidR="00D10573">
        <w:t>а базе школы проведены следующие мероприятия:</w:t>
      </w:r>
    </w:p>
    <w:p w:rsidR="00D10573" w:rsidRDefault="00984CCD" w:rsidP="00D10573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</w:t>
      </w:r>
      <w:r w:rsidR="00D10573">
        <w:rPr>
          <w:rFonts w:ascii="Times New Roman" w:hAnsi="Times New Roman"/>
          <w:sz w:val="24"/>
          <w:szCs w:val="24"/>
        </w:rPr>
        <w:t xml:space="preserve"> 20</w:t>
      </w:r>
      <w:r w:rsidR="00EC5375">
        <w:rPr>
          <w:rFonts w:ascii="Times New Roman" w:hAnsi="Times New Roman"/>
          <w:sz w:val="24"/>
          <w:szCs w:val="24"/>
        </w:rPr>
        <w:t>2</w:t>
      </w:r>
      <w:r w:rsidR="00AB4C81">
        <w:rPr>
          <w:rFonts w:ascii="Times New Roman" w:hAnsi="Times New Roman"/>
          <w:sz w:val="24"/>
          <w:szCs w:val="24"/>
        </w:rPr>
        <w:t>2</w:t>
      </w:r>
      <w:r w:rsidR="00D10573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–</w:t>
      </w:r>
      <w:r w:rsidR="00EC53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AB4C81">
        <w:rPr>
          <w:rFonts w:ascii="Times New Roman" w:hAnsi="Times New Roman"/>
          <w:sz w:val="24"/>
          <w:szCs w:val="24"/>
          <w:lang w:val="en-US"/>
        </w:rPr>
        <w:t>II</w:t>
      </w:r>
      <w:r w:rsidRPr="00984C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D10573">
        <w:rPr>
          <w:rFonts w:ascii="Times New Roman" w:hAnsi="Times New Roman"/>
          <w:sz w:val="24"/>
          <w:szCs w:val="24"/>
        </w:rPr>
        <w:t>униципальная научно-практическая конференция «Мой незнакомый Симферополь», посвященная Дню народного единства</w:t>
      </w:r>
    </w:p>
    <w:p w:rsidR="00D10573" w:rsidRDefault="00D10573" w:rsidP="00984CCD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</w:t>
      </w:r>
      <w:r w:rsidR="00984CCD">
        <w:rPr>
          <w:rFonts w:ascii="Times New Roman" w:hAnsi="Times New Roman"/>
          <w:sz w:val="24"/>
          <w:szCs w:val="24"/>
        </w:rPr>
        <w:t>рт 202</w:t>
      </w:r>
      <w:r w:rsidR="00AB4C81" w:rsidRPr="00AB4C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– секция «Юный филолог» </w:t>
      </w:r>
      <w:r w:rsidR="00EC5375" w:rsidRPr="00307935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="00EC537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EC5375" w:rsidRPr="00307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городской конференции исследовательских работ и творческих проектов обучающихся общеобразовательных заведений «Ученик XXI века: пробуем силы – проявляем способности»</w:t>
      </w:r>
    </w:p>
    <w:p w:rsidR="00CA2202" w:rsidRDefault="00CA2202" w:rsidP="00984CCD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июнь – июль 202</w:t>
      </w:r>
      <w:r w:rsidR="00AB4C81" w:rsidRPr="00AB4C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пункт проведения ГИА в форме ОГЭ</w:t>
      </w:r>
    </w:p>
    <w:p w:rsidR="003056FE" w:rsidRDefault="00E16922" w:rsidP="00944794">
      <w:pPr>
        <w:pStyle w:val="a4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16922">
        <w:rPr>
          <w:rFonts w:ascii="Times New Roman" w:hAnsi="Times New Roman"/>
          <w:b/>
          <w:i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r w:rsidR="00944794">
        <w:rPr>
          <w:rFonts w:ascii="Times New Roman" w:hAnsi="Times New Roman"/>
          <w:sz w:val="24"/>
          <w:szCs w:val="24"/>
        </w:rPr>
        <w:t xml:space="preserve">данные </w:t>
      </w:r>
      <w:r>
        <w:rPr>
          <w:rFonts w:ascii="Times New Roman" w:hAnsi="Times New Roman"/>
          <w:sz w:val="24"/>
          <w:szCs w:val="24"/>
        </w:rPr>
        <w:t>мероприятия</w:t>
      </w:r>
      <w:r w:rsidR="00CA2202">
        <w:rPr>
          <w:rFonts w:ascii="Times New Roman" w:hAnsi="Times New Roman"/>
          <w:sz w:val="24"/>
          <w:szCs w:val="24"/>
        </w:rPr>
        <w:t xml:space="preserve"> </w:t>
      </w:r>
      <w:r w:rsidR="00944794">
        <w:rPr>
          <w:rFonts w:ascii="Times New Roman" w:hAnsi="Times New Roman"/>
          <w:sz w:val="24"/>
          <w:szCs w:val="24"/>
        </w:rPr>
        <w:t>стали традиционными в нашей школе.</w:t>
      </w:r>
    </w:p>
    <w:p w:rsidR="00D10573" w:rsidRDefault="00D10573" w:rsidP="00D10573">
      <w:pPr>
        <w:ind w:firstLine="426"/>
        <w:jc w:val="both"/>
        <w:rPr>
          <w:u w:val="single"/>
        </w:rPr>
      </w:pPr>
      <w:r>
        <w:t xml:space="preserve">Учителя принимают активное </w:t>
      </w:r>
      <w:r>
        <w:rPr>
          <w:u w:val="single"/>
        </w:rPr>
        <w:t xml:space="preserve">участие в работе городских предметных методических объединениях: </w:t>
      </w:r>
    </w:p>
    <w:p w:rsidR="0090551F" w:rsidRDefault="00D10573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proofErr w:type="spellStart"/>
      <w:r w:rsidRPr="0090551F">
        <w:rPr>
          <w:rFonts w:ascii="Times New Roman" w:hAnsi="Times New Roman"/>
          <w:sz w:val="24"/>
        </w:rPr>
        <w:t>Рулла</w:t>
      </w:r>
      <w:proofErr w:type="spellEnd"/>
      <w:r w:rsidRPr="0090551F">
        <w:rPr>
          <w:rFonts w:ascii="Times New Roman" w:hAnsi="Times New Roman"/>
          <w:sz w:val="24"/>
        </w:rPr>
        <w:t xml:space="preserve"> И.В. – организатор муниципальной научно-практической конференци</w:t>
      </w:r>
      <w:r w:rsidR="0090551F">
        <w:rPr>
          <w:rFonts w:ascii="Times New Roman" w:hAnsi="Times New Roman"/>
          <w:sz w:val="24"/>
        </w:rPr>
        <w:t>и «Мой незнакомый Симферополь»</w:t>
      </w:r>
    </w:p>
    <w:p w:rsidR="0005369A" w:rsidRPr="0090551F" w:rsidRDefault="00D10573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r w:rsidRPr="0090551F">
        <w:rPr>
          <w:rFonts w:ascii="Times New Roman" w:hAnsi="Times New Roman"/>
          <w:sz w:val="24"/>
        </w:rPr>
        <w:t>Кобзарь А.В. – член оргкомитета муниципальной научно-практической конференци</w:t>
      </w:r>
      <w:r w:rsidR="00EC5375" w:rsidRPr="0090551F">
        <w:rPr>
          <w:rFonts w:ascii="Times New Roman" w:hAnsi="Times New Roman"/>
          <w:sz w:val="24"/>
        </w:rPr>
        <w:t>и «Мой незнакомый Симферополь»</w:t>
      </w:r>
      <w:r w:rsidR="00FA3C43">
        <w:rPr>
          <w:rFonts w:ascii="Times New Roman" w:hAnsi="Times New Roman"/>
          <w:sz w:val="24"/>
        </w:rPr>
        <w:t xml:space="preserve">; член рабочей группы по </w:t>
      </w:r>
      <w:r w:rsidR="00FA3C43" w:rsidRPr="00FA3C43">
        <w:rPr>
          <w:rFonts w:ascii="Times New Roman" w:hAnsi="Times New Roman"/>
          <w:sz w:val="24"/>
        </w:rPr>
        <w:t>тематическо</w:t>
      </w:r>
      <w:r w:rsidR="00FA3C43">
        <w:rPr>
          <w:rFonts w:ascii="Times New Roman" w:hAnsi="Times New Roman"/>
          <w:sz w:val="24"/>
        </w:rPr>
        <w:t>му</w:t>
      </w:r>
      <w:r w:rsidR="00FA3C43" w:rsidRPr="00FA3C43">
        <w:rPr>
          <w:rFonts w:ascii="Times New Roman" w:hAnsi="Times New Roman"/>
          <w:sz w:val="24"/>
        </w:rPr>
        <w:t xml:space="preserve"> изучени</w:t>
      </w:r>
      <w:r w:rsidR="00FA3C43">
        <w:rPr>
          <w:rFonts w:ascii="Times New Roman" w:hAnsi="Times New Roman"/>
          <w:sz w:val="24"/>
        </w:rPr>
        <w:t>ю</w:t>
      </w:r>
      <w:r w:rsidR="00FA3C43" w:rsidRPr="00FA3C43">
        <w:rPr>
          <w:rFonts w:ascii="Times New Roman" w:hAnsi="Times New Roman"/>
          <w:sz w:val="24"/>
        </w:rPr>
        <w:t xml:space="preserve"> состояния преподавания предмета «</w:t>
      </w:r>
      <w:proofErr w:type="gramStart"/>
      <w:r w:rsidR="00FA3C43" w:rsidRPr="00FA3C43">
        <w:rPr>
          <w:rFonts w:ascii="Times New Roman" w:hAnsi="Times New Roman"/>
          <w:sz w:val="24"/>
        </w:rPr>
        <w:t>Индивидуальный  проект</w:t>
      </w:r>
      <w:proofErr w:type="gramEnd"/>
      <w:r w:rsidR="00FA3C43" w:rsidRPr="00FA3C43">
        <w:rPr>
          <w:rFonts w:ascii="Times New Roman" w:hAnsi="Times New Roman"/>
          <w:sz w:val="24"/>
        </w:rPr>
        <w:t>»</w:t>
      </w:r>
      <w:r w:rsidR="00FA3C43">
        <w:rPr>
          <w:rFonts w:ascii="Times New Roman" w:hAnsi="Times New Roman"/>
          <w:sz w:val="24"/>
        </w:rPr>
        <w:t>;</w:t>
      </w:r>
    </w:p>
    <w:p w:rsidR="00F065AC" w:rsidRDefault="00F065AC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proofErr w:type="spellStart"/>
      <w:r w:rsidRPr="00F065AC">
        <w:rPr>
          <w:rFonts w:ascii="Times New Roman" w:hAnsi="Times New Roman"/>
          <w:sz w:val="24"/>
        </w:rPr>
        <w:t>Живогл</w:t>
      </w:r>
      <w:r w:rsidR="00627C49">
        <w:rPr>
          <w:rFonts w:ascii="Times New Roman" w:hAnsi="Times New Roman"/>
          <w:sz w:val="24"/>
        </w:rPr>
        <w:t>яд</w:t>
      </w:r>
      <w:proofErr w:type="spellEnd"/>
      <w:r w:rsidR="00627C49">
        <w:rPr>
          <w:rFonts w:ascii="Times New Roman" w:hAnsi="Times New Roman"/>
          <w:sz w:val="24"/>
        </w:rPr>
        <w:t xml:space="preserve"> Д.В. – член жюри муниципального</w:t>
      </w:r>
      <w:r w:rsidRPr="00F065AC">
        <w:rPr>
          <w:rFonts w:ascii="Times New Roman" w:hAnsi="Times New Roman"/>
          <w:sz w:val="24"/>
        </w:rPr>
        <w:t xml:space="preserve"> этап</w:t>
      </w:r>
      <w:r w:rsidR="00627C49">
        <w:rPr>
          <w:rFonts w:ascii="Times New Roman" w:hAnsi="Times New Roman"/>
          <w:sz w:val="24"/>
        </w:rPr>
        <w:t>а</w:t>
      </w:r>
      <w:r w:rsidRPr="00F065AC">
        <w:rPr>
          <w:rFonts w:ascii="Times New Roman" w:hAnsi="Times New Roman"/>
          <w:sz w:val="24"/>
        </w:rPr>
        <w:t xml:space="preserve"> всероссийских олимпиад школьников по математике, </w:t>
      </w:r>
      <w:r w:rsidR="0090551F" w:rsidRPr="00F065AC">
        <w:rPr>
          <w:rFonts w:ascii="Times New Roman" w:hAnsi="Times New Roman"/>
          <w:sz w:val="24"/>
        </w:rPr>
        <w:t>эксперт по проверке ОГЭ по</w:t>
      </w:r>
      <w:r w:rsidR="0090551F">
        <w:rPr>
          <w:rFonts w:ascii="Times New Roman" w:hAnsi="Times New Roman"/>
          <w:sz w:val="24"/>
        </w:rPr>
        <w:t xml:space="preserve"> математике</w:t>
      </w:r>
    </w:p>
    <w:p w:rsidR="00BB7B5C" w:rsidRPr="00F065AC" w:rsidRDefault="00BB7B5C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Дудина А.А. – член оргкомитета </w:t>
      </w:r>
      <w:r w:rsidR="00627C49">
        <w:rPr>
          <w:rFonts w:ascii="Times New Roman" w:hAnsi="Times New Roman"/>
          <w:sz w:val="24"/>
        </w:rPr>
        <w:t>муниципального</w:t>
      </w:r>
      <w:r w:rsidR="00627C49" w:rsidRPr="00F065AC">
        <w:rPr>
          <w:rFonts w:ascii="Times New Roman" w:hAnsi="Times New Roman"/>
          <w:sz w:val="24"/>
        </w:rPr>
        <w:t xml:space="preserve"> этап</w:t>
      </w:r>
      <w:r w:rsidR="00627C49">
        <w:rPr>
          <w:rFonts w:ascii="Times New Roman" w:hAnsi="Times New Roman"/>
          <w:sz w:val="24"/>
        </w:rPr>
        <w:t>а</w:t>
      </w:r>
      <w:r w:rsidR="00627C49" w:rsidRPr="00F065AC">
        <w:rPr>
          <w:rFonts w:ascii="Times New Roman" w:hAnsi="Times New Roman"/>
          <w:sz w:val="24"/>
        </w:rPr>
        <w:t xml:space="preserve"> всероссийских олимпиад школьников по математике</w:t>
      </w:r>
      <w:r w:rsidR="00FA3C43">
        <w:rPr>
          <w:rFonts w:ascii="Times New Roman" w:hAnsi="Times New Roman"/>
          <w:sz w:val="24"/>
        </w:rPr>
        <w:t>;</w:t>
      </w:r>
    </w:p>
    <w:p w:rsidR="00F065AC" w:rsidRPr="00F065AC" w:rsidRDefault="00F065AC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proofErr w:type="spellStart"/>
      <w:r w:rsidRPr="00F065AC">
        <w:rPr>
          <w:rFonts w:ascii="Times New Roman" w:hAnsi="Times New Roman"/>
          <w:sz w:val="24"/>
        </w:rPr>
        <w:t>Логвиновская</w:t>
      </w:r>
      <w:proofErr w:type="spellEnd"/>
      <w:r w:rsidRPr="00F065AC">
        <w:rPr>
          <w:rFonts w:ascii="Times New Roman" w:hAnsi="Times New Roman"/>
          <w:sz w:val="24"/>
        </w:rPr>
        <w:t xml:space="preserve"> В.А. - </w:t>
      </w:r>
      <w:r w:rsidR="00944794">
        <w:rPr>
          <w:rFonts w:ascii="Times New Roman" w:hAnsi="Times New Roman"/>
          <w:sz w:val="24"/>
        </w:rPr>
        <w:t>член жюри муниципального этапа в</w:t>
      </w:r>
      <w:r w:rsidRPr="00F065AC">
        <w:rPr>
          <w:rFonts w:ascii="Times New Roman" w:hAnsi="Times New Roman"/>
          <w:sz w:val="24"/>
        </w:rPr>
        <w:t>сероссийской олимпиады школьников по географии</w:t>
      </w:r>
      <w:r w:rsidR="003056FE">
        <w:rPr>
          <w:rFonts w:ascii="Times New Roman" w:hAnsi="Times New Roman"/>
          <w:sz w:val="24"/>
        </w:rPr>
        <w:t xml:space="preserve">, </w:t>
      </w:r>
      <w:r w:rsidR="00944794">
        <w:rPr>
          <w:rFonts w:ascii="Times New Roman" w:hAnsi="Times New Roman"/>
          <w:sz w:val="24"/>
        </w:rPr>
        <w:t>член жюри муниципального этапа в</w:t>
      </w:r>
      <w:r w:rsidR="00944794" w:rsidRPr="00F065AC">
        <w:rPr>
          <w:rFonts w:ascii="Times New Roman" w:hAnsi="Times New Roman"/>
          <w:sz w:val="24"/>
        </w:rPr>
        <w:t xml:space="preserve">сероссийской олимпиады школьников по </w:t>
      </w:r>
      <w:r w:rsidR="00944794">
        <w:rPr>
          <w:rFonts w:ascii="Times New Roman" w:hAnsi="Times New Roman"/>
          <w:sz w:val="24"/>
        </w:rPr>
        <w:t xml:space="preserve">краеведению, </w:t>
      </w:r>
      <w:r w:rsidR="00CA2202" w:rsidRPr="00F065AC">
        <w:rPr>
          <w:rFonts w:ascii="Times New Roman" w:hAnsi="Times New Roman"/>
          <w:sz w:val="24"/>
        </w:rPr>
        <w:t>эксперт по проверке ОГЭ по</w:t>
      </w:r>
      <w:r w:rsidR="00CA2202">
        <w:rPr>
          <w:rFonts w:ascii="Times New Roman" w:hAnsi="Times New Roman"/>
          <w:sz w:val="24"/>
        </w:rPr>
        <w:t xml:space="preserve"> географии</w:t>
      </w:r>
      <w:r w:rsidR="0090551F">
        <w:rPr>
          <w:rFonts w:ascii="Times New Roman" w:hAnsi="Times New Roman"/>
          <w:sz w:val="24"/>
        </w:rPr>
        <w:t xml:space="preserve">, член жюри </w:t>
      </w:r>
      <w:r w:rsidR="0090551F" w:rsidRPr="00F065AC">
        <w:rPr>
          <w:rFonts w:ascii="Times New Roman" w:hAnsi="Times New Roman"/>
          <w:sz w:val="24"/>
        </w:rPr>
        <w:t>муниципальной научно-практической конференции «Мой незнакомый Симферополь»</w:t>
      </w:r>
      <w:r w:rsidR="00944794">
        <w:rPr>
          <w:rFonts w:ascii="Times New Roman" w:hAnsi="Times New Roman"/>
          <w:sz w:val="24"/>
        </w:rPr>
        <w:t>;</w:t>
      </w:r>
    </w:p>
    <w:p w:rsidR="0090551F" w:rsidRDefault="00F065AC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proofErr w:type="spellStart"/>
      <w:r w:rsidRPr="0090551F">
        <w:rPr>
          <w:rFonts w:ascii="Times New Roman" w:hAnsi="Times New Roman"/>
          <w:sz w:val="24"/>
        </w:rPr>
        <w:t>Путиленко</w:t>
      </w:r>
      <w:proofErr w:type="spellEnd"/>
      <w:r w:rsidRPr="0090551F">
        <w:rPr>
          <w:rFonts w:ascii="Times New Roman" w:hAnsi="Times New Roman"/>
          <w:sz w:val="24"/>
        </w:rPr>
        <w:t xml:space="preserve"> Е.В. - член жюри муниципального этапа всероссийских олимпиад школьников по физике, </w:t>
      </w:r>
      <w:r w:rsidR="0090551F">
        <w:rPr>
          <w:rFonts w:ascii="Times New Roman" w:hAnsi="Times New Roman"/>
          <w:sz w:val="24"/>
        </w:rPr>
        <w:t>председатель РПК</w:t>
      </w:r>
      <w:r w:rsidR="0090551F" w:rsidRPr="00F065AC">
        <w:rPr>
          <w:rFonts w:ascii="Times New Roman" w:hAnsi="Times New Roman"/>
          <w:sz w:val="24"/>
        </w:rPr>
        <w:t xml:space="preserve"> по проверке ОГЭ по </w:t>
      </w:r>
      <w:r w:rsidR="0090551F">
        <w:rPr>
          <w:rFonts w:ascii="Times New Roman" w:hAnsi="Times New Roman"/>
          <w:sz w:val="24"/>
        </w:rPr>
        <w:t>физике</w:t>
      </w:r>
      <w:r w:rsidR="00BB7B5C">
        <w:rPr>
          <w:rFonts w:ascii="Times New Roman" w:hAnsi="Times New Roman"/>
          <w:sz w:val="24"/>
        </w:rPr>
        <w:t xml:space="preserve">; член жюри </w:t>
      </w:r>
      <w:r w:rsidR="00BB7B5C">
        <w:rPr>
          <w:rFonts w:ascii="Times New Roman" w:eastAsia="Times New Roman" w:hAnsi="Times New Roman"/>
          <w:color w:val="111111"/>
          <w:sz w:val="24"/>
          <w:szCs w:val="24"/>
        </w:rPr>
        <w:t>Региональной открытой конференции «Научные чтения им. И.В. Курчатова»</w:t>
      </w:r>
    </w:p>
    <w:p w:rsidR="00AF2157" w:rsidRDefault="00AB4C81" w:rsidP="00F065AC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Умнова О.О. - э</w:t>
      </w:r>
      <w:r w:rsidR="00F065AC" w:rsidRPr="0090551F">
        <w:rPr>
          <w:rFonts w:ascii="Times New Roman" w:hAnsi="Times New Roman"/>
          <w:sz w:val="24"/>
        </w:rPr>
        <w:t>ксперт по перепроверке итогового сочинения (муниц</w:t>
      </w:r>
      <w:r w:rsidR="00AF2157">
        <w:rPr>
          <w:rFonts w:ascii="Times New Roman" w:hAnsi="Times New Roman"/>
          <w:sz w:val="24"/>
        </w:rPr>
        <w:t xml:space="preserve">ипальный </w:t>
      </w:r>
      <w:r w:rsidR="00CA2202" w:rsidRPr="0090551F">
        <w:rPr>
          <w:rFonts w:ascii="Times New Roman" w:hAnsi="Times New Roman"/>
          <w:sz w:val="24"/>
        </w:rPr>
        <w:t xml:space="preserve">уровень); </w:t>
      </w:r>
      <w:r w:rsidR="00F065AC" w:rsidRPr="0090551F">
        <w:rPr>
          <w:rFonts w:ascii="Times New Roman" w:hAnsi="Times New Roman"/>
          <w:sz w:val="24"/>
        </w:rPr>
        <w:t>эксперт по проверке экзаменационных работ участников государственной итоговой аттестации по русскому языку (республиканский уровень)</w:t>
      </w:r>
      <w:r w:rsidR="00CA2202" w:rsidRPr="0090551F">
        <w:rPr>
          <w:rFonts w:ascii="Times New Roman" w:hAnsi="Times New Roman"/>
          <w:sz w:val="24"/>
        </w:rPr>
        <w:t xml:space="preserve">; </w:t>
      </w:r>
    </w:p>
    <w:p w:rsidR="00944794" w:rsidRDefault="00944794" w:rsidP="0094479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Григоренко Ю.К. - э</w:t>
      </w:r>
      <w:r w:rsidRPr="0090551F">
        <w:rPr>
          <w:rFonts w:ascii="Times New Roman" w:hAnsi="Times New Roman"/>
          <w:sz w:val="24"/>
        </w:rPr>
        <w:t>ксперт по перепроверке итогового сочинения (муниц</w:t>
      </w:r>
      <w:r>
        <w:rPr>
          <w:rFonts w:ascii="Times New Roman" w:hAnsi="Times New Roman"/>
          <w:sz w:val="24"/>
        </w:rPr>
        <w:t xml:space="preserve">ипальный </w:t>
      </w:r>
      <w:r w:rsidRPr="0090551F">
        <w:rPr>
          <w:rFonts w:ascii="Times New Roman" w:hAnsi="Times New Roman"/>
          <w:sz w:val="24"/>
        </w:rPr>
        <w:t xml:space="preserve">уровень); </w:t>
      </w:r>
    </w:p>
    <w:p w:rsidR="00944794" w:rsidRPr="00F065AC" w:rsidRDefault="00944794" w:rsidP="0094479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Шумакова Д.С. - член жюри </w:t>
      </w:r>
      <w:r w:rsidRPr="00F065AC">
        <w:rPr>
          <w:rFonts w:ascii="Times New Roman" w:hAnsi="Times New Roman"/>
          <w:sz w:val="24"/>
        </w:rPr>
        <w:t>муниципальной научно-практической конференции «Мой незнакомый Симферополь»</w:t>
      </w:r>
    </w:p>
    <w:p w:rsidR="00AF2157" w:rsidRPr="00FA3C43" w:rsidRDefault="00944794" w:rsidP="00FA3C43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</w:rPr>
      </w:pPr>
      <w:r w:rsidRPr="00FA3C43">
        <w:rPr>
          <w:rFonts w:ascii="Times New Roman" w:hAnsi="Times New Roman"/>
          <w:sz w:val="24"/>
        </w:rPr>
        <w:t>Коновалова Н.Н. Судья финального этапа соревнований «</w:t>
      </w:r>
      <w:proofErr w:type="spellStart"/>
      <w:r w:rsidRPr="00FA3C43">
        <w:rPr>
          <w:rFonts w:ascii="Times New Roman" w:hAnsi="Times New Roman"/>
          <w:sz w:val="24"/>
        </w:rPr>
        <w:t>Локобаскет</w:t>
      </w:r>
      <w:proofErr w:type="spellEnd"/>
      <w:r w:rsidRPr="00FA3C43">
        <w:rPr>
          <w:rFonts w:ascii="Times New Roman" w:hAnsi="Times New Roman"/>
          <w:sz w:val="24"/>
        </w:rPr>
        <w:t>» среди девочек; всероссийских спортивных игр школьных спортивных клубов</w:t>
      </w:r>
      <w:r w:rsidR="00FA3C43" w:rsidRPr="00FA3C43">
        <w:rPr>
          <w:rFonts w:ascii="Times New Roman" w:hAnsi="Times New Roman"/>
          <w:sz w:val="24"/>
        </w:rPr>
        <w:t xml:space="preserve">; соревнований по баскетболу среди команд сборных школ </w:t>
      </w:r>
      <w:r w:rsidR="00FA3C43">
        <w:rPr>
          <w:rFonts w:ascii="Times New Roman" w:hAnsi="Times New Roman"/>
          <w:sz w:val="24"/>
        </w:rPr>
        <w:t>в рамках спартакиады школьников.</w:t>
      </w:r>
    </w:p>
    <w:p w:rsidR="00E16922" w:rsidRDefault="00E16922" w:rsidP="00944794">
      <w:pPr>
        <w:pStyle w:val="a4"/>
        <w:ind w:left="0" w:firstLine="426"/>
        <w:jc w:val="both"/>
        <w:rPr>
          <w:rFonts w:ascii="Times New Roman" w:hAnsi="Times New Roman"/>
          <w:sz w:val="24"/>
        </w:rPr>
      </w:pPr>
      <w:proofErr w:type="gramStart"/>
      <w:r w:rsidRPr="00E16922">
        <w:rPr>
          <w:rFonts w:ascii="Times New Roman" w:hAnsi="Times New Roman"/>
          <w:b/>
          <w:i/>
          <w:sz w:val="24"/>
        </w:rPr>
        <w:t>Вывод:</w:t>
      </w:r>
      <w:r w:rsidRPr="00E16922">
        <w:rPr>
          <w:rFonts w:ascii="Times New Roman" w:hAnsi="Times New Roman"/>
          <w:sz w:val="24"/>
        </w:rPr>
        <w:t xml:space="preserve"> в 202</w:t>
      </w:r>
      <w:r w:rsidR="00AF2157">
        <w:rPr>
          <w:rFonts w:ascii="Times New Roman" w:hAnsi="Times New Roman"/>
          <w:sz w:val="24"/>
        </w:rPr>
        <w:t>2</w:t>
      </w:r>
      <w:r w:rsidRPr="00E16922">
        <w:rPr>
          <w:rFonts w:ascii="Times New Roman" w:hAnsi="Times New Roman"/>
          <w:sz w:val="24"/>
        </w:rPr>
        <w:t>/202</w:t>
      </w:r>
      <w:r w:rsidR="00AF2157">
        <w:rPr>
          <w:rFonts w:ascii="Times New Roman" w:hAnsi="Times New Roman"/>
          <w:sz w:val="24"/>
        </w:rPr>
        <w:t>3</w:t>
      </w:r>
      <w:r w:rsidRPr="00E16922">
        <w:rPr>
          <w:rFonts w:ascii="Times New Roman" w:hAnsi="Times New Roman"/>
          <w:sz w:val="24"/>
        </w:rPr>
        <w:t xml:space="preserve"> учебном году </w:t>
      </w:r>
      <w:r w:rsidR="007E2C8E">
        <w:rPr>
          <w:rFonts w:ascii="Times New Roman" w:hAnsi="Times New Roman"/>
          <w:sz w:val="24"/>
        </w:rPr>
        <w:t xml:space="preserve">участие педагогов в методической работе муниципального и регионального уровней </w:t>
      </w:r>
      <w:r w:rsidR="0090551F">
        <w:rPr>
          <w:rFonts w:ascii="Times New Roman" w:hAnsi="Times New Roman"/>
          <w:sz w:val="24"/>
        </w:rPr>
        <w:t>увеличилось</w:t>
      </w:r>
      <w:r w:rsidR="007E2C8E">
        <w:rPr>
          <w:rFonts w:ascii="Times New Roman" w:hAnsi="Times New Roman"/>
          <w:sz w:val="24"/>
        </w:rPr>
        <w:t xml:space="preserve"> с 1</w:t>
      </w:r>
      <w:r w:rsidR="00FA3C43">
        <w:rPr>
          <w:rFonts w:ascii="Times New Roman" w:hAnsi="Times New Roman"/>
          <w:sz w:val="24"/>
        </w:rPr>
        <w:t>7</w:t>
      </w:r>
      <w:r w:rsidR="007E2C8E">
        <w:rPr>
          <w:rFonts w:ascii="Times New Roman" w:hAnsi="Times New Roman"/>
          <w:sz w:val="24"/>
        </w:rPr>
        <w:t xml:space="preserve"> до </w:t>
      </w:r>
      <w:r w:rsidR="00FA3C43">
        <w:rPr>
          <w:rFonts w:ascii="Times New Roman" w:hAnsi="Times New Roman"/>
          <w:sz w:val="24"/>
        </w:rPr>
        <w:t>20</w:t>
      </w:r>
      <w:r w:rsidR="007E2C8E">
        <w:rPr>
          <w:rFonts w:ascii="Times New Roman" w:hAnsi="Times New Roman"/>
          <w:sz w:val="24"/>
        </w:rPr>
        <w:t xml:space="preserve">. </w:t>
      </w:r>
      <w:proofErr w:type="gramEnd"/>
    </w:p>
    <w:p w:rsidR="00147686" w:rsidRDefault="00D10573" w:rsidP="00D10573">
      <w:pPr>
        <w:ind w:firstLine="426"/>
        <w:jc w:val="both"/>
        <w:rPr>
          <w:bCs/>
        </w:rPr>
      </w:pPr>
      <w:r>
        <w:t xml:space="preserve">Педагогический коллектив работает на пропаганду своего опыта в педагогических изданиях, в СМИ, в Интернете. Все учителя имеют публикации </w:t>
      </w:r>
      <w:r>
        <w:rPr>
          <w:bCs/>
        </w:rPr>
        <w:t xml:space="preserve">на сайтах nsportal.ru, </w:t>
      </w:r>
      <w:proofErr w:type="spellStart"/>
      <w:r>
        <w:rPr>
          <w:bCs/>
        </w:rPr>
        <w:t>Инфоурок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М</w:t>
      </w:r>
      <w:r w:rsidR="00147686">
        <w:rPr>
          <w:bCs/>
        </w:rPr>
        <w:t>ультиурок</w:t>
      </w:r>
      <w:proofErr w:type="spellEnd"/>
      <w:r w:rsidR="00147686">
        <w:rPr>
          <w:bCs/>
        </w:rPr>
        <w:t xml:space="preserve"> и др. </w:t>
      </w:r>
    </w:p>
    <w:p w:rsidR="00F41280" w:rsidRDefault="00F41280" w:rsidP="00D10573">
      <w:pPr>
        <w:ind w:firstLine="426"/>
        <w:jc w:val="both"/>
      </w:pPr>
    </w:p>
    <w:p w:rsidR="00D10573" w:rsidRDefault="00D10573" w:rsidP="00D10573">
      <w:pPr>
        <w:pStyle w:val="a5"/>
        <w:ind w:right="10" w:firstLine="540"/>
        <w:jc w:val="both"/>
        <w:rPr>
          <w:color w:val="000000"/>
        </w:rPr>
      </w:pPr>
      <w:r>
        <w:t xml:space="preserve">Администрацией школы был составлен график дежурств. Каждым членом администрации составлен график-сетка по контролю направления деятельности на каждую неделю. </w:t>
      </w:r>
    </w:p>
    <w:p w:rsidR="00D10573" w:rsidRDefault="006929E9" w:rsidP="006929E9">
      <w:pPr>
        <w:tabs>
          <w:tab w:val="left" w:pos="284"/>
        </w:tabs>
        <w:jc w:val="both"/>
      </w:pPr>
      <w:r>
        <w:lastRenderedPageBreak/>
        <w:tab/>
      </w:r>
      <w:r w:rsidR="00D10573">
        <w:t xml:space="preserve">С целью повышения педагогического мастерства и для решения образовательной программы школы, обеспечения взаимосвязи между методами преподавания и практикой, через создание микроклимата в школе, который осуществляется на принципах сотрудничества, справедливости, демократии, соблюдения прав человека были проведены тематические педагогические советы на темы: </w:t>
      </w:r>
      <w:proofErr w:type="gramStart"/>
      <w:r>
        <w:t>«</w:t>
      </w:r>
      <w:r w:rsidRPr="00B339AD">
        <w:t>Единство учебной и воспитательной деятельности, реализуемой совместно с семьей, с целью реализации равных возможностей полу</w:t>
      </w:r>
      <w:r>
        <w:t xml:space="preserve">чения качественного образования»,  </w:t>
      </w:r>
      <w:r w:rsidR="00D10573">
        <w:t xml:space="preserve">«Преемственность между начальной школой и 5 классом», </w:t>
      </w:r>
      <w:r>
        <w:t xml:space="preserve">«Преемственность между основной и средней школой», </w:t>
      </w:r>
      <w:r w:rsidR="00D10573">
        <w:t>«</w:t>
      </w:r>
      <w:r>
        <w:t xml:space="preserve">Современный подход к оценке учебных достижений учащихся: </w:t>
      </w:r>
      <w:proofErr w:type="spellStart"/>
      <w:r>
        <w:t>сумативное</w:t>
      </w:r>
      <w:proofErr w:type="spellEnd"/>
      <w:r>
        <w:t xml:space="preserve"> и формирующее оценивание</w:t>
      </w:r>
      <w:r w:rsidR="001A6F11">
        <w:t>», «</w:t>
      </w:r>
      <w:r>
        <w:t>Функциональная грамотность в практике учителей школы</w:t>
      </w:r>
      <w:r w:rsidR="001A6F11">
        <w:t>»</w:t>
      </w:r>
      <w:r w:rsidR="00D10573">
        <w:t xml:space="preserve">, </w:t>
      </w:r>
      <w:r w:rsidR="001A6F11">
        <w:t>«</w:t>
      </w:r>
      <w:r w:rsidRPr="00AF1BF5">
        <w:t xml:space="preserve">Профилактика экстремизма и терроризма среди обучающихся посредством приобщения к </w:t>
      </w:r>
      <w:r>
        <w:t xml:space="preserve">традиционным духовным ценностям», </w:t>
      </w:r>
      <w:r w:rsidR="00D10573">
        <w:t>2</w:t>
      </w:r>
      <w:proofErr w:type="gramEnd"/>
      <w:r w:rsidR="00D10573">
        <w:t xml:space="preserve"> семинара и 2 психолого-педагогических чтений. Вся вышеуказанная работа способствовала повышению творческой активности педагогического коллектива для реализации программы развития школы на основе личностно</w:t>
      </w:r>
      <w:r w:rsidR="00D10573">
        <w:softHyphen/>
        <w:t xml:space="preserve">-ориентированного обучения и организации образовательной деятельности с учетом требований новых федеральных стандартов. В следующем году будет продолжено изучение ученической среды, обобщение опыта и распространение его на всю школу, подготовка дидактического материала, составление планов-конспектов уроков по классам. </w:t>
      </w:r>
    </w:p>
    <w:p w:rsidR="00D10573" w:rsidRPr="00FA3C43" w:rsidRDefault="00D10573" w:rsidP="00D10573">
      <w:pPr>
        <w:pStyle w:val="a5"/>
        <w:ind w:firstLine="540"/>
        <w:jc w:val="both"/>
        <w:rPr>
          <w:u w:val="single"/>
        </w:rPr>
      </w:pPr>
      <w:r>
        <w:rPr>
          <w:color w:val="000000"/>
        </w:rPr>
        <w:t xml:space="preserve">Все направления деятельности школы были рассмотрены на </w:t>
      </w:r>
      <w:r w:rsidR="006929E9">
        <w:rPr>
          <w:color w:val="000000"/>
        </w:rPr>
        <w:t>9</w:t>
      </w:r>
      <w:r>
        <w:rPr>
          <w:color w:val="FF0000"/>
        </w:rPr>
        <w:t xml:space="preserve"> </w:t>
      </w:r>
      <w:r>
        <w:rPr>
          <w:color w:val="000000"/>
        </w:rPr>
        <w:t xml:space="preserve">совещаниях при директоре </w:t>
      </w:r>
      <w:r>
        <w:t xml:space="preserve">и </w:t>
      </w:r>
      <w:r w:rsidR="00FA3C43" w:rsidRPr="00FA3C43">
        <w:t>12</w:t>
      </w:r>
      <w:r w:rsidR="001D2EBF" w:rsidRPr="001D2EBF">
        <w:rPr>
          <w:shd w:val="clear" w:color="auto" w:fill="FFFFFF" w:themeFill="background1"/>
        </w:rPr>
        <w:t xml:space="preserve"> </w:t>
      </w:r>
      <w:r w:rsidRPr="001D2EBF">
        <w:rPr>
          <w:color w:val="000000"/>
          <w:shd w:val="clear" w:color="auto" w:fill="FFFFFF" w:themeFill="background1"/>
        </w:rPr>
        <w:t>заседаниях</w:t>
      </w:r>
      <w:r>
        <w:rPr>
          <w:color w:val="000000"/>
        </w:rPr>
        <w:t xml:space="preserve"> организационных педагогических советов. </w:t>
      </w:r>
      <w:proofErr w:type="gramStart"/>
      <w:r>
        <w:rPr>
          <w:color w:val="000000"/>
        </w:rPr>
        <w:t xml:space="preserve">Были изданы приказы по учебной работе, воспитательной </w:t>
      </w:r>
      <w:r w:rsidRPr="00FA3C43">
        <w:t>работе, по ОТ и БЖ, по противопожарной и комплексной безопасности, по кадровым вопросам.</w:t>
      </w:r>
      <w:r w:rsidRPr="00FA3C43">
        <w:rPr>
          <w:u w:val="single"/>
        </w:rPr>
        <w:t xml:space="preserve"> </w:t>
      </w:r>
      <w:proofErr w:type="gramEnd"/>
    </w:p>
    <w:p w:rsidR="00D10573" w:rsidRDefault="00D10573" w:rsidP="00D10573">
      <w:pPr>
        <w:pStyle w:val="a5"/>
        <w:ind w:firstLine="540"/>
        <w:jc w:val="both"/>
      </w:pPr>
      <w:r w:rsidRPr="00FA3C43">
        <w:t xml:space="preserve">С целью координации действий между членами администрации еженедельно по </w:t>
      </w:r>
      <w:r w:rsidR="006929E9" w:rsidRPr="00FA3C43">
        <w:t>понедельникам</w:t>
      </w:r>
      <w:r w:rsidRPr="00FA3C43">
        <w:t xml:space="preserve"> проводились оперативные совещания, </w:t>
      </w:r>
      <w:r>
        <w:t xml:space="preserve">для учителей оперативные совещания проводились </w:t>
      </w:r>
      <w:r w:rsidR="006929E9">
        <w:t>по вторникам</w:t>
      </w:r>
      <w:r>
        <w:t xml:space="preserve">. На этих совещаниях заслушивались приказы по результатам проверок, обсуждались проводимые мероприятия, вопросы дежурства, питания и медицинских осмотров учащихся, посещаемость учебных занятий, вопросы </w:t>
      </w:r>
      <w:proofErr w:type="gramStart"/>
      <w:r>
        <w:t>ОТ</w:t>
      </w:r>
      <w:proofErr w:type="gramEnd"/>
      <w:r>
        <w:t xml:space="preserve"> и БЖ, </w:t>
      </w:r>
      <w:proofErr w:type="gramStart"/>
      <w:r w:rsidR="00E102C9">
        <w:t>совершенствование</w:t>
      </w:r>
      <w:proofErr w:type="gramEnd"/>
      <w:r w:rsidR="00E102C9">
        <w:t xml:space="preserve"> материальной базы</w:t>
      </w:r>
      <w:r>
        <w:t xml:space="preserve"> школы. </w:t>
      </w:r>
    </w:p>
    <w:p w:rsidR="00D10573" w:rsidRDefault="00D10573" w:rsidP="00D10573">
      <w:pPr>
        <w:pStyle w:val="a5"/>
        <w:ind w:firstLine="540"/>
        <w:jc w:val="both"/>
      </w:pPr>
      <w:r>
        <w:t>Правила трудового распорядка выполнялись большей частью педагогического коллектива. Однако некоторые учителя допускали опоздания на уроки. На недопустимость подобных действий им было указано. Еще одним грубым нарушением было то, что учителя-</w:t>
      </w:r>
      <w:r>
        <w:softHyphen/>
        <w:t xml:space="preserve">предметники не оставались с дежурными учащимися после уроков во II смене, дети были оставлены в классе без контроля. </w:t>
      </w:r>
    </w:p>
    <w:p w:rsidR="00D10573" w:rsidRDefault="00D10573" w:rsidP="00D10573">
      <w:pPr>
        <w:pStyle w:val="a5"/>
        <w:ind w:firstLine="540"/>
        <w:jc w:val="both"/>
      </w:pPr>
      <w:r>
        <w:t xml:space="preserve">В школе создан Управляющий совет школы, который работал по утвержденному плану. Он оказывал помощь в работе с неблагополучными семьями, в пополнении и совершенствовании материально-технической базы школы. Родители были распределены в комиссии по различным направлениям и принимали активное участие в общешкольных мероприятиях. </w:t>
      </w:r>
    </w:p>
    <w:p w:rsidR="00D10573" w:rsidRDefault="0052614C" w:rsidP="001D51DC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</w:t>
      </w:r>
      <w:r w:rsidR="001A6F11">
        <w:rPr>
          <w:rFonts w:ascii="Times New Roman" w:hAnsi="Times New Roman"/>
          <w:sz w:val="24"/>
          <w:szCs w:val="24"/>
        </w:rPr>
        <w:t>2</w:t>
      </w:r>
      <w:r w:rsidR="00D5679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D56793">
        <w:rPr>
          <w:rFonts w:ascii="Times New Roman" w:hAnsi="Times New Roman"/>
          <w:sz w:val="24"/>
          <w:szCs w:val="24"/>
        </w:rPr>
        <w:t>3</w:t>
      </w:r>
      <w:r w:rsidR="00D10573">
        <w:rPr>
          <w:rFonts w:ascii="Times New Roman" w:hAnsi="Times New Roman"/>
          <w:sz w:val="24"/>
          <w:szCs w:val="24"/>
        </w:rPr>
        <w:t xml:space="preserve"> учебном году активно работал методический совет под руководством заместителя директора по УВР Кобзарь А.В., на котором рассматривались теоретические и методические вопросы, заслушивались отчеты о работе председателей методических объединений школы, анализировалась работа учителей-предметников, начальных классов, классных руководителей, а также подводились итоги учебных достижений учащихся в конце семестров. Заслушивались отчеты учителей по выбранным темам самообразования, изучалось состояние преподавания запланированных предметов.</w:t>
      </w:r>
      <w:r w:rsidR="001A6F11">
        <w:rPr>
          <w:rFonts w:ascii="Times New Roman" w:hAnsi="Times New Roman"/>
          <w:sz w:val="24"/>
          <w:szCs w:val="24"/>
        </w:rPr>
        <w:t xml:space="preserve"> В связи с </w:t>
      </w:r>
      <w:r w:rsidR="001D51DC">
        <w:rPr>
          <w:rFonts w:ascii="Times New Roman" w:hAnsi="Times New Roman"/>
          <w:sz w:val="24"/>
          <w:szCs w:val="24"/>
        </w:rPr>
        <w:t xml:space="preserve">внедрением </w:t>
      </w:r>
      <w:r w:rsidR="001D51DC" w:rsidRPr="001D51DC">
        <w:rPr>
          <w:rFonts w:ascii="Times New Roman" w:hAnsi="Times New Roman"/>
          <w:sz w:val="24"/>
          <w:szCs w:val="24"/>
        </w:rPr>
        <w:t xml:space="preserve">электронного журнала </w:t>
      </w:r>
      <w:r w:rsidR="001D51DC">
        <w:rPr>
          <w:rFonts w:ascii="Times New Roman" w:hAnsi="Times New Roman"/>
          <w:sz w:val="24"/>
          <w:szCs w:val="24"/>
        </w:rPr>
        <w:t xml:space="preserve"> </w:t>
      </w:r>
      <w:r w:rsidR="001D51DC" w:rsidRPr="001D51DC">
        <w:rPr>
          <w:rFonts w:ascii="Times New Roman" w:hAnsi="Times New Roman"/>
          <w:sz w:val="24"/>
          <w:szCs w:val="24"/>
        </w:rPr>
        <w:t xml:space="preserve">в АИС «Электронный журнал </w:t>
      </w:r>
      <w:proofErr w:type="spellStart"/>
      <w:r w:rsidR="001D51DC" w:rsidRPr="001D51DC">
        <w:rPr>
          <w:rFonts w:ascii="Times New Roman" w:hAnsi="Times New Roman"/>
          <w:sz w:val="24"/>
          <w:szCs w:val="24"/>
        </w:rPr>
        <w:t>ЭлЖур</w:t>
      </w:r>
      <w:proofErr w:type="spellEnd"/>
      <w:r w:rsidR="001D51DC" w:rsidRPr="001D51DC">
        <w:rPr>
          <w:rFonts w:ascii="Times New Roman" w:hAnsi="Times New Roman"/>
          <w:sz w:val="24"/>
          <w:szCs w:val="24"/>
        </w:rPr>
        <w:t>»</w:t>
      </w:r>
      <w:r w:rsidR="001D51DC">
        <w:rPr>
          <w:rFonts w:ascii="Times New Roman" w:hAnsi="Times New Roman"/>
          <w:sz w:val="24"/>
          <w:szCs w:val="24"/>
        </w:rPr>
        <w:t xml:space="preserve"> столкнулись с трудностями </w:t>
      </w:r>
      <w:r w:rsidR="001D2EBF">
        <w:rPr>
          <w:rFonts w:ascii="Times New Roman" w:hAnsi="Times New Roman"/>
          <w:sz w:val="24"/>
          <w:szCs w:val="24"/>
        </w:rPr>
        <w:t>формир</w:t>
      </w:r>
      <w:r w:rsidR="006929E9">
        <w:rPr>
          <w:rFonts w:ascii="Times New Roman" w:hAnsi="Times New Roman"/>
          <w:sz w:val="24"/>
          <w:szCs w:val="24"/>
        </w:rPr>
        <w:t>ования</w:t>
      </w:r>
      <w:r w:rsidR="001D2EBF">
        <w:rPr>
          <w:rFonts w:ascii="Times New Roman" w:hAnsi="Times New Roman"/>
          <w:sz w:val="24"/>
          <w:szCs w:val="24"/>
        </w:rPr>
        <w:t xml:space="preserve"> портфолио учащихся.</w:t>
      </w:r>
    </w:p>
    <w:p w:rsidR="00D10573" w:rsidRDefault="001D51DC" w:rsidP="00D10573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10573">
        <w:rPr>
          <w:rFonts w:ascii="Times New Roman" w:hAnsi="Times New Roman"/>
          <w:sz w:val="24"/>
          <w:szCs w:val="24"/>
        </w:rPr>
        <w:t>е были решены в полном объёме следующие задачи:</w:t>
      </w:r>
    </w:p>
    <w:p w:rsidR="00D10573" w:rsidRDefault="001A6F11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</w:t>
      </w:r>
      <w:r w:rsidR="00D10573">
        <w:rPr>
          <w:rFonts w:ascii="Times New Roman" w:hAnsi="Times New Roman"/>
          <w:sz w:val="24"/>
          <w:szCs w:val="24"/>
          <w:lang w:val="uk-UA"/>
        </w:rPr>
        <w:t>овышени</w:t>
      </w:r>
      <w:r>
        <w:rPr>
          <w:rFonts w:ascii="Times New Roman" w:hAnsi="Times New Roman"/>
          <w:sz w:val="24"/>
          <w:szCs w:val="24"/>
          <w:lang w:val="uk-UA"/>
        </w:rPr>
        <w:t>е</w:t>
      </w:r>
      <w:proofErr w:type="spellEnd"/>
      <w:r w:rsidR="00D105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10573">
        <w:rPr>
          <w:rFonts w:ascii="Times New Roman" w:hAnsi="Times New Roman"/>
          <w:sz w:val="24"/>
          <w:szCs w:val="24"/>
          <w:lang w:val="uk-UA"/>
        </w:rPr>
        <w:t>педагогического</w:t>
      </w:r>
      <w:proofErr w:type="spellEnd"/>
      <w:r w:rsidR="00D105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10573">
        <w:rPr>
          <w:rFonts w:ascii="Times New Roman" w:hAnsi="Times New Roman"/>
          <w:sz w:val="24"/>
          <w:szCs w:val="24"/>
          <w:lang w:val="uk-UA"/>
        </w:rPr>
        <w:t>мастерства</w:t>
      </w:r>
      <w:proofErr w:type="spellEnd"/>
      <w:r w:rsidRPr="001A6F1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молодых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учителей</w:t>
      </w:r>
      <w:proofErr w:type="spellEnd"/>
      <w:r w:rsidR="00D10573">
        <w:rPr>
          <w:rFonts w:ascii="Times New Roman" w:hAnsi="Times New Roman"/>
          <w:sz w:val="24"/>
          <w:szCs w:val="24"/>
          <w:lang w:val="uk-UA"/>
        </w:rPr>
        <w:t>.</w:t>
      </w:r>
    </w:p>
    <w:p w:rsidR="008E505D" w:rsidRDefault="00FA3C43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Распространение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передового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педагогическо</w:t>
      </w:r>
      <w:r w:rsidR="008E505D">
        <w:rPr>
          <w:rFonts w:ascii="Times New Roman" w:hAnsi="Times New Roman"/>
          <w:sz w:val="24"/>
          <w:szCs w:val="24"/>
          <w:lang w:val="uk-UA"/>
        </w:rPr>
        <w:t>го</w:t>
      </w:r>
      <w:proofErr w:type="spellEnd"/>
      <w:r w:rsidR="008E50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E505D">
        <w:rPr>
          <w:rFonts w:ascii="Times New Roman" w:hAnsi="Times New Roman"/>
          <w:sz w:val="24"/>
          <w:szCs w:val="24"/>
          <w:lang w:val="uk-UA"/>
        </w:rPr>
        <w:t>опыта</w:t>
      </w:r>
      <w:proofErr w:type="spellEnd"/>
      <w:r w:rsidR="008E50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E505D">
        <w:rPr>
          <w:rFonts w:ascii="Times New Roman" w:hAnsi="Times New Roman"/>
          <w:sz w:val="24"/>
          <w:szCs w:val="24"/>
          <w:lang w:val="uk-UA"/>
        </w:rPr>
        <w:t>учителей-предметников</w:t>
      </w:r>
      <w:proofErr w:type="spellEnd"/>
      <w:r w:rsidR="008E505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10573" w:rsidRDefault="008E505D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Активность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102C9">
        <w:rPr>
          <w:rFonts w:ascii="Times New Roman" w:hAnsi="Times New Roman"/>
          <w:sz w:val="24"/>
          <w:szCs w:val="24"/>
          <w:lang w:val="uk-UA"/>
        </w:rPr>
        <w:t>участия</w:t>
      </w:r>
      <w:proofErr w:type="spellEnd"/>
      <w:r w:rsidR="00E102C9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E102C9">
        <w:rPr>
          <w:rFonts w:ascii="Times New Roman" w:hAnsi="Times New Roman"/>
          <w:sz w:val="24"/>
          <w:szCs w:val="24"/>
          <w:lang w:val="uk-UA"/>
        </w:rPr>
        <w:t>профессиональных</w:t>
      </w:r>
      <w:proofErr w:type="spellEnd"/>
      <w:r w:rsidR="00E102C9">
        <w:rPr>
          <w:rFonts w:ascii="Times New Roman" w:hAnsi="Times New Roman"/>
          <w:sz w:val="24"/>
          <w:szCs w:val="24"/>
          <w:lang w:val="uk-UA"/>
        </w:rPr>
        <w:t xml:space="preserve"> конкурсах</w:t>
      </w:r>
      <w:r w:rsidR="00FA3C43">
        <w:rPr>
          <w:rFonts w:ascii="Times New Roman" w:hAnsi="Times New Roman"/>
          <w:sz w:val="24"/>
          <w:szCs w:val="24"/>
          <w:lang w:val="uk-UA"/>
        </w:rPr>
        <w:t>.</w:t>
      </w:r>
    </w:p>
    <w:p w:rsidR="00E102C9" w:rsidRDefault="00E102C9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113A" w:rsidRDefault="009B113A" w:rsidP="009B113A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Учебная работа начальной школы</w:t>
      </w:r>
    </w:p>
    <w:p w:rsidR="009B113A" w:rsidRPr="009B113A" w:rsidRDefault="009B113A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B113A" w:rsidRPr="009B113A" w:rsidRDefault="009B113A" w:rsidP="009B113A">
      <w:pPr>
        <w:ind w:firstLine="426"/>
        <w:jc w:val="both"/>
      </w:pPr>
      <w:r>
        <w:t>Главной</w:t>
      </w:r>
      <w:r w:rsidRPr="009B113A">
        <w:t xml:space="preserve"> цель</w:t>
      </w:r>
      <w:r>
        <w:t>ю</w:t>
      </w:r>
      <w:r w:rsidRPr="009B113A">
        <w:t xml:space="preserve"> </w:t>
      </w:r>
      <w:r w:rsidRPr="009B113A">
        <w:rPr>
          <w:u w:val="single"/>
        </w:rPr>
        <w:t>начального общего образования</w:t>
      </w:r>
      <w:r>
        <w:t xml:space="preserve"> в 2022/2023 </w:t>
      </w:r>
      <w:proofErr w:type="spellStart"/>
      <w:r>
        <w:t>уч</w:t>
      </w:r>
      <w:proofErr w:type="gramStart"/>
      <w:r>
        <w:t>.г</w:t>
      </w:r>
      <w:proofErr w:type="gramEnd"/>
      <w:r>
        <w:t>оду</w:t>
      </w:r>
      <w:proofErr w:type="spellEnd"/>
      <w:r>
        <w:t xml:space="preserve"> было</w:t>
      </w:r>
      <w:r w:rsidRPr="009B113A">
        <w:t xml:space="preserve"> выявление и развитие способностей и интересов учащихся, формирование УУД, укрепление здоровья.</w:t>
      </w:r>
    </w:p>
    <w:p w:rsidR="009B113A" w:rsidRDefault="009B113A" w:rsidP="009B113A">
      <w:pPr>
        <w:ind w:firstLine="426"/>
        <w:jc w:val="both"/>
        <w:rPr>
          <w:noProof/>
        </w:rPr>
      </w:pPr>
    </w:p>
    <w:p w:rsidR="009B113A" w:rsidRPr="009B113A" w:rsidRDefault="009B113A" w:rsidP="009B113A">
      <w:pPr>
        <w:ind w:firstLine="426"/>
        <w:jc w:val="both"/>
      </w:pPr>
      <w:r w:rsidRPr="009B113A">
        <w:rPr>
          <w:noProof/>
        </w:rPr>
        <w:t>Количество отличников и хорошистов стабильно высокое.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9"/>
        <w:gridCol w:w="1281"/>
        <w:gridCol w:w="1110"/>
        <w:gridCol w:w="1173"/>
        <w:gridCol w:w="1049"/>
        <w:gridCol w:w="1031"/>
        <w:gridCol w:w="1058"/>
        <w:gridCol w:w="974"/>
      </w:tblGrid>
      <w:tr w:rsidR="009B113A" w:rsidRPr="009B113A" w:rsidTr="00782750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Учебный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Всего учащихся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 xml:space="preserve">Закончили год </w:t>
            </w:r>
            <w:proofErr w:type="gramStart"/>
            <w:r w:rsidRPr="009B113A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9B113A">
              <w:rPr>
                <w:sz w:val="22"/>
                <w:szCs w:val="22"/>
                <w:lang w:eastAsia="en-US"/>
              </w:rPr>
              <w:t xml:space="preserve"> отлично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Закончили год на «4» и «5»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Имеют «2» по предметам</w:t>
            </w:r>
          </w:p>
        </w:tc>
      </w:tr>
      <w:tr w:rsidR="009B113A" w:rsidRPr="009B113A" w:rsidTr="0078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3A" w:rsidRPr="009B113A" w:rsidRDefault="009B113A" w:rsidP="009B113A">
            <w:pPr>
              <w:ind w:firstLine="4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9B113A" w:rsidRPr="009B113A" w:rsidTr="0078275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2020/2021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9B113A" w:rsidRPr="009B113A" w:rsidTr="0078275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2021/2022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9B113A" w:rsidRPr="009B113A" w:rsidTr="0078275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2022/2023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9B113A" w:rsidRPr="009B113A" w:rsidRDefault="009B113A" w:rsidP="009B113A">
      <w:pPr>
        <w:ind w:firstLine="426"/>
        <w:jc w:val="both"/>
        <w:rPr>
          <w:noProof/>
        </w:rPr>
      </w:pPr>
    </w:p>
    <w:p w:rsidR="009B113A" w:rsidRPr="009B113A" w:rsidRDefault="009B113A" w:rsidP="009B113A">
      <w:pPr>
        <w:ind w:firstLine="426"/>
        <w:jc w:val="both"/>
        <w:rPr>
          <w:noProof/>
        </w:rPr>
      </w:pPr>
      <w:r w:rsidRPr="009B113A">
        <w:t xml:space="preserve">По всем предметам во всех классах начальной школы отмечена 100% успеваемость. </w:t>
      </w:r>
      <w:r w:rsidRPr="009B113A">
        <w:rPr>
          <w:noProof/>
        </w:rPr>
        <w:t>Анализ процентного результата качества обучения по всем предметам свидетельствует о достаточно стабильном высоком уровне усвоения учебного материала обучающимися начальной школы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Особую заботу и внимание педагогический коллектив школы уделяет </w:t>
      </w:r>
      <w:r w:rsidRPr="009B113A">
        <w:rPr>
          <w:u w:val="single"/>
        </w:rPr>
        <w:t>способным и</w:t>
      </w:r>
      <w:r w:rsidRPr="009B113A">
        <w:t xml:space="preserve"> </w:t>
      </w:r>
      <w:r w:rsidRPr="009B113A">
        <w:rPr>
          <w:u w:val="single"/>
        </w:rPr>
        <w:t>одаренным учащимся.</w:t>
      </w:r>
      <w:r w:rsidRPr="009B113A">
        <w:t xml:space="preserve"> </w:t>
      </w:r>
    </w:p>
    <w:p w:rsidR="009B113A" w:rsidRPr="009B113A" w:rsidRDefault="009B113A" w:rsidP="009B113A">
      <w:pPr>
        <w:ind w:firstLine="426"/>
        <w:jc w:val="both"/>
      </w:pPr>
      <w:r w:rsidRPr="009B113A">
        <w:rPr>
          <w:color w:val="111111"/>
        </w:rPr>
        <w:t>В этом учебном году учащиеся нашей школы занимали призовые места в научно-практических конференциях по предметам естественного цикла.</w:t>
      </w:r>
      <w:r w:rsidRPr="009B113A">
        <w:t xml:space="preserve"> </w:t>
      </w:r>
    </w:p>
    <w:p w:rsidR="009B113A" w:rsidRPr="009B113A" w:rsidRDefault="009B113A" w:rsidP="009B113A">
      <w:pPr>
        <w:ind w:firstLine="426"/>
        <w:jc w:val="both"/>
      </w:pPr>
      <w:r w:rsidRPr="009B113A">
        <w:rPr>
          <w:color w:val="111111"/>
        </w:rPr>
        <w:t> </w:t>
      </w:r>
      <w:r w:rsidRPr="009B113A">
        <w:t>Сравнительный анализ результативности участия в интеллектуальных конкурсах:</w:t>
      </w:r>
    </w:p>
    <w:tbl>
      <w:tblPr>
        <w:tblStyle w:val="a6"/>
        <w:tblW w:w="9127" w:type="dxa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1560"/>
        <w:gridCol w:w="768"/>
      </w:tblGrid>
      <w:tr w:rsidR="009B113A" w:rsidRPr="009B113A" w:rsidTr="007827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b/>
                <w:sz w:val="20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Всего конкурсов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center"/>
              <w:rPr>
                <w:b/>
                <w:sz w:val="20"/>
                <w:szCs w:val="22"/>
                <w:lang w:eastAsia="en-US"/>
              </w:rPr>
            </w:pPr>
            <w:r w:rsidRPr="009B113A">
              <w:rPr>
                <w:b/>
                <w:sz w:val="20"/>
                <w:szCs w:val="22"/>
                <w:lang w:eastAsia="en-US"/>
              </w:rPr>
              <w:t>2020/2021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center"/>
              <w:rPr>
                <w:b/>
                <w:sz w:val="20"/>
                <w:szCs w:val="22"/>
                <w:lang w:eastAsia="en-US"/>
              </w:rPr>
            </w:pPr>
            <w:r w:rsidRPr="009B113A">
              <w:rPr>
                <w:b/>
                <w:sz w:val="20"/>
                <w:szCs w:val="22"/>
                <w:lang w:eastAsia="en-US"/>
              </w:rPr>
              <w:t>2021/2022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jc w:val="center"/>
              <w:rPr>
                <w:b/>
                <w:sz w:val="20"/>
                <w:szCs w:val="22"/>
                <w:lang w:eastAsia="en-US"/>
              </w:rPr>
            </w:pPr>
            <w:r w:rsidRPr="009B113A">
              <w:rPr>
                <w:b/>
                <w:sz w:val="20"/>
                <w:szCs w:val="22"/>
                <w:lang w:eastAsia="en-US"/>
              </w:rPr>
              <w:t>2022/2023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center"/>
              <w:rPr>
                <w:b/>
                <w:sz w:val="20"/>
                <w:szCs w:val="22"/>
                <w:lang w:eastAsia="en-US"/>
              </w:rPr>
            </w:pPr>
            <w:r w:rsidRPr="009B113A">
              <w:rPr>
                <w:b/>
                <w:sz w:val="20"/>
                <w:szCs w:val="22"/>
                <w:lang w:eastAsia="en-US"/>
              </w:rPr>
              <w:t>Итог</w:t>
            </w:r>
          </w:p>
        </w:tc>
      </w:tr>
      <w:tr w:rsidR="009B113A" w:rsidRPr="009B113A" w:rsidTr="007827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Кол-во конкурсов, в которых приняли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3 (33%)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4 (45%)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5 (55%)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+ 10 %</w:t>
            </w:r>
          </w:p>
        </w:tc>
      </w:tr>
      <w:tr w:rsidR="009B113A" w:rsidRPr="009B113A" w:rsidTr="007827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both"/>
              <w:rPr>
                <w:sz w:val="20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ind w:firstLine="426"/>
              <w:rPr>
                <w:sz w:val="22"/>
                <w:szCs w:val="22"/>
                <w:lang w:eastAsia="en-US"/>
              </w:rPr>
            </w:pPr>
          </w:p>
        </w:tc>
      </w:tr>
      <w:tr w:rsidR="009B113A" w:rsidRPr="009B113A" w:rsidTr="007827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Из них кол-во победителей и призёров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10 (90%)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8  (72 %)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7 (70ь %)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3A" w:rsidRPr="009B113A" w:rsidRDefault="009B113A" w:rsidP="009B113A">
            <w:pPr>
              <w:rPr>
                <w:sz w:val="22"/>
                <w:szCs w:val="22"/>
                <w:lang w:eastAsia="en-US"/>
              </w:rPr>
            </w:pPr>
            <w:r w:rsidRPr="009B113A">
              <w:rPr>
                <w:sz w:val="22"/>
                <w:szCs w:val="22"/>
                <w:lang w:eastAsia="en-US"/>
              </w:rPr>
              <w:t>- 2%</w:t>
            </w:r>
          </w:p>
        </w:tc>
      </w:tr>
    </w:tbl>
    <w:p w:rsidR="009B113A" w:rsidRPr="009B113A" w:rsidRDefault="009B113A" w:rsidP="009B113A">
      <w:pPr>
        <w:ind w:firstLine="426"/>
        <w:jc w:val="both"/>
      </w:pPr>
      <w:r w:rsidRPr="009B113A">
        <w:rPr>
          <w:b/>
          <w:i/>
        </w:rPr>
        <w:t>Вывод:</w:t>
      </w:r>
      <w:r w:rsidRPr="009B113A">
        <w:t xml:space="preserve"> в 5 конкурсах принимали участие </w:t>
      </w:r>
      <w:proofErr w:type="spellStart"/>
      <w:r w:rsidRPr="009B113A">
        <w:t>ежегодно</w:t>
      </w:r>
      <w:proofErr w:type="gramStart"/>
      <w:r w:rsidRPr="009B113A">
        <w:t>,в</w:t>
      </w:r>
      <w:proofErr w:type="spellEnd"/>
      <w:proofErr w:type="gramEnd"/>
      <w:r w:rsidRPr="009B113A">
        <w:t xml:space="preserve"> этом учебном году победителей и призёров уменьшилось на 2  %, что свидетельствует о недостаточной организации работы с одаренными детьми. Уменьшилось участие в традиционных конкурсах: «Первооткрыватель», «Первые шаги в науку», «Шаг навстречу».</w:t>
      </w:r>
    </w:p>
    <w:p w:rsidR="009B113A" w:rsidRPr="009B113A" w:rsidRDefault="009B113A" w:rsidP="009B113A">
      <w:pPr>
        <w:ind w:firstLine="426"/>
        <w:jc w:val="both"/>
      </w:pPr>
      <w:r w:rsidRPr="009B113A">
        <w:t>Учителя начальных классов подготовили победителей и призеров научно-практических конференций и  конкурсов: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 </w:t>
      </w:r>
      <w:r w:rsidRPr="009B113A">
        <w:rPr>
          <w:lang w:val="en-US"/>
        </w:rPr>
        <w:t>I</w:t>
      </w:r>
      <w:r w:rsidRPr="009B113A">
        <w:t>Х городской конференции «Ученик 21 века: пробуем силы – проявляем способности» Полых М Диплом призера 3 место</w:t>
      </w:r>
      <w:proofErr w:type="gramStart"/>
      <w:r w:rsidRPr="009B113A">
        <w:t xml:space="preserve"> ,</w:t>
      </w:r>
      <w:proofErr w:type="gramEnd"/>
      <w:r w:rsidRPr="009B113A">
        <w:t xml:space="preserve"> руководитель Спицына О.А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-муниципальной научно-практической конференции «Мой незнакомый Симферополь», посвященной Дню народного единства:  </w:t>
      </w:r>
      <w:proofErr w:type="spellStart"/>
      <w:r w:rsidRPr="009B113A">
        <w:t>Кладько</w:t>
      </w:r>
      <w:proofErr w:type="spellEnd"/>
      <w:r w:rsidRPr="009B113A">
        <w:t xml:space="preserve"> А. ( 2 место</w:t>
      </w:r>
      <w:proofErr w:type="gramStart"/>
      <w:r w:rsidRPr="009B113A">
        <w:t>)</w:t>
      </w:r>
      <w:r w:rsidRPr="009B113A">
        <w:rPr>
          <w:lang w:val="uk-UA"/>
        </w:rPr>
        <w:t>Л</w:t>
      </w:r>
      <w:proofErr w:type="gramEnd"/>
      <w:r w:rsidRPr="009B113A">
        <w:rPr>
          <w:lang w:val="uk-UA"/>
        </w:rPr>
        <w:t xml:space="preserve">осева С ( 3 </w:t>
      </w:r>
      <w:proofErr w:type="spellStart"/>
      <w:r w:rsidRPr="009B113A">
        <w:rPr>
          <w:lang w:val="uk-UA"/>
        </w:rPr>
        <w:t>место</w:t>
      </w:r>
      <w:proofErr w:type="spellEnd"/>
      <w:r w:rsidRPr="009B113A">
        <w:rPr>
          <w:lang w:val="uk-UA"/>
        </w:rPr>
        <w:t xml:space="preserve">)  </w:t>
      </w:r>
      <w:r w:rsidRPr="009B113A">
        <w:t xml:space="preserve">2-А класс, рук. </w:t>
      </w:r>
      <w:proofErr w:type="spellStart"/>
      <w:r w:rsidRPr="009B113A">
        <w:t>Поспелкина</w:t>
      </w:r>
      <w:proofErr w:type="spellEnd"/>
      <w:r w:rsidRPr="009B113A">
        <w:t xml:space="preserve"> Е.А.</w:t>
      </w:r>
      <w:r w:rsidRPr="009B113A">
        <w:rPr>
          <w:lang w:val="uk-UA"/>
        </w:rPr>
        <w:t xml:space="preserve">, </w:t>
      </w:r>
      <w:proofErr w:type="spellStart"/>
      <w:r w:rsidRPr="009B113A">
        <w:rPr>
          <w:lang w:val="uk-UA"/>
        </w:rPr>
        <w:t>Полых</w:t>
      </w:r>
      <w:proofErr w:type="spellEnd"/>
      <w:r w:rsidRPr="009B113A">
        <w:rPr>
          <w:lang w:val="uk-UA"/>
        </w:rPr>
        <w:t xml:space="preserve"> Н. (2 </w:t>
      </w:r>
      <w:proofErr w:type="spellStart"/>
      <w:r w:rsidRPr="009B113A">
        <w:rPr>
          <w:lang w:val="uk-UA"/>
        </w:rPr>
        <w:t>место</w:t>
      </w:r>
      <w:proofErr w:type="spellEnd"/>
      <w:r w:rsidRPr="009B113A">
        <w:rPr>
          <w:lang w:val="uk-UA"/>
        </w:rPr>
        <w:t xml:space="preserve">), 2-Б </w:t>
      </w:r>
      <w:proofErr w:type="spellStart"/>
      <w:r w:rsidRPr="009B113A">
        <w:rPr>
          <w:lang w:val="uk-UA"/>
        </w:rPr>
        <w:t>класс</w:t>
      </w:r>
      <w:proofErr w:type="spellEnd"/>
      <w:r w:rsidRPr="009B113A">
        <w:rPr>
          <w:lang w:val="uk-UA"/>
        </w:rPr>
        <w:t xml:space="preserve">, рук. </w:t>
      </w:r>
      <w:proofErr w:type="spellStart"/>
      <w:r w:rsidRPr="009B113A">
        <w:rPr>
          <w:lang w:val="uk-UA"/>
        </w:rPr>
        <w:t>Спицына</w:t>
      </w:r>
      <w:proofErr w:type="spellEnd"/>
      <w:r w:rsidRPr="009B113A">
        <w:rPr>
          <w:lang w:val="uk-UA"/>
        </w:rPr>
        <w:t xml:space="preserve"> О.А.</w:t>
      </w:r>
    </w:p>
    <w:p w:rsidR="009B113A" w:rsidRPr="009B113A" w:rsidRDefault="009B113A" w:rsidP="009B113A">
      <w:pPr>
        <w:ind w:firstLine="426"/>
        <w:jc w:val="both"/>
        <w:rPr>
          <w:lang w:val="uk-UA"/>
        </w:rPr>
      </w:pPr>
      <w:r w:rsidRPr="009B113A">
        <w:rPr>
          <w:lang w:val="uk-UA"/>
        </w:rPr>
        <w:t>- м</w:t>
      </w:r>
      <w:proofErr w:type="spellStart"/>
      <w:r w:rsidRPr="009B113A">
        <w:t>униципальн</w:t>
      </w:r>
      <w:proofErr w:type="spellEnd"/>
      <w:r w:rsidRPr="009B113A">
        <w:rPr>
          <w:lang w:val="uk-UA"/>
        </w:rPr>
        <w:t xml:space="preserve">ом </w:t>
      </w:r>
      <w:r w:rsidRPr="009B113A">
        <w:t>этап</w:t>
      </w:r>
      <w:r w:rsidRPr="009B113A">
        <w:rPr>
          <w:lang w:val="uk-UA"/>
        </w:rPr>
        <w:t>е</w:t>
      </w:r>
      <w:r w:rsidRPr="009B113A">
        <w:t xml:space="preserve"> конкурса </w:t>
      </w:r>
      <w:r w:rsidRPr="009B113A">
        <w:rPr>
          <w:bCs/>
          <w:color w:val="0072BC"/>
          <w:shd w:val="clear" w:color="auto" w:fill="FFFFFF"/>
        </w:rPr>
        <w:t> </w:t>
      </w:r>
      <w:r w:rsidRPr="009B113A">
        <w:rPr>
          <w:bCs/>
          <w:shd w:val="clear" w:color="auto" w:fill="FFFFFF"/>
        </w:rPr>
        <w:t>природоведческих исследовательских проектов</w:t>
      </w:r>
      <w:r w:rsidRPr="009B113A">
        <w:t xml:space="preserve"> «Первооткрыватель» </w:t>
      </w:r>
      <w:proofErr w:type="spellStart"/>
      <w:r w:rsidRPr="009B113A">
        <w:t>Наздрачева</w:t>
      </w:r>
      <w:proofErr w:type="spellEnd"/>
      <w:r w:rsidRPr="009B113A">
        <w:t xml:space="preserve"> Л.  </w:t>
      </w:r>
      <w:proofErr w:type="spellStart"/>
      <w:r w:rsidRPr="009B113A">
        <w:rPr>
          <w:lang w:val="uk-UA"/>
        </w:rPr>
        <w:t>учащаяся</w:t>
      </w:r>
      <w:proofErr w:type="spellEnd"/>
      <w:r w:rsidRPr="009B113A">
        <w:rPr>
          <w:lang w:val="uk-UA"/>
        </w:rPr>
        <w:t xml:space="preserve">  2- Б </w:t>
      </w:r>
      <w:proofErr w:type="spellStart"/>
      <w:r w:rsidRPr="009B113A">
        <w:rPr>
          <w:lang w:val="uk-UA"/>
        </w:rPr>
        <w:t>класса</w:t>
      </w:r>
      <w:proofErr w:type="spellEnd"/>
      <w:r w:rsidRPr="009B113A">
        <w:rPr>
          <w:lang w:val="uk-UA"/>
        </w:rPr>
        <w:t xml:space="preserve">, диплом 2  </w:t>
      </w:r>
      <w:proofErr w:type="spellStart"/>
      <w:r w:rsidRPr="009B113A">
        <w:rPr>
          <w:lang w:val="uk-UA"/>
        </w:rPr>
        <w:t>степени</w:t>
      </w:r>
      <w:proofErr w:type="spellEnd"/>
      <w:r w:rsidRPr="009B113A">
        <w:rPr>
          <w:lang w:val="uk-UA"/>
        </w:rPr>
        <w:t xml:space="preserve">, </w:t>
      </w:r>
      <w:proofErr w:type="spellStart"/>
      <w:r w:rsidRPr="009B113A">
        <w:rPr>
          <w:lang w:val="uk-UA"/>
        </w:rPr>
        <w:t>рук.Спицына</w:t>
      </w:r>
      <w:proofErr w:type="spellEnd"/>
      <w:r w:rsidRPr="009B113A">
        <w:rPr>
          <w:lang w:val="uk-UA"/>
        </w:rPr>
        <w:t xml:space="preserve"> О.А.</w:t>
      </w:r>
    </w:p>
    <w:p w:rsidR="009B113A" w:rsidRPr="009B113A" w:rsidRDefault="009B113A" w:rsidP="009B113A">
      <w:pPr>
        <w:ind w:firstLine="426"/>
        <w:jc w:val="both"/>
        <w:rPr>
          <w:lang w:val="uk-UA"/>
        </w:rPr>
      </w:pPr>
      <w:r w:rsidRPr="009B113A">
        <w:rPr>
          <w:color w:val="111111"/>
        </w:rPr>
        <w:t>- международная очно-заочная научно-исследовательская конференция школьников «Учитель в истории России Синицын М. 2-Б класс, 2 место, рук. Спицына О.А.</w:t>
      </w:r>
    </w:p>
    <w:p w:rsidR="009B113A" w:rsidRPr="009B113A" w:rsidRDefault="009B113A" w:rsidP="009B113A">
      <w:pPr>
        <w:jc w:val="both"/>
        <w:rPr>
          <w:color w:val="111111"/>
        </w:rPr>
      </w:pPr>
      <w:r w:rsidRPr="009B113A">
        <w:rPr>
          <w:color w:val="111111"/>
        </w:rPr>
        <w:t xml:space="preserve">      - муниципальный этап Республиканского конкурса «Мы – гордость Крыма!» Полых Н. 2-Б класс, 3 место</w:t>
      </w:r>
      <w:proofErr w:type="gramStart"/>
      <w:r w:rsidRPr="009B113A">
        <w:rPr>
          <w:color w:val="111111"/>
        </w:rPr>
        <w:t xml:space="preserve"> ,</w:t>
      </w:r>
      <w:proofErr w:type="gramEnd"/>
      <w:r w:rsidRPr="009B113A">
        <w:rPr>
          <w:color w:val="111111"/>
        </w:rPr>
        <w:t xml:space="preserve"> рук. Спицына О.А.</w:t>
      </w:r>
    </w:p>
    <w:p w:rsidR="009B113A" w:rsidRPr="009B113A" w:rsidRDefault="009B113A" w:rsidP="009B113A">
      <w:pPr>
        <w:ind w:firstLine="426"/>
        <w:jc w:val="both"/>
      </w:pPr>
      <w:r w:rsidRPr="009B113A">
        <w:t>В начальной школе все учителя вели различную по направлениям внеурочную деятельность. В результате  занятий по внеурочной деятельности повысилась мотивация изучения предметов,  ребята стали более самостоятельными, активными, расширили и углубили знания по многим предметам.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     Дети активно участвуют в различных творческих и интеллектуальных конкурсах, неоднократно становились не только участниками, но и призерами различных конкурсов.</w:t>
      </w:r>
    </w:p>
    <w:p w:rsidR="009B113A" w:rsidRPr="009B113A" w:rsidRDefault="009B113A" w:rsidP="009B113A">
      <w:pPr>
        <w:ind w:firstLine="426"/>
        <w:jc w:val="both"/>
        <w:rPr>
          <w:lang w:val="uk-UA"/>
        </w:rPr>
      </w:pPr>
      <w:r w:rsidRPr="009B113A">
        <w:rPr>
          <w:lang w:val="uk-UA"/>
        </w:rPr>
        <w:t xml:space="preserve">За 2022/2023 </w:t>
      </w:r>
      <w:proofErr w:type="spellStart"/>
      <w:r w:rsidRPr="009B113A">
        <w:rPr>
          <w:lang w:val="uk-UA"/>
        </w:rPr>
        <w:t>учебный</w:t>
      </w:r>
      <w:proofErr w:type="spellEnd"/>
      <w:r w:rsidRPr="009B113A">
        <w:rPr>
          <w:lang w:val="uk-UA"/>
        </w:rPr>
        <w:t xml:space="preserve"> </w:t>
      </w:r>
      <w:proofErr w:type="spellStart"/>
      <w:r w:rsidRPr="009B113A">
        <w:rPr>
          <w:lang w:val="uk-UA"/>
        </w:rPr>
        <w:t>год</w:t>
      </w:r>
      <w:proofErr w:type="spellEnd"/>
      <w:r w:rsidRPr="009B113A">
        <w:rPr>
          <w:lang w:val="uk-UA"/>
        </w:rPr>
        <w:t xml:space="preserve"> </w:t>
      </w:r>
      <w:proofErr w:type="spellStart"/>
      <w:r w:rsidRPr="009B113A">
        <w:rPr>
          <w:lang w:val="uk-UA"/>
        </w:rPr>
        <w:t>достигнуты</w:t>
      </w:r>
      <w:proofErr w:type="spellEnd"/>
      <w:r w:rsidRPr="009B113A">
        <w:rPr>
          <w:lang w:val="uk-UA"/>
        </w:rPr>
        <w:t xml:space="preserve"> </w:t>
      </w:r>
      <w:proofErr w:type="spellStart"/>
      <w:r w:rsidRPr="009B113A">
        <w:rPr>
          <w:lang w:val="uk-UA"/>
        </w:rPr>
        <w:t>следующие</w:t>
      </w:r>
      <w:proofErr w:type="spellEnd"/>
      <w:r w:rsidRPr="009B113A">
        <w:rPr>
          <w:lang w:val="uk-UA"/>
        </w:rPr>
        <w:t xml:space="preserve">   </w:t>
      </w:r>
      <w:proofErr w:type="spellStart"/>
      <w:r w:rsidRPr="009B113A">
        <w:rPr>
          <w:lang w:val="uk-UA"/>
        </w:rPr>
        <w:t>результаты</w:t>
      </w:r>
      <w:proofErr w:type="spellEnd"/>
      <w:r w:rsidRPr="009B113A">
        <w:rPr>
          <w:lang w:val="uk-UA"/>
        </w:rPr>
        <w:t xml:space="preserve"> :</w:t>
      </w:r>
    </w:p>
    <w:p w:rsidR="009B113A" w:rsidRPr="009B113A" w:rsidRDefault="009B113A" w:rsidP="009B113A">
      <w:pPr>
        <w:ind w:firstLine="426"/>
        <w:jc w:val="both"/>
      </w:pPr>
      <w:r w:rsidRPr="009B113A">
        <w:t>- межрегиональном конкурсе творческих работ по проблемам противодействия терроризму и экстремизму «Антитеррор: голос юных, выбор молодых», Коротких</w:t>
      </w:r>
      <w:proofErr w:type="gramStart"/>
      <w:r w:rsidRPr="009B113A">
        <w:t xml:space="preserve"> Е</w:t>
      </w:r>
      <w:proofErr w:type="gramEnd"/>
      <w:r w:rsidRPr="009B113A">
        <w:t xml:space="preserve">, </w:t>
      </w:r>
      <w:proofErr w:type="spellStart"/>
      <w:r w:rsidRPr="009B113A">
        <w:t>Чутчева</w:t>
      </w:r>
      <w:proofErr w:type="spellEnd"/>
      <w:r w:rsidRPr="009B113A">
        <w:t xml:space="preserve"> М.,3-А класс, рук. </w:t>
      </w:r>
      <w:proofErr w:type="spellStart"/>
      <w:r w:rsidRPr="009B113A">
        <w:t>Забуга</w:t>
      </w:r>
      <w:proofErr w:type="spellEnd"/>
      <w:r w:rsidRPr="009B113A">
        <w:t xml:space="preserve"> Л.М.</w:t>
      </w:r>
    </w:p>
    <w:p w:rsidR="009B113A" w:rsidRPr="009B113A" w:rsidRDefault="009B113A" w:rsidP="009B113A">
      <w:pPr>
        <w:ind w:firstLine="426"/>
        <w:jc w:val="both"/>
        <w:rPr>
          <w:color w:val="000000"/>
        </w:rPr>
      </w:pPr>
      <w:r w:rsidRPr="009B113A">
        <w:rPr>
          <w:color w:val="000000"/>
        </w:rPr>
        <w:t xml:space="preserve">-муниципальном этапе Республиканской экологической акции «Сохраним можжевельники Крыма» </w:t>
      </w:r>
      <w:proofErr w:type="spellStart"/>
      <w:r w:rsidRPr="009B113A">
        <w:rPr>
          <w:color w:val="000000"/>
        </w:rPr>
        <w:t>Чутчева</w:t>
      </w:r>
      <w:proofErr w:type="spellEnd"/>
      <w:r w:rsidRPr="009B113A">
        <w:rPr>
          <w:color w:val="000000"/>
        </w:rPr>
        <w:t xml:space="preserve"> М., 3-А класса, диплом 1 степени, </w:t>
      </w:r>
      <w:proofErr w:type="spellStart"/>
      <w:r w:rsidRPr="009B113A">
        <w:rPr>
          <w:color w:val="000000"/>
        </w:rPr>
        <w:t>рук</w:t>
      </w:r>
      <w:proofErr w:type="gramStart"/>
      <w:r w:rsidRPr="009B113A">
        <w:rPr>
          <w:color w:val="000000"/>
        </w:rPr>
        <w:t>.З</w:t>
      </w:r>
      <w:proofErr w:type="gramEnd"/>
      <w:r w:rsidRPr="009B113A">
        <w:rPr>
          <w:color w:val="000000"/>
        </w:rPr>
        <w:t>абуга</w:t>
      </w:r>
      <w:proofErr w:type="spellEnd"/>
      <w:r w:rsidRPr="009B113A">
        <w:rPr>
          <w:color w:val="000000"/>
        </w:rPr>
        <w:t xml:space="preserve"> Л.М.; Онищенко А.,  2-Б класс ,дипломы 1 степени, рук. Спицына О.А.; Онищенко А. , 2-А класс, диплом 3 степени, рук. </w:t>
      </w:r>
      <w:proofErr w:type="spellStart"/>
      <w:r w:rsidRPr="009B113A">
        <w:rPr>
          <w:color w:val="000000"/>
        </w:rPr>
        <w:t>Поспелкина</w:t>
      </w:r>
      <w:proofErr w:type="spellEnd"/>
      <w:r w:rsidRPr="009B113A">
        <w:rPr>
          <w:color w:val="000000"/>
        </w:rPr>
        <w:t xml:space="preserve"> Е.А.; Романовский М., 4-А класс, диплом 1 </w:t>
      </w:r>
      <w:proofErr w:type="spellStart"/>
      <w:r w:rsidRPr="009B113A">
        <w:rPr>
          <w:color w:val="000000"/>
        </w:rPr>
        <w:t>степени</w:t>
      </w:r>
      <w:proofErr w:type="gramStart"/>
      <w:r w:rsidRPr="009B113A">
        <w:rPr>
          <w:color w:val="000000"/>
        </w:rPr>
        <w:t>,р</w:t>
      </w:r>
      <w:proofErr w:type="gramEnd"/>
      <w:r w:rsidRPr="009B113A">
        <w:rPr>
          <w:color w:val="000000"/>
        </w:rPr>
        <w:t>ук</w:t>
      </w:r>
      <w:proofErr w:type="spellEnd"/>
      <w:r w:rsidRPr="009B113A">
        <w:rPr>
          <w:color w:val="000000"/>
        </w:rPr>
        <w:t>.</w:t>
      </w:r>
      <w:r w:rsidRPr="009B113A">
        <w:t xml:space="preserve"> Улитина Т.В.</w:t>
      </w:r>
    </w:p>
    <w:p w:rsidR="009B113A" w:rsidRPr="009B113A" w:rsidRDefault="009B113A" w:rsidP="009B113A">
      <w:pPr>
        <w:ind w:firstLine="426"/>
        <w:jc w:val="both"/>
      </w:pPr>
      <w:r w:rsidRPr="009B113A">
        <w:rPr>
          <w:color w:val="000000"/>
        </w:rPr>
        <w:lastRenderedPageBreak/>
        <w:t xml:space="preserve">- </w:t>
      </w:r>
      <w:r w:rsidRPr="009B113A">
        <w:t xml:space="preserve">муниципальном </w:t>
      </w:r>
      <w:proofErr w:type="gramStart"/>
      <w:r w:rsidRPr="009B113A">
        <w:t>этапе</w:t>
      </w:r>
      <w:proofErr w:type="gramEnd"/>
      <w:r w:rsidRPr="009B113A">
        <w:t xml:space="preserve"> республиканского патриотического конкурса детского творчества «Ради жизни на Земле!..» Онищенко А., 2-Б класс, 2 место, рук. Спицына О.А.; Романовский М., 4-А класс, 2 место, рук. Улитина Т.В.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муниципальном этапе Республиканской выставки-конкурса декоративно-прикладного творчества  и изобразительного искусства «Пасхальная Ассамблея» </w:t>
      </w:r>
      <w:proofErr w:type="spellStart"/>
      <w:r w:rsidRPr="009B113A">
        <w:t>Лесникова</w:t>
      </w:r>
      <w:proofErr w:type="spellEnd"/>
      <w:r w:rsidRPr="009B113A">
        <w:t xml:space="preserve"> Э, 2-Б класс, диплом 3 степени, </w:t>
      </w:r>
      <w:proofErr w:type="spellStart"/>
      <w:r w:rsidRPr="009B113A">
        <w:t>рук</w:t>
      </w:r>
      <w:proofErr w:type="gramStart"/>
      <w:r w:rsidRPr="009B113A">
        <w:t>.С</w:t>
      </w:r>
      <w:proofErr w:type="gramEnd"/>
      <w:r w:rsidRPr="009B113A">
        <w:t>пицына</w:t>
      </w:r>
      <w:proofErr w:type="spellEnd"/>
      <w:r w:rsidRPr="009B113A">
        <w:t xml:space="preserve"> О.А.;</w:t>
      </w:r>
      <w:proofErr w:type="spellStart"/>
      <w:r w:rsidRPr="009B113A">
        <w:t>Наздрачева</w:t>
      </w:r>
      <w:proofErr w:type="spellEnd"/>
      <w:r w:rsidRPr="009B113A">
        <w:t xml:space="preserve"> Л. 2-Б класс, 3 место, рук. Ковалевская Н.Л.; Глинка К.,2-А класс, 2 место, </w:t>
      </w:r>
      <w:proofErr w:type="spellStart"/>
      <w:r w:rsidRPr="009B113A">
        <w:t>рук</w:t>
      </w:r>
      <w:proofErr w:type="gramStart"/>
      <w:r w:rsidRPr="009B113A">
        <w:t>.П</w:t>
      </w:r>
      <w:proofErr w:type="gramEnd"/>
      <w:r w:rsidRPr="009B113A">
        <w:t>оспелкина</w:t>
      </w:r>
      <w:proofErr w:type="spellEnd"/>
      <w:r w:rsidRPr="009B113A">
        <w:t xml:space="preserve"> Е.А.; Федорова К., 2-Б класс, 1 место, рук. Зверева Л.Ю.</w:t>
      </w:r>
    </w:p>
    <w:p w:rsidR="009B113A" w:rsidRPr="009B113A" w:rsidRDefault="009B113A" w:rsidP="009B113A">
      <w:pPr>
        <w:ind w:firstLine="426"/>
        <w:jc w:val="both"/>
      </w:pPr>
      <w:r w:rsidRPr="009B113A">
        <w:t>- муниципальном этапе VI</w:t>
      </w:r>
      <w:r w:rsidRPr="009B113A">
        <w:rPr>
          <w:lang w:val="en-US"/>
        </w:rPr>
        <w:t>I</w:t>
      </w:r>
      <w:r w:rsidRPr="009B113A">
        <w:t xml:space="preserve"> Всероссийского конкурса детского и юношеского творчества «Базовые национальные ценности» ( 1 место), </w:t>
      </w:r>
      <w:proofErr w:type="spellStart"/>
      <w:r w:rsidRPr="009B113A">
        <w:t>Чутчква</w:t>
      </w:r>
      <w:proofErr w:type="spellEnd"/>
      <w:r w:rsidRPr="009B113A">
        <w:t xml:space="preserve"> М.( 2 место) Коротких Е., 3-А класс, диплом 1 степени, </w:t>
      </w:r>
      <w:proofErr w:type="spellStart"/>
      <w:r w:rsidRPr="009B113A">
        <w:t>рук</w:t>
      </w:r>
      <w:proofErr w:type="gramStart"/>
      <w:r w:rsidRPr="009B113A">
        <w:t>.З</w:t>
      </w:r>
      <w:proofErr w:type="gramEnd"/>
      <w:r w:rsidRPr="009B113A">
        <w:t>абуга</w:t>
      </w:r>
      <w:proofErr w:type="spellEnd"/>
      <w:r w:rsidRPr="009B113A">
        <w:t xml:space="preserve"> Л.М.;</w:t>
      </w:r>
    </w:p>
    <w:p w:rsidR="009B113A" w:rsidRPr="009B113A" w:rsidRDefault="009B113A" w:rsidP="009B113A">
      <w:pPr>
        <w:ind w:firstLine="426"/>
        <w:jc w:val="both"/>
        <w:rPr>
          <w:color w:val="000000"/>
        </w:rPr>
      </w:pPr>
      <w:r w:rsidRPr="009B113A">
        <w:t xml:space="preserve">- муниципальном </w:t>
      </w:r>
      <w:proofErr w:type="gramStart"/>
      <w:r w:rsidRPr="009B113A">
        <w:t>конкурсе</w:t>
      </w:r>
      <w:proofErr w:type="gramEnd"/>
      <w:r w:rsidRPr="009B113A">
        <w:t xml:space="preserve"> декоративно-прикладного творчества «</w:t>
      </w:r>
      <w:proofErr w:type="spellStart"/>
      <w:r w:rsidRPr="009B113A">
        <w:t>Стилизированная</w:t>
      </w:r>
      <w:proofErr w:type="spellEnd"/>
      <w:r w:rsidRPr="009B113A">
        <w:t xml:space="preserve"> елочка» </w:t>
      </w:r>
      <w:r w:rsidRPr="009B113A">
        <w:rPr>
          <w:color w:val="000000"/>
        </w:rPr>
        <w:t xml:space="preserve">Онищенко А.,2-Б класс, дипломы 3 степени, рук. Спицына О.А.; Акимов А. (3 место) , Лосева С.( 1 место) </w:t>
      </w:r>
      <w:r w:rsidRPr="009B113A">
        <w:t xml:space="preserve">,2-А класс </w:t>
      </w:r>
      <w:proofErr w:type="spellStart"/>
      <w:r w:rsidRPr="009B113A">
        <w:t>рук</w:t>
      </w:r>
      <w:proofErr w:type="gramStart"/>
      <w:r w:rsidRPr="009B113A">
        <w:t>.П</w:t>
      </w:r>
      <w:proofErr w:type="gramEnd"/>
      <w:r w:rsidRPr="009B113A">
        <w:t>оспелкина</w:t>
      </w:r>
      <w:proofErr w:type="spellEnd"/>
      <w:r w:rsidRPr="009B113A">
        <w:t xml:space="preserve"> Е.А.;; Сорока М., 1-Акласс,диплом 2 степени, </w:t>
      </w:r>
      <w:proofErr w:type="spellStart"/>
      <w:r w:rsidRPr="009B113A">
        <w:t>рукКовалевская</w:t>
      </w:r>
      <w:proofErr w:type="spellEnd"/>
      <w:r w:rsidRPr="009B113A">
        <w:t xml:space="preserve"> Н.Л.; 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муниципальном  конкурсе декоративно-прикладного творчества «Новогодняя игрушка»  Глинка К. 2-А класс, 3 место, </w:t>
      </w:r>
      <w:proofErr w:type="spellStart"/>
      <w:r w:rsidRPr="009B113A">
        <w:t>рук</w:t>
      </w:r>
      <w:proofErr w:type="gramStart"/>
      <w:r w:rsidRPr="009B113A">
        <w:t>.П</w:t>
      </w:r>
      <w:proofErr w:type="gramEnd"/>
      <w:r w:rsidRPr="009B113A">
        <w:t>оспелкина</w:t>
      </w:r>
      <w:proofErr w:type="spellEnd"/>
      <w:r w:rsidRPr="009B113A">
        <w:t xml:space="preserve"> </w:t>
      </w:r>
      <w:proofErr w:type="spellStart"/>
      <w:r w:rsidRPr="009B113A">
        <w:t>Е.А.;Бородкина</w:t>
      </w:r>
      <w:proofErr w:type="spellEnd"/>
      <w:r w:rsidRPr="009B113A">
        <w:t xml:space="preserve"> А.,3-А класс, 3 место, рук. </w:t>
      </w:r>
      <w:proofErr w:type="spellStart"/>
      <w:r w:rsidRPr="009B113A">
        <w:t>Забуга</w:t>
      </w:r>
      <w:proofErr w:type="spellEnd"/>
      <w:r w:rsidRPr="009B113A">
        <w:t xml:space="preserve"> Л.М.;</w:t>
      </w:r>
      <w:proofErr w:type="spellStart"/>
      <w:r w:rsidRPr="009B113A">
        <w:t>Наздрачева</w:t>
      </w:r>
      <w:proofErr w:type="spellEnd"/>
      <w:r w:rsidRPr="009B113A">
        <w:t xml:space="preserve"> Л. 2-Бкласс, 3 место, рук. Спицына </w:t>
      </w:r>
      <w:proofErr w:type="spellStart"/>
      <w:r w:rsidRPr="009B113A">
        <w:t>О.А.Тарасенко</w:t>
      </w:r>
      <w:proofErr w:type="spellEnd"/>
      <w:r w:rsidRPr="009B113A">
        <w:t xml:space="preserve"> К., 3-Б класс, 3 место, рук. </w:t>
      </w:r>
      <w:proofErr w:type="spellStart"/>
      <w:r w:rsidRPr="009B113A">
        <w:t>Функ</w:t>
      </w:r>
      <w:proofErr w:type="spellEnd"/>
      <w:r w:rsidRPr="009B113A">
        <w:t xml:space="preserve"> Н.И.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муниципальный этап республиканского конкурса «Космические фантазии» </w:t>
      </w:r>
      <w:proofErr w:type="spellStart"/>
      <w:r w:rsidRPr="009B113A">
        <w:t>Лесникова</w:t>
      </w:r>
      <w:proofErr w:type="spellEnd"/>
      <w:proofErr w:type="gramStart"/>
      <w:r w:rsidRPr="009B113A">
        <w:t xml:space="preserve"> Э</w:t>
      </w:r>
      <w:proofErr w:type="gramEnd"/>
      <w:r w:rsidRPr="009B113A">
        <w:t xml:space="preserve">, </w:t>
      </w:r>
      <w:proofErr w:type="spellStart"/>
      <w:r w:rsidRPr="009B113A">
        <w:t>Наздрачева</w:t>
      </w:r>
      <w:proofErr w:type="spellEnd"/>
      <w:r w:rsidRPr="009B113A">
        <w:t xml:space="preserve"> 2-Б </w:t>
      </w:r>
      <w:proofErr w:type="spellStart"/>
      <w:r w:rsidRPr="009B113A">
        <w:t>кл</w:t>
      </w:r>
      <w:proofErr w:type="spellEnd"/>
      <w:r w:rsidRPr="009B113A">
        <w:t xml:space="preserve">, рук. Спицына О.А.; </w:t>
      </w:r>
      <w:proofErr w:type="spellStart"/>
      <w:r w:rsidRPr="009B113A">
        <w:t>Скороид</w:t>
      </w:r>
      <w:proofErr w:type="spellEnd"/>
      <w:r w:rsidRPr="009B113A">
        <w:t xml:space="preserve">. Н., 2-А </w:t>
      </w:r>
      <w:proofErr w:type="spellStart"/>
      <w:r w:rsidRPr="009B113A">
        <w:t>клас</w:t>
      </w:r>
      <w:proofErr w:type="spellEnd"/>
      <w:r w:rsidRPr="009B113A">
        <w:t xml:space="preserve">, диплом 2 степени, рук. </w:t>
      </w:r>
      <w:proofErr w:type="spellStart"/>
      <w:r w:rsidRPr="009B113A">
        <w:t>Поспелкина</w:t>
      </w:r>
      <w:proofErr w:type="spellEnd"/>
      <w:r w:rsidRPr="009B113A">
        <w:t xml:space="preserve"> Е.А,  Коротких Е.., 3-А класс, диплом 2 степени, рук. Ковалевская Н.Л. 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муниципальный </w:t>
      </w:r>
      <w:proofErr w:type="gramStart"/>
      <w:r w:rsidRPr="009B113A">
        <w:t>этапе</w:t>
      </w:r>
      <w:proofErr w:type="gramEnd"/>
      <w:r w:rsidRPr="009B113A">
        <w:t xml:space="preserve"> Республиканской выставки «Знай и люби свой край» Коротких Е., 3-А </w:t>
      </w:r>
      <w:proofErr w:type="spellStart"/>
      <w:r w:rsidRPr="009B113A">
        <w:t>классс</w:t>
      </w:r>
      <w:proofErr w:type="spellEnd"/>
      <w:r w:rsidRPr="009B113A">
        <w:t xml:space="preserve">, 2 место,, рук. </w:t>
      </w:r>
      <w:proofErr w:type="spellStart"/>
      <w:r w:rsidRPr="009B113A">
        <w:t>КовалевскаяН.Л</w:t>
      </w:r>
      <w:proofErr w:type="spellEnd"/>
      <w:r w:rsidRPr="009B113A">
        <w:t xml:space="preserve">.; Лосева С., 2-А класс, 1 место, рук </w:t>
      </w:r>
      <w:proofErr w:type="spellStart"/>
      <w:r w:rsidRPr="009B113A">
        <w:t>Поспелкина</w:t>
      </w:r>
      <w:proofErr w:type="spellEnd"/>
      <w:r w:rsidRPr="009B113A">
        <w:t xml:space="preserve"> Е.А., 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</w:t>
      </w:r>
      <w:proofErr w:type="spellStart"/>
      <w:r w:rsidRPr="009B113A">
        <w:t>мунипальном</w:t>
      </w:r>
      <w:proofErr w:type="spellEnd"/>
      <w:r w:rsidRPr="009B113A">
        <w:t xml:space="preserve"> конкурсе посвященному « Народному искусству и </w:t>
      </w:r>
      <w:proofErr w:type="spellStart"/>
      <w:r w:rsidRPr="009B113A">
        <w:t>немат</w:t>
      </w:r>
      <w:proofErr w:type="gramStart"/>
      <w:r w:rsidRPr="009B113A">
        <w:t>.н</w:t>
      </w:r>
      <w:proofErr w:type="gramEnd"/>
      <w:r w:rsidRPr="009B113A">
        <w:t>аследию</w:t>
      </w:r>
      <w:proofErr w:type="spellEnd"/>
      <w:r w:rsidRPr="009B113A">
        <w:t xml:space="preserve"> народов России» Зотеева Н. </w:t>
      </w:r>
      <w:proofErr w:type="spellStart"/>
      <w:r w:rsidRPr="009B113A">
        <w:t>Лесникова</w:t>
      </w:r>
      <w:proofErr w:type="spellEnd"/>
      <w:r w:rsidRPr="009B113A">
        <w:t xml:space="preserve"> Э., </w:t>
      </w:r>
      <w:proofErr w:type="spellStart"/>
      <w:r w:rsidRPr="009B113A">
        <w:t>Партыка</w:t>
      </w:r>
      <w:proofErr w:type="spellEnd"/>
      <w:r w:rsidRPr="009B113A">
        <w:t xml:space="preserve"> В., </w:t>
      </w:r>
      <w:proofErr w:type="spellStart"/>
      <w:r w:rsidRPr="009B113A">
        <w:t>Сейтумеров</w:t>
      </w:r>
      <w:proofErr w:type="spellEnd"/>
      <w:r w:rsidRPr="009B113A">
        <w:t xml:space="preserve"> А. 2- Б класс, рук. Спицына О.А.; Глинка К. 2-А класс, 1 место, рук. </w:t>
      </w:r>
      <w:proofErr w:type="spellStart"/>
      <w:r w:rsidRPr="009B113A">
        <w:t>Поспелкина</w:t>
      </w:r>
      <w:proofErr w:type="spellEnd"/>
      <w:r w:rsidRPr="009B113A">
        <w:t xml:space="preserve"> Е.А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 -муниципальном этапе Всероссийского конкурса «Мир природы» Онищенко А, </w:t>
      </w:r>
      <w:proofErr w:type="gramStart"/>
      <w:r w:rsidRPr="009B113A">
        <w:t xml:space="preserve">( </w:t>
      </w:r>
      <w:proofErr w:type="gramEnd"/>
      <w:r w:rsidRPr="009B113A">
        <w:t xml:space="preserve">2 место)  </w:t>
      </w:r>
      <w:proofErr w:type="spellStart"/>
      <w:r w:rsidRPr="009B113A">
        <w:t>Лесникова</w:t>
      </w:r>
      <w:proofErr w:type="spellEnd"/>
      <w:r w:rsidRPr="009B113A">
        <w:t xml:space="preserve"> Э. ( 1 место)2- Б класс, рук. Спицына О.А. 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- конкурсы « Наследники традиций» Бородкина А. 3-А класс, 3 место, рук. </w:t>
      </w:r>
      <w:proofErr w:type="spellStart"/>
      <w:r w:rsidRPr="009B113A">
        <w:t>Забуга</w:t>
      </w:r>
      <w:proofErr w:type="spellEnd"/>
      <w:r w:rsidRPr="009B113A">
        <w:t xml:space="preserve"> Л.М.</w:t>
      </w:r>
    </w:p>
    <w:p w:rsidR="009B113A" w:rsidRPr="009B113A" w:rsidRDefault="009B113A" w:rsidP="009B113A">
      <w:pPr>
        <w:ind w:firstLine="426"/>
        <w:jc w:val="both"/>
      </w:pPr>
      <w:r w:rsidRPr="009B113A">
        <w:rPr>
          <w:u w:val="single"/>
        </w:rPr>
        <w:t>Организация научно-методической работы</w:t>
      </w:r>
      <w:r w:rsidRPr="009B113A">
        <w:t xml:space="preserve"> налажена на достаточном уровне. </w:t>
      </w:r>
    </w:p>
    <w:p w:rsidR="009B113A" w:rsidRPr="009B113A" w:rsidRDefault="009B113A" w:rsidP="009B113A">
      <w:pPr>
        <w:ind w:firstLine="426"/>
        <w:jc w:val="both"/>
      </w:pPr>
      <w:r w:rsidRPr="009B113A">
        <w:rPr>
          <w:color w:val="111111"/>
        </w:rPr>
        <w:t xml:space="preserve">В начальной школе работает один молодых педагог: Соболева А.О.. - стаж работы в должности учителя начальных классов – 3 г., наставник </w:t>
      </w:r>
      <w:proofErr w:type="spellStart"/>
      <w:r w:rsidRPr="009B113A">
        <w:rPr>
          <w:color w:val="111111"/>
        </w:rPr>
        <w:t>Забуга</w:t>
      </w:r>
      <w:proofErr w:type="spellEnd"/>
      <w:r w:rsidRPr="009B113A">
        <w:rPr>
          <w:color w:val="111111"/>
        </w:rPr>
        <w:t xml:space="preserve"> Л.М. </w:t>
      </w:r>
      <w:proofErr w:type="spellStart"/>
      <w:r w:rsidRPr="009B113A">
        <w:t>Молодыму</w:t>
      </w:r>
      <w:proofErr w:type="spellEnd"/>
      <w:r w:rsidRPr="009B113A">
        <w:t xml:space="preserve"> специалисту  оказывалась помощь в вопросах совершенствования теоретических знаний, повышения профессионального мастерства.  Соболева А.О..   хорошо владеют методикой ведения урока, материалом урока, следит не только за ходом учебного процесса, но и за порядком в классе, за характером взаимоотношении учащихся. Молодой педагог использует различные формы контроля и оценки знаний учащихся.   </w:t>
      </w:r>
    </w:p>
    <w:p w:rsidR="009B113A" w:rsidRPr="009B113A" w:rsidRDefault="009B113A" w:rsidP="009B113A">
      <w:pPr>
        <w:tabs>
          <w:tab w:val="left" w:pos="426"/>
        </w:tabs>
        <w:ind w:firstLine="426"/>
        <w:jc w:val="both"/>
      </w:pPr>
      <w:r w:rsidRPr="009B113A">
        <w:rPr>
          <w:b/>
          <w:i/>
          <w:u w:val="single"/>
        </w:rPr>
        <w:t>Вывод:</w:t>
      </w:r>
      <w:r w:rsidRPr="009B113A">
        <w:t xml:space="preserve">  ни один педагог 1-4  классов не  принял участие в профессиональных конкурсах, что на 3 человека меньше, чем в прошлом учебном году.</w:t>
      </w:r>
    </w:p>
    <w:p w:rsidR="009B113A" w:rsidRPr="009B113A" w:rsidRDefault="009B113A" w:rsidP="009B113A">
      <w:pPr>
        <w:ind w:firstLine="426"/>
        <w:jc w:val="both"/>
        <w:rPr>
          <w:u w:val="single"/>
        </w:rPr>
      </w:pPr>
      <w:r w:rsidRPr="009B113A">
        <w:t xml:space="preserve">Учителя принимают активное </w:t>
      </w:r>
      <w:r w:rsidRPr="009B113A">
        <w:rPr>
          <w:u w:val="single"/>
        </w:rPr>
        <w:t xml:space="preserve">участие в работе городских предметных методических объединениях: </w:t>
      </w:r>
    </w:p>
    <w:p w:rsidR="009B113A" w:rsidRPr="009B113A" w:rsidRDefault="009B113A" w:rsidP="009B113A">
      <w:pPr>
        <w:ind w:firstLine="426"/>
        <w:jc w:val="both"/>
        <w:rPr>
          <w:u w:val="single"/>
        </w:rPr>
      </w:pPr>
      <w:r w:rsidRPr="009B113A">
        <w:t xml:space="preserve">  </w:t>
      </w:r>
      <w:proofErr w:type="spellStart"/>
      <w:r w:rsidRPr="009B113A">
        <w:t>Поспелкина</w:t>
      </w:r>
      <w:proofErr w:type="spellEnd"/>
      <w:r w:rsidRPr="009B113A">
        <w:t xml:space="preserve"> Е.А.- член жюри девятой  городской конференции исследовательских работ и творческих проектов учащихся общеобразовательных учреждений </w:t>
      </w:r>
      <w:proofErr w:type="spellStart"/>
      <w:r w:rsidRPr="009B113A">
        <w:t>г</w:t>
      </w:r>
      <w:proofErr w:type="gramStart"/>
      <w:r w:rsidRPr="009B113A">
        <w:t>.С</w:t>
      </w:r>
      <w:proofErr w:type="gramEnd"/>
      <w:r w:rsidRPr="009B113A">
        <w:t>имферополя</w:t>
      </w:r>
      <w:proofErr w:type="spellEnd"/>
    </w:p>
    <w:p w:rsidR="009B113A" w:rsidRPr="009B113A" w:rsidRDefault="009B113A" w:rsidP="009B113A">
      <w:pPr>
        <w:ind w:firstLine="426"/>
        <w:jc w:val="both"/>
        <w:rPr>
          <w:color w:val="111111"/>
        </w:rPr>
      </w:pPr>
      <w:r w:rsidRPr="009B113A">
        <w:t>«Ученик XXI века: пробуем силы – проявляем способности» Секция "Всезнайка";</w:t>
      </w:r>
      <w:r w:rsidRPr="009B113A">
        <w:rPr>
          <w:color w:val="111111"/>
        </w:rPr>
        <w:t xml:space="preserve"> Республиканского конкурса природоведческих проектов "Первооткрыватель"</w:t>
      </w:r>
    </w:p>
    <w:p w:rsidR="009B113A" w:rsidRPr="009B113A" w:rsidRDefault="009B113A" w:rsidP="009B113A">
      <w:pPr>
        <w:ind w:firstLine="426"/>
        <w:jc w:val="both"/>
        <w:rPr>
          <w:color w:val="111111"/>
        </w:rPr>
      </w:pPr>
      <w:proofErr w:type="spellStart"/>
      <w:r w:rsidRPr="009B113A">
        <w:rPr>
          <w:color w:val="111111"/>
        </w:rPr>
        <w:t>Макарина</w:t>
      </w:r>
      <w:proofErr w:type="spellEnd"/>
      <w:r w:rsidRPr="009B113A">
        <w:rPr>
          <w:color w:val="111111"/>
        </w:rPr>
        <w:t xml:space="preserve"> Ю.А. –эксперт </w:t>
      </w:r>
      <w:r w:rsidRPr="009B113A">
        <w:t>Всероссийского конкурса в области педагогики, воспитания и работы с детьми и молодежью до 20 лет «За нравственный подвиг учителя»</w:t>
      </w:r>
      <w:r w:rsidRPr="009B113A">
        <w:rPr>
          <w:shd w:val="clear" w:color="auto" w:fill="FFFFFF"/>
        </w:rPr>
        <w:t xml:space="preserve">; член жюри </w:t>
      </w:r>
      <w:r w:rsidRPr="009B113A">
        <w:rPr>
          <w:color w:val="111111"/>
        </w:rPr>
        <w:t>муниципального конкурса для молодых и малоопытных педагогов «Педагогический дебют»</w:t>
      </w:r>
    </w:p>
    <w:p w:rsidR="009B113A" w:rsidRPr="009B113A" w:rsidRDefault="009B113A" w:rsidP="009B113A">
      <w:pPr>
        <w:ind w:firstLine="426"/>
        <w:jc w:val="both"/>
        <w:rPr>
          <w:color w:val="111111"/>
        </w:rPr>
      </w:pPr>
      <w:proofErr w:type="spellStart"/>
      <w:r w:rsidRPr="009B113A">
        <w:rPr>
          <w:color w:val="111111"/>
        </w:rPr>
        <w:t>Забуга</w:t>
      </w:r>
      <w:proofErr w:type="spellEnd"/>
      <w:r w:rsidRPr="009B113A">
        <w:rPr>
          <w:color w:val="111111"/>
        </w:rPr>
        <w:t xml:space="preserve"> Л.М.- член жюри </w:t>
      </w:r>
      <w:r w:rsidRPr="009B113A">
        <w:rPr>
          <w:bCs/>
          <w:color w:val="111111"/>
        </w:rPr>
        <w:t xml:space="preserve">педагогического образовательного чемпионата« </w:t>
      </w:r>
      <w:proofErr w:type="spellStart"/>
      <w:r w:rsidRPr="009B113A">
        <w:rPr>
          <w:bCs/>
          <w:color w:val="111111"/>
        </w:rPr>
        <w:t>Почемук</w:t>
      </w:r>
      <w:proofErr w:type="spellEnd"/>
      <w:r w:rsidRPr="009B113A">
        <w:rPr>
          <w:bCs/>
          <w:color w:val="111111"/>
        </w:rPr>
        <w:t>»  муниципальных учительских команд  г. Симферополя</w:t>
      </w:r>
    </w:p>
    <w:p w:rsidR="009B113A" w:rsidRPr="009B113A" w:rsidRDefault="009B113A" w:rsidP="009B113A">
      <w:pPr>
        <w:tabs>
          <w:tab w:val="left" w:pos="426"/>
        </w:tabs>
        <w:ind w:firstLine="426"/>
        <w:jc w:val="both"/>
        <w:rPr>
          <w:u w:val="single"/>
        </w:rPr>
      </w:pPr>
      <w:r w:rsidRPr="009B113A">
        <w:lastRenderedPageBreak/>
        <w:t>Учителя школы приняли участие</w:t>
      </w:r>
      <w:r w:rsidRPr="009B113A">
        <w:rPr>
          <w:i/>
        </w:rPr>
        <w:t xml:space="preserve"> </w:t>
      </w:r>
      <w:r w:rsidRPr="009B113A">
        <w:rPr>
          <w:u w:val="single"/>
        </w:rPr>
        <w:t xml:space="preserve">в научно-практических семинарах и конференциях различных уровней: </w:t>
      </w:r>
    </w:p>
    <w:p w:rsidR="009B113A" w:rsidRPr="009B113A" w:rsidRDefault="009B113A" w:rsidP="009B113A">
      <w:pPr>
        <w:ind w:firstLine="426"/>
        <w:jc w:val="both"/>
      </w:pPr>
      <w:proofErr w:type="spellStart"/>
      <w:r w:rsidRPr="009B113A">
        <w:rPr>
          <w:lang w:eastAsia="ar-SA"/>
        </w:rPr>
        <w:t>Поспелкина</w:t>
      </w:r>
      <w:proofErr w:type="spellEnd"/>
      <w:r w:rsidRPr="009B113A">
        <w:rPr>
          <w:lang w:eastAsia="ar-SA"/>
        </w:rPr>
        <w:t xml:space="preserve"> Е.А.- слушатель на семинаре «Способы организации деятельности для формирования функциональной грамотности младших школьников. Возможности УМК «Школа России»</w:t>
      </w:r>
    </w:p>
    <w:p w:rsidR="009B113A" w:rsidRPr="009B113A" w:rsidRDefault="009B113A" w:rsidP="009B113A">
      <w:pPr>
        <w:ind w:firstLine="426"/>
        <w:jc w:val="both"/>
      </w:pPr>
      <w:proofErr w:type="spellStart"/>
      <w:r w:rsidRPr="009B113A">
        <w:t>Забуга</w:t>
      </w:r>
      <w:proofErr w:type="spellEnd"/>
      <w:r w:rsidRPr="009B113A">
        <w:t xml:space="preserve"> Л.М.- докладчик на  </w:t>
      </w:r>
      <w:r w:rsidRPr="009B113A">
        <w:rPr>
          <w:color w:val="111111"/>
        </w:rPr>
        <w:t xml:space="preserve">Всероссийской конференции с международным участием «Традиции и </w:t>
      </w:r>
      <w:proofErr w:type="spellStart"/>
      <w:r w:rsidRPr="009B113A">
        <w:rPr>
          <w:color w:val="111111"/>
        </w:rPr>
        <w:t>иновации</w:t>
      </w:r>
      <w:proofErr w:type="spellEnd"/>
      <w:r w:rsidRPr="009B113A">
        <w:rPr>
          <w:color w:val="111111"/>
        </w:rPr>
        <w:t xml:space="preserve"> в начальной школе»</w:t>
      </w:r>
      <w:r w:rsidRPr="009B113A">
        <w:t xml:space="preserve"> </w:t>
      </w:r>
    </w:p>
    <w:p w:rsidR="009B113A" w:rsidRPr="009B113A" w:rsidRDefault="009B113A" w:rsidP="009B113A">
      <w:pPr>
        <w:rPr>
          <w:color w:val="111111"/>
        </w:rPr>
      </w:pPr>
      <w:r w:rsidRPr="009B113A">
        <w:t>Соболева А.О.- слушатель на семинаре  «</w:t>
      </w:r>
      <w:proofErr w:type="gramStart"/>
      <w:r w:rsidRPr="009B113A">
        <w:rPr>
          <w:color w:val="111111"/>
        </w:rPr>
        <w:t>Решение педагогической ситуации</w:t>
      </w:r>
      <w:proofErr w:type="gramEnd"/>
      <w:r w:rsidRPr="009B113A">
        <w:rPr>
          <w:color w:val="111111"/>
        </w:rPr>
        <w:t xml:space="preserve"> Работа с родителями» </w:t>
      </w:r>
    </w:p>
    <w:p w:rsidR="009B113A" w:rsidRPr="009B113A" w:rsidRDefault="009B113A" w:rsidP="009B113A">
      <w:pPr>
        <w:ind w:firstLine="426"/>
        <w:jc w:val="both"/>
      </w:pPr>
      <w:r w:rsidRPr="009B113A">
        <w:t xml:space="preserve">Учителя были </w:t>
      </w:r>
      <w:r w:rsidRPr="009B113A">
        <w:rPr>
          <w:u w:val="single"/>
        </w:rPr>
        <w:t>награждены грамотами</w:t>
      </w:r>
      <w:r w:rsidRPr="009B113A">
        <w:t xml:space="preserve"> </w:t>
      </w:r>
      <w:proofErr w:type="gramStart"/>
      <w:r w:rsidRPr="009B113A">
        <w:t>управления образования администрации города Симферополя</w:t>
      </w:r>
      <w:proofErr w:type="gramEnd"/>
      <w:r w:rsidRPr="009B113A">
        <w:t xml:space="preserve"> и Министерства образования, науки и молодёжи РК за подготовку победителей конкурсов различных уровней: </w:t>
      </w:r>
    </w:p>
    <w:p w:rsidR="009B113A" w:rsidRPr="009B113A" w:rsidRDefault="009B113A" w:rsidP="009B113A">
      <w:pPr>
        <w:autoSpaceDE w:val="0"/>
        <w:autoSpaceDN w:val="0"/>
        <w:adjustRightInd w:val="0"/>
        <w:ind w:left="360"/>
        <w:jc w:val="both"/>
      </w:pPr>
      <w:r w:rsidRPr="009B113A">
        <w:t xml:space="preserve">      </w:t>
      </w:r>
      <w:proofErr w:type="spellStart"/>
      <w:r w:rsidRPr="009B113A">
        <w:t>Забуга</w:t>
      </w:r>
      <w:proofErr w:type="spellEnd"/>
      <w:r w:rsidRPr="009B113A">
        <w:t xml:space="preserve"> Л.М.</w:t>
      </w:r>
    </w:p>
    <w:p w:rsidR="009B113A" w:rsidRPr="009B113A" w:rsidRDefault="009B113A" w:rsidP="009B113A">
      <w:pPr>
        <w:autoSpaceDE w:val="0"/>
        <w:autoSpaceDN w:val="0"/>
        <w:adjustRightInd w:val="0"/>
        <w:ind w:firstLine="709"/>
        <w:jc w:val="both"/>
      </w:pPr>
      <w:r w:rsidRPr="009B113A">
        <w:t>1. Благодарность управления образования Администрации г. Симферополя</w:t>
      </w:r>
      <w:r w:rsidRPr="009B113A">
        <w:rPr>
          <w:szCs w:val="28"/>
        </w:rPr>
        <w:t xml:space="preserve"> </w:t>
      </w:r>
      <w:r w:rsidRPr="009B113A">
        <w:t>за подготовку победителя</w:t>
      </w:r>
      <w:r w:rsidRPr="009B113A">
        <w:rPr>
          <w:lang w:eastAsia="ar-SA"/>
        </w:rPr>
        <w:t xml:space="preserve"> и призера муниципального конкурса творческих работ по проблемам противодействия терроризму и экстремизму «Антитеррор: голос юных, выбор молодых».</w:t>
      </w:r>
      <w:r w:rsidRPr="009B113A">
        <w:t xml:space="preserve"> Приказ № 686 от  26.12.2023 г.</w:t>
      </w:r>
    </w:p>
    <w:p w:rsidR="009B113A" w:rsidRPr="009B113A" w:rsidRDefault="009B113A" w:rsidP="009B113A">
      <w:pPr>
        <w:autoSpaceDE w:val="0"/>
        <w:autoSpaceDN w:val="0"/>
        <w:adjustRightInd w:val="0"/>
        <w:ind w:firstLine="709"/>
        <w:jc w:val="both"/>
      </w:pPr>
      <w:r w:rsidRPr="009B113A">
        <w:t>2. Благодарность управления образования Администрации г. Симферополя</w:t>
      </w:r>
      <w:r w:rsidRPr="009B113A">
        <w:rPr>
          <w:szCs w:val="28"/>
        </w:rPr>
        <w:t xml:space="preserve"> </w:t>
      </w:r>
      <w:r w:rsidRPr="009B113A">
        <w:t>за подготовку  победителя</w:t>
      </w:r>
      <w:r w:rsidRPr="009B113A">
        <w:rPr>
          <w:lang w:eastAsia="ar-SA"/>
        </w:rPr>
        <w:t xml:space="preserve"> муниципального этапа </w:t>
      </w:r>
      <w:r w:rsidRPr="009B113A">
        <w:rPr>
          <w:lang w:val="en-US" w:eastAsia="ar-SA"/>
        </w:rPr>
        <w:t>VIII</w:t>
      </w:r>
      <w:r w:rsidRPr="009B113A">
        <w:rPr>
          <w:lang w:eastAsia="ar-SA"/>
        </w:rPr>
        <w:t xml:space="preserve"> Всероссийского конкурса детского и юношеского творчества «Базовые национальные ценности»</w:t>
      </w:r>
      <w:r w:rsidRPr="009B113A">
        <w:t xml:space="preserve"> Приказ № 6 от  10.01.2023 г.</w:t>
      </w:r>
    </w:p>
    <w:p w:rsidR="009B113A" w:rsidRPr="009B113A" w:rsidRDefault="009B113A" w:rsidP="009B113A">
      <w:pPr>
        <w:autoSpaceDE w:val="0"/>
        <w:autoSpaceDN w:val="0"/>
        <w:adjustRightInd w:val="0"/>
        <w:ind w:firstLine="709"/>
        <w:jc w:val="both"/>
      </w:pPr>
      <w:r w:rsidRPr="009B113A">
        <w:t>Зверева Л.Ю.</w:t>
      </w:r>
    </w:p>
    <w:p w:rsidR="009B113A" w:rsidRPr="009B113A" w:rsidRDefault="009B113A" w:rsidP="009B113A">
      <w:pPr>
        <w:suppressAutoHyphens/>
        <w:ind w:firstLine="709"/>
        <w:contextualSpacing/>
        <w:jc w:val="both"/>
        <w:rPr>
          <w:szCs w:val="28"/>
          <w:lang w:eastAsia="ar-SA"/>
        </w:rPr>
      </w:pPr>
      <w:r w:rsidRPr="009B113A">
        <w:rPr>
          <w:szCs w:val="28"/>
          <w:lang w:eastAsia="ar-SA"/>
        </w:rPr>
        <w:t xml:space="preserve">1. Благодарность МКУ управления образования администрации города Симферополя за </w:t>
      </w:r>
      <w:proofErr w:type="spellStart"/>
      <w:proofErr w:type="gramStart"/>
      <w:r w:rsidRPr="009B113A">
        <w:rPr>
          <w:szCs w:val="28"/>
          <w:lang w:eastAsia="ar-SA"/>
        </w:rPr>
        <w:t>за</w:t>
      </w:r>
      <w:proofErr w:type="spellEnd"/>
      <w:proofErr w:type="gramEnd"/>
      <w:r w:rsidRPr="009B113A">
        <w:rPr>
          <w:szCs w:val="28"/>
          <w:lang w:eastAsia="ar-SA"/>
        </w:rPr>
        <w:t xml:space="preserve"> развитие у подрастающего поколения ценностного отношения к наследию национальной культуры и подготовку победителя муниципального этапа Республиканской выставки-конкурса декоративно-прикладного творчества и изобразительного искусства «Пасхальная ассамблея», Пр.№320 от 25.04.23 </w:t>
      </w:r>
    </w:p>
    <w:p w:rsidR="009B113A" w:rsidRPr="009B113A" w:rsidRDefault="009B113A" w:rsidP="009B113A">
      <w:pPr>
        <w:spacing w:line="276" w:lineRule="auto"/>
        <w:ind w:left="709"/>
        <w:contextualSpacing/>
        <w:jc w:val="both"/>
      </w:pPr>
      <w:proofErr w:type="spellStart"/>
      <w:r w:rsidRPr="009B113A">
        <w:t>Поспелкина</w:t>
      </w:r>
      <w:proofErr w:type="spellEnd"/>
      <w:r w:rsidRPr="009B113A">
        <w:t xml:space="preserve"> Е. А.</w:t>
      </w:r>
    </w:p>
    <w:p w:rsidR="009B113A" w:rsidRPr="009B113A" w:rsidRDefault="009B113A" w:rsidP="009B113A">
      <w:pPr>
        <w:autoSpaceDE w:val="0"/>
        <w:autoSpaceDN w:val="0"/>
        <w:adjustRightInd w:val="0"/>
        <w:ind w:firstLine="709"/>
        <w:contextualSpacing/>
        <w:jc w:val="both"/>
      </w:pPr>
      <w:r w:rsidRPr="009B113A">
        <w:t xml:space="preserve">1. </w:t>
      </w:r>
      <w:proofErr w:type="gramStart"/>
      <w:r w:rsidRPr="009B113A">
        <w:t>Благодарность управления образования Администрации г. Симферополя</w:t>
      </w:r>
      <w:r w:rsidRPr="009B113A">
        <w:rPr>
          <w:szCs w:val="28"/>
        </w:rPr>
        <w:t xml:space="preserve"> </w:t>
      </w:r>
      <w:r w:rsidRPr="009B113A">
        <w:t>за подготовку победителя</w:t>
      </w:r>
      <w:r w:rsidRPr="009B113A">
        <w:rPr>
          <w:lang w:eastAsia="ar-SA"/>
        </w:rPr>
        <w:t xml:space="preserve"> </w:t>
      </w:r>
      <w:r w:rsidRPr="009B113A">
        <w:rPr>
          <w:lang w:val="en-US" w:eastAsia="ar-SA"/>
        </w:rPr>
        <w:t>V</w:t>
      </w:r>
      <w:r w:rsidRPr="009B113A">
        <w:rPr>
          <w:szCs w:val="28"/>
          <w:lang w:val="en-US" w:eastAsia="ar-SA"/>
        </w:rPr>
        <w:t>II</w:t>
      </w:r>
      <w:r w:rsidRPr="009B113A">
        <w:rPr>
          <w:szCs w:val="28"/>
          <w:lang w:eastAsia="ar-SA"/>
        </w:rPr>
        <w:t xml:space="preserve"> </w:t>
      </w:r>
      <w:r w:rsidRPr="009B113A">
        <w:rPr>
          <w:lang w:eastAsia="ar-SA"/>
        </w:rPr>
        <w:t xml:space="preserve">муниципальной </w:t>
      </w:r>
      <w:r w:rsidRPr="009B113A">
        <w:rPr>
          <w:szCs w:val="28"/>
          <w:lang w:eastAsia="ar-SA"/>
        </w:rPr>
        <w:t xml:space="preserve">ученической </w:t>
      </w:r>
      <w:r w:rsidRPr="009B113A">
        <w:rPr>
          <w:lang w:eastAsia="ar-SA"/>
        </w:rPr>
        <w:t xml:space="preserve">научно-практической конференции «Мой незнакомый Симферополь», посвященной Дню народного единства за приобщение учащихся образовательных организаций города </w:t>
      </w:r>
      <w:r w:rsidRPr="009B113A">
        <w:rPr>
          <w:szCs w:val="28"/>
          <w:lang w:eastAsia="ar-SA"/>
        </w:rPr>
        <w:t>Симферополя к истории и культуре родного города, реализацию задач  гражданско - патриотического и духовно – нравственного воспитания, укрепление семейных традиций, совершенствования навыков научно-исследовательской работы, а также выявление и поддержку одаренных детей</w:t>
      </w:r>
      <w:r w:rsidRPr="009B113A">
        <w:rPr>
          <w:lang w:eastAsia="ar-SA"/>
        </w:rPr>
        <w:t>.</w:t>
      </w:r>
      <w:proofErr w:type="gramEnd"/>
      <w:r w:rsidRPr="009B113A">
        <w:t xml:space="preserve"> Приказ № 577 от  03.11.2022 г.</w:t>
      </w:r>
    </w:p>
    <w:p w:rsidR="009B113A" w:rsidRPr="009B113A" w:rsidRDefault="009B113A" w:rsidP="009B113A">
      <w:pPr>
        <w:suppressAutoHyphens/>
        <w:spacing w:line="276" w:lineRule="auto"/>
        <w:ind w:firstLine="709"/>
        <w:jc w:val="both"/>
        <w:textAlignment w:val="baseline"/>
        <w:rPr>
          <w:rFonts w:eastAsia="SimSun" w:cs="Tahoma"/>
          <w:kern w:val="3"/>
          <w:szCs w:val="28"/>
          <w:lang w:eastAsia="en-US"/>
        </w:rPr>
      </w:pPr>
      <w:r w:rsidRPr="009B113A">
        <w:rPr>
          <w:rFonts w:eastAsia="SimSun" w:cs="Tahoma"/>
          <w:kern w:val="3"/>
        </w:rPr>
        <w:t>2. Благодарность управления образования Администрации г. Симферополя</w:t>
      </w:r>
      <w:r w:rsidRPr="009B113A">
        <w:rPr>
          <w:rFonts w:cs="Tahoma"/>
          <w:kern w:val="3"/>
          <w:szCs w:val="28"/>
        </w:rPr>
        <w:t xml:space="preserve"> </w:t>
      </w:r>
      <w:r w:rsidRPr="009B113A">
        <w:rPr>
          <w:rFonts w:eastAsia="SimSun" w:cs="Tahoma"/>
          <w:kern w:val="3"/>
          <w:szCs w:val="28"/>
          <w:lang w:eastAsia="en-US"/>
        </w:rPr>
        <w:t>за подготовку победителя</w:t>
      </w:r>
      <w:r w:rsidRPr="009B113A">
        <w:rPr>
          <w:rFonts w:eastAsia="SimSun"/>
          <w:kern w:val="3"/>
          <w:szCs w:val="28"/>
          <w:lang w:eastAsia="en-US"/>
        </w:rPr>
        <w:t xml:space="preserve"> </w:t>
      </w:r>
      <w:r w:rsidRPr="009B113A">
        <w:rPr>
          <w:rFonts w:cs="Tahoma"/>
          <w:kern w:val="3"/>
          <w:szCs w:val="28"/>
        </w:rPr>
        <w:t xml:space="preserve"> </w:t>
      </w:r>
      <w:r w:rsidRPr="009B113A">
        <w:rPr>
          <w:rFonts w:eastAsia="SimSun" w:cs="Tahoma"/>
          <w:kern w:val="3"/>
          <w:szCs w:val="28"/>
          <w:lang w:eastAsia="en-US"/>
        </w:rPr>
        <w:t xml:space="preserve">муниципального этапа Республиканской выставки - конкурса </w:t>
      </w:r>
      <w:r w:rsidRPr="009B113A">
        <w:rPr>
          <w:rFonts w:cs="Tahoma"/>
          <w:kern w:val="3"/>
          <w:szCs w:val="28"/>
        </w:rPr>
        <w:t xml:space="preserve"> </w:t>
      </w:r>
      <w:r w:rsidRPr="009B113A">
        <w:rPr>
          <w:rFonts w:eastAsia="SimSun" w:cs="Tahoma"/>
          <w:kern w:val="3"/>
          <w:szCs w:val="28"/>
          <w:lang w:eastAsia="en-US"/>
        </w:rPr>
        <w:t>декоративно-прикладного и изобразительного искусства  «Знай и люби свой край» и привлечение учащихся к творческой деятельности.</w:t>
      </w:r>
      <w:r w:rsidRPr="009B113A">
        <w:rPr>
          <w:rFonts w:cs="Tahoma"/>
          <w:kern w:val="3"/>
        </w:rPr>
        <w:t>   </w:t>
      </w:r>
    </w:p>
    <w:p w:rsidR="009B113A" w:rsidRPr="009B113A" w:rsidRDefault="009B113A" w:rsidP="00483805">
      <w:pPr>
        <w:suppressAutoHyphens/>
        <w:spacing w:line="276" w:lineRule="auto"/>
        <w:ind w:firstLine="709"/>
        <w:jc w:val="both"/>
        <w:textAlignment w:val="baseline"/>
        <w:rPr>
          <w:rFonts w:eastAsia="SimSun" w:cs="Tahoma"/>
          <w:kern w:val="3"/>
          <w:szCs w:val="28"/>
          <w:lang w:eastAsia="en-US"/>
        </w:rPr>
      </w:pPr>
      <w:r w:rsidRPr="009B113A">
        <w:rPr>
          <w:rFonts w:eastAsia="SimSun" w:cs="Tahoma"/>
          <w:kern w:val="3"/>
          <w:szCs w:val="28"/>
          <w:lang w:eastAsia="en-US"/>
        </w:rPr>
        <w:t>3. Благодарность управления образования Администрации г. Симферополя  за подготовку победителя  муниципального конкурса  детского творчества «Стилизованная ёлочка»  и привлечение детей и подростков  к творческой самореализации. Приказ № 698  от 30.12.2022г.</w:t>
      </w:r>
    </w:p>
    <w:p w:rsidR="009B113A" w:rsidRPr="009B113A" w:rsidRDefault="009B113A" w:rsidP="009B113A">
      <w:pPr>
        <w:autoSpaceDE w:val="0"/>
        <w:autoSpaceDN w:val="0"/>
        <w:adjustRightInd w:val="0"/>
        <w:ind w:left="720"/>
        <w:jc w:val="both"/>
        <w:rPr>
          <w:szCs w:val="28"/>
          <w:lang w:eastAsia="ar-SA"/>
        </w:rPr>
      </w:pPr>
      <w:r w:rsidRPr="009B113A">
        <w:rPr>
          <w:szCs w:val="28"/>
          <w:lang w:eastAsia="ar-SA"/>
        </w:rPr>
        <w:t xml:space="preserve">Спицына О.А. </w:t>
      </w:r>
    </w:p>
    <w:p w:rsidR="009B113A" w:rsidRPr="009B113A" w:rsidRDefault="009B113A" w:rsidP="009B113A">
      <w:pPr>
        <w:autoSpaceDE w:val="0"/>
        <w:autoSpaceDN w:val="0"/>
        <w:adjustRightInd w:val="0"/>
        <w:ind w:firstLine="709"/>
        <w:jc w:val="both"/>
      </w:pPr>
      <w:r w:rsidRPr="009B113A">
        <w:t xml:space="preserve">1. </w:t>
      </w:r>
      <w:proofErr w:type="gramStart"/>
      <w:r w:rsidRPr="009B113A">
        <w:t>Благодарность управления образования Администрации г. Симферополя</w:t>
      </w:r>
      <w:r w:rsidRPr="009B113A">
        <w:rPr>
          <w:szCs w:val="28"/>
        </w:rPr>
        <w:t xml:space="preserve"> </w:t>
      </w:r>
      <w:r w:rsidRPr="009B113A">
        <w:t>за подготовку победителя</w:t>
      </w:r>
      <w:r w:rsidRPr="009B113A">
        <w:rPr>
          <w:lang w:eastAsia="ar-SA"/>
        </w:rPr>
        <w:t xml:space="preserve"> </w:t>
      </w:r>
      <w:r w:rsidRPr="009B113A">
        <w:rPr>
          <w:lang w:val="en-US" w:eastAsia="ar-SA"/>
        </w:rPr>
        <w:t>V</w:t>
      </w:r>
      <w:r w:rsidRPr="009B113A">
        <w:rPr>
          <w:szCs w:val="28"/>
          <w:lang w:val="en-US" w:eastAsia="ar-SA"/>
        </w:rPr>
        <w:t>II</w:t>
      </w:r>
      <w:r w:rsidRPr="009B113A">
        <w:rPr>
          <w:szCs w:val="28"/>
          <w:lang w:eastAsia="ar-SA"/>
        </w:rPr>
        <w:t xml:space="preserve"> </w:t>
      </w:r>
      <w:r w:rsidRPr="009B113A">
        <w:rPr>
          <w:lang w:eastAsia="ar-SA"/>
        </w:rPr>
        <w:t xml:space="preserve">муниципальной </w:t>
      </w:r>
      <w:r w:rsidRPr="009B113A">
        <w:rPr>
          <w:szCs w:val="28"/>
          <w:lang w:eastAsia="ar-SA"/>
        </w:rPr>
        <w:t xml:space="preserve">ученической </w:t>
      </w:r>
      <w:r w:rsidRPr="009B113A">
        <w:rPr>
          <w:lang w:eastAsia="ar-SA"/>
        </w:rPr>
        <w:t xml:space="preserve">научно-практической конференции «Мой незнакомый Симферополь», посвященной Дню народного единства за приобщение учащихся образовательных организаций города </w:t>
      </w:r>
      <w:r w:rsidRPr="009B113A">
        <w:rPr>
          <w:szCs w:val="28"/>
          <w:lang w:eastAsia="ar-SA"/>
        </w:rPr>
        <w:t>Симферополя к истории и культуре родного города, реализацию задач  гражданско - патриотического и духовно – нравственного воспитания, укрепление семейных традиций, совершенствования навыков научно-исследовательской работы, а также выявление и поддержку одаренных детей</w:t>
      </w:r>
      <w:r w:rsidRPr="009B113A">
        <w:rPr>
          <w:lang w:eastAsia="ar-SA"/>
        </w:rPr>
        <w:t>.</w:t>
      </w:r>
      <w:proofErr w:type="gramEnd"/>
      <w:r w:rsidRPr="009B113A">
        <w:t xml:space="preserve"> Приказ № 577 от  03.11.2022 г.</w:t>
      </w:r>
    </w:p>
    <w:p w:rsidR="009B113A" w:rsidRPr="009B113A" w:rsidRDefault="009B113A" w:rsidP="009B113A">
      <w:pPr>
        <w:autoSpaceDE w:val="0"/>
        <w:autoSpaceDN w:val="0"/>
        <w:adjustRightInd w:val="0"/>
        <w:ind w:firstLine="709"/>
        <w:jc w:val="both"/>
      </w:pPr>
      <w:r w:rsidRPr="009B113A">
        <w:rPr>
          <w:szCs w:val="28"/>
          <w:lang w:eastAsia="ar-SA"/>
        </w:rPr>
        <w:t xml:space="preserve">2. </w:t>
      </w:r>
      <w:r w:rsidRPr="009B113A">
        <w:t>Благодарность управления образования Администрации г. Симферополя</w:t>
      </w:r>
      <w:r w:rsidRPr="009B113A">
        <w:rPr>
          <w:szCs w:val="28"/>
        </w:rPr>
        <w:t xml:space="preserve"> </w:t>
      </w:r>
      <w:r w:rsidRPr="009B113A">
        <w:t>за подготовку победителя</w:t>
      </w:r>
      <w:r w:rsidRPr="009B113A">
        <w:rPr>
          <w:lang w:eastAsia="ar-SA"/>
        </w:rPr>
        <w:t xml:space="preserve"> и призера муниципального конкурса творческих работ по </w:t>
      </w:r>
      <w:r w:rsidRPr="009B113A">
        <w:rPr>
          <w:lang w:eastAsia="ar-SA"/>
        </w:rPr>
        <w:lastRenderedPageBreak/>
        <w:t>проблемам противодействия терроризму и экстремизму «Антитеррор: голос юных, выбор молодых».</w:t>
      </w:r>
      <w:r w:rsidRPr="009B113A">
        <w:t xml:space="preserve"> Приказ № 686 от  26.12.2023</w:t>
      </w:r>
    </w:p>
    <w:p w:rsidR="009B113A" w:rsidRPr="009B113A" w:rsidRDefault="009B113A" w:rsidP="009B113A">
      <w:pPr>
        <w:suppressAutoHyphens/>
        <w:ind w:firstLine="709"/>
        <w:jc w:val="both"/>
        <w:rPr>
          <w:color w:val="111111"/>
        </w:rPr>
      </w:pPr>
      <w:r w:rsidRPr="009B113A">
        <w:t>3. Благодарность КФУ им. В.И. Вернадского и управления образования Администрации г. Симферополя</w:t>
      </w:r>
      <w:r w:rsidRPr="009B113A">
        <w:rPr>
          <w:szCs w:val="28"/>
        </w:rPr>
        <w:t xml:space="preserve"> </w:t>
      </w:r>
      <w:r w:rsidRPr="009B113A">
        <w:t xml:space="preserve">за подготовку победителя </w:t>
      </w:r>
      <w:r w:rsidRPr="009B113A">
        <w:rPr>
          <w:color w:val="111111"/>
        </w:rPr>
        <w:t>Международная очно-заочная научно-исследовательская конференция школьников «Учитель в истории России»</w:t>
      </w:r>
    </w:p>
    <w:p w:rsidR="009B113A" w:rsidRPr="009B113A" w:rsidRDefault="009B113A" w:rsidP="009B113A">
      <w:pPr>
        <w:ind w:firstLine="426"/>
        <w:jc w:val="both"/>
        <w:rPr>
          <w:bCs/>
        </w:rPr>
      </w:pPr>
      <w:r w:rsidRPr="009B113A">
        <w:t xml:space="preserve">Педагогический коллектив работает на пропаганду своего опыта в педагогических изданиях, в СМИ, в Интернете. Все учителя имеют публикации </w:t>
      </w:r>
      <w:r w:rsidRPr="009B113A">
        <w:rPr>
          <w:bCs/>
        </w:rPr>
        <w:t xml:space="preserve">на сайтах nsportal.ru, </w:t>
      </w:r>
      <w:proofErr w:type="spellStart"/>
      <w:r w:rsidRPr="009B113A">
        <w:rPr>
          <w:bCs/>
        </w:rPr>
        <w:t>Инфоурок</w:t>
      </w:r>
      <w:proofErr w:type="spellEnd"/>
      <w:r w:rsidRPr="009B113A">
        <w:rPr>
          <w:bCs/>
        </w:rPr>
        <w:t xml:space="preserve">, </w:t>
      </w:r>
      <w:proofErr w:type="spellStart"/>
      <w:r w:rsidRPr="009B113A">
        <w:rPr>
          <w:bCs/>
        </w:rPr>
        <w:t>Мультиурок</w:t>
      </w:r>
      <w:proofErr w:type="spellEnd"/>
      <w:r w:rsidRPr="009B113A">
        <w:rPr>
          <w:bCs/>
        </w:rPr>
        <w:t xml:space="preserve"> и др. </w:t>
      </w:r>
    </w:p>
    <w:p w:rsidR="009B113A" w:rsidRPr="009B113A" w:rsidRDefault="009B113A" w:rsidP="009B113A">
      <w:pPr>
        <w:ind w:firstLine="426"/>
        <w:jc w:val="both"/>
        <w:rPr>
          <w:bCs/>
          <w:lang w:val="uk-UA"/>
        </w:rPr>
      </w:pPr>
      <w:r w:rsidRPr="009B113A">
        <w:rPr>
          <w:bCs/>
          <w:lang w:val="uk-UA"/>
        </w:rPr>
        <w:t xml:space="preserve">В </w:t>
      </w:r>
      <w:proofErr w:type="spellStart"/>
      <w:r w:rsidRPr="009B113A">
        <w:rPr>
          <w:bCs/>
          <w:lang w:val="uk-UA"/>
        </w:rPr>
        <w:t>сентябре</w:t>
      </w:r>
      <w:proofErr w:type="spellEnd"/>
      <w:r w:rsidRPr="009B113A">
        <w:rPr>
          <w:bCs/>
          <w:lang w:val="uk-UA"/>
        </w:rPr>
        <w:t xml:space="preserve"> 2022  г. в </w:t>
      </w:r>
      <w:proofErr w:type="spellStart"/>
      <w:r w:rsidRPr="009B113A">
        <w:rPr>
          <w:bCs/>
          <w:lang w:val="uk-UA"/>
        </w:rPr>
        <w:t>школе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были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организованы</w:t>
      </w:r>
      <w:proofErr w:type="spellEnd"/>
      <w:r w:rsidRPr="009B113A">
        <w:rPr>
          <w:bCs/>
          <w:lang w:val="uk-UA"/>
        </w:rPr>
        <w:t xml:space="preserve"> 3 </w:t>
      </w:r>
      <w:proofErr w:type="spellStart"/>
      <w:r w:rsidRPr="009B113A">
        <w:rPr>
          <w:bCs/>
          <w:lang w:val="uk-UA"/>
        </w:rPr>
        <w:t>группы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продленного</w:t>
      </w:r>
      <w:proofErr w:type="spellEnd"/>
      <w:r w:rsidRPr="009B113A">
        <w:rPr>
          <w:bCs/>
          <w:lang w:val="uk-UA"/>
        </w:rPr>
        <w:t xml:space="preserve"> дня, </w:t>
      </w:r>
      <w:proofErr w:type="spellStart"/>
      <w:r w:rsidRPr="009B113A">
        <w:rPr>
          <w:bCs/>
          <w:lang w:val="uk-UA"/>
        </w:rPr>
        <w:t>утверждены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режимы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их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работы</w:t>
      </w:r>
      <w:proofErr w:type="spellEnd"/>
      <w:r w:rsidRPr="009B113A">
        <w:rPr>
          <w:bCs/>
          <w:lang w:val="uk-UA"/>
        </w:rPr>
        <w:t xml:space="preserve">. В </w:t>
      </w:r>
      <w:proofErr w:type="spellStart"/>
      <w:r w:rsidRPr="009B113A">
        <w:rPr>
          <w:bCs/>
          <w:lang w:val="uk-UA"/>
        </w:rPr>
        <w:t>группы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были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зачислены</w:t>
      </w:r>
      <w:proofErr w:type="spellEnd"/>
      <w:r w:rsidRPr="009B113A">
        <w:rPr>
          <w:bCs/>
          <w:lang w:val="uk-UA"/>
        </w:rPr>
        <w:t xml:space="preserve"> 75 </w:t>
      </w:r>
      <w:proofErr w:type="spellStart"/>
      <w:r w:rsidRPr="009B113A">
        <w:rPr>
          <w:bCs/>
          <w:lang w:val="uk-UA"/>
        </w:rPr>
        <w:t>учащихся</w:t>
      </w:r>
      <w:proofErr w:type="spellEnd"/>
      <w:r w:rsidRPr="009B113A">
        <w:rPr>
          <w:bCs/>
          <w:lang w:val="uk-UA"/>
        </w:rPr>
        <w:t xml:space="preserve"> 1-4 </w:t>
      </w:r>
      <w:proofErr w:type="spellStart"/>
      <w:r w:rsidRPr="009B113A">
        <w:rPr>
          <w:bCs/>
          <w:lang w:val="uk-UA"/>
        </w:rPr>
        <w:t>классов</w:t>
      </w:r>
      <w:proofErr w:type="spellEnd"/>
      <w:r w:rsidRPr="009B113A">
        <w:rPr>
          <w:bCs/>
          <w:lang w:val="uk-UA"/>
        </w:rPr>
        <w:t xml:space="preserve">. На </w:t>
      </w:r>
      <w:proofErr w:type="spellStart"/>
      <w:r w:rsidRPr="009B113A">
        <w:rPr>
          <w:bCs/>
          <w:lang w:val="uk-UA"/>
        </w:rPr>
        <w:t>протяжении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учебного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года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администрация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осуществляла</w:t>
      </w:r>
      <w:proofErr w:type="spellEnd"/>
      <w:r w:rsidRPr="009B113A">
        <w:rPr>
          <w:bCs/>
          <w:lang w:val="uk-UA"/>
        </w:rPr>
        <w:t xml:space="preserve"> контроль </w:t>
      </w:r>
      <w:proofErr w:type="spellStart"/>
      <w:r w:rsidRPr="009B113A">
        <w:rPr>
          <w:bCs/>
          <w:lang w:val="uk-UA"/>
        </w:rPr>
        <w:t>посещения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учащимися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групп</w:t>
      </w:r>
      <w:proofErr w:type="spellEnd"/>
      <w:r w:rsidRPr="009B113A">
        <w:rPr>
          <w:bCs/>
          <w:lang w:val="uk-UA"/>
        </w:rPr>
        <w:t xml:space="preserve"> и </w:t>
      </w:r>
      <w:proofErr w:type="spellStart"/>
      <w:r w:rsidRPr="009B113A">
        <w:rPr>
          <w:bCs/>
          <w:lang w:val="uk-UA"/>
        </w:rPr>
        <w:t>выполнения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режима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работы</w:t>
      </w:r>
      <w:proofErr w:type="spellEnd"/>
      <w:r w:rsidRPr="009B113A">
        <w:rPr>
          <w:bCs/>
          <w:lang w:val="uk-UA"/>
        </w:rPr>
        <w:t xml:space="preserve">. </w:t>
      </w:r>
      <w:r w:rsidRPr="009B113A">
        <w:t>.</w:t>
      </w:r>
      <w:r w:rsidRPr="009B113A">
        <w:rPr>
          <w:bCs/>
          <w:lang w:val="uk-UA"/>
        </w:rPr>
        <w:t xml:space="preserve"> 83%  </w:t>
      </w:r>
      <w:proofErr w:type="spellStart"/>
      <w:r w:rsidRPr="009B113A">
        <w:rPr>
          <w:bCs/>
          <w:lang w:val="uk-UA"/>
        </w:rPr>
        <w:t>воспитанников</w:t>
      </w:r>
      <w:proofErr w:type="spellEnd"/>
      <w:r w:rsidRPr="009B113A">
        <w:rPr>
          <w:bCs/>
          <w:lang w:val="uk-UA"/>
        </w:rPr>
        <w:t xml:space="preserve"> </w:t>
      </w:r>
      <w:r w:rsidRPr="009B113A">
        <w:t>ГПД</w:t>
      </w:r>
      <w:r w:rsidRPr="009B113A">
        <w:rPr>
          <w:bCs/>
          <w:lang w:val="uk-UA"/>
        </w:rPr>
        <w:t xml:space="preserve"> (от </w:t>
      </w:r>
      <w:proofErr w:type="spellStart"/>
      <w:r w:rsidRPr="009B113A">
        <w:rPr>
          <w:bCs/>
          <w:lang w:val="uk-UA"/>
        </w:rPr>
        <w:t>общего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количества</w:t>
      </w:r>
      <w:proofErr w:type="spellEnd"/>
      <w:r w:rsidRPr="009B113A">
        <w:rPr>
          <w:bCs/>
          <w:lang w:val="uk-UA"/>
        </w:rPr>
        <w:t>)</w:t>
      </w:r>
      <w:r w:rsidRPr="009B113A">
        <w:t xml:space="preserve">  </w:t>
      </w:r>
      <w:r w:rsidRPr="009B113A">
        <w:rPr>
          <w:bCs/>
          <w:lang w:val="uk-UA"/>
        </w:rPr>
        <w:t xml:space="preserve">получали </w:t>
      </w:r>
      <w:proofErr w:type="spellStart"/>
      <w:r w:rsidRPr="009B113A">
        <w:rPr>
          <w:bCs/>
          <w:lang w:val="uk-UA"/>
        </w:rPr>
        <w:t>питание</w:t>
      </w:r>
      <w:proofErr w:type="spellEnd"/>
      <w:r w:rsidRPr="009B113A">
        <w:rPr>
          <w:bCs/>
          <w:lang w:val="uk-UA"/>
        </w:rPr>
        <w:t xml:space="preserve"> </w:t>
      </w:r>
      <w:proofErr w:type="gramStart"/>
      <w:r w:rsidRPr="009B113A">
        <w:rPr>
          <w:bCs/>
          <w:lang w:val="uk-UA"/>
        </w:rPr>
        <w:t xml:space="preserve">( </w:t>
      </w:r>
      <w:proofErr w:type="spellStart"/>
      <w:proofErr w:type="gramEnd"/>
      <w:r w:rsidRPr="009B113A">
        <w:rPr>
          <w:bCs/>
          <w:lang w:val="uk-UA"/>
        </w:rPr>
        <w:t>обед</w:t>
      </w:r>
      <w:proofErr w:type="spellEnd"/>
      <w:r w:rsidRPr="009B113A">
        <w:rPr>
          <w:bCs/>
          <w:lang w:val="uk-UA"/>
        </w:rPr>
        <w:t xml:space="preserve"> и </w:t>
      </w:r>
      <w:proofErr w:type="spellStart"/>
      <w:r w:rsidRPr="009B113A">
        <w:rPr>
          <w:bCs/>
          <w:lang w:val="uk-UA"/>
        </w:rPr>
        <w:t>полдник</w:t>
      </w:r>
      <w:proofErr w:type="spellEnd"/>
      <w:r w:rsidRPr="009B113A">
        <w:rPr>
          <w:bCs/>
          <w:lang w:val="uk-UA"/>
        </w:rPr>
        <w:t xml:space="preserve">)  за </w:t>
      </w:r>
      <w:proofErr w:type="spellStart"/>
      <w:r w:rsidRPr="009B113A">
        <w:rPr>
          <w:bCs/>
          <w:lang w:val="uk-UA"/>
        </w:rPr>
        <w:t>счет</w:t>
      </w:r>
      <w:proofErr w:type="spellEnd"/>
      <w:r w:rsidRPr="009B113A">
        <w:rPr>
          <w:bCs/>
          <w:lang w:val="uk-UA"/>
        </w:rPr>
        <w:t xml:space="preserve"> </w:t>
      </w:r>
      <w:proofErr w:type="spellStart"/>
      <w:r w:rsidRPr="009B113A">
        <w:rPr>
          <w:bCs/>
          <w:lang w:val="uk-UA"/>
        </w:rPr>
        <w:t>средств</w:t>
      </w:r>
      <w:proofErr w:type="spellEnd"/>
      <w:r w:rsidRPr="009B113A">
        <w:rPr>
          <w:bCs/>
          <w:lang w:val="uk-UA"/>
        </w:rPr>
        <w:t xml:space="preserve">  </w:t>
      </w:r>
      <w:proofErr w:type="spellStart"/>
      <w:r w:rsidRPr="009B113A">
        <w:rPr>
          <w:bCs/>
          <w:lang w:val="uk-UA"/>
        </w:rPr>
        <w:t>родителей</w:t>
      </w:r>
      <w:proofErr w:type="spellEnd"/>
    </w:p>
    <w:p w:rsidR="009B113A" w:rsidRPr="009B113A" w:rsidRDefault="009B113A" w:rsidP="009B113A">
      <w:pPr>
        <w:ind w:firstLine="426"/>
        <w:jc w:val="both"/>
      </w:pPr>
      <w:r w:rsidRPr="009B113A">
        <w:t xml:space="preserve">Воспитательная работа в группе проводится в соответствии с Программой, календарно-тематическим планированием, режимом. </w:t>
      </w:r>
    </w:p>
    <w:p w:rsidR="009B113A" w:rsidRPr="009B113A" w:rsidRDefault="009B113A" w:rsidP="009B113A">
      <w:pPr>
        <w:ind w:firstLine="426"/>
        <w:jc w:val="both"/>
      </w:pPr>
      <w:r w:rsidRPr="009B113A">
        <w:t>Основные направления воспитательной работы:</w:t>
      </w:r>
    </w:p>
    <w:p w:rsidR="009B113A" w:rsidRPr="009B113A" w:rsidRDefault="009B113A" w:rsidP="009B113A">
      <w:pPr>
        <w:ind w:firstLine="426"/>
        <w:jc w:val="both"/>
      </w:pPr>
      <w:r w:rsidRPr="009B113A">
        <w:t>- патриотическое и правовое воспитание;</w:t>
      </w:r>
    </w:p>
    <w:p w:rsidR="009B113A" w:rsidRPr="009B113A" w:rsidRDefault="009B113A" w:rsidP="009B113A">
      <w:pPr>
        <w:ind w:firstLine="426"/>
        <w:jc w:val="both"/>
      </w:pPr>
      <w:r w:rsidRPr="009B113A">
        <w:t>- моральное и духовно-нравственное воспитание;</w:t>
      </w:r>
    </w:p>
    <w:p w:rsidR="009B113A" w:rsidRPr="009B113A" w:rsidRDefault="009B113A" w:rsidP="009B113A">
      <w:pPr>
        <w:ind w:firstLine="426"/>
        <w:jc w:val="both"/>
      </w:pPr>
      <w:r w:rsidRPr="009B113A">
        <w:t>- трудовое воспитание;</w:t>
      </w:r>
    </w:p>
    <w:p w:rsidR="009B113A" w:rsidRPr="009B113A" w:rsidRDefault="009B113A" w:rsidP="009B113A">
      <w:pPr>
        <w:ind w:firstLine="426"/>
        <w:jc w:val="both"/>
      </w:pPr>
      <w:r w:rsidRPr="009B113A">
        <w:t>- развитие творческого потенциала, эстетических начал, познавательной деятельности детей;</w:t>
      </w:r>
    </w:p>
    <w:p w:rsidR="009B113A" w:rsidRPr="009B113A" w:rsidRDefault="009B113A" w:rsidP="009B113A">
      <w:pPr>
        <w:ind w:firstLine="426"/>
        <w:jc w:val="both"/>
      </w:pPr>
      <w:r w:rsidRPr="009B113A">
        <w:t>- формирование здорового образа жизни.</w:t>
      </w:r>
    </w:p>
    <w:p w:rsidR="009B113A" w:rsidRPr="009B113A" w:rsidRDefault="009B113A" w:rsidP="009B113A">
      <w:pPr>
        <w:ind w:firstLine="426"/>
        <w:jc w:val="both"/>
        <w:rPr>
          <w:color w:val="FF0000"/>
        </w:rPr>
        <w:sectPr w:rsidR="009B113A" w:rsidRPr="009B113A" w:rsidSect="00782750">
          <w:pgSz w:w="11906" w:h="16838" w:code="9"/>
          <w:pgMar w:top="709" w:right="850" w:bottom="568" w:left="1701" w:header="709" w:footer="408" w:gutter="0"/>
          <w:cols w:space="708"/>
          <w:docGrid w:linePitch="360"/>
        </w:sectPr>
      </w:pPr>
      <w:r w:rsidRPr="009B113A">
        <w:t>Проводимые в течение года беседы, дискуссии, викторины, презентации, игры, конкурсы способствовали  реализации основных направлений воспитательной работы, формированию у детей положительного социального опыта</w:t>
      </w:r>
    </w:p>
    <w:p w:rsidR="00E102C9" w:rsidRDefault="00E102C9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36E9" w:rsidRPr="00AB7846" w:rsidRDefault="00CA36E9" w:rsidP="00CA36E9">
      <w:pPr>
        <w:tabs>
          <w:tab w:val="left" w:pos="284"/>
        </w:tabs>
        <w:spacing w:before="10" w:after="10"/>
        <w:jc w:val="center"/>
        <w:rPr>
          <w:b/>
          <w:sz w:val="28"/>
        </w:rPr>
      </w:pPr>
      <w:r w:rsidRPr="00AB7846">
        <w:rPr>
          <w:b/>
          <w:sz w:val="28"/>
        </w:rPr>
        <w:t>Воспитательная работа школы</w:t>
      </w:r>
    </w:p>
    <w:p w:rsidR="00CA36E9" w:rsidRPr="00AB7846" w:rsidRDefault="00CA36E9" w:rsidP="00CA36E9">
      <w:pPr>
        <w:widowControl w:val="0"/>
        <w:wordWrap w:val="0"/>
        <w:autoSpaceDE w:val="0"/>
        <w:autoSpaceDN w:val="0"/>
        <w:spacing w:before="10" w:after="10"/>
        <w:ind w:firstLine="708"/>
        <w:jc w:val="center"/>
        <w:rPr>
          <w:color w:val="000000" w:themeColor="text1"/>
          <w:kern w:val="2"/>
          <w:lang w:eastAsia="ko-KR"/>
        </w:rPr>
      </w:pPr>
    </w:p>
    <w:p w:rsidR="00CA36E9" w:rsidRPr="00AB7846" w:rsidRDefault="00CA36E9" w:rsidP="00CA36E9">
      <w:pPr>
        <w:ind w:firstLine="709"/>
        <w:jc w:val="both"/>
        <w:rPr>
          <w:szCs w:val="20"/>
        </w:rPr>
      </w:pPr>
      <w:proofErr w:type="gramStart"/>
      <w:r w:rsidRPr="00A71EF8">
        <w:rPr>
          <w:szCs w:val="20"/>
        </w:rPr>
        <w:t>Цель воспитания</w:t>
      </w:r>
      <w:r w:rsidRPr="00AB7846">
        <w:rPr>
          <w:szCs w:val="20"/>
        </w:rPr>
        <w:t xml:space="preserve"> обучающихся</w:t>
      </w:r>
      <w:r>
        <w:rPr>
          <w:szCs w:val="20"/>
        </w:rPr>
        <w:t xml:space="preserve"> в 2022-2023 учебном году</w:t>
      </w:r>
      <w:r w:rsidRPr="00AB7846">
        <w:rPr>
          <w:szCs w:val="20"/>
        </w:rPr>
        <w:t xml:space="preserve"> </w:t>
      </w:r>
      <w:r>
        <w:rPr>
          <w:szCs w:val="20"/>
        </w:rPr>
        <w:t>МБОУ «СОШ № 13 им. А. Невского»</w:t>
      </w:r>
      <w:r w:rsidRPr="00AB7846">
        <w:rPr>
          <w:szCs w:val="20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</w:r>
      <w:proofErr w:type="gramEnd"/>
      <w:r w:rsidRPr="00AB7846">
        <w:rPr>
          <w:szCs w:val="20"/>
        </w:rPr>
        <w:t>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A36E9" w:rsidRDefault="00CA36E9" w:rsidP="00CA36E9">
      <w:pPr>
        <w:widowControl w:val="0"/>
        <w:tabs>
          <w:tab w:val="left" w:pos="851"/>
        </w:tabs>
        <w:ind w:firstLine="709"/>
        <w:jc w:val="both"/>
        <w:rPr>
          <w:szCs w:val="20"/>
        </w:rPr>
      </w:pPr>
      <w:r w:rsidRPr="00A71EF8">
        <w:rPr>
          <w:szCs w:val="20"/>
        </w:rPr>
        <w:t>Школ</w:t>
      </w:r>
      <w:r>
        <w:rPr>
          <w:szCs w:val="20"/>
        </w:rPr>
        <w:t>ой на учебный год были поставлены следующие задачи:</w:t>
      </w:r>
    </w:p>
    <w:p w:rsidR="00CA36E9" w:rsidRPr="000475FF" w:rsidRDefault="00CA36E9" w:rsidP="00CA36E9">
      <w:pPr>
        <w:pStyle w:val="a4"/>
        <w:widowControl w:val="0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36E9" w:rsidRPr="000475FF" w:rsidRDefault="00CA36E9" w:rsidP="00CA36E9">
      <w:pPr>
        <w:pStyle w:val="a4"/>
        <w:widowControl w:val="0"/>
        <w:numPr>
          <w:ilvl w:val="0"/>
          <w:numId w:val="25"/>
        </w:numPr>
        <w:tabs>
          <w:tab w:val="left" w:pos="284"/>
        </w:tabs>
        <w:spacing w:after="5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>ормирование и развитие личностных отношений к этим нормам, ценностям, традициям (их освоение, принятие)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36E9" w:rsidRPr="000475FF" w:rsidRDefault="00CA36E9" w:rsidP="00CA36E9">
      <w:pPr>
        <w:pStyle w:val="a4"/>
        <w:widowControl w:val="0"/>
        <w:numPr>
          <w:ilvl w:val="0"/>
          <w:numId w:val="25"/>
        </w:numPr>
        <w:tabs>
          <w:tab w:val="left" w:pos="284"/>
        </w:tabs>
        <w:spacing w:after="5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36E9" w:rsidRPr="000475FF" w:rsidRDefault="00CA36E9" w:rsidP="00CA36E9">
      <w:pPr>
        <w:pStyle w:val="a4"/>
        <w:widowControl w:val="0"/>
        <w:numPr>
          <w:ilvl w:val="0"/>
          <w:numId w:val="25"/>
        </w:numPr>
        <w:tabs>
          <w:tab w:val="left" w:pos="284"/>
        </w:tabs>
        <w:spacing w:after="5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5FF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CA36E9" w:rsidRDefault="00CA36E9" w:rsidP="00CA36E9">
      <w:pPr>
        <w:widowControl w:val="0"/>
        <w:wordWrap w:val="0"/>
        <w:autoSpaceDE w:val="0"/>
        <w:autoSpaceDN w:val="0"/>
        <w:spacing w:before="10" w:after="10"/>
        <w:ind w:firstLine="708"/>
        <w:rPr>
          <w:color w:val="000000" w:themeColor="text1"/>
          <w:kern w:val="2"/>
          <w:lang w:eastAsia="ko-KR"/>
        </w:rPr>
      </w:pPr>
      <w:r>
        <w:rPr>
          <w:color w:val="000000" w:themeColor="text1"/>
          <w:kern w:val="2"/>
          <w:lang w:eastAsia="ko-KR"/>
        </w:rPr>
        <w:t>На достижение поставленной цели и выполнение задач воспитания в 2022-2023 учебном году были направлены следующие мероприятия по ___модулям.</w:t>
      </w:r>
    </w:p>
    <w:p w:rsidR="00CA36E9" w:rsidRPr="00AF719F" w:rsidRDefault="00CA36E9" w:rsidP="00CA36E9">
      <w:pPr>
        <w:shd w:val="clear" w:color="auto" w:fill="FFFFFF"/>
        <w:ind w:firstLine="709"/>
        <w:jc w:val="both"/>
        <w:rPr>
          <w:sz w:val="23"/>
          <w:szCs w:val="23"/>
        </w:rPr>
      </w:pPr>
      <w:r w:rsidRPr="000A6152">
        <w:rPr>
          <w:kern w:val="2"/>
          <w:u w:val="single"/>
          <w:lang w:eastAsia="ko-KR"/>
        </w:rPr>
        <w:t>Модуль «Классное руководство»</w:t>
      </w:r>
      <w:r>
        <w:rPr>
          <w:kern w:val="2"/>
          <w:u w:val="single"/>
          <w:lang w:eastAsia="ko-KR"/>
        </w:rPr>
        <w:t xml:space="preserve">. </w:t>
      </w:r>
      <w:r w:rsidRPr="00AD0A4D">
        <w:rPr>
          <w:kern w:val="2"/>
          <w:lang w:eastAsia="ko-KR"/>
        </w:rPr>
        <w:t>Согласно плану воспитательной работы, классные руководители проводят классные часы 1 раз в неделю по расписанию</w:t>
      </w:r>
      <w:r>
        <w:rPr>
          <w:kern w:val="2"/>
          <w:lang w:eastAsia="ko-KR"/>
        </w:rPr>
        <w:t xml:space="preserve"> </w:t>
      </w:r>
      <w:r w:rsidRPr="006617B8">
        <w:rPr>
          <w:kern w:val="2"/>
          <w:lang w:eastAsia="ko-KR"/>
        </w:rPr>
        <w:t>(Издан приказ №</w:t>
      </w:r>
      <w:r>
        <w:rPr>
          <w:kern w:val="2"/>
          <w:lang w:eastAsia="ko-KR"/>
        </w:rPr>
        <w:t xml:space="preserve"> 378</w:t>
      </w:r>
      <w:r w:rsidRPr="006617B8">
        <w:rPr>
          <w:kern w:val="2"/>
          <w:lang w:eastAsia="ko-KR"/>
        </w:rPr>
        <w:t xml:space="preserve"> от</w:t>
      </w:r>
      <w:r>
        <w:rPr>
          <w:kern w:val="2"/>
          <w:lang w:eastAsia="ko-KR"/>
        </w:rPr>
        <w:t xml:space="preserve"> 31.08.2022</w:t>
      </w:r>
      <w:r w:rsidRPr="006617B8">
        <w:rPr>
          <w:kern w:val="2"/>
          <w:lang w:eastAsia="ko-KR"/>
        </w:rPr>
        <w:t>).</w:t>
      </w:r>
      <w:r w:rsidRPr="00AD0A4D">
        <w:rPr>
          <w:kern w:val="2"/>
          <w:lang w:eastAsia="ko-KR"/>
        </w:rPr>
        <w:t xml:space="preserve"> </w:t>
      </w:r>
      <w:r w:rsidRPr="00AF719F">
        <w:rPr>
          <w:kern w:val="2"/>
          <w:lang w:eastAsia="ko-KR"/>
        </w:rPr>
        <w:t xml:space="preserve">Классные часы распределены по направлениям: 1 неделя месяца гражданско-патриотическое воспитание; 2 неделя месяца – духовно-нравственное и эстетическое воспитание; 3 неделя месяца – правовое воспитание и профилактическая работа; 4 неделя месяца четная -  спортивно-оздоровительное, экологическое воспитание и формирование ЗОЖ; 4 неделя месяца нечетная - трудовое воспитание и </w:t>
      </w:r>
      <w:proofErr w:type="spellStart"/>
      <w:r w:rsidRPr="00AF719F">
        <w:rPr>
          <w:kern w:val="2"/>
          <w:lang w:eastAsia="ko-KR"/>
        </w:rPr>
        <w:t>профориентационная</w:t>
      </w:r>
      <w:proofErr w:type="spellEnd"/>
      <w:r w:rsidRPr="00AF719F">
        <w:rPr>
          <w:kern w:val="2"/>
          <w:lang w:eastAsia="ko-KR"/>
        </w:rPr>
        <w:t xml:space="preserve"> работа. Ежегодное планирование 34 классных часов выполняется в полном объеме. Темы классных часов фиксируются в АИС «Электронный журнал «</w:t>
      </w:r>
      <w:proofErr w:type="spellStart"/>
      <w:r w:rsidRPr="00AF719F">
        <w:rPr>
          <w:kern w:val="2"/>
          <w:lang w:eastAsia="ko-KR"/>
        </w:rPr>
        <w:t>ЭлЖур</w:t>
      </w:r>
      <w:proofErr w:type="spellEnd"/>
      <w:r w:rsidRPr="00AF719F">
        <w:rPr>
          <w:kern w:val="2"/>
          <w:lang w:eastAsia="ko-KR"/>
        </w:rPr>
        <w:t xml:space="preserve">». В 2022-2023 учебном году на 1 тематический час было проведено больше по направлениям: </w:t>
      </w:r>
      <w:r w:rsidRPr="00AF719F">
        <w:rPr>
          <w:rFonts w:eastAsia="Calibri"/>
          <w:sz w:val="23"/>
          <w:szCs w:val="23"/>
          <w:shd w:val="clear" w:color="auto" w:fill="FFFFFF"/>
        </w:rPr>
        <w:t xml:space="preserve">гражданско-патриотическое воспитание и </w:t>
      </w:r>
      <w:r w:rsidRPr="00AF719F">
        <w:rPr>
          <w:sz w:val="23"/>
          <w:szCs w:val="23"/>
        </w:rPr>
        <w:t xml:space="preserve">спортивно-оздоровительное, экологическое </w:t>
      </w:r>
      <w:proofErr w:type="gramStart"/>
      <w:r w:rsidRPr="00AF719F">
        <w:rPr>
          <w:sz w:val="23"/>
          <w:szCs w:val="23"/>
        </w:rPr>
        <w:t>воспитание</w:t>
      </w:r>
      <w:proofErr w:type="gramEnd"/>
      <w:r w:rsidRPr="00AF719F">
        <w:rPr>
          <w:sz w:val="23"/>
          <w:szCs w:val="23"/>
        </w:rPr>
        <w:t xml:space="preserve"> и формирование ЗОЖ/трудовое воспитание; на 1 час меньше – </w:t>
      </w:r>
      <w:proofErr w:type="spellStart"/>
      <w:r w:rsidRPr="00AF719F">
        <w:rPr>
          <w:sz w:val="23"/>
          <w:szCs w:val="23"/>
        </w:rPr>
        <w:t>Профориентационная</w:t>
      </w:r>
      <w:proofErr w:type="spellEnd"/>
      <w:r w:rsidRPr="00AF719F">
        <w:rPr>
          <w:sz w:val="23"/>
          <w:szCs w:val="23"/>
        </w:rPr>
        <w:t xml:space="preserve"> работа в сравнении с 2021-2022 учебным годом.</w:t>
      </w:r>
    </w:p>
    <w:p w:rsidR="00CA36E9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proofErr w:type="gramStart"/>
      <w:r w:rsidRPr="00AF719F">
        <w:rPr>
          <w:kern w:val="2"/>
          <w:lang w:eastAsia="ko-KR"/>
        </w:rPr>
        <w:t xml:space="preserve">В рамках культурно- просветительской деятельности в 2022-2023 учебном году запланировано: экскурсии в пределах г. Симферополя – 18%, выездные экскурсии за пределы г. Симферополя 34%, выходы в театр 18%, </w:t>
      </w:r>
      <w:r>
        <w:rPr>
          <w:kern w:val="2"/>
          <w:lang w:eastAsia="ko-KR"/>
        </w:rPr>
        <w:t xml:space="preserve">выход в кукольный театр 43%, </w:t>
      </w:r>
      <w:r w:rsidRPr="00AF719F">
        <w:rPr>
          <w:kern w:val="2"/>
          <w:lang w:eastAsia="ko-KR"/>
        </w:rPr>
        <w:t>выходы в музеи 19%, выходы в кинотеатры 11%. По факту выполнено: экскурсии в пределах г. Симферополя – 28%, выездные экскурсии за пределы г. Симферополя 20 %, выходы в театр 5</w:t>
      </w:r>
      <w:proofErr w:type="gramEnd"/>
      <w:r w:rsidRPr="00AF719F">
        <w:rPr>
          <w:kern w:val="2"/>
          <w:lang w:eastAsia="ko-KR"/>
        </w:rPr>
        <w:t>%,</w:t>
      </w:r>
      <w:r>
        <w:rPr>
          <w:kern w:val="2"/>
          <w:lang w:eastAsia="ko-KR"/>
        </w:rPr>
        <w:t xml:space="preserve"> выход в кукольный театр 38%,</w:t>
      </w:r>
      <w:r w:rsidRPr="00AF719F">
        <w:rPr>
          <w:kern w:val="2"/>
          <w:lang w:eastAsia="ko-KR"/>
        </w:rPr>
        <w:t xml:space="preserve"> выходы в музеи 3%, выходы в кинотеатры 7%, не выполнено 37%. </w:t>
      </w:r>
    </w:p>
    <w:p w:rsidR="00CA36E9" w:rsidRPr="00AF719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AF719F">
        <w:rPr>
          <w:rFonts w:eastAsia="Calibri"/>
          <w:sz w:val="23"/>
          <w:szCs w:val="23"/>
          <w:shd w:val="clear" w:color="auto" w:fill="FFFFFF"/>
        </w:rPr>
        <w:t xml:space="preserve">Запланированные выходы классных коллективов выполнены не в полном объеме. Большинство запланированных мероприятий в течение учебного года были заменены. Причинами корректировки воспитательного плана были: перемена погодных условий; интересы и пожелания учащихся; выезды за пределы города в финансовом плане не комфортны для родителей. </w:t>
      </w:r>
    </w:p>
    <w:p w:rsidR="00CA36E9" w:rsidRPr="00AF719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AF719F">
        <w:rPr>
          <w:rFonts w:eastAsia="Calibri"/>
          <w:sz w:val="23"/>
          <w:szCs w:val="23"/>
          <w:shd w:val="clear" w:color="auto" w:fill="FFFFFF"/>
        </w:rPr>
        <w:t>В сравнении с предыдущим учебным годом культурно-просветительская деятельность выросла на 17%.</w:t>
      </w:r>
    </w:p>
    <w:p w:rsidR="00CA36E9" w:rsidRPr="00AF719F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r>
        <w:rPr>
          <w:kern w:val="2"/>
          <w:lang w:eastAsia="ko-KR"/>
        </w:rPr>
        <w:t>Закрепление по приказу за классами ветеранов Великой Отечественной Войны и тружеников тыла реализовано не было.  Волонтерская помощь классными коллективами в 2022-2023 учебном году оказывалась трем ветеранам.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 xml:space="preserve">Запланированные мероприятия: игровые и развлекательные программы классных коллективов, трудовые десанты по уборке кабинета, оформление классного кабинета к </w:t>
      </w:r>
      <w:r w:rsidRPr="0064341F">
        <w:rPr>
          <w:rFonts w:eastAsia="Calibri"/>
          <w:sz w:val="23"/>
          <w:szCs w:val="23"/>
          <w:shd w:val="clear" w:color="auto" w:fill="FFFFFF"/>
        </w:rPr>
        <w:lastRenderedPageBreak/>
        <w:t xml:space="preserve">новогодним праздникам, чествование именинников, подготовка кабинетов к тематическим неделям, встречи с интересными людьми, просмотры кинофильмов по интересам; шефство над участниками </w:t>
      </w:r>
      <w:r>
        <w:rPr>
          <w:kern w:val="2"/>
          <w:lang w:eastAsia="ko-KR"/>
        </w:rPr>
        <w:t>Великой Отечественной Войны</w:t>
      </w:r>
      <w:r w:rsidRPr="0064341F">
        <w:rPr>
          <w:rFonts w:eastAsia="Calibri"/>
          <w:sz w:val="23"/>
          <w:szCs w:val="23"/>
          <w:shd w:val="clear" w:color="auto" w:fill="FFFFFF"/>
        </w:rPr>
        <w:t xml:space="preserve">. Все запланированные мероприятия выполнены в полном объёме, как и в предыдущем учебном году. 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 xml:space="preserve">За 2022-2023 учебный год классными руководителями было проведено с учащимися </w:t>
      </w:r>
      <w:r>
        <w:rPr>
          <w:rFonts w:eastAsia="Calibri"/>
          <w:sz w:val="23"/>
          <w:szCs w:val="23"/>
          <w:shd w:val="clear" w:color="auto" w:fill="FFFFFF"/>
        </w:rPr>
        <w:t xml:space="preserve">417 профилактических </w:t>
      </w:r>
      <w:r w:rsidRPr="0064341F">
        <w:rPr>
          <w:rFonts w:eastAsia="Calibri"/>
          <w:sz w:val="23"/>
          <w:szCs w:val="23"/>
          <w:shd w:val="clear" w:color="auto" w:fill="FFFFFF"/>
        </w:rPr>
        <w:t xml:space="preserve">индивидуальных бесед. Все беседы фиксируются в дневниках классного руководителя. Каждая индивидуальная беседа сопровождается рекомендациями учащимся для устранения причины беседы в дальнейшем. 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 xml:space="preserve">Тематика индивидуальных бесед: межличностные отношения в классном коллективе; систематическое невыполнение домашних заданий; нарушение правил внутреннего распорядка школы; прогулы последних уроков; систематические опоздания на первые уроки. 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>В текущем учебном году</w:t>
      </w:r>
      <w:r>
        <w:rPr>
          <w:rFonts w:eastAsia="Calibri"/>
          <w:sz w:val="23"/>
          <w:szCs w:val="23"/>
          <w:shd w:val="clear" w:color="auto" w:fill="FFFFFF"/>
        </w:rPr>
        <w:t>,</w:t>
      </w:r>
      <w:r w:rsidRPr="0064341F">
        <w:rPr>
          <w:rFonts w:eastAsia="Calibri"/>
          <w:sz w:val="23"/>
          <w:szCs w:val="23"/>
          <w:shd w:val="clear" w:color="auto" w:fill="FFFFFF"/>
        </w:rPr>
        <w:t xml:space="preserve"> в среднем</w:t>
      </w:r>
      <w:r>
        <w:rPr>
          <w:rFonts w:eastAsia="Calibri"/>
          <w:sz w:val="23"/>
          <w:szCs w:val="23"/>
          <w:shd w:val="clear" w:color="auto" w:fill="FFFFFF"/>
        </w:rPr>
        <w:t>,</w:t>
      </w:r>
      <w:r w:rsidRPr="0064341F">
        <w:rPr>
          <w:rFonts w:eastAsia="Calibri"/>
          <w:sz w:val="23"/>
          <w:szCs w:val="23"/>
          <w:shd w:val="clear" w:color="auto" w:fill="FFFFFF"/>
        </w:rPr>
        <w:t xml:space="preserve"> в каждом классе было проведено на 2-5 бесед</w:t>
      </w:r>
      <w:r>
        <w:rPr>
          <w:rFonts w:eastAsia="Calibri"/>
          <w:sz w:val="23"/>
          <w:szCs w:val="23"/>
          <w:shd w:val="clear" w:color="auto" w:fill="FFFFFF"/>
        </w:rPr>
        <w:t xml:space="preserve"> </w:t>
      </w:r>
      <w:r w:rsidRPr="0064341F">
        <w:rPr>
          <w:rFonts w:eastAsia="Calibri"/>
          <w:sz w:val="23"/>
          <w:szCs w:val="23"/>
          <w:shd w:val="clear" w:color="auto" w:fill="FFFFFF"/>
        </w:rPr>
        <w:t>больше, чем в предыдущем.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 xml:space="preserve">За 2022-2023 учебный год классными руководителями было проведено с родителями </w:t>
      </w:r>
      <w:r>
        <w:rPr>
          <w:rFonts w:eastAsia="Calibri"/>
          <w:sz w:val="23"/>
          <w:szCs w:val="23"/>
          <w:shd w:val="clear" w:color="auto" w:fill="FFFFFF"/>
        </w:rPr>
        <w:t>3</w:t>
      </w:r>
      <w:r w:rsidRPr="0064341F">
        <w:rPr>
          <w:rFonts w:eastAsia="Calibri"/>
          <w:sz w:val="23"/>
          <w:szCs w:val="23"/>
          <w:shd w:val="clear" w:color="auto" w:fill="FFFFFF"/>
        </w:rPr>
        <w:t>0</w:t>
      </w:r>
      <w:r>
        <w:rPr>
          <w:rFonts w:eastAsia="Calibri"/>
          <w:sz w:val="23"/>
          <w:szCs w:val="23"/>
          <w:shd w:val="clear" w:color="auto" w:fill="FFFFFF"/>
        </w:rPr>
        <w:t>8</w:t>
      </w:r>
      <w:r w:rsidRPr="0064341F">
        <w:rPr>
          <w:rFonts w:eastAsia="Calibri"/>
          <w:sz w:val="23"/>
          <w:szCs w:val="23"/>
          <w:shd w:val="clear" w:color="auto" w:fill="FFFFFF"/>
        </w:rPr>
        <w:t xml:space="preserve"> индивидуальны</w:t>
      </w:r>
      <w:r>
        <w:rPr>
          <w:rFonts w:eastAsia="Calibri"/>
          <w:sz w:val="23"/>
          <w:szCs w:val="23"/>
          <w:shd w:val="clear" w:color="auto" w:fill="FFFFFF"/>
        </w:rPr>
        <w:t>х бесед</w:t>
      </w:r>
      <w:r w:rsidRPr="0064341F">
        <w:rPr>
          <w:rFonts w:eastAsia="Calibri"/>
          <w:sz w:val="23"/>
          <w:szCs w:val="23"/>
          <w:shd w:val="clear" w:color="auto" w:fill="FFFFFF"/>
        </w:rPr>
        <w:t xml:space="preserve">. Все беседы фиксируются в дневниках классного руководителя. Каждая индивидуальная беседа сопровождается рекомендациями родителям для устранения причины беседы в дальнейшем и направлены на взаимодействия учащихся, родителей и школы. 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 xml:space="preserve">Тематика индивидуальных бесед: конфликтные ситуации в классном коллективе; систематическое невыполнение домашних заданий; нарушение правил внутреннего распорядка школы; пропуски внеурочной деятельности; систематические опоздания на первые уроки. </w:t>
      </w:r>
    </w:p>
    <w:p w:rsidR="00CA36E9" w:rsidRPr="0064341F" w:rsidRDefault="00CA36E9" w:rsidP="00CA36E9">
      <w:pPr>
        <w:contextualSpacing/>
        <w:jc w:val="both"/>
        <w:rPr>
          <w:rFonts w:eastAsia="Calibri"/>
          <w:sz w:val="23"/>
          <w:szCs w:val="23"/>
          <w:shd w:val="clear" w:color="auto" w:fill="FFFFFF"/>
        </w:rPr>
      </w:pPr>
      <w:r w:rsidRPr="0064341F">
        <w:rPr>
          <w:rFonts w:eastAsia="Calibri"/>
          <w:sz w:val="23"/>
          <w:szCs w:val="23"/>
          <w:shd w:val="clear" w:color="auto" w:fill="FFFFFF"/>
        </w:rPr>
        <w:t>В текущем учебном году, в среднем, в каждом классе было проведено на 2-3 беседы больше, чем в предыдущем.</w:t>
      </w:r>
    </w:p>
    <w:p w:rsidR="00CA36E9" w:rsidRPr="00AB7846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r w:rsidRPr="0064341F">
        <w:rPr>
          <w:kern w:val="2"/>
          <w:lang w:eastAsia="ko-KR"/>
        </w:rPr>
        <w:t xml:space="preserve">На учащихся, состоящих, на различных видах учета </w:t>
      </w:r>
      <w:r>
        <w:rPr>
          <w:kern w:val="2"/>
          <w:lang w:eastAsia="ko-KR"/>
        </w:rPr>
        <w:t xml:space="preserve">классными руководителями </w:t>
      </w:r>
      <w:r w:rsidRPr="0064341F">
        <w:rPr>
          <w:kern w:val="2"/>
          <w:lang w:eastAsia="ko-KR"/>
        </w:rPr>
        <w:t>в сентябре заведены дневники</w:t>
      </w:r>
      <w:r>
        <w:rPr>
          <w:kern w:val="2"/>
          <w:lang w:eastAsia="ko-KR"/>
        </w:rPr>
        <w:t xml:space="preserve"> индивидуальной работы (13 дневников на начало учебного года, 20 дневников на конец учебного года)</w:t>
      </w:r>
      <w:r w:rsidRPr="0064341F">
        <w:rPr>
          <w:kern w:val="2"/>
          <w:lang w:eastAsia="ko-KR"/>
        </w:rPr>
        <w:t xml:space="preserve">. </w:t>
      </w:r>
      <w:r w:rsidRPr="00AB7846">
        <w:rPr>
          <w:kern w:val="2"/>
          <w:lang w:eastAsia="ko-KR"/>
        </w:rPr>
        <w:t xml:space="preserve">Классные руководители работают с данными учащимися согласно «Алгоритму работы с учащимся ВШУ/ТОПВ». </w:t>
      </w:r>
    </w:p>
    <w:p w:rsidR="00CA36E9" w:rsidRPr="00AB7846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r w:rsidRPr="00AB7846">
        <w:rPr>
          <w:kern w:val="2"/>
          <w:lang w:eastAsia="ko-KR"/>
        </w:rPr>
        <w:t xml:space="preserve">Заседания родительских комитетов </w:t>
      </w:r>
      <w:r>
        <w:rPr>
          <w:kern w:val="2"/>
          <w:lang w:eastAsia="ko-KR"/>
        </w:rPr>
        <w:t xml:space="preserve">классов </w:t>
      </w:r>
      <w:r w:rsidRPr="00AB7846">
        <w:rPr>
          <w:kern w:val="2"/>
          <w:lang w:eastAsia="ko-KR"/>
        </w:rPr>
        <w:t xml:space="preserve">проходят </w:t>
      </w:r>
      <w:proofErr w:type="spellStart"/>
      <w:r w:rsidRPr="00AB7846">
        <w:rPr>
          <w:kern w:val="2"/>
          <w:lang w:eastAsia="ko-KR"/>
        </w:rPr>
        <w:t>несистематически</w:t>
      </w:r>
      <w:proofErr w:type="spellEnd"/>
      <w:r w:rsidRPr="00AB7846">
        <w:rPr>
          <w:kern w:val="2"/>
          <w:lang w:eastAsia="ko-KR"/>
        </w:rPr>
        <w:t>.</w:t>
      </w:r>
    </w:p>
    <w:p w:rsidR="00CA36E9" w:rsidRPr="00AB7846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r w:rsidRPr="00AB7846">
        <w:rPr>
          <w:kern w:val="2"/>
          <w:lang w:eastAsia="ko-KR"/>
        </w:rPr>
        <w:t xml:space="preserve">В родительских Университетах (заседания проходят ежемесячно) принимают участие родители всех классов. </w:t>
      </w:r>
    </w:p>
    <w:p w:rsidR="00CA36E9" w:rsidRPr="00AB7846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r>
        <w:rPr>
          <w:kern w:val="2"/>
          <w:lang w:eastAsia="ko-KR"/>
        </w:rPr>
        <w:t>В 2022-2023 учебном году б</w:t>
      </w:r>
      <w:r w:rsidRPr="00AB7846">
        <w:rPr>
          <w:kern w:val="2"/>
          <w:lang w:eastAsia="ko-KR"/>
        </w:rPr>
        <w:t>ыл</w:t>
      </w:r>
      <w:r>
        <w:rPr>
          <w:kern w:val="2"/>
          <w:lang w:eastAsia="ko-KR"/>
        </w:rPr>
        <w:t>о</w:t>
      </w:r>
      <w:r w:rsidRPr="00AB7846">
        <w:rPr>
          <w:kern w:val="2"/>
          <w:lang w:eastAsia="ko-KR"/>
        </w:rPr>
        <w:t xml:space="preserve"> проведен</w:t>
      </w:r>
      <w:r>
        <w:rPr>
          <w:kern w:val="2"/>
          <w:lang w:eastAsia="ko-KR"/>
        </w:rPr>
        <w:t>о</w:t>
      </w:r>
      <w:r w:rsidRPr="00AB7846">
        <w:rPr>
          <w:kern w:val="2"/>
          <w:lang w:eastAsia="ko-KR"/>
        </w:rPr>
        <w:t xml:space="preserve"> </w:t>
      </w:r>
      <w:r>
        <w:rPr>
          <w:kern w:val="2"/>
          <w:lang w:eastAsia="ko-KR"/>
        </w:rPr>
        <w:t>4</w:t>
      </w:r>
      <w:r w:rsidRPr="00AB7846">
        <w:rPr>
          <w:kern w:val="2"/>
          <w:lang w:eastAsia="ko-KR"/>
        </w:rPr>
        <w:t xml:space="preserve"> </w:t>
      </w:r>
      <w:proofErr w:type="gramStart"/>
      <w:r w:rsidRPr="00AB7846">
        <w:rPr>
          <w:kern w:val="2"/>
          <w:lang w:eastAsia="ko-KR"/>
        </w:rPr>
        <w:t>родительских</w:t>
      </w:r>
      <w:proofErr w:type="gramEnd"/>
      <w:r w:rsidRPr="00AB7846">
        <w:rPr>
          <w:kern w:val="2"/>
          <w:lang w:eastAsia="ko-KR"/>
        </w:rPr>
        <w:t xml:space="preserve"> Совета (сентябрь, декабрь, </w:t>
      </w:r>
      <w:r>
        <w:rPr>
          <w:kern w:val="2"/>
          <w:lang w:eastAsia="ko-KR"/>
        </w:rPr>
        <w:t>март, май</w:t>
      </w:r>
      <w:r w:rsidRPr="00AB7846">
        <w:rPr>
          <w:kern w:val="2"/>
          <w:lang w:eastAsia="ko-KR"/>
        </w:rPr>
        <w:t xml:space="preserve">). Классные руководители ведут протоколы родительских Советов. </w:t>
      </w:r>
    </w:p>
    <w:p w:rsidR="00CA36E9" w:rsidRPr="00FA0DCC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rFonts w:eastAsia="Calibri"/>
          <w:sz w:val="23"/>
          <w:szCs w:val="23"/>
          <w:shd w:val="clear" w:color="auto" w:fill="FFFFFF"/>
        </w:rPr>
      </w:pPr>
      <w:r w:rsidRPr="00FA0DCC">
        <w:rPr>
          <w:kern w:val="2"/>
          <w:u w:val="single"/>
          <w:lang w:eastAsia="ko-KR"/>
        </w:rPr>
        <w:t>Вывод:</w:t>
      </w:r>
      <w:r w:rsidRPr="00AF719F">
        <w:rPr>
          <w:rFonts w:eastAsia="Calibri"/>
          <w:sz w:val="23"/>
          <w:szCs w:val="23"/>
          <w:shd w:val="clear" w:color="auto" w:fill="FFFFFF"/>
        </w:rPr>
        <w:t xml:space="preserve"> </w:t>
      </w:r>
      <w:r>
        <w:rPr>
          <w:rFonts w:eastAsia="Calibri"/>
          <w:sz w:val="23"/>
          <w:szCs w:val="23"/>
          <w:shd w:val="clear" w:color="auto" w:fill="FFFFFF"/>
        </w:rPr>
        <w:t>Несмотря на то, что по</w:t>
      </w:r>
      <w:r w:rsidRPr="00AF719F">
        <w:rPr>
          <w:rFonts w:eastAsia="Calibri"/>
          <w:sz w:val="23"/>
          <w:szCs w:val="23"/>
          <w:shd w:val="clear" w:color="auto" w:fill="FFFFFF"/>
        </w:rPr>
        <w:t xml:space="preserve"> сравнени</w:t>
      </w:r>
      <w:r>
        <w:rPr>
          <w:rFonts w:eastAsia="Calibri"/>
          <w:sz w:val="23"/>
          <w:szCs w:val="23"/>
          <w:shd w:val="clear" w:color="auto" w:fill="FFFFFF"/>
        </w:rPr>
        <w:t>ю</w:t>
      </w:r>
      <w:r w:rsidRPr="00AF719F">
        <w:rPr>
          <w:rFonts w:eastAsia="Calibri"/>
          <w:sz w:val="23"/>
          <w:szCs w:val="23"/>
          <w:shd w:val="clear" w:color="auto" w:fill="FFFFFF"/>
        </w:rPr>
        <w:t xml:space="preserve"> с предыдущим учебным годом культурно-просветительская деятельность выросла на 17%</w:t>
      </w:r>
      <w:r>
        <w:rPr>
          <w:rFonts w:eastAsia="Calibri"/>
          <w:sz w:val="23"/>
          <w:szCs w:val="23"/>
          <w:shd w:val="clear" w:color="auto" w:fill="FFFFFF"/>
        </w:rPr>
        <w:t>, посещение музеев и театров по программе «Симферополь – культурная столица» реализовано не в полном объеме. Также</w:t>
      </w:r>
      <w:r w:rsidRPr="00AB7846">
        <w:rPr>
          <w:kern w:val="2"/>
          <w:lang w:eastAsia="ko-KR"/>
        </w:rPr>
        <w:t xml:space="preserve"> классным руководителям необходимо уделить внимание функционированию такой ячейки в классном коллективе как «родительский комитет». Продолжать</w:t>
      </w:r>
      <w:r>
        <w:rPr>
          <w:kern w:val="2"/>
          <w:lang w:eastAsia="ko-KR"/>
        </w:rPr>
        <w:t xml:space="preserve"> </w:t>
      </w:r>
      <w:r w:rsidRPr="00AB7846">
        <w:rPr>
          <w:kern w:val="2"/>
          <w:lang w:eastAsia="ko-KR"/>
        </w:rPr>
        <w:t>привлекать родителе</w:t>
      </w:r>
      <w:r>
        <w:rPr>
          <w:kern w:val="2"/>
          <w:lang w:eastAsia="ko-KR"/>
        </w:rPr>
        <w:t xml:space="preserve">й к жизни классного коллектива. Рассмотреть и разнообразить формы проведения родительских советов. </w:t>
      </w:r>
    </w:p>
    <w:p w:rsidR="00CA36E9" w:rsidRDefault="00CA36E9" w:rsidP="00CA36E9">
      <w:pPr>
        <w:spacing w:before="10" w:after="10"/>
        <w:ind w:firstLine="709"/>
        <w:contextualSpacing/>
        <w:jc w:val="both"/>
      </w:pPr>
      <w:r>
        <w:rPr>
          <w:color w:val="000000" w:themeColor="text1"/>
          <w:kern w:val="2"/>
          <w:u w:val="single"/>
          <w:lang w:eastAsia="ko-KR"/>
        </w:rPr>
        <w:t xml:space="preserve">Модуль «Основные школьные дела». </w:t>
      </w:r>
      <w:r w:rsidRPr="00AB7846">
        <w:t>Согласно календарному плану воспитательной</w:t>
      </w:r>
      <w:r>
        <w:t xml:space="preserve"> работы школы в 2022-2023 году были реализованы</w:t>
      </w:r>
      <w:r w:rsidRPr="00AB7846">
        <w:t xml:space="preserve"> следующие мероприятия:</w:t>
      </w:r>
    </w:p>
    <w:p w:rsidR="00CA36E9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Еженедельные торжественные линейки с применением государственной символики Российской Федерации и Республики Крым.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 xml:space="preserve">25.08-01.09.2022 благотворительная акция «Помоги пойти учится», направленная на помощь малоимущим и многодетным семьям нашей школы. 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01.09.2022 торжественная линейка «День знаний!»</w:t>
      </w:r>
      <w:r>
        <w:rPr>
          <w:rFonts w:eastAsia="Calibri"/>
          <w:color w:val="000000" w:themeColor="text1"/>
        </w:rPr>
        <w:t>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09.09.2022 мероприятия, посвящённые Международному дню распространения грамотности.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20.09.2022</w:t>
      </w:r>
      <w:r>
        <w:rPr>
          <w:rFonts w:eastAsia="Calibri"/>
          <w:color w:val="000000" w:themeColor="text1"/>
        </w:rPr>
        <w:t xml:space="preserve"> </w:t>
      </w:r>
      <w:r w:rsidRPr="00AB7846">
        <w:rPr>
          <w:rFonts w:eastAsia="Calibri"/>
          <w:color w:val="000000" w:themeColor="text1"/>
        </w:rPr>
        <w:t>благотворительн</w:t>
      </w:r>
      <w:r>
        <w:rPr>
          <w:rFonts w:eastAsia="Calibri"/>
          <w:color w:val="000000" w:themeColor="text1"/>
        </w:rPr>
        <w:t>ые мероприятия</w:t>
      </w:r>
      <w:r w:rsidRPr="00AB7846">
        <w:rPr>
          <w:rFonts w:eastAsia="Calibri"/>
          <w:color w:val="000000" w:themeColor="text1"/>
        </w:rPr>
        <w:t xml:space="preserve"> «Белый цветок»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№305 от 13.09.2022)</w:t>
      </w:r>
      <w:r>
        <w:rPr>
          <w:rFonts w:eastAsia="Calibri"/>
          <w:color w:val="000000" w:themeColor="text1"/>
        </w:rPr>
        <w:t>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В рамках Международного дня мира, 21.09.2022 в школе прошёл конкурс рисунков на асфальте для учащихся 1-4 классов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№326 от 22.09.2022).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23.09-24.09.2022 мероприятия, посвящённые Дню</w:t>
      </w:r>
      <w:r>
        <w:rPr>
          <w:rFonts w:eastAsia="Calibri"/>
          <w:color w:val="000000" w:themeColor="text1"/>
        </w:rPr>
        <w:t xml:space="preserve"> герба и флага Республики Крым </w:t>
      </w:r>
      <w:r w:rsidRPr="00AB7846">
        <w:rPr>
          <w:rFonts w:eastAsia="Calibri"/>
          <w:color w:val="000000" w:themeColor="text1"/>
        </w:rPr>
        <w:t>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№318 от 17.09.2022)</w:t>
      </w:r>
      <w:r>
        <w:rPr>
          <w:rFonts w:eastAsia="Calibri"/>
          <w:color w:val="000000" w:themeColor="text1"/>
        </w:rPr>
        <w:t>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 xml:space="preserve">26.09-30.09.2022 </w:t>
      </w:r>
      <w:r>
        <w:rPr>
          <w:rFonts w:eastAsia="Calibri"/>
          <w:color w:val="000000" w:themeColor="text1"/>
        </w:rPr>
        <w:t>Неделя</w:t>
      </w:r>
      <w:r w:rsidRPr="00AB7846">
        <w:rPr>
          <w:rFonts w:eastAsia="Calibri"/>
          <w:color w:val="000000" w:themeColor="text1"/>
        </w:rPr>
        <w:t xml:space="preserve"> здоровья </w:t>
      </w:r>
      <w:r>
        <w:rPr>
          <w:rFonts w:eastAsia="Calibri"/>
          <w:color w:val="000000" w:themeColor="text1"/>
        </w:rPr>
        <w:t xml:space="preserve">и </w:t>
      </w:r>
      <w:r w:rsidRPr="00AB7846">
        <w:rPr>
          <w:rFonts w:eastAsia="Calibri"/>
          <w:color w:val="000000" w:themeColor="text1"/>
        </w:rPr>
        <w:t>Малы</w:t>
      </w:r>
      <w:r>
        <w:rPr>
          <w:rFonts w:eastAsia="Calibri"/>
          <w:color w:val="000000" w:themeColor="text1"/>
        </w:rPr>
        <w:t>х</w:t>
      </w:r>
      <w:r w:rsidRPr="00AB7846">
        <w:rPr>
          <w:rFonts w:eastAsia="Calibri"/>
          <w:color w:val="000000" w:themeColor="text1"/>
        </w:rPr>
        <w:t xml:space="preserve"> олимпийский игр 20.09-24.09.2021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№324 от 22.09.2022)</w:t>
      </w:r>
      <w:r>
        <w:rPr>
          <w:rFonts w:eastAsia="Calibri"/>
          <w:color w:val="000000" w:themeColor="text1"/>
        </w:rPr>
        <w:t>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05.10.2022 мероприятия, приуроченные ко Дню </w:t>
      </w:r>
      <w:r w:rsidRPr="00AB7846">
        <w:rPr>
          <w:rFonts w:eastAsia="Calibri"/>
          <w:color w:val="000000" w:themeColor="text1"/>
        </w:rPr>
        <w:t>(Пр</w:t>
      </w:r>
      <w:r>
        <w:rPr>
          <w:rFonts w:eastAsia="Calibri"/>
          <w:color w:val="000000" w:themeColor="text1"/>
        </w:rPr>
        <w:t>иказ №336 от 27.09.2022).</w:t>
      </w:r>
    </w:p>
    <w:p w:rsidR="00CA36E9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lastRenderedPageBreak/>
        <w:t>12.10.2022</w:t>
      </w:r>
      <w:r w:rsidRPr="00D210EA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т</w:t>
      </w:r>
      <w:r w:rsidRPr="00AB7846">
        <w:rPr>
          <w:rFonts w:eastAsia="Calibri"/>
          <w:color w:val="000000" w:themeColor="text1"/>
        </w:rPr>
        <w:t>урнира по силовому многоборью на гимнастической перекладине «Русский силомер»</w:t>
      </w:r>
      <w:r>
        <w:rPr>
          <w:rFonts w:eastAsia="Calibri"/>
          <w:color w:val="000000" w:themeColor="text1"/>
        </w:rPr>
        <w:t xml:space="preserve"> </w:t>
      </w:r>
      <w:r w:rsidRPr="00D24346">
        <w:rPr>
          <w:rFonts w:eastAsia="Calibri"/>
          <w:color w:val="000000" w:themeColor="text1"/>
        </w:rPr>
        <w:t>(Приказ</w:t>
      </w:r>
      <w:r>
        <w:rPr>
          <w:rFonts w:eastAsia="Calibri"/>
          <w:color w:val="000000" w:themeColor="text1"/>
        </w:rPr>
        <w:t xml:space="preserve"> № 465 от 21.10.22).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25.10.2022</w:t>
      </w:r>
      <w:r>
        <w:rPr>
          <w:rFonts w:eastAsia="Calibri"/>
          <w:color w:val="000000" w:themeColor="text1"/>
        </w:rPr>
        <w:t xml:space="preserve"> </w:t>
      </w:r>
      <w:r w:rsidRPr="00AB7846">
        <w:rPr>
          <w:rFonts w:eastAsia="Calibri"/>
          <w:color w:val="000000" w:themeColor="text1"/>
        </w:rPr>
        <w:t>мероприятия, приуроченные к Международному дню школьных библиотек.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25.10-</w:t>
      </w:r>
      <w:r w:rsidRPr="00AB7846">
        <w:rPr>
          <w:rFonts w:eastAsia="Calibri"/>
          <w:color w:val="000000" w:themeColor="text1"/>
        </w:rPr>
        <w:t xml:space="preserve"> 28.10.22 «Фестиваль народов Крыма», приуроченный ко дню народного единства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№357 от 19.10.2022).</w:t>
      </w:r>
    </w:p>
    <w:p w:rsidR="00CA36E9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Pr="00AB7846">
        <w:rPr>
          <w:rFonts w:eastAsia="Calibri"/>
          <w:color w:val="000000" w:themeColor="text1"/>
        </w:rPr>
        <w:t>4.11</w:t>
      </w:r>
      <w:r>
        <w:rPr>
          <w:rFonts w:eastAsia="Calibri"/>
          <w:color w:val="000000" w:themeColor="text1"/>
        </w:rPr>
        <w:t>-</w:t>
      </w:r>
      <w:r w:rsidRPr="00AB7846">
        <w:rPr>
          <w:rFonts w:eastAsia="Calibri"/>
          <w:color w:val="000000" w:themeColor="text1"/>
        </w:rPr>
        <w:t xml:space="preserve"> 18.11.2022 неделя толерантности «Толерантность – дорога к миру», приуроченная к Международному дню толерантности 16 ноября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№384 от 10.11.2022)</w:t>
      </w:r>
      <w:r>
        <w:rPr>
          <w:rFonts w:eastAsia="Calibri"/>
          <w:color w:val="000000" w:themeColor="text1"/>
        </w:rPr>
        <w:t>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28.11</w:t>
      </w:r>
      <w:r>
        <w:rPr>
          <w:rFonts w:eastAsia="Calibri"/>
          <w:color w:val="000000" w:themeColor="text1"/>
        </w:rPr>
        <w:t>-</w:t>
      </w:r>
      <w:r w:rsidRPr="00AB7846">
        <w:rPr>
          <w:rFonts w:eastAsia="Calibri"/>
          <w:color w:val="000000" w:themeColor="text1"/>
        </w:rPr>
        <w:t xml:space="preserve"> 02.12.2022 </w:t>
      </w:r>
      <w:r>
        <w:rPr>
          <w:rFonts w:eastAsia="Calibri"/>
          <w:color w:val="000000" w:themeColor="text1"/>
        </w:rPr>
        <w:t xml:space="preserve">мероприятия, приуроченные к </w:t>
      </w:r>
      <w:r w:rsidRPr="00AB7846">
        <w:rPr>
          <w:rFonts w:eastAsia="Calibri"/>
          <w:color w:val="000000" w:themeColor="text1"/>
        </w:rPr>
        <w:t>Международно</w:t>
      </w:r>
      <w:r>
        <w:rPr>
          <w:rFonts w:eastAsia="Calibri"/>
          <w:color w:val="000000" w:themeColor="text1"/>
        </w:rPr>
        <w:t xml:space="preserve">му </w:t>
      </w:r>
      <w:r w:rsidRPr="00AB7846">
        <w:rPr>
          <w:rFonts w:eastAsia="Calibri"/>
          <w:color w:val="000000" w:themeColor="text1"/>
        </w:rPr>
        <w:t>дн</w:t>
      </w:r>
      <w:r>
        <w:rPr>
          <w:rFonts w:eastAsia="Calibri"/>
          <w:color w:val="000000" w:themeColor="text1"/>
        </w:rPr>
        <w:t>ю</w:t>
      </w:r>
      <w:r w:rsidRPr="00AB7846">
        <w:rPr>
          <w:rFonts w:eastAsia="Calibri"/>
          <w:color w:val="000000" w:themeColor="text1"/>
        </w:rPr>
        <w:t xml:space="preserve"> инвалида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</w:t>
      </w:r>
      <w:r>
        <w:t xml:space="preserve">№ </w:t>
      </w:r>
      <w:r w:rsidRPr="00AC3320">
        <w:t>550</w:t>
      </w:r>
      <w:r>
        <w:t xml:space="preserve"> </w:t>
      </w:r>
      <w:r w:rsidRPr="00AC3320">
        <w:t>от 05.12.2022</w:t>
      </w:r>
      <w:r w:rsidRPr="00AB7846">
        <w:rPr>
          <w:rFonts w:eastAsia="Calibri"/>
          <w:color w:val="000000" w:themeColor="text1"/>
        </w:rPr>
        <w:t>)</w:t>
      </w:r>
      <w:r>
        <w:rPr>
          <w:rFonts w:eastAsia="Calibri"/>
          <w:color w:val="000000" w:themeColor="text1"/>
        </w:rPr>
        <w:t>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1 декабря 2022</w:t>
      </w:r>
      <w:r w:rsidRPr="00D210EA">
        <w:rPr>
          <w:rFonts w:eastAsia="Calibri"/>
          <w:color w:val="000000" w:themeColor="text1"/>
        </w:rPr>
        <w:t xml:space="preserve"> </w:t>
      </w:r>
      <w:r w:rsidRPr="00AB7846">
        <w:rPr>
          <w:rFonts w:eastAsia="Calibri"/>
          <w:color w:val="000000" w:themeColor="text1"/>
        </w:rPr>
        <w:t>мероприятия</w:t>
      </w:r>
      <w:r w:rsidRPr="00D210EA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в</w:t>
      </w:r>
      <w:r w:rsidRPr="00AB7846">
        <w:rPr>
          <w:rFonts w:eastAsia="Calibri"/>
          <w:color w:val="000000" w:themeColor="text1"/>
        </w:rPr>
        <w:t xml:space="preserve"> рамках Всемирного дня борьбы со СПИДом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</w:t>
      </w:r>
      <w:r>
        <w:t>№536 от 24.11. 2022</w:t>
      </w:r>
      <w:r w:rsidRPr="00AB7846">
        <w:rPr>
          <w:rFonts w:eastAsia="Calibri"/>
          <w:color w:val="000000" w:themeColor="text1"/>
        </w:rPr>
        <w:t>)</w:t>
      </w:r>
      <w:r>
        <w:rPr>
          <w:rFonts w:eastAsia="Calibri"/>
          <w:color w:val="000000" w:themeColor="text1"/>
        </w:rPr>
        <w:t>.</w:t>
      </w:r>
    </w:p>
    <w:p w:rsidR="00CA36E9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02</w:t>
      </w:r>
      <w:r>
        <w:rPr>
          <w:rFonts w:eastAsia="Calibri"/>
          <w:color w:val="000000" w:themeColor="text1"/>
        </w:rPr>
        <w:t xml:space="preserve">.12- 09.12.22 </w:t>
      </w:r>
      <w:r w:rsidRPr="00AB7846">
        <w:rPr>
          <w:rFonts w:eastAsia="Calibri"/>
          <w:color w:val="000000" w:themeColor="text1"/>
        </w:rPr>
        <w:t>мероприятия, посвященные Дню Неизвестного Солдата</w:t>
      </w:r>
      <w:r>
        <w:rPr>
          <w:rFonts w:eastAsia="Calibri"/>
          <w:color w:val="000000" w:themeColor="text1"/>
        </w:rPr>
        <w:t xml:space="preserve">, </w:t>
      </w:r>
      <w:r w:rsidRPr="00AB7846">
        <w:rPr>
          <w:rFonts w:eastAsia="Calibri"/>
          <w:color w:val="000000" w:themeColor="text1"/>
        </w:rPr>
        <w:t>Дню памяти святого благоверного князя А. Невского</w:t>
      </w:r>
      <w:r>
        <w:rPr>
          <w:rFonts w:eastAsia="Calibri"/>
          <w:color w:val="000000" w:themeColor="text1"/>
        </w:rPr>
        <w:t xml:space="preserve">, </w:t>
      </w:r>
      <w:r w:rsidRPr="00AB7846">
        <w:rPr>
          <w:rFonts w:eastAsia="Calibri"/>
          <w:color w:val="000000" w:themeColor="text1"/>
        </w:rPr>
        <w:t>Дню Героев Отечества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№415 от 30.11.2022</w:t>
      </w:r>
      <w:r>
        <w:rPr>
          <w:rFonts w:eastAsia="Calibri"/>
          <w:color w:val="000000" w:themeColor="text1"/>
        </w:rPr>
        <w:t>).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>
        <w:t>09.12 – 15.12.2022 благотворительная акция по сбору канцтоваров для детей, прибывших с территории Украины.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12.12.22 мероприятия, посвящённые Дню Конституции Российской Федерации (Пр</w:t>
      </w:r>
      <w:r>
        <w:rPr>
          <w:rFonts w:eastAsia="Calibri"/>
          <w:color w:val="000000" w:themeColor="text1"/>
        </w:rPr>
        <w:t>иказ</w:t>
      </w:r>
      <w:r w:rsidRPr="00AB7846">
        <w:rPr>
          <w:rFonts w:eastAsia="Calibri"/>
          <w:color w:val="000000" w:themeColor="text1"/>
        </w:rPr>
        <w:t xml:space="preserve"> №420 от 03.12.202</w:t>
      </w:r>
      <w:r>
        <w:rPr>
          <w:rFonts w:eastAsia="Calibri"/>
          <w:color w:val="000000" w:themeColor="text1"/>
        </w:rPr>
        <w:t>2</w:t>
      </w:r>
      <w:r w:rsidRPr="00AB7846">
        <w:rPr>
          <w:rFonts w:eastAsia="Calibri"/>
          <w:color w:val="000000" w:themeColor="text1"/>
        </w:rPr>
        <w:t>)</w:t>
      </w:r>
      <w:r>
        <w:rPr>
          <w:rFonts w:eastAsia="Calibri"/>
          <w:color w:val="000000" w:themeColor="text1"/>
        </w:rPr>
        <w:t>.</w:t>
      </w:r>
    </w:p>
    <w:p w:rsidR="00CA36E9" w:rsidRDefault="00CA36E9" w:rsidP="00CA36E9">
      <w:pPr>
        <w:spacing w:before="10" w:after="10"/>
        <w:contextualSpacing/>
        <w:jc w:val="both"/>
      </w:pPr>
      <w:r>
        <w:t xml:space="preserve">19.12.2022 мероприятия, приуроченные ко Дню Святого Николая </w:t>
      </w:r>
      <w:r w:rsidRPr="00617C17">
        <w:t>(</w:t>
      </w:r>
      <w:r>
        <w:t>П</w:t>
      </w:r>
      <w:r w:rsidRPr="00617C17">
        <w:t>риказ №</w:t>
      </w:r>
      <w:r>
        <w:t xml:space="preserve">573 </w:t>
      </w:r>
      <w:r w:rsidRPr="00617C17">
        <w:t xml:space="preserve">от </w:t>
      </w:r>
      <w:r>
        <w:t>22.12.2022</w:t>
      </w:r>
      <w:r w:rsidRPr="00617C17">
        <w:t>).</w:t>
      </w:r>
    </w:p>
    <w:p w:rsidR="00CA36E9" w:rsidRPr="00AB7846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 w:rsidRPr="00AB7846">
        <w:rPr>
          <w:rFonts w:eastAsia="Calibri"/>
          <w:color w:val="000000" w:themeColor="text1"/>
        </w:rPr>
        <w:t>23</w:t>
      </w:r>
      <w:r>
        <w:rPr>
          <w:rFonts w:eastAsia="Calibri"/>
          <w:color w:val="000000" w:themeColor="text1"/>
        </w:rPr>
        <w:t xml:space="preserve">.12-28.12.2022 </w:t>
      </w:r>
      <w:r w:rsidRPr="00AB7846">
        <w:rPr>
          <w:rFonts w:eastAsia="Calibri"/>
          <w:color w:val="000000" w:themeColor="text1"/>
        </w:rPr>
        <w:t>мероприятия «Калейдоскоп новогодних развлечений», посвященные празднованию Нового Года (Пр</w:t>
      </w:r>
      <w:r>
        <w:rPr>
          <w:rFonts w:eastAsia="Calibri"/>
          <w:color w:val="000000" w:themeColor="text1"/>
        </w:rPr>
        <w:t xml:space="preserve">иказ </w:t>
      </w:r>
      <w:r w:rsidRPr="00EF3C89">
        <w:t>№</w:t>
      </w:r>
      <w:r>
        <w:t xml:space="preserve">566 </w:t>
      </w:r>
      <w:r w:rsidRPr="00EF3C89">
        <w:t>от</w:t>
      </w:r>
      <w:r>
        <w:t xml:space="preserve"> 20.12.2022</w:t>
      </w:r>
      <w:r w:rsidRPr="00AB7846">
        <w:rPr>
          <w:rFonts w:eastAsia="Calibri"/>
          <w:color w:val="000000" w:themeColor="text1"/>
        </w:rPr>
        <w:t>):</w:t>
      </w:r>
    </w:p>
    <w:p w:rsidR="00CA36E9" w:rsidRPr="00A43D49" w:rsidRDefault="00CA36E9" w:rsidP="00CA36E9">
      <w:pPr>
        <w:spacing w:before="10" w:after="10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09.01-13.01.2023 </w:t>
      </w:r>
      <w:r>
        <w:t>мероприятия, посвящённые празднику Рождества Христова (Приказ № 23  от 17.01.2023</w:t>
      </w:r>
      <w:r w:rsidRPr="002E4600">
        <w:t>).</w:t>
      </w:r>
    </w:p>
    <w:p w:rsidR="00CA36E9" w:rsidRDefault="00CA36E9" w:rsidP="00CA36E9">
      <w:pPr>
        <w:spacing w:before="10" w:after="10"/>
        <w:contextualSpacing/>
        <w:jc w:val="both"/>
      </w:pPr>
      <w:r>
        <w:t xml:space="preserve">19.01-20.01.2023 мероприятия «Моя Республика», посвящённые дню государственного флага и дню Республики Крым </w:t>
      </w:r>
      <w:r w:rsidRPr="003B2034">
        <w:t>(</w:t>
      </w:r>
      <w:r>
        <w:t>П</w:t>
      </w:r>
      <w:r w:rsidRPr="003B2034">
        <w:t>риказ №</w:t>
      </w:r>
      <w:r>
        <w:t xml:space="preserve">44 </w:t>
      </w:r>
      <w:r w:rsidRPr="003B2034">
        <w:t xml:space="preserve">от </w:t>
      </w:r>
      <w:r>
        <w:t>26.01.2022</w:t>
      </w:r>
      <w:r w:rsidRPr="003B2034">
        <w:t>).</w:t>
      </w:r>
    </w:p>
    <w:p w:rsidR="00CA36E9" w:rsidRDefault="00CA36E9" w:rsidP="00CA36E9">
      <w:pPr>
        <w:spacing w:before="10" w:after="10"/>
        <w:contextualSpacing/>
        <w:jc w:val="both"/>
      </w:pPr>
      <w:r>
        <w:t>27.01.2023 акция памяти, приуроченная к международному дню памяти жертв Холокоста (Приказ № 60</w:t>
      </w:r>
      <w:r w:rsidRPr="00CB01FA">
        <w:t xml:space="preserve"> от </w:t>
      </w:r>
      <w:r>
        <w:t>02.02.2023</w:t>
      </w:r>
      <w:r w:rsidRPr="00CB01FA">
        <w:t>).</w:t>
      </w:r>
    </w:p>
    <w:p w:rsidR="00CA36E9" w:rsidRDefault="00CA36E9" w:rsidP="00CA36E9">
      <w:pPr>
        <w:spacing w:before="10" w:after="10"/>
        <w:contextualSpacing/>
        <w:jc w:val="both"/>
      </w:pPr>
      <w:r>
        <w:t>08.02.2023 выставка, приуроченная ко Дню российской науки.</w:t>
      </w:r>
    </w:p>
    <w:p w:rsidR="00CA36E9" w:rsidRDefault="00CA36E9" w:rsidP="00CA36E9">
      <w:pPr>
        <w:spacing w:before="10" w:after="10"/>
        <w:contextualSpacing/>
        <w:jc w:val="both"/>
      </w:pPr>
      <w:r>
        <w:t>01.02 – 28.02.2023 Месячник Мужества (Приказ № 46 от 27.01.2023).</w:t>
      </w:r>
    </w:p>
    <w:p w:rsidR="00CA36E9" w:rsidRDefault="00CA36E9" w:rsidP="00CA36E9">
      <w:pPr>
        <w:spacing w:before="10" w:after="10"/>
        <w:contextualSpacing/>
        <w:jc w:val="both"/>
      </w:pPr>
      <w:r>
        <w:t>10.02.2023 блинная ярмарка «Гуляй, Масленица».</w:t>
      </w:r>
    </w:p>
    <w:p w:rsidR="00CA36E9" w:rsidRDefault="00CA36E9" w:rsidP="00CA36E9">
      <w:pPr>
        <w:spacing w:before="10" w:after="10"/>
        <w:contextualSpacing/>
        <w:jc w:val="both"/>
      </w:pPr>
      <w:r>
        <w:t>10.02.2023 конкурс чтецов, приуроченный ко Дню памяти Пушкина.</w:t>
      </w:r>
    </w:p>
    <w:p w:rsidR="00CA36E9" w:rsidRDefault="00CA36E9" w:rsidP="00CA36E9">
      <w:pPr>
        <w:spacing w:before="10" w:after="10"/>
        <w:contextualSpacing/>
        <w:jc w:val="both"/>
      </w:pPr>
      <w:r>
        <w:t>14.02.2023 мероприятия, приуроченные к 14 февраля Дню семьи, любви и верности (Приказ № 93 от 17.02.2023)</w:t>
      </w:r>
    </w:p>
    <w:p w:rsidR="00CA36E9" w:rsidRDefault="00CA36E9" w:rsidP="00CA36E9">
      <w:pPr>
        <w:spacing w:before="10" w:after="10"/>
        <w:contextualSpacing/>
        <w:jc w:val="both"/>
      </w:pPr>
      <w:r>
        <w:t>20.02 – 24.02.2023 благотворительная акция «Подарок солдату».</w:t>
      </w:r>
    </w:p>
    <w:p w:rsidR="00CA36E9" w:rsidRDefault="00CA36E9" w:rsidP="00CA36E9">
      <w:pPr>
        <w:spacing w:before="10" w:after="10"/>
        <w:contextualSpacing/>
        <w:jc w:val="both"/>
      </w:pPr>
      <w:r>
        <w:t>01.03.2023 мероприятия, приуроченные Международному дню ГО (Приказ № 96 от 20.02.2023).</w:t>
      </w:r>
    </w:p>
    <w:p w:rsidR="00CA36E9" w:rsidRDefault="00CA36E9" w:rsidP="00CA36E9">
      <w:pPr>
        <w:spacing w:before="10" w:after="10"/>
        <w:contextualSpacing/>
        <w:jc w:val="both"/>
      </w:pPr>
      <w:r>
        <w:t>06.03 – 07.03.2023 мероприятия, посвящённые Международному Женскому дню (Приказ № 107 от 28.02.2023).</w:t>
      </w:r>
    </w:p>
    <w:p w:rsidR="00CA36E9" w:rsidRDefault="00CA36E9" w:rsidP="00CA36E9">
      <w:pPr>
        <w:spacing w:before="10" w:after="10"/>
        <w:contextualSpacing/>
        <w:jc w:val="both"/>
      </w:pPr>
      <w:r>
        <w:t xml:space="preserve">16.03-17.03.2023 мероприятия «Наша Крымская весна», посвящённые Дню </w:t>
      </w:r>
      <w:proofErr w:type="spellStart"/>
      <w:r>
        <w:t>Общекрымского</w:t>
      </w:r>
      <w:proofErr w:type="spellEnd"/>
      <w:r>
        <w:t xml:space="preserve"> референдума 2014 г. и Дню воссоединения Крыма с Россией (Приказ №112 от 01.03.2023). </w:t>
      </w:r>
    </w:p>
    <w:p w:rsidR="00CA36E9" w:rsidRDefault="00CA36E9" w:rsidP="00CA36E9">
      <w:pPr>
        <w:spacing w:before="10" w:after="10"/>
        <w:contextualSpacing/>
        <w:jc w:val="both"/>
      </w:pPr>
      <w:r>
        <w:t xml:space="preserve">27.03-31.03.2023 мероприятия, приуроченные </w:t>
      </w:r>
      <w:proofErr w:type="gramStart"/>
      <w:r>
        <w:t>ко</w:t>
      </w:r>
      <w:proofErr w:type="gramEnd"/>
      <w:r>
        <w:t xml:space="preserve"> Всероссийской неделе музыки для детей и юношества (Приказ № 170 от 31.03.2023).</w:t>
      </w:r>
    </w:p>
    <w:p w:rsidR="00CA36E9" w:rsidRDefault="00CA36E9" w:rsidP="00CA36E9">
      <w:pPr>
        <w:spacing w:before="10" w:after="10"/>
        <w:contextualSpacing/>
        <w:jc w:val="both"/>
      </w:pPr>
      <w:r>
        <w:t xml:space="preserve">07.04.2023 общешкольная зарядка, посвящённая Всемирному Дню Здоровья (Приказ </w:t>
      </w:r>
      <w:proofErr w:type="gramStart"/>
      <w:r>
        <w:t>п</w:t>
      </w:r>
      <w:proofErr w:type="gramEnd"/>
      <w:r>
        <w:t xml:space="preserve"> № 169 от 31.03.2023).</w:t>
      </w:r>
    </w:p>
    <w:p w:rsidR="00CA36E9" w:rsidRDefault="00CA36E9" w:rsidP="00CA36E9">
      <w:pPr>
        <w:spacing w:before="10" w:after="10"/>
        <w:contextualSpacing/>
        <w:jc w:val="both"/>
      </w:pPr>
      <w:r>
        <w:t>04.04-07.04.2023 мероприятия, посвящённые недели инклюзивного образования (Приказ № 171 от 31.03.2023).</w:t>
      </w:r>
    </w:p>
    <w:p w:rsidR="00CA36E9" w:rsidRDefault="00CA36E9" w:rsidP="00CA36E9">
      <w:pPr>
        <w:spacing w:before="10" w:after="10"/>
        <w:contextualSpacing/>
        <w:jc w:val="both"/>
      </w:pPr>
      <w:r>
        <w:t>11.04.2023 торжественная линейка «День Конституции Республики Крым».</w:t>
      </w:r>
    </w:p>
    <w:p w:rsidR="00CA36E9" w:rsidRDefault="00CA36E9" w:rsidP="00CA36E9">
      <w:pPr>
        <w:spacing w:before="10" w:after="10"/>
        <w:contextualSpacing/>
        <w:jc w:val="both"/>
      </w:pPr>
      <w:r>
        <w:t xml:space="preserve">12.04 – 10.05.2023 мероприятия «Этих дней не смолкнет слава», посвящённые Дню Победы советского народа в Великой Отечественной войне – 77 годовщина (Приказ №186 от 06.04.2023). </w:t>
      </w:r>
    </w:p>
    <w:p w:rsidR="00CA36E9" w:rsidRDefault="00CA36E9" w:rsidP="00CA36E9">
      <w:pPr>
        <w:spacing w:before="10" w:after="10"/>
        <w:contextualSpacing/>
        <w:jc w:val="both"/>
      </w:pPr>
      <w:r>
        <w:t>12.04 – 10.05.2023</w:t>
      </w:r>
      <w:r w:rsidRPr="00E46C8C">
        <w:t xml:space="preserve"> </w:t>
      </w:r>
      <w:r>
        <w:t>Акция «Георгиевская лента» (Приказ №186 от 06.04.2023)</w:t>
      </w:r>
    </w:p>
    <w:p w:rsidR="00CA36E9" w:rsidRDefault="00CA36E9" w:rsidP="00CA36E9">
      <w:pPr>
        <w:spacing w:before="10" w:after="10"/>
        <w:contextualSpacing/>
        <w:jc w:val="both"/>
      </w:pPr>
      <w:r>
        <w:t>12.04 – 10.05.2023</w:t>
      </w:r>
      <w:r w:rsidRPr="00E46C8C">
        <w:t xml:space="preserve"> </w:t>
      </w:r>
      <w:r>
        <w:t>Акция «Ветеран живёт рядом» (приказ по школе №186 от 06.04.2023)</w:t>
      </w:r>
    </w:p>
    <w:p w:rsidR="00CA36E9" w:rsidRDefault="00CA36E9" w:rsidP="00CA36E9">
      <w:pPr>
        <w:spacing w:before="10" w:after="10"/>
        <w:contextualSpacing/>
        <w:jc w:val="both"/>
      </w:pPr>
      <w:r>
        <w:t>12.04.2023 мероприятия, приуроченные Дню космонавтики «Космос – это мы» (приказ по школе №180 от 06.04.2023).</w:t>
      </w:r>
    </w:p>
    <w:p w:rsidR="00CA36E9" w:rsidRDefault="00CA36E9" w:rsidP="00CA36E9">
      <w:pPr>
        <w:spacing w:before="10" w:after="10"/>
        <w:contextualSpacing/>
        <w:jc w:val="both"/>
      </w:pPr>
      <w:r>
        <w:lastRenderedPageBreak/>
        <w:t xml:space="preserve">13.04.2023 Торжественная линейка ко Дню освобождения Симферополя от немецко-фашистских захватчиков (Приказ №186 от 06.04.2023) </w:t>
      </w:r>
    </w:p>
    <w:p w:rsidR="00CA36E9" w:rsidRDefault="00CA36E9" w:rsidP="00CA36E9">
      <w:pPr>
        <w:spacing w:before="10" w:after="10"/>
        <w:contextualSpacing/>
        <w:jc w:val="both"/>
      </w:pPr>
      <w:r>
        <w:t>18.04 – 21.04.23 мероприятия, посвящённые празднику Пасхи (Приказ № 202 от 20.04.2023)</w:t>
      </w:r>
    </w:p>
    <w:p w:rsidR="00CA36E9" w:rsidRDefault="00CA36E9" w:rsidP="00CA36E9">
      <w:pPr>
        <w:spacing w:before="10" w:after="10"/>
        <w:contextualSpacing/>
        <w:jc w:val="both"/>
      </w:pPr>
      <w:r>
        <w:t>28.04.2023 тематические уроки ОБЖ, приуроченные Дню пожарной охраны.</w:t>
      </w:r>
    </w:p>
    <w:p w:rsidR="00CA36E9" w:rsidRDefault="00CA36E9" w:rsidP="00CA36E9">
      <w:pPr>
        <w:spacing w:before="10" w:after="10"/>
        <w:contextualSpacing/>
        <w:jc w:val="both"/>
      </w:pPr>
      <w:r>
        <w:t>28.04.2023 Акция «Вторая жизнь упаковки».</w:t>
      </w:r>
    </w:p>
    <w:p w:rsidR="00CA36E9" w:rsidRDefault="00CA36E9" w:rsidP="00CA36E9">
      <w:pPr>
        <w:spacing w:before="10" w:after="10"/>
        <w:contextualSpacing/>
        <w:jc w:val="both"/>
      </w:pPr>
      <w:r>
        <w:t>30.04.2023 благотворительная ярмарка в Петропавловском соборе ко дню жен-мироносиц.</w:t>
      </w:r>
    </w:p>
    <w:p w:rsidR="00CA36E9" w:rsidRDefault="00CA36E9" w:rsidP="00CA36E9">
      <w:pPr>
        <w:spacing w:before="10" w:after="10"/>
        <w:contextualSpacing/>
        <w:jc w:val="both"/>
      </w:pPr>
      <w:r>
        <w:t>13.05.2023 фестиваль «Невские звезды», приуроченный 802 годовщине со дня рождения святого князя Александра Невского (Приказ № 201 от 20.04.2023)</w:t>
      </w:r>
    </w:p>
    <w:p w:rsidR="00CA36E9" w:rsidRDefault="00CA36E9" w:rsidP="00CA36E9">
      <w:pPr>
        <w:spacing w:before="10" w:after="10"/>
        <w:contextualSpacing/>
        <w:jc w:val="both"/>
      </w:pPr>
      <w:r>
        <w:t>22.05.2023 торжественная линейка, посвящённая завершению учебного года.</w:t>
      </w:r>
    </w:p>
    <w:p w:rsidR="00CA36E9" w:rsidRDefault="00CA36E9" w:rsidP="00CA36E9">
      <w:pPr>
        <w:spacing w:before="10" w:after="10"/>
        <w:contextualSpacing/>
        <w:jc w:val="both"/>
      </w:pPr>
      <w:r>
        <w:t>24.05.2023 конкурс чтецов, приуроченный ко Дню славянской письменности и культуры.</w:t>
      </w:r>
    </w:p>
    <w:p w:rsidR="00CA36E9" w:rsidRDefault="00CA36E9" w:rsidP="00CA36E9">
      <w:pPr>
        <w:widowControl w:val="0"/>
        <w:wordWrap w:val="0"/>
        <w:autoSpaceDE w:val="0"/>
        <w:autoSpaceDN w:val="0"/>
        <w:spacing w:before="10" w:after="10"/>
      </w:pPr>
      <w:r>
        <w:t>Проведено 8 лекций по формированию здорового образа жизни с представителями различных структур.</w:t>
      </w:r>
    </w:p>
    <w:p w:rsidR="00CA36E9" w:rsidRDefault="00CA36E9" w:rsidP="00CA36E9">
      <w:pPr>
        <w:widowControl w:val="0"/>
        <w:wordWrap w:val="0"/>
        <w:autoSpaceDE w:val="0"/>
        <w:autoSpaceDN w:val="0"/>
        <w:spacing w:before="10" w:after="10"/>
        <w:rPr>
          <w:color w:val="000000" w:themeColor="text1"/>
          <w:kern w:val="2"/>
          <w:u w:val="single"/>
          <w:lang w:eastAsia="ko-KR"/>
        </w:rPr>
      </w:pPr>
      <w:r>
        <w:t xml:space="preserve">С 01.09.2022 по 26.05.2023 еженедельно проводились линейки, приуроченные к началу рабочей недели. </w:t>
      </w:r>
    </w:p>
    <w:p w:rsidR="00CA36E9" w:rsidRPr="00EE2E75" w:rsidRDefault="00CA36E9" w:rsidP="00CA36E9">
      <w:pPr>
        <w:spacing w:before="10" w:after="10"/>
        <w:contextualSpacing/>
        <w:jc w:val="both"/>
      </w:pPr>
      <w:r w:rsidRPr="00BF4B30">
        <w:rPr>
          <w:u w:val="single"/>
        </w:rPr>
        <w:t>Вывод:</w:t>
      </w:r>
      <w:r>
        <w:t xml:space="preserve"> </w:t>
      </w:r>
      <w:r w:rsidRPr="00AB7846">
        <w:rPr>
          <w:rFonts w:eastAsia="Calibri"/>
          <w:color w:val="000000" w:themeColor="text1"/>
        </w:rPr>
        <w:t>мероприятия данного модуля проходят в системе согласно календарному плану воспитательной работы школы.</w:t>
      </w:r>
      <w:r>
        <w:t xml:space="preserve"> В 2022 -2023 учебном году сверх плана было проведено 6 мероприятий. Однако следует отметить, что 3 мероприятия не было выполнено: не состоялся муниципальный этап Республиканского конкурса «Семейный очаг» из-за отсутствия участников конкурса в муниципалитете;</w:t>
      </w:r>
      <w:r w:rsidRPr="00662123">
        <w:t xml:space="preserve"> </w:t>
      </w:r>
      <w:r>
        <w:t xml:space="preserve">в связи с низкой активностью педагога-библиотекаря не состоялись мероприятия, приуроченные </w:t>
      </w:r>
      <w:proofErr w:type="gramStart"/>
      <w:r>
        <w:t>ко</w:t>
      </w:r>
      <w:proofErr w:type="gramEnd"/>
      <w:r>
        <w:t xml:space="preserve"> Всероссийской неделе детской и юношеской книги; не состоялись запланированные встречи</w:t>
      </w:r>
      <w:r w:rsidRPr="00E46C8C">
        <w:t xml:space="preserve"> </w:t>
      </w:r>
      <w:r>
        <w:t>с участниками ликвидации радиационных аварий и катастроф.</w:t>
      </w:r>
    </w:p>
    <w:p w:rsidR="00CA36E9" w:rsidRPr="00D57144" w:rsidRDefault="00CA36E9" w:rsidP="00CA36E9">
      <w:pPr>
        <w:spacing w:before="10" w:after="10"/>
        <w:ind w:firstLine="708"/>
        <w:jc w:val="both"/>
        <w:rPr>
          <w:u w:val="single"/>
        </w:rPr>
      </w:pPr>
      <w:r w:rsidRPr="00D57144">
        <w:rPr>
          <w:u w:val="single"/>
        </w:rPr>
        <w:t>Модуль «</w:t>
      </w:r>
      <w:r>
        <w:rPr>
          <w:u w:val="single"/>
        </w:rPr>
        <w:t>Урочная деятельность</w:t>
      </w:r>
      <w:r w:rsidRPr="00D57144">
        <w:rPr>
          <w:u w:val="single"/>
        </w:rPr>
        <w:t>»</w:t>
      </w:r>
      <w:r>
        <w:t xml:space="preserve">. </w:t>
      </w:r>
      <w:r w:rsidRPr="00D57144">
        <w:t xml:space="preserve">Анализируя работу педагогов в рамках данного модуля, на основании ВШК посещённых уроков, можно сделать вывод, что все учителя реализуют воспитательный потенциал урока через такие формы как: 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событийные уроки, посвященные историческим датам и событиям;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онлайн-экскурсии;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интерактивные формы (интеллект</w:t>
      </w:r>
      <w:r>
        <w:t>уальные игры, групповая работа):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использование ИКТ;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проведение Уроков мужества</w:t>
      </w:r>
      <w:r>
        <w:t>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использование визуальных образов (предметно-эстетической среды, наглядная агитация школьных стендов, предметной направленности)</w:t>
      </w:r>
      <w:r>
        <w:t>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включение в урок игровых процедур</w:t>
      </w:r>
      <w:r>
        <w:t>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организация кураторства мотивированных учащихся над их неуспевающими одноклассниками</w:t>
      </w:r>
      <w:r>
        <w:t>;</w:t>
      </w:r>
    </w:p>
    <w:p w:rsidR="00CA36E9" w:rsidRPr="00D57144" w:rsidRDefault="00CA36E9" w:rsidP="00CA36E9">
      <w:pPr>
        <w:spacing w:before="10" w:after="10"/>
        <w:jc w:val="both"/>
      </w:pPr>
      <w:r>
        <w:t xml:space="preserve">- </w:t>
      </w:r>
      <w:r w:rsidRPr="00D57144">
        <w:t>инициирование и поддержка исследовательской деятельности учащихся в рамках реализации ими индивидуальных и групп</w:t>
      </w:r>
      <w:r>
        <w:t>овых исследовательских проектов.</w:t>
      </w:r>
    </w:p>
    <w:p w:rsidR="00CA36E9" w:rsidRDefault="00CA36E9" w:rsidP="00CA36E9">
      <w:pPr>
        <w:spacing w:before="10" w:after="10"/>
        <w:ind w:firstLine="708"/>
        <w:jc w:val="both"/>
      </w:pPr>
      <w:r>
        <w:t xml:space="preserve">В рамках модуля в 2022-2023 учебном году прошло 13 Единых уроков для учащихся 1-11 классов. </w:t>
      </w:r>
    </w:p>
    <w:p w:rsidR="00CA36E9" w:rsidRPr="001C246A" w:rsidRDefault="00CA36E9" w:rsidP="00CA36E9">
      <w:pPr>
        <w:spacing w:before="10" w:after="10"/>
        <w:jc w:val="both"/>
        <w:rPr>
          <w:u w:val="single"/>
        </w:rPr>
      </w:pPr>
      <w:r w:rsidRPr="00D24346">
        <w:rPr>
          <w:u w:val="single"/>
        </w:rPr>
        <w:t>Вывод</w:t>
      </w:r>
      <w:r>
        <w:rPr>
          <w:u w:val="single"/>
        </w:rPr>
        <w:t>:</w:t>
      </w:r>
      <w:r>
        <w:t xml:space="preserve"> с</w:t>
      </w:r>
      <w:r w:rsidRPr="00D24346">
        <w:t xml:space="preserve">отрудничество педагога и </w:t>
      </w:r>
      <w:r>
        <w:t>уча</w:t>
      </w:r>
      <w:r w:rsidRPr="00D24346">
        <w:t>щихся на учебном занятии позволяет не только приобретать знания, опыт и навыки, но и обеспечивать переход в социально значимые виды групповой, парной и самостоятельной деятельности. Тесная связь обучения и воспитания позволяет создать все условия для развития высоконравственной, творческо</w:t>
      </w:r>
      <w:r>
        <w:t xml:space="preserve">й всесторонне развитой личности. Также хочется отметить, что на сегодняшний день данный </w:t>
      </w:r>
      <w:r w:rsidRPr="00D57144">
        <w:t>модул</w:t>
      </w:r>
      <w:r>
        <w:t xml:space="preserve">ь </w:t>
      </w:r>
      <w:r w:rsidRPr="00D57144">
        <w:t xml:space="preserve"> требует глубокого методического осмысления и практического осознания каждым педагогом школы.</w:t>
      </w:r>
    </w:p>
    <w:p w:rsidR="00CA36E9" w:rsidRDefault="00CA36E9" w:rsidP="00CA36E9">
      <w:pPr>
        <w:widowControl w:val="0"/>
        <w:wordWrap w:val="0"/>
        <w:autoSpaceDE w:val="0"/>
        <w:autoSpaceDN w:val="0"/>
        <w:spacing w:before="10" w:after="10"/>
        <w:ind w:firstLine="708"/>
        <w:jc w:val="both"/>
        <w:rPr>
          <w:color w:val="000000" w:themeColor="text1"/>
          <w:kern w:val="2"/>
          <w:lang w:eastAsia="ko-KR"/>
        </w:rPr>
      </w:pPr>
      <w:r w:rsidRPr="00075662">
        <w:rPr>
          <w:color w:val="000000" w:themeColor="text1"/>
          <w:kern w:val="2"/>
          <w:u w:val="single"/>
          <w:lang w:eastAsia="ko-KR"/>
        </w:rPr>
        <w:t>Модуль «Внеурочная деятельность»</w:t>
      </w:r>
      <w:r>
        <w:rPr>
          <w:color w:val="000000" w:themeColor="text1"/>
          <w:kern w:val="2"/>
          <w:lang w:eastAsia="ko-KR"/>
        </w:rPr>
        <w:t xml:space="preserve">. Протоколом педагогического совета № 3 от 30.08.2022 утвержден перечень курсов внеурочной деятельности в основной и средней школе. Изданы приказы об утверждении списочного состава учащихся основной школы, посещающих курсы внеурочной деятельности </w:t>
      </w:r>
      <w:r w:rsidRPr="00481E9E">
        <w:rPr>
          <w:color w:val="000000" w:themeColor="text1"/>
          <w:kern w:val="2"/>
          <w:lang w:eastAsia="ko-KR"/>
        </w:rPr>
        <w:t>(приказ № 369 от</w:t>
      </w:r>
      <w:r>
        <w:rPr>
          <w:color w:val="000000" w:themeColor="text1"/>
          <w:kern w:val="2"/>
          <w:lang w:eastAsia="ko-KR"/>
        </w:rPr>
        <w:t xml:space="preserve"> 31.08.22) и учащихся средней школы, посещающих курсы внеурочной деятельности (приказ № 370 от 31.08.22).</w:t>
      </w:r>
    </w:p>
    <w:p w:rsidR="00CA36E9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color w:val="000000" w:themeColor="text1"/>
          <w:kern w:val="2"/>
          <w:lang w:eastAsia="ko-KR"/>
        </w:rPr>
      </w:pPr>
      <w:r>
        <w:rPr>
          <w:color w:val="000000" w:themeColor="text1"/>
          <w:kern w:val="2"/>
          <w:lang w:eastAsia="ko-KR"/>
        </w:rPr>
        <w:t xml:space="preserve">Составлена база данных учащихся, посещающих кружки и секции вне школы. </w:t>
      </w:r>
      <w:proofErr w:type="gramStart"/>
      <w:r>
        <w:rPr>
          <w:color w:val="000000" w:themeColor="text1"/>
          <w:kern w:val="2"/>
          <w:lang w:eastAsia="ko-KR"/>
        </w:rPr>
        <w:t xml:space="preserve">В этом учебном году дополнительные занятий вне школы посещают 53 человека. </w:t>
      </w:r>
      <w:proofErr w:type="gramEnd"/>
    </w:p>
    <w:p w:rsidR="00CA36E9" w:rsidRPr="00114DB3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lastRenderedPageBreak/>
        <w:t>В</w:t>
      </w:r>
      <w:r w:rsidRPr="00114DB3">
        <w:rPr>
          <w:rFonts w:eastAsia="Calibri"/>
        </w:rPr>
        <w:t>неурочная деятельность</w:t>
      </w:r>
      <w:r>
        <w:rPr>
          <w:rFonts w:eastAsia="Calibri"/>
        </w:rPr>
        <w:t xml:space="preserve"> в основной школе реализовывалась</w:t>
      </w:r>
      <w:r w:rsidRPr="00114DB3">
        <w:rPr>
          <w:rFonts w:eastAsia="Calibri"/>
        </w:rPr>
        <w:t xml:space="preserve"> </w:t>
      </w:r>
      <w:r>
        <w:rPr>
          <w:rFonts w:eastAsia="Calibri"/>
        </w:rPr>
        <w:t xml:space="preserve">по пяти направлениям </w:t>
      </w:r>
      <w:r w:rsidRPr="00114DB3">
        <w:rPr>
          <w:rFonts w:eastAsia="Calibri"/>
        </w:rPr>
        <w:t>в объеме 82 часа</w:t>
      </w:r>
      <w:r>
        <w:rPr>
          <w:rFonts w:eastAsia="Calibri"/>
        </w:rPr>
        <w:t>. Согласно положению о реализации внеурочной деятельности в каждом курсе за учебный год запланировано одно отчетное мероприятие (1 в четверть).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E32928">
        <w:rPr>
          <w:rFonts w:eastAsia="Calibri"/>
          <w:u w:val="single"/>
        </w:rPr>
        <w:t>Спортивно-оздоровительное направление</w:t>
      </w:r>
      <w:r>
        <w:rPr>
          <w:rFonts w:eastAsia="Calibri"/>
        </w:rPr>
        <w:t xml:space="preserve"> </w:t>
      </w:r>
      <w:r w:rsidRPr="00114DB3">
        <w:rPr>
          <w:rFonts w:eastAsia="Calibri"/>
        </w:rPr>
        <w:t xml:space="preserve">представлено курсами: </w:t>
      </w:r>
      <w:r>
        <w:rPr>
          <w:rFonts w:eastAsia="Calibri"/>
        </w:rPr>
        <w:t>«Я выбираю ГТО», «Подготовка к сдаче нормативов ГТО», «Шахматы». По заявлениям родителей курсы ВД посещали 105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Команда учащихся курса «Я выбираю ГТО» стали победителями муниципального турнира по силовому многоборью. 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курса «Подготовка к сдаче нормативов ГТО» не принимали участие в муниципальных соревнованиях.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На низком уровне проходило обучение учащихся курса «Шахматы». Дети не принимали участие в общешкольных спортивных соревнованиях и муниципальных турнирах.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E32928">
        <w:rPr>
          <w:rFonts w:eastAsia="Calibri"/>
          <w:u w:val="single"/>
        </w:rPr>
        <w:t>Духовно-нравственное направление</w:t>
      </w:r>
      <w:r w:rsidRPr="00114DB3">
        <w:rPr>
          <w:rFonts w:eastAsia="Calibri"/>
        </w:rPr>
        <w:t xml:space="preserve"> представлено курсами</w:t>
      </w:r>
      <w:r>
        <w:rPr>
          <w:rFonts w:eastAsia="Calibri"/>
        </w:rPr>
        <w:t xml:space="preserve"> «Путь к успеху», «Мой край – моя душа», «Основы православной культуры Крыма». По заявлениям родителей курсы ВД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посещало 125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курса «Мой край – моя душа» приняли участие в двух муниципальных конкурсах.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«Путь к успеху» и «Основы православной культуры Крыма» принимали участие только в общешкольных мероприятиях.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075662">
        <w:rPr>
          <w:rFonts w:eastAsia="Calibri"/>
          <w:u w:val="single"/>
        </w:rPr>
        <w:t>Социальное направление</w:t>
      </w:r>
      <w:r>
        <w:rPr>
          <w:rFonts w:eastAsia="Calibri"/>
          <w:u w:val="single"/>
        </w:rPr>
        <w:t xml:space="preserve"> </w:t>
      </w:r>
      <w:r>
        <w:rPr>
          <w:rFonts w:eastAsia="Calibri"/>
        </w:rPr>
        <w:t xml:space="preserve">представлено курсами «Журналистика», «Радуга добрых дел», «Разговоры </w:t>
      </w: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 важном». По заявлениям родителей курсы ВД посещало 202 учащихся. Курс «Разговоры о </w:t>
      </w:r>
      <w:proofErr w:type="gramStart"/>
      <w:r>
        <w:rPr>
          <w:rFonts w:eastAsia="Calibri"/>
        </w:rPr>
        <w:t>важном</w:t>
      </w:r>
      <w:proofErr w:type="gramEnd"/>
      <w:r>
        <w:rPr>
          <w:rFonts w:eastAsia="Calibri"/>
        </w:rPr>
        <w:t>» проводился первым уроком по понедельникам классными руководителями 5-9 классов для всего классного коллектива.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«Журналистика» выпустили 7 изданий </w:t>
      </w:r>
      <w:r w:rsidRPr="00AB7846">
        <w:rPr>
          <w:rFonts w:eastAsia="Calibri"/>
        </w:rPr>
        <w:t>школьн</w:t>
      </w:r>
      <w:r>
        <w:rPr>
          <w:rFonts w:eastAsia="Calibri"/>
        </w:rPr>
        <w:t>ой</w:t>
      </w:r>
      <w:r w:rsidRPr="00AB7846">
        <w:rPr>
          <w:rFonts w:eastAsia="Calibri"/>
        </w:rPr>
        <w:t xml:space="preserve"> газет</w:t>
      </w:r>
      <w:r>
        <w:rPr>
          <w:rFonts w:eastAsia="Calibri"/>
        </w:rPr>
        <w:t xml:space="preserve">ы </w:t>
      </w:r>
      <w:r w:rsidRPr="00AB7846">
        <w:rPr>
          <w:rFonts w:eastAsia="Calibri"/>
        </w:rPr>
        <w:t>«Счастливая дюжина»</w:t>
      </w:r>
      <w:r>
        <w:rPr>
          <w:rFonts w:eastAsia="Calibri"/>
        </w:rPr>
        <w:t>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«Радуга добрых дел» приняли участие в муниципальном </w:t>
      </w:r>
      <w:r w:rsidRPr="00CD6C2B">
        <w:rPr>
          <w:rFonts w:eastAsia="Calibri"/>
        </w:rPr>
        <w:t>проекте «Радуга добрых дел»</w:t>
      </w:r>
      <w:r>
        <w:rPr>
          <w:rFonts w:eastAsia="Calibri"/>
        </w:rPr>
        <w:t xml:space="preserve">, в рамках которого </w:t>
      </w:r>
      <w:r w:rsidRPr="00CD6C2B">
        <w:rPr>
          <w:rFonts w:eastAsia="Calibri"/>
        </w:rPr>
        <w:t>приняли участие</w:t>
      </w:r>
      <w:r>
        <w:rPr>
          <w:rFonts w:eastAsia="Calibri"/>
        </w:rPr>
        <w:t xml:space="preserve"> </w:t>
      </w:r>
      <w:r w:rsidRPr="00CD6C2B">
        <w:rPr>
          <w:rFonts w:eastAsia="Calibri"/>
        </w:rPr>
        <w:t xml:space="preserve"> в</w:t>
      </w:r>
      <w:r>
        <w:rPr>
          <w:rFonts w:eastAsia="Calibri"/>
        </w:rPr>
        <w:t xml:space="preserve"> следующих</w:t>
      </w:r>
      <w:r w:rsidRPr="00CD6C2B">
        <w:rPr>
          <w:rFonts w:eastAsia="Calibri"/>
        </w:rPr>
        <w:t xml:space="preserve"> акци</w:t>
      </w:r>
      <w:r>
        <w:rPr>
          <w:rFonts w:eastAsia="Calibri"/>
        </w:rPr>
        <w:t>ях:</w:t>
      </w:r>
      <w:r w:rsidRPr="00CD6C2B">
        <w:rPr>
          <w:rFonts w:eastAsia="Calibri"/>
        </w:rPr>
        <w:t xml:space="preserve"> «Помоги пойти учиться»</w:t>
      </w:r>
      <w:r>
        <w:rPr>
          <w:rFonts w:eastAsia="Calibri"/>
        </w:rPr>
        <w:t xml:space="preserve">, </w:t>
      </w:r>
      <w:r w:rsidRPr="00CD6C2B">
        <w:rPr>
          <w:rFonts w:eastAsia="Calibri"/>
        </w:rPr>
        <w:t>«Своих не бросаем»</w:t>
      </w:r>
      <w:r>
        <w:rPr>
          <w:rFonts w:eastAsia="Calibri"/>
        </w:rPr>
        <w:t xml:space="preserve"> (</w:t>
      </w:r>
      <w:r w:rsidRPr="00CD6C2B">
        <w:rPr>
          <w:rFonts w:eastAsia="Calibri"/>
        </w:rPr>
        <w:t>организация помощи детям-беженцам из Херсонской, Запорожской областях, а также ДНР и ЛНР</w:t>
      </w:r>
      <w:r>
        <w:rPr>
          <w:rFonts w:eastAsia="Calibri"/>
        </w:rPr>
        <w:t>), поздравление ветеранов педагогического труда ко Дню пожилого человека, ветеранов Великой Отечественной Войны (13 апреля), «Подари книгу ребенку» (</w:t>
      </w:r>
      <w:r w:rsidRPr="00CD6C2B">
        <w:rPr>
          <w:rFonts w:eastAsia="Calibri"/>
        </w:rPr>
        <w:t xml:space="preserve">для </w:t>
      </w:r>
      <w:r>
        <w:rPr>
          <w:rFonts w:eastAsia="Calibri"/>
        </w:rPr>
        <w:t>р</w:t>
      </w:r>
      <w:r w:rsidRPr="00CD6C2B">
        <w:rPr>
          <w:rFonts w:eastAsia="Calibri"/>
        </w:rPr>
        <w:t>еспубликанского социальн</w:t>
      </w:r>
      <w:proofErr w:type="gramStart"/>
      <w:r w:rsidRPr="00CD6C2B">
        <w:rPr>
          <w:rFonts w:eastAsia="Calibri"/>
        </w:rPr>
        <w:t>о-</w:t>
      </w:r>
      <w:proofErr w:type="gramEnd"/>
      <w:r w:rsidRPr="00CD6C2B">
        <w:rPr>
          <w:rFonts w:eastAsia="Calibri"/>
        </w:rPr>
        <w:t xml:space="preserve"> реабилитационного центра для несовершеннолетних</w:t>
      </w:r>
      <w:r>
        <w:rPr>
          <w:rFonts w:eastAsia="Calibri"/>
        </w:rPr>
        <w:t>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proofErr w:type="spellStart"/>
      <w:r>
        <w:rPr>
          <w:rFonts w:eastAsia="Calibri"/>
          <w:u w:val="single"/>
        </w:rPr>
        <w:t>Общеи</w:t>
      </w:r>
      <w:r w:rsidRPr="00CD6C2B">
        <w:rPr>
          <w:rFonts w:eastAsia="Calibri"/>
          <w:u w:val="single"/>
        </w:rPr>
        <w:t>нтеллектуальное</w:t>
      </w:r>
      <w:proofErr w:type="spellEnd"/>
      <w:r w:rsidRPr="00CD6C2B">
        <w:rPr>
          <w:rFonts w:eastAsia="Calibri"/>
          <w:u w:val="single"/>
        </w:rPr>
        <w:t xml:space="preserve"> направление </w:t>
      </w:r>
      <w:r>
        <w:rPr>
          <w:rFonts w:eastAsia="Calibri"/>
        </w:rPr>
        <w:t>представлено курсами «Ментальная арифметика», «Математика в конкурсах», «В мире чисел и задач», «Математика подготовка к ОГЭ», «Актуальные вопросы биологии. Подготовка к ОГЭ», «Экология человека». По заявлениям родителей курсы ВД посещало 136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курса «Математика в конкурсах» приняли участие в двух муниципальных конкурсах.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курса «Актуальные вопросы биологии. Подготовка к ОГЭ»</w:t>
      </w:r>
      <w:r w:rsidRPr="004865E6">
        <w:rPr>
          <w:rFonts w:eastAsia="Calibri"/>
        </w:rPr>
        <w:t xml:space="preserve"> </w:t>
      </w:r>
      <w:r>
        <w:rPr>
          <w:rFonts w:eastAsia="Calibri"/>
        </w:rPr>
        <w:t>принимали участие в муниципальных конкурсах (победитель, призер).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«Экология человека» приняли участие во всероссийском проекте «Лучший </w:t>
      </w:r>
      <w:proofErr w:type="spellStart"/>
      <w:r>
        <w:rPr>
          <w:rFonts w:eastAsia="Calibri"/>
        </w:rPr>
        <w:t>эковолонтерский</w:t>
      </w:r>
      <w:proofErr w:type="spellEnd"/>
      <w:r>
        <w:rPr>
          <w:rFonts w:eastAsia="Calibri"/>
        </w:rPr>
        <w:t xml:space="preserve"> отряд».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«Ментальная арифметика» провели два общешкольных мастер класса по овладению </w:t>
      </w:r>
      <w:proofErr w:type="spellStart"/>
      <w:r>
        <w:rPr>
          <w:rFonts w:eastAsia="Calibri"/>
        </w:rPr>
        <w:t>абакусами</w:t>
      </w:r>
      <w:proofErr w:type="spellEnd"/>
      <w:r>
        <w:rPr>
          <w:rFonts w:eastAsia="Calibri"/>
        </w:rPr>
        <w:t>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курсов «В мире чисел и задач» и «Математика подготовка к ОГЭ» не принимали участие в общешкольных мероприятиях и муниципальных конкурсах.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4865E6">
        <w:rPr>
          <w:rFonts w:eastAsia="Calibri"/>
          <w:u w:val="single"/>
        </w:rPr>
        <w:t>Общекультурное направление</w:t>
      </w:r>
      <w:r w:rsidRPr="004865E6">
        <w:rPr>
          <w:rFonts w:eastAsia="Calibri"/>
        </w:rPr>
        <w:t xml:space="preserve"> </w:t>
      </w:r>
      <w:r>
        <w:rPr>
          <w:rFonts w:eastAsia="Calibri"/>
        </w:rPr>
        <w:t>представлено курсами «Финансовая грамотность», «Разноцветная палитра», «</w:t>
      </w:r>
      <w:proofErr w:type="spellStart"/>
      <w:r>
        <w:rPr>
          <w:rFonts w:eastAsia="Calibri"/>
        </w:rPr>
        <w:t>Крымоведение</w:t>
      </w:r>
      <w:proofErr w:type="spellEnd"/>
      <w:r>
        <w:rPr>
          <w:rFonts w:eastAsia="Calibri"/>
        </w:rPr>
        <w:t>», литературный клуб «Вдохновение», «Выбор профессии», «Основы цветоводства».  По заявлениям родителей курсы ВД посещало 240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В рамках курса «Финансовой грамотности» реализовывались проекты Центрального банка Российской Федерации «Онлайн-уроки финансовой грамотности для школьников» и «Игры по финансовой грамотности, ДОЛ игра». Просмотрено 17 онлайн-уроков и проведено 9 ДОЛ игр. Прошли </w:t>
      </w:r>
      <w:proofErr w:type="gramStart"/>
      <w:r>
        <w:rPr>
          <w:rFonts w:eastAsia="Calibri"/>
        </w:rPr>
        <w:t>всероссийский</w:t>
      </w:r>
      <w:proofErr w:type="gramEnd"/>
      <w:r>
        <w:rPr>
          <w:rFonts w:eastAsia="Calibri"/>
        </w:rPr>
        <w:t xml:space="preserve"> онлайн-зачет по финансовой грамотности 70 учащихся. Проведены две встречи с представителями банков.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Учащиеся курса «Основы цветоводства» в рамках благоустройства территории школы курировали школьный розарий.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курса «Разноцветная палитра» приняли участие в восьми муниципальных конкурсах (9 призеров, 1 победитель).</w:t>
      </w:r>
    </w:p>
    <w:p w:rsidR="00CA36E9" w:rsidRPr="004865E6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литературного клуба «Вдохновение» приняли участие в трех муниципальных конкурсах.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курсов «</w:t>
      </w:r>
      <w:proofErr w:type="spellStart"/>
      <w:r>
        <w:rPr>
          <w:rFonts w:eastAsia="Calibri"/>
        </w:rPr>
        <w:t>Крымоведение</w:t>
      </w:r>
      <w:proofErr w:type="spellEnd"/>
      <w:r>
        <w:rPr>
          <w:rFonts w:eastAsia="Calibri"/>
        </w:rPr>
        <w:t xml:space="preserve">» и «Выбор профессии» не принимали участие в общешкольных мероприятиях и муниципальных конкурсах.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В</w:t>
      </w:r>
      <w:r w:rsidRPr="00114DB3">
        <w:rPr>
          <w:rFonts w:eastAsia="Calibri"/>
        </w:rPr>
        <w:t>неурочная деятельность</w:t>
      </w:r>
      <w:r>
        <w:rPr>
          <w:rFonts w:eastAsia="Calibri"/>
        </w:rPr>
        <w:t xml:space="preserve"> в средней школе реализовывалась</w:t>
      </w:r>
      <w:r w:rsidRPr="00114DB3">
        <w:rPr>
          <w:rFonts w:eastAsia="Calibri"/>
        </w:rPr>
        <w:t xml:space="preserve"> </w:t>
      </w:r>
      <w:r>
        <w:rPr>
          <w:rFonts w:eastAsia="Calibri"/>
        </w:rPr>
        <w:t xml:space="preserve">по пяти направлениям </w:t>
      </w:r>
      <w:r w:rsidRPr="00114DB3">
        <w:rPr>
          <w:rFonts w:eastAsia="Calibri"/>
        </w:rPr>
        <w:t xml:space="preserve">в объеме </w:t>
      </w:r>
      <w:r>
        <w:rPr>
          <w:rFonts w:eastAsia="Calibri"/>
        </w:rPr>
        <w:t>20</w:t>
      </w:r>
      <w:r w:rsidRPr="00114DB3">
        <w:rPr>
          <w:rFonts w:eastAsia="Calibri"/>
        </w:rPr>
        <w:t xml:space="preserve"> час</w:t>
      </w:r>
      <w:r>
        <w:rPr>
          <w:rFonts w:eastAsia="Calibri"/>
        </w:rPr>
        <w:t xml:space="preserve">ов.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E234D0">
        <w:rPr>
          <w:rFonts w:eastAsia="Calibri"/>
          <w:u w:val="single"/>
        </w:rPr>
        <w:t>Спортивно-оздоровительное направление</w:t>
      </w:r>
      <w:r>
        <w:rPr>
          <w:rFonts w:eastAsia="Calibri"/>
        </w:rPr>
        <w:t xml:space="preserve"> представлено курсом «Волейбол». Посещало курс 20 учащихся. Дети </w:t>
      </w:r>
      <w:r w:rsidRPr="00274E72">
        <w:rPr>
          <w:rFonts w:eastAsia="Calibri"/>
        </w:rPr>
        <w:t xml:space="preserve">не принимали участие </w:t>
      </w:r>
      <w:r>
        <w:rPr>
          <w:rFonts w:eastAsia="Calibri"/>
        </w:rPr>
        <w:t>в</w:t>
      </w:r>
      <w:r w:rsidRPr="00274E72">
        <w:rPr>
          <w:rFonts w:eastAsia="Calibri"/>
        </w:rPr>
        <w:t xml:space="preserve"> муниципальных турнирах</w:t>
      </w:r>
      <w:r>
        <w:rPr>
          <w:rFonts w:eastAsia="Calibri"/>
        </w:rPr>
        <w:t xml:space="preserve"> и соревнованиях</w:t>
      </w:r>
      <w:r w:rsidRPr="00274E72"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CA36E9" w:rsidRPr="00EF6545" w:rsidRDefault="00CA36E9" w:rsidP="00CA36E9">
      <w:pPr>
        <w:spacing w:before="10" w:after="10"/>
        <w:jc w:val="both"/>
        <w:rPr>
          <w:rFonts w:eastAsia="Calibri"/>
        </w:rPr>
      </w:pPr>
      <w:r w:rsidRPr="00EF6545">
        <w:rPr>
          <w:rFonts w:eastAsia="Calibri"/>
          <w:u w:val="single"/>
        </w:rPr>
        <w:t>Духовно-нравственное направление</w:t>
      </w:r>
      <w:r>
        <w:rPr>
          <w:rFonts w:eastAsia="Calibri"/>
          <w:u w:val="single"/>
        </w:rPr>
        <w:t xml:space="preserve"> </w:t>
      </w:r>
      <w:r>
        <w:rPr>
          <w:rFonts w:eastAsia="Calibri"/>
        </w:rPr>
        <w:t>представлено курсом «Радуга добрых дел».</w:t>
      </w:r>
      <w:r w:rsidRPr="00EF6545">
        <w:rPr>
          <w:rFonts w:eastAsia="Calibri"/>
        </w:rPr>
        <w:t xml:space="preserve"> </w:t>
      </w:r>
      <w:r>
        <w:rPr>
          <w:rFonts w:eastAsia="Calibri"/>
        </w:rPr>
        <w:t>По заявлениям родителей курс ВД посещало 7 учащихся 10-А класса.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«Радуга добрых дел» приняли участие в муниципальном </w:t>
      </w:r>
      <w:r w:rsidRPr="00CD6C2B">
        <w:rPr>
          <w:rFonts w:eastAsia="Calibri"/>
        </w:rPr>
        <w:t>проекте «Радуга добрых дел»</w:t>
      </w:r>
      <w:r>
        <w:rPr>
          <w:rFonts w:eastAsia="Calibri"/>
        </w:rPr>
        <w:t xml:space="preserve">, в рамках которого </w:t>
      </w:r>
      <w:r w:rsidRPr="00CD6C2B">
        <w:rPr>
          <w:rFonts w:eastAsia="Calibri"/>
        </w:rPr>
        <w:t>приняли участие</w:t>
      </w:r>
      <w:r>
        <w:rPr>
          <w:rFonts w:eastAsia="Calibri"/>
        </w:rPr>
        <w:t xml:space="preserve"> </w:t>
      </w:r>
      <w:r w:rsidRPr="00CD6C2B">
        <w:rPr>
          <w:rFonts w:eastAsia="Calibri"/>
        </w:rPr>
        <w:t xml:space="preserve"> в</w:t>
      </w:r>
      <w:r>
        <w:rPr>
          <w:rFonts w:eastAsia="Calibri"/>
        </w:rPr>
        <w:t xml:space="preserve"> следующих</w:t>
      </w:r>
      <w:r w:rsidRPr="00CD6C2B">
        <w:rPr>
          <w:rFonts w:eastAsia="Calibri"/>
        </w:rPr>
        <w:t xml:space="preserve"> акци</w:t>
      </w:r>
      <w:r>
        <w:rPr>
          <w:rFonts w:eastAsia="Calibri"/>
        </w:rPr>
        <w:t>ях:</w:t>
      </w:r>
      <w:r w:rsidRPr="00CD6C2B">
        <w:rPr>
          <w:rFonts w:eastAsia="Calibri"/>
        </w:rPr>
        <w:t xml:space="preserve"> «Помоги пойти учиться»</w:t>
      </w:r>
      <w:r>
        <w:rPr>
          <w:rFonts w:eastAsia="Calibri"/>
        </w:rPr>
        <w:t xml:space="preserve">, </w:t>
      </w:r>
      <w:r w:rsidRPr="00CD6C2B">
        <w:rPr>
          <w:rFonts w:eastAsia="Calibri"/>
        </w:rPr>
        <w:t>«Своих не бросаем»</w:t>
      </w:r>
      <w:r>
        <w:rPr>
          <w:rFonts w:eastAsia="Calibri"/>
        </w:rPr>
        <w:t xml:space="preserve"> (</w:t>
      </w:r>
      <w:r w:rsidRPr="00CD6C2B">
        <w:rPr>
          <w:rFonts w:eastAsia="Calibri"/>
        </w:rPr>
        <w:t>организация помощи детям-беженцам из Херсонской, Запорожской областях, а также ДНР и ЛНР</w:t>
      </w:r>
      <w:r>
        <w:rPr>
          <w:rFonts w:eastAsia="Calibri"/>
        </w:rPr>
        <w:t>), поздравление ветеранов педагогического труда ко Дню пожилого человека, ветеранов Великой Отечественной Войны (13 апреля), «Подари книгу ребенку» (</w:t>
      </w:r>
      <w:r w:rsidRPr="00CD6C2B">
        <w:rPr>
          <w:rFonts w:eastAsia="Calibri"/>
        </w:rPr>
        <w:t xml:space="preserve">для </w:t>
      </w:r>
      <w:r>
        <w:rPr>
          <w:rFonts w:eastAsia="Calibri"/>
        </w:rPr>
        <w:t>р</w:t>
      </w:r>
      <w:r w:rsidRPr="00CD6C2B">
        <w:rPr>
          <w:rFonts w:eastAsia="Calibri"/>
        </w:rPr>
        <w:t>еспубликанского социальн</w:t>
      </w:r>
      <w:proofErr w:type="gramStart"/>
      <w:r w:rsidRPr="00CD6C2B">
        <w:rPr>
          <w:rFonts w:eastAsia="Calibri"/>
        </w:rPr>
        <w:t>о-</w:t>
      </w:r>
      <w:proofErr w:type="gramEnd"/>
      <w:r w:rsidRPr="00CD6C2B">
        <w:rPr>
          <w:rFonts w:eastAsia="Calibri"/>
        </w:rPr>
        <w:t xml:space="preserve"> реабилитационного центра для несовершеннолетних</w:t>
      </w:r>
      <w:r>
        <w:rPr>
          <w:rFonts w:eastAsia="Calibri"/>
        </w:rPr>
        <w:t>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075662">
        <w:rPr>
          <w:rFonts w:eastAsia="Calibri"/>
          <w:u w:val="single"/>
        </w:rPr>
        <w:t>Социальное направление</w:t>
      </w:r>
      <w:r>
        <w:rPr>
          <w:rFonts w:eastAsia="Calibri"/>
          <w:u w:val="single"/>
        </w:rPr>
        <w:t xml:space="preserve"> </w:t>
      </w:r>
      <w:r>
        <w:rPr>
          <w:rFonts w:eastAsia="Calibri"/>
        </w:rPr>
        <w:t xml:space="preserve">представлено курсами «Журналистика» и «Разговоры </w:t>
      </w: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 важном». По заявлениям родителей курсы ВД посещало 26 учащихся. Курс «Разговоры о </w:t>
      </w:r>
      <w:proofErr w:type="gramStart"/>
      <w:r>
        <w:rPr>
          <w:rFonts w:eastAsia="Calibri"/>
        </w:rPr>
        <w:t>важном</w:t>
      </w:r>
      <w:proofErr w:type="gramEnd"/>
      <w:r>
        <w:rPr>
          <w:rFonts w:eastAsia="Calibri"/>
        </w:rPr>
        <w:t>» проводился первым уроком по понедельникам классными руководителями 10-11 классов для всего классного коллектива.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курса «Журналистика» выпустили 7 изданий </w:t>
      </w:r>
      <w:r w:rsidRPr="00AB7846">
        <w:rPr>
          <w:rFonts w:eastAsia="Calibri"/>
        </w:rPr>
        <w:t>школьн</w:t>
      </w:r>
      <w:r>
        <w:rPr>
          <w:rFonts w:eastAsia="Calibri"/>
        </w:rPr>
        <w:t>ой</w:t>
      </w:r>
      <w:r w:rsidRPr="00AB7846">
        <w:rPr>
          <w:rFonts w:eastAsia="Calibri"/>
        </w:rPr>
        <w:t xml:space="preserve"> газет</w:t>
      </w:r>
      <w:r>
        <w:rPr>
          <w:rFonts w:eastAsia="Calibri"/>
        </w:rPr>
        <w:t xml:space="preserve">ы </w:t>
      </w:r>
      <w:r w:rsidRPr="00AB7846">
        <w:rPr>
          <w:rFonts w:eastAsia="Calibri"/>
        </w:rPr>
        <w:t>«Счастливая дюжина»</w:t>
      </w:r>
      <w:r>
        <w:rPr>
          <w:rFonts w:eastAsia="Calibri"/>
        </w:rPr>
        <w:t>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proofErr w:type="spellStart"/>
      <w:r>
        <w:rPr>
          <w:rFonts w:eastAsia="Calibri"/>
          <w:u w:val="single"/>
        </w:rPr>
        <w:t>Общеи</w:t>
      </w:r>
      <w:r w:rsidRPr="00CD6C2B">
        <w:rPr>
          <w:rFonts w:eastAsia="Calibri"/>
          <w:u w:val="single"/>
        </w:rPr>
        <w:t>нтеллектуальное</w:t>
      </w:r>
      <w:proofErr w:type="spellEnd"/>
      <w:r w:rsidRPr="00CD6C2B">
        <w:rPr>
          <w:rFonts w:eastAsia="Calibri"/>
          <w:u w:val="single"/>
        </w:rPr>
        <w:t xml:space="preserve"> направление </w:t>
      </w:r>
      <w:r>
        <w:rPr>
          <w:rFonts w:eastAsia="Calibri"/>
        </w:rPr>
        <w:t xml:space="preserve">представлено курсами «Лаборатория </w:t>
      </w:r>
      <w:proofErr w:type="spellStart"/>
      <w:r>
        <w:rPr>
          <w:rFonts w:eastAsia="Calibri"/>
        </w:rPr>
        <w:t>биохакинга</w:t>
      </w:r>
      <w:proofErr w:type="spellEnd"/>
      <w:r>
        <w:rPr>
          <w:rFonts w:eastAsia="Calibri"/>
        </w:rPr>
        <w:t>», «Практикум по биологии».</w:t>
      </w:r>
      <w:r w:rsidRPr="00EF6545">
        <w:rPr>
          <w:rFonts w:eastAsia="Calibri"/>
        </w:rPr>
        <w:t xml:space="preserve"> </w:t>
      </w:r>
      <w:r>
        <w:rPr>
          <w:rFonts w:eastAsia="Calibri"/>
        </w:rPr>
        <w:t>По заявлениям родителей курсы ВД посещало 18 учащихся.</w:t>
      </w:r>
      <w:r w:rsidRPr="00040816">
        <w:rPr>
          <w:rFonts w:eastAsia="Calibri"/>
        </w:rPr>
        <w:t xml:space="preserve"> </w:t>
      </w:r>
      <w:r>
        <w:rPr>
          <w:rFonts w:eastAsia="Calibri"/>
        </w:rPr>
        <w:t xml:space="preserve">Учащиеся курсов не принимали участие в общешкольных мероприятиях и муниципальных конкурсах.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4865E6">
        <w:rPr>
          <w:rFonts w:eastAsia="Calibri"/>
          <w:u w:val="single"/>
        </w:rPr>
        <w:t>Общекультурное направление</w:t>
      </w:r>
      <w:r w:rsidRPr="004865E6">
        <w:rPr>
          <w:rFonts w:eastAsia="Calibri"/>
        </w:rPr>
        <w:t xml:space="preserve"> </w:t>
      </w:r>
      <w:r>
        <w:rPr>
          <w:rFonts w:eastAsia="Calibri"/>
        </w:rPr>
        <w:t>представлено курсами «Финансовая грамотность», «Мировая художественная культура», «В мире искусства».   По заявлениям родителей курсы ВД посещало 26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В рамках курса «Финансовой грамотности» реализовывались проекты Центрального банка Российской Федерации «Онлайн-уроки финансовой грамотности для школьников» Просмотрено 8 онлайн-уроков. Прошли </w:t>
      </w:r>
      <w:proofErr w:type="gramStart"/>
      <w:r>
        <w:rPr>
          <w:rFonts w:eastAsia="Calibri"/>
        </w:rPr>
        <w:t>всероссийский</w:t>
      </w:r>
      <w:proofErr w:type="gramEnd"/>
      <w:r>
        <w:rPr>
          <w:rFonts w:eastAsia="Calibri"/>
        </w:rPr>
        <w:t xml:space="preserve"> онлайн-зачет по финансовой грамотности 26 учащихся. Проведена одна встречи с представителями банков.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курсов «Мировая художественная культура» и «В мире искусства» не принимали участие в общешкольных мероприятиях и муниципальных конкурсах.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040816">
        <w:rPr>
          <w:rFonts w:eastAsia="Calibri"/>
          <w:u w:val="single"/>
        </w:rPr>
        <w:t>Вывод:</w:t>
      </w:r>
      <w:r>
        <w:rPr>
          <w:rFonts w:eastAsia="Calibri"/>
        </w:rPr>
        <w:t xml:space="preserve"> в связи с низкой заинтересованностью учителей физической культуры учащиеся курсов спортивно-оздоровительного направления в 2022-2023 учебном году не принимали участия в муниципальных спортивных соревнованиях и турнирах, что поспособствовало понижению рейтинга спортивных мероприятий школы. В духовно-нравственном направлении отсутствуют победители муниципальных конкурсов, участие в муниципальных конкурсах учащихся - </w:t>
      </w:r>
      <w:r w:rsidRPr="00040816">
        <w:rPr>
          <w:rFonts w:eastAsia="Calibri"/>
        </w:rPr>
        <w:t xml:space="preserve"> </w:t>
      </w:r>
      <w:r>
        <w:rPr>
          <w:rFonts w:eastAsia="Calibri"/>
        </w:rPr>
        <w:t xml:space="preserve">минимально. Также половина курсов </w:t>
      </w:r>
      <w:proofErr w:type="spellStart"/>
      <w:r>
        <w:rPr>
          <w:rFonts w:eastAsia="Calibri"/>
        </w:rPr>
        <w:t>общеинтеллектуального</w:t>
      </w:r>
      <w:proofErr w:type="spellEnd"/>
      <w:r>
        <w:rPr>
          <w:rFonts w:eastAsia="Calibri"/>
        </w:rPr>
        <w:t xml:space="preserve"> и общекультурного направления не результативна, чему следствие отсутствие учащихся в участниках муниципальных конкурсах и общешкольных мероприятиях. В каждом направлении было реализовано минимальное количество занятий, проводимых вне школы (экскурсии и пр.)</w:t>
      </w:r>
    </w:p>
    <w:p w:rsidR="00CA36E9" w:rsidRPr="0005198C" w:rsidRDefault="00CA36E9" w:rsidP="00CA36E9">
      <w:pPr>
        <w:spacing w:before="10" w:after="10"/>
        <w:ind w:firstLine="708"/>
        <w:jc w:val="both"/>
        <w:rPr>
          <w:rFonts w:eastAsia="Calibri"/>
        </w:rPr>
      </w:pPr>
      <w:r w:rsidRPr="0005198C">
        <w:rPr>
          <w:rFonts w:eastAsia="Calibri"/>
          <w:u w:val="single"/>
        </w:rPr>
        <w:t>Модуль «Дополнительное образование».</w:t>
      </w:r>
      <w:r w:rsidRPr="0005198C">
        <w:rPr>
          <w:color w:val="000000" w:themeColor="text1"/>
          <w:kern w:val="2"/>
          <w:lang w:eastAsia="ko-KR"/>
        </w:rPr>
        <w:t xml:space="preserve"> </w:t>
      </w:r>
      <w:r>
        <w:rPr>
          <w:color w:val="000000" w:themeColor="text1"/>
          <w:kern w:val="2"/>
          <w:lang w:eastAsia="ko-KR"/>
        </w:rPr>
        <w:t>Протоколом педагогического совета № 3 от 30.08.2022 утвержден перечень кружков дополнительного образования. Издан приказ об утверждении списочного состава учащихся, посещающих кружки (Приказ № 379 от 31.08.22).</w:t>
      </w:r>
    </w:p>
    <w:p w:rsidR="00CA36E9" w:rsidRPr="006B545F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В 2022-2023 учебном году дополнительное образование реализовывалось по 4 направлениям в объеме 36 часов. </w:t>
      </w:r>
      <w:r w:rsidRPr="0005198C">
        <w:t>Работа</w:t>
      </w:r>
      <w:r>
        <w:t>ли</w:t>
      </w:r>
      <w:r w:rsidRPr="0005198C">
        <w:t xml:space="preserve"> </w:t>
      </w:r>
      <w:r>
        <w:t>8</w:t>
      </w:r>
      <w:r w:rsidRPr="0005198C">
        <w:t xml:space="preserve"> педагогов дополнительного образования. </w:t>
      </w:r>
      <w:r w:rsidRPr="0005198C">
        <w:rPr>
          <w:rFonts w:eastAsia="Calibri"/>
        </w:rPr>
        <w:t>На основании заявлений родителей 6</w:t>
      </w:r>
      <w:r>
        <w:rPr>
          <w:rFonts w:eastAsia="Calibri"/>
        </w:rPr>
        <w:t xml:space="preserve">9 </w:t>
      </w:r>
      <w:r w:rsidRPr="0005198C">
        <w:rPr>
          <w:rFonts w:eastAsia="Calibri"/>
        </w:rPr>
        <w:t>% учащихся школы зачислены на круж</w:t>
      </w:r>
      <w:r>
        <w:rPr>
          <w:rFonts w:eastAsia="Calibri"/>
        </w:rPr>
        <w:t xml:space="preserve">ки дополнительного образования, что на 2 % больше, чем в 2021-2022 учебном году. 303 учащихся зарегистрированы в АИС «Навигатор дополнительного образования».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05198C">
        <w:rPr>
          <w:rFonts w:eastAsia="Calibri"/>
          <w:u w:val="single"/>
        </w:rPr>
        <w:t>Социально-гуманитарное направление</w:t>
      </w:r>
      <w:r w:rsidRPr="0005198C">
        <w:rPr>
          <w:rFonts w:eastAsia="Calibri"/>
        </w:rPr>
        <w:t xml:space="preserve"> представлено кружками: «Азбука безопасности», «В стране безопасных дорог», </w:t>
      </w:r>
      <w:r>
        <w:rPr>
          <w:rFonts w:eastAsia="Calibri"/>
        </w:rPr>
        <w:t>«</w:t>
      </w:r>
      <w:r w:rsidRPr="0005198C">
        <w:rPr>
          <w:rFonts w:eastAsia="Calibri"/>
        </w:rPr>
        <w:t>Гражданин, общество, право».</w:t>
      </w:r>
      <w:r>
        <w:rPr>
          <w:rFonts w:eastAsia="Calibri"/>
        </w:rPr>
        <w:t xml:space="preserve"> По заявлениям родителей кружки посещало 84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кружков </w:t>
      </w:r>
      <w:r w:rsidRPr="0005198C">
        <w:rPr>
          <w:rFonts w:eastAsia="Calibri"/>
        </w:rPr>
        <w:t>«Азбука безопасности», «В стране безопасных дорог»</w:t>
      </w:r>
      <w:r>
        <w:rPr>
          <w:rFonts w:eastAsia="Calibri"/>
        </w:rPr>
        <w:t xml:space="preserve"> принимали активное участие в общешкольных мероприятиях, приняли участие в трех муниципальных конкурсах (1 победитель, 2 призера).</w:t>
      </w:r>
    </w:p>
    <w:p w:rsidR="00CA36E9" w:rsidRPr="0005198C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кружка «Гражданин, общество, право» приняли участие в двух открытых уроках и стали участниками одного муниципального конкурса.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05198C">
        <w:rPr>
          <w:rFonts w:eastAsia="Calibri"/>
          <w:u w:val="single"/>
        </w:rPr>
        <w:t>Художественное направление</w:t>
      </w:r>
      <w:r w:rsidRPr="0005198C">
        <w:rPr>
          <w:rFonts w:eastAsia="Calibri"/>
        </w:rPr>
        <w:t xml:space="preserve"> представлено кружками: «Умелые ручки», «Декоративно-прикладное искусство», театральный кружок «Модерн»</w:t>
      </w:r>
      <w:r>
        <w:rPr>
          <w:rFonts w:eastAsia="Calibri"/>
        </w:rPr>
        <w:t>, «</w:t>
      </w:r>
      <w:proofErr w:type="spellStart"/>
      <w:r>
        <w:rPr>
          <w:rFonts w:eastAsia="Calibri"/>
        </w:rPr>
        <w:t>Рукоделочка</w:t>
      </w:r>
      <w:proofErr w:type="spellEnd"/>
      <w:r>
        <w:rPr>
          <w:rFonts w:eastAsia="Calibri"/>
        </w:rPr>
        <w:t>», «Вокал для начинающих». По заявлениям родителей кружки посещало 137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кружков «Умелые ручки» и «Декоративно-прикладное искусство» стали участниками трех общешкольных мастер-классов и пяти муниципальных конкурсов (4 призера).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кружка «Вокал для начинающих» приняли участие в двух общешкольных концертах и трех торжественных линейках. В муниципальных конкурсах участие не принимали. 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кружка «</w:t>
      </w:r>
      <w:proofErr w:type="spellStart"/>
      <w:r>
        <w:rPr>
          <w:rFonts w:eastAsia="Calibri"/>
        </w:rPr>
        <w:t>Рукоделочка</w:t>
      </w:r>
      <w:proofErr w:type="spellEnd"/>
      <w:r>
        <w:rPr>
          <w:rFonts w:eastAsia="Calibri"/>
        </w:rPr>
        <w:t>» стали участниками трех общешкольных мастер-классов и двух муниципальных конкурсов (3 призера).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На низком уровне проходило обучение учащихся театрального кружка «Модерн». Дети не принимали участие в общешкольных мероприятиях и муниципальных конкурсах.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872934">
        <w:rPr>
          <w:rFonts w:eastAsia="Calibri"/>
          <w:u w:val="single"/>
        </w:rPr>
        <w:t>Техническое направление</w:t>
      </w:r>
      <w:r>
        <w:rPr>
          <w:rFonts w:eastAsia="Calibri"/>
        </w:rPr>
        <w:t xml:space="preserve"> представлено кружками «Видеостудия». По заявлениям родителей кружки посещало 27 учащихся. Учащимися кружка создано 12 тематических видеороликов. Также учащиеся кружка проводили фото/видео съемку </w:t>
      </w:r>
      <w:proofErr w:type="spellStart"/>
      <w:r>
        <w:rPr>
          <w:rFonts w:eastAsia="Calibri"/>
        </w:rPr>
        <w:t>внутришкольных</w:t>
      </w:r>
      <w:proofErr w:type="spellEnd"/>
      <w:r>
        <w:rPr>
          <w:rFonts w:eastAsia="Calibri"/>
        </w:rPr>
        <w:t xml:space="preserve"> мероприятий. В муниципальных конкурсах участие не принималось.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872934">
        <w:rPr>
          <w:rFonts w:eastAsia="Calibri"/>
          <w:u w:val="single"/>
        </w:rPr>
        <w:t>Физкультурно-спортивное направление</w:t>
      </w:r>
      <w:r>
        <w:rPr>
          <w:rFonts w:eastAsia="Calibri"/>
        </w:rPr>
        <w:t xml:space="preserve"> представлено кружками «</w:t>
      </w:r>
      <w:proofErr w:type="spellStart"/>
      <w:r>
        <w:rPr>
          <w:rFonts w:eastAsia="Calibri"/>
        </w:rPr>
        <w:t>Юнармия</w:t>
      </w:r>
      <w:proofErr w:type="spellEnd"/>
      <w:r>
        <w:rPr>
          <w:rFonts w:eastAsia="Calibri"/>
        </w:rPr>
        <w:t>» и «Орлята России (</w:t>
      </w:r>
      <w:proofErr w:type="spellStart"/>
      <w:r>
        <w:rPr>
          <w:rFonts w:eastAsia="Calibri"/>
        </w:rPr>
        <w:t>Юнармия</w:t>
      </w:r>
      <w:proofErr w:type="spellEnd"/>
      <w:r>
        <w:rPr>
          <w:rFonts w:eastAsia="Calibri"/>
        </w:rPr>
        <w:t>). По заявлениям родителей кружки посещало 78 учащихся.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Учащиеся кружка «</w:t>
      </w:r>
      <w:proofErr w:type="spellStart"/>
      <w:r>
        <w:rPr>
          <w:rFonts w:eastAsia="Calibri"/>
        </w:rPr>
        <w:t>Юнармия</w:t>
      </w:r>
      <w:proofErr w:type="spellEnd"/>
      <w:r>
        <w:rPr>
          <w:rFonts w:eastAsia="Calibri"/>
        </w:rPr>
        <w:t xml:space="preserve">» участники знаменной группы во всех общешкольных линейках. Призеры осеннего муниципального этапа Регионального патриотического проекта «Вахта Памяти поколений – «Пост № 1».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Учащиеся кружка «Орлята России» приняли участие в одном общешкольном мероприятии. В муниципальных конкурсах участия не было. </w:t>
      </w:r>
    </w:p>
    <w:p w:rsidR="00CA36E9" w:rsidRPr="006B545F" w:rsidRDefault="00CA36E9" w:rsidP="00CA36E9">
      <w:pPr>
        <w:spacing w:before="10" w:after="10"/>
        <w:jc w:val="both"/>
        <w:rPr>
          <w:rFonts w:eastAsia="Calibri"/>
          <w:sz w:val="28"/>
        </w:rPr>
      </w:pPr>
      <w:r>
        <w:rPr>
          <w:rFonts w:eastAsia="Calibri"/>
        </w:rPr>
        <w:t xml:space="preserve">Все педагоги дополнительного образования стали участниками </w:t>
      </w:r>
      <w:r w:rsidRPr="006B545F">
        <w:t>муниципальн</w:t>
      </w:r>
      <w:r>
        <w:t>ого</w:t>
      </w:r>
      <w:r w:rsidRPr="006B545F">
        <w:t xml:space="preserve"> конкурс</w:t>
      </w:r>
      <w:r>
        <w:t>а</w:t>
      </w:r>
      <w:r w:rsidRPr="006B545F">
        <w:t xml:space="preserve"> видеороликов «Дополнительное образование – навигатор успеха»</w:t>
      </w:r>
      <w:r>
        <w:t>.</w:t>
      </w:r>
    </w:p>
    <w:p w:rsidR="00CA36E9" w:rsidRPr="00A2335A" w:rsidRDefault="00CA36E9" w:rsidP="00CA36E9">
      <w:pPr>
        <w:spacing w:before="10" w:after="10"/>
        <w:jc w:val="both"/>
        <w:rPr>
          <w:rFonts w:eastAsia="Calibri"/>
        </w:rPr>
      </w:pPr>
      <w:r w:rsidRPr="0005198C">
        <w:rPr>
          <w:u w:val="single"/>
        </w:rPr>
        <w:t>Вывод:</w:t>
      </w:r>
      <w:r w:rsidRPr="0005198C">
        <w:t xml:space="preserve"> в</w:t>
      </w:r>
      <w:r>
        <w:t xml:space="preserve"> </w:t>
      </w:r>
      <w:r>
        <w:rPr>
          <w:rFonts w:eastAsia="Calibri"/>
        </w:rPr>
        <w:t xml:space="preserve">связи с низкой заинтересованностью педагога дополнительного образования театрального кружка «Модерн» учащиеся кружка в 2022-2023 учебном году не принимали участия в общешкольных мероприятиях и муниципальных конкурсах. Также в каждом </w:t>
      </w:r>
      <w:r w:rsidRPr="00A2335A">
        <w:rPr>
          <w:rFonts w:eastAsia="Calibri"/>
        </w:rPr>
        <w:t>направлении не были реализованы занятия, проводимые вне школы (экскурсии и пр.).</w:t>
      </w:r>
    </w:p>
    <w:p w:rsidR="00CA36E9" w:rsidRPr="00A2335A" w:rsidRDefault="00CA36E9" w:rsidP="00CA36E9">
      <w:pPr>
        <w:spacing w:before="10" w:after="10"/>
        <w:ind w:firstLine="708"/>
        <w:jc w:val="both"/>
        <w:rPr>
          <w:rFonts w:eastAsia="Calibri"/>
        </w:rPr>
      </w:pPr>
      <w:r w:rsidRPr="00A2335A">
        <w:rPr>
          <w:rFonts w:eastAsia="Calibri"/>
        </w:rPr>
        <w:t xml:space="preserve">Модуль </w:t>
      </w:r>
      <w:r w:rsidRPr="00A2335A">
        <w:rPr>
          <w:rFonts w:eastAsia="Calibri"/>
          <w:u w:val="single"/>
        </w:rPr>
        <w:t>«Работа с родителями».</w:t>
      </w:r>
      <w:r>
        <w:rPr>
          <w:rFonts w:eastAsia="Calibri"/>
        </w:rPr>
        <w:t xml:space="preserve"> </w:t>
      </w:r>
      <w:r w:rsidRPr="00A2335A">
        <w:rPr>
          <w:rFonts w:eastAsia="Calibri"/>
        </w:rPr>
        <w:t>В 2022</w:t>
      </w:r>
      <w:r>
        <w:rPr>
          <w:rFonts w:eastAsia="Calibri"/>
        </w:rPr>
        <w:t>-2023</w:t>
      </w:r>
      <w:r w:rsidRPr="00A2335A">
        <w:rPr>
          <w:rFonts w:eastAsia="Calibri"/>
        </w:rPr>
        <w:t xml:space="preserve"> учебном году было реализовано </w:t>
      </w:r>
      <w:r w:rsidRPr="00754A1E">
        <w:rPr>
          <w:rFonts w:eastAsia="Calibri"/>
        </w:rPr>
        <w:t>36</w:t>
      </w:r>
      <w:r w:rsidRPr="00A2335A">
        <w:rPr>
          <w:rFonts w:eastAsia="Calibri"/>
        </w:rPr>
        <w:t xml:space="preserve"> </w:t>
      </w:r>
      <w:r>
        <w:rPr>
          <w:rFonts w:eastAsia="Calibri"/>
        </w:rPr>
        <w:t xml:space="preserve">мероприятий данного направления, что также как в прошлом учебном году. </w:t>
      </w:r>
    </w:p>
    <w:p w:rsidR="00CA36E9" w:rsidRPr="00A2335A" w:rsidRDefault="00CA36E9" w:rsidP="00CA36E9">
      <w:pPr>
        <w:spacing w:before="10" w:after="10"/>
        <w:jc w:val="both"/>
        <w:rPr>
          <w:rFonts w:eastAsia="Calibri"/>
        </w:rPr>
      </w:pPr>
      <w:r w:rsidRPr="00A2335A">
        <w:rPr>
          <w:rFonts w:eastAsia="Calibri"/>
        </w:rPr>
        <w:t>В течени</w:t>
      </w:r>
      <w:proofErr w:type="gramStart"/>
      <w:r w:rsidRPr="00A2335A">
        <w:rPr>
          <w:rFonts w:eastAsia="Calibri"/>
        </w:rPr>
        <w:t>и</w:t>
      </w:r>
      <w:proofErr w:type="gramEnd"/>
      <w:r w:rsidRPr="00A2335A">
        <w:rPr>
          <w:rFonts w:eastAsia="Calibri"/>
        </w:rPr>
        <w:t xml:space="preserve"> года состоялось </w:t>
      </w:r>
      <w:r>
        <w:rPr>
          <w:rFonts w:eastAsia="Calibri"/>
        </w:rPr>
        <w:t>6</w:t>
      </w:r>
      <w:r w:rsidRPr="00A2335A">
        <w:rPr>
          <w:rFonts w:eastAsia="Calibri"/>
        </w:rPr>
        <w:t xml:space="preserve"> заседаний Управляющего совета школы.   Приняли участие </w:t>
      </w:r>
      <w:r>
        <w:rPr>
          <w:rFonts w:eastAsia="Calibri"/>
        </w:rPr>
        <w:t>6</w:t>
      </w:r>
      <w:r w:rsidRPr="00A2335A">
        <w:rPr>
          <w:rFonts w:eastAsia="Calibri"/>
        </w:rPr>
        <w:t xml:space="preserve"> родителей. Ведется книга протоколов.   </w:t>
      </w:r>
    </w:p>
    <w:p w:rsidR="00CA36E9" w:rsidRDefault="00CA36E9" w:rsidP="00CA36E9">
      <w:pPr>
        <w:spacing w:before="10" w:after="10"/>
        <w:jc w:val="both"/>
        <w:rPr>
          <w:rFonts w:eastAsia="Calibri"/>
          <w:highlight w:val="yellow"/>
        </w:rPr>
      </w:pPr>
      <w:proofErr w:type="gramStart"/>
      <w:r w:rsidRPr="00A2335A">
        <w:rPr>
          <w:rFonts w:eastAsia="Calibri"/>
        </w:rPr>
        <w:t>Проведены</w:t>
      </w:r>
      <w:proofErr w:type="gramEnd"/>
      <w:r w:rsidRPr="00A2335A">
        <w:rPr>
          <w:rFonts w:eastAsia="Calibri"/>
        </w:rPr>
        <w:t xml:space="preserve"> </w:t>
      </w:r>
      <w:r>
        <w:rPr>
          <w:rFonts w:eastAsia="Calibri"/>
        </w:rPr>
        <w:t>4</w:t>
      </w:r>
      <w:r w:rsidRPr="00A2335A">
        <w:rPr>
          <w:rFonts w:eastAsia="Calibri"/>
        </w:rPr>
        <w:t xml:space="preserve"> родитель</w:t>
      </w:r>
      <w:r>
        <w:rPr>
          <w:rFonts w:eastAsia="Calibri"/>
        </w:rPr>
        <w:t>ских Совета (сентябрь, декабрь, март, май</w:t>
      </w:r>
      <w:r w:rsidRPr="00A2335A">
        <w:rPr>
          <w:rFonts w:eastAsia="Calibri"/>
        </w:rPr>
        <w:t xml:space="preserve">). Классные руководители ведут протоколы родительских Советов. </w:t>
      </w:r>
      <w:proofErr w:type="gramStart"/>
      <w:r w:rsidRPr="00E66787">
        <w:rPr>
          <w:rFonts w:eastAsia="Calibri"/>
        </w:rPr>
        <w:t xml:space="preserve">Отмечена низкая явка родителей (менее 50%): </w:t>
      </w:r>
      <w:r>
        <w:rPr>
          <w:rFonts w:eastAsia="Calibri"/>
        </w:rPr>
        <w:t>2-Б класс (</w:t>
      </w:r>
      <w:proofErr w:type="spellStart"/>
      <w:r>
        <w:rPr>
          <w:rFonts w:eastAsia="Calibri"/>
        </w:rPr>
        <w:t>кл</w:t>
      </w:r>
      <w:proofErr w:type="spellEnd"/>
      <w:r>
        <w:rPr>
          <w:rFonts w:eastAsia="Calibri"/>
        </w:rPr>
        <w:t>. рук.</w:t>
      </w:r>
      <w:proofErr w:type="gramEnd"/>
      <w:r>
        <w:rPr>
          <w:rFonts w:eastAsia="Calibri"/>
        </w:rPr>
        <w:t xml:space="preserve"> Спицына О.А.) - родительский совет в мае; 3-Б класс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Функ</w:t>
      </w:r>
      <w:proofErr w:type="spellEnd"/>
      <w:r>
        <w:rPr>
          <w:rFonts w:eastAsia="Calibri"/>
        </w:rPr>
        <w:t xml:space="preserve"> Н.И.) -р</w:t>
      </w:r>
      <w:r w:rsidRPr="00E66787">
        <w:rPr>
          <w:rFonts w:eastAsia="Calibri"/>
        </w:rPr>
        <w:t>одительские советы в декабре</w:t>
      </w:r>
      <w:r>
        <w:rPr>
          <w:rFonts w:eastAsia="Calibri"/>
        </w:rPr>
        <w:t xml:space="preserve"> и мае; 4-Б класс (</w:t>
      </w:r>
      <w:proofErr w:type="spellStart"/>
      <w:r>
        <w:rPr>
          <w:rFonts w:eastAsia="Calibri"/>
        </w:rPr>
        <w:t>кл</w:t>
      </w:r>
      <w:proofErr w:type="spellEnd"/>
      <w:r>
        <w:rPr>
          <w:rFonts w:eastAsia="Calibri"/>
        </w:rPr>
        <w:t xml:space="preserve">. рук. Спицына О.А.) - родительские советы в декабре и марте; </w:t>
      </w:r>
      <w:r w:rsidRPr="00E66787">
        <w:rPr>
          <w:rFonts w:eastAsia="Calibri"/>
        </w:rPr>
        <w:t>5-Б класс (</w:t>
      </w:r>
      <w:proofErr w:type="spellStart"/>
      <w:r w:rsidRPr="00E66787">
        <w:rPr>
          <w:rFonts w:eastAsia="Calibri"/>
        </w:rPr>
        <w:t>кл</w:t>
      </w:r>
      <w:proofErr w:type="spellEnd"/>
      <w:r w:rsidRPr="00E66787">
        <w:rPr>
          <w:rFonts w:eastAsia="Calibri"/>
        </w:rPr>
        <w:t>. рук. Ткаченко К.К.) - родительские советы в декабре и ма</w:t>
      </w:r>
      <w:r>
        <w:rPr>
          <w:rFonts w:eastAsia="Calibri"/>
        </w:rPr>
        <w:t>е</w:t>
      </w:r>
      <w:r w:rsidRPr="00E66787">
        <w:rPr>
          <w:rFonts w:eastAsia="Calibri"/>
        </w:rPr>
        <w:t>; 5-А класс (</w:t>
      </w:r>
      <w:proofErr w:type="spellStart"/>
      <w:r w:rsidRPr="00E66787">
        <w:rPr>
          <w:rFonts w:eastAsia="Calibri"/>
        </w:rPr>
        <w:t>кл</w:t>
      </w:r>
      <w:proofErr w:type="gramStart"/>
      <w:r w:rsidRPr="00E66787">
        <w:rPr>
          <w:rFonts w:eastAsia="Calibri"/>
        </w:rPr>
        <w:t>.р</w:t>
      </w:r>
      <w:proofErr w:type="gramEnd"/>
      <w:r w:rsidRPr="00E66787">
        <w:rPr>
          <w:rFonts w:eastAsia="Calibri"/>
        </w:rPr>
        <w:t>ук</w:t>
      </w:r>
      <w:proofErr w:type="spellEnd"/>
      <w:r w:rsidRPr="00E66787">
        <w:rPr>
          <w:rFonts w:eastAsia="Calibri"/>
        </w:rPr>
        <w:t>. Григоренко Ю.К.) - родительские советы в декабре и мае; 8-А класс (</w:t>
      </w:r>
      <w:proofErr w:type="spellStart"/>
      <w:r w:rsidRPr="00E66787">
        <w:rPr>
          <w:rFonts w:eastAsia="Calibri"/>
        </w:rPr>
        <w:t>кл</w:t>
      </w:r>
      <w:proofErr w:type="spellEnd"/>
      <w:r w:rsidRPr="00E66787">
        <w:rPr>
          <w:rFonts w:eastAsia="Calibri"/>
        </w:rPr>
        <w:t>. рук. Шумакова) – родительские советы в сентябре и декабре;</w:t>
      </w:r>
      <w:r w:rsidRPr="00804796">
        <w:rPr>
          <w:rFonts w:eastAsia="Calibri"/>
        </w:rPr>
        <w:t xml:space="preserve"> 8-Б класс (</w:t>
      </w:r>
      <w:proofErr w:type="spellStart"/>
      <w:r w:rsidRPr="00804796">
        <w:rPr>
          <w:rFonts w:eastAsia="Calibri"/>
        </w:rPr>
        <w:t>кл</w:t>
      </w:r>
      <w:proofErr w:type="spellEnd"/>
      <w:r w:rsidRPr="00804796">
        <w:rPr>
          <w:rFonts w:eastAsia="Calibri"/>
        </w:rPr>
        <w:t>. рук. Дудина А.А.) - родительский совет в декабре и марте; 9-</w:t>
      </w:r>
      <w:r>
        <w:rPr>
          <w:rFonts w:eastAsia="Calibri"/>
        </w:rPr>
        <w:t>А</w:t>
      </w:r>
      <w:r w:rsidRPr="00804796">
        <w:rPr>
          <w:rFonts w:eastAsia="Calibri"/>
        </w:rPr>
        <w:t xml:space="preserve"> класс (</w:t>
      </w:r>
      <w:proofErr w:type="spellStart"/>
      <w:r w:rsidRPr="00804796">
        <w:rPr>
          <w:rFonts w:eastAsia="Calibri"/>
        </w:rPr>
        <w:t>кл</w:t>
      </w:r>
      <w:proofErr w:type="gramStart"/>
      <w:r w:rsidRPr="00804796">
        <w:rPr>
          <w:rFonts w:eastAsia="Calibri"/>
        </w:rPr>
        <w:t>.р</w:t>
      </w:r>
      <w:proofErr w:type="gramEnd"/>
      <w:r w:rsidRPr="00804796">
        <w:rPr>
          <w:rFonts w:eastAsia="Calibri"/>
        </w:rPr>
        <w:t>ук</w:t>
      </w:r>
      <w:proofErr w:type="spellEnd"/>
      <w:r w:rsidRPr="00804796">
        <w:rPr>
          <w:rFonts w:eastAsia="Calibri"/>
        </w:rPr>
        <w:t xml:space="preserve">. </w:t>
      </w:r>
      <w:r>
        <w:rPr>
          <w:rFonts w:eastAsia="Calibri"/>
        </w:rPr>
        <w:t>Коновалова</w:t>
      </w:r>
      <w:r w:rsidRPr="00804796">
        <w:rPr>
          <w:rFonts w:eastAsia="Calibri"/>
        </w:rPr>
        <w:t xml:space="preserve"> Н.Н.) - родительский совет в марте</w:t>
      </w:r>
      <w:r>
        <w:rPr>
          <w:rFonts w:eastAsia="Calibri"/>
        </w:rPr>
        <w:t xml:space="preserve"> и мае</w:t>
      </w:r>
      <w:r w:rsidRPr="00804796">
        <w:rPr>
          <w:rFonts w:eastAsia="Calibri"/>
        </w:rPr>
        <w:t>;9-Б класс (</w:t>
      </w:r>
      <w:proofErr w:type="spellStart"/>
      <w:r w:rsidRPr="00804796">
        <w:rPr>
          <w:rFonts w:eastAsia="Calibri"/>
        </w:rPr>
        <w:t>кл</w:t>
      </w:r>
      <w:proofErr w:type="gramStart"/>
      <w:r w:rsidRPr="00804796">
        <w:rPr>
          <w:rFonts w:eastAsia="Calibri"/>
        </w:rPr>
        <w:t>.р</w:t>
      </w:r>
      <w:proofErr w:type="gramEnd"/>
      <w:r w:rsidRPr="00804796">
        <w:rPr>
          <w:rFonts w:eastAsia="Calibri"/>
        </w:rPr>
        <w:t>ук</w:t>
      </w:r>
      <w:proofErr w:type="spellEnd"/>
      <w:r w:rsidRPr="00804796">
        <w:rPr>
          <w:rFonts w:eastAsia="Calibri"/>
        </w:rPr>
        <w:t xml:space="preserve">. </w:t>
      </w:r>
      <w:proofErr w:type="spellStart"/>
      <w:r w:rsidRPr="00804796">
        <w:rPr>
          <w:rFonts w:eastAsia="Calibri"/>
        </w:rPr>
        <w:t>Скочко</w:t>
      </w:r>
      <w:proofErr w:type="spellEnd"/>
      <w:r w:rsidRPr="00804796">
        <w:rPr>
          <w:rFonts w:eastAsia="Calibri"/>
        </w:rPr>
        <w:t xml:space="preserve"> Н.Н.) - </w:t>
      </w:r>
      <w:r w:rsidRPr="00804796">
        <w:rPr>
          <w:rFonts w:eastAsia="Calibri"/>
        </w:rPr>
        <w:lastRenderedPageBreak/>
        <w:t>родительский совет в сентябре, марте; 11-А класс (</w:t>
      </w:r>
      <w:proofErr w:type="spellStart"/>
      <w:r w:rsidRPr="00804796">
        <w:rPr>
          <w:rFonts w:eastAsia="Calibri"/>
        </w:rPr>
        <w:t>кл</w:t>
      </w:r>
      <w:proofErr w:type="spellEnd"/>
      <w:r w:rsidRPr="00804796">
        <w:rPr>
          <w:rFonts w:eastAsia="Calibri"/>
        </w:rPr>
        <w:t xml:space="preserve">. рук. </w:t>
      </w:r>
      <w:proofErr w:type="spellStart"/>
      <w:r w:rsidRPr="00804796">
        <w:rPr>
          <w:rFonts w:eastAsia="Calibri"/>
        </w:rPr>
        <w:t>Логвиновская</w:t>
      </w:r>
      <w:proofErr w:type="spellEnd"/>
      <w:r w:rsidRPr="00804796">
        <w:rPr>
          <w:rFonts w:eastAsia="Calibri"/>
        </w:rPr>
        <w:t xml:space="preserve"> В.А.) - родительский совет в </w:t>
      </w:r>
      <w:r>
        <w:rPr>
          <w:rFonts w:eastAsia="Calibri"/>
        </w:rPr>
        <w:t>сентябре, марте.</w:t>
      </w:r>
    </w:p>
    <w:p w:rsidR="00CA36E9" w:rsidRPr="00A2335A" w:rsidRDefault="00CA36E9" w:rsidP="00CA36E9">
      <w:pPr>
        <w:spacing w:before="10" w:after="10"/>
        <w:jc w:val="both"/>
        <w:rPr>
          <w:rFonts w:eastAsia="Calibri"/>
        </w:rPr>
      </w:pPr>
      <w:proofErr w:type="gramStart"/>
      <w:r w:rsidRPr="000A6398">
        <w:rPr>
          <w:rFonts w:eastAsia="Calibri"/>
        </w:rPr>
        <w:t>Высокая явка на протяжении всех родительских Советов зафиксирована во в 2-А классе (</w:t>
      </w:r>
      <w:proofErr w:type="spellStart"/>
      <w:r w:rsidRPr="000A6398">
        <w:rPr>
          <w:rFonts w:eastAsia="Calibri"/>
        </w:rPr>
        <w:t>кл</w:t>
      </w:r>
      <w:proofErr w:type="spellEnd"/>
      <w:r w:rsidRPr="000A6398">
        <w:rPr>
          <w:rFonts w:eastAsia="Calibri"/>
        </w:rPr>
        <w:t>. рук.</w:t>
      </w:r>
      <w:proofErr w:type="gramEnd"/>
      <w:r w:rsidRPr="000A6398">
        <w:rPr>
          <w:rFonts w:eastAsia="Calibri"/>
        </w:rPr>
        <w:t xml:space="preserve"> </w:t>
      </w:r>
      <w:proofErr w:type="spellStart"/>
      <w:r w:rsidRPr="000A6398">
        <w:rPr>
          <w:rFonts w:eastAsia="Calibri"/>
        </w:rPr>
        <w:t>Поспелкина</w:t>
      </w:r>
      <w:proofErr w:type="spellEnd"/>
      <w:r w:rsidRPr="000A6398">
        <w:rPr>
          <w:rFonts w:eastAsia="Calibri"/>
        </w:rPr>
        <w:t xml:space="preserve"> Е.А.)</w:t>
      </w:r>
      <w:r>
        <w:rPr>
          <w:rFonts w:eastAsia="Calibri"/>
        </w:rPr>
        <w:t>,</w:t>
      </w:r>
      <w:r w:rsidRPr="000A6398">
        <w:rPr>
          <w:rFonts w:eastAsia="Calibri"/>
        </w:rPr>
        <w:t xml:space="preserve"> 3-А классе (</w:t>
      </w:r>
      <w:proofErr w:type="spellStart"/>
      <w:r w:rsidRPr="000A6398">
        <w:rPr>
          <w:rFonts w:eastAsia="Calibri"/>
        </w:rPr>
        <w:t>кл</w:t>
      </w:r>
      <w:proofErr w:type="gramStart"/>
      <w:r w:rsidRPr="000A6398">
        <w:rPr>
          <w:rFonts w:eastAsia="Calibri"/>
        </w:rPr>
        <w:t>.р</w:t>
      </w:r>
      <w:proofErr w:type="gramEnd"/>
      <w:r w:rsidRPr="000A6398">
        <w:rPr>
          <w:rFonts w:eastAsia="Calibri"/>
        </w:rPr>
        <w:t>ук</w:t>
      </w:r>
      <w:proofErr w:type="spellEnd"/>
      <w:r w:rsidRPr="000A6398">
        <w:rPr>
          <w:rFonts w:eastAsia="Calibri"/>
        </w:rPr>
        <w:t xml:space="preserve">. </w:t>
      </w:r>
      <w:proofErr w:type="spellStart"/>
      <w:r w:rsidRPr="000A6398">
        <w:rPr>
          <w:rFonts w:eastAsia="Calibri"/>
        </w:rPr>
        <w:t>Забуга</w:t>
      </w:r>
      <w:proofErr w:type="spellEnd"/>
      <w:r w:rsidRPr="000A6398">
        <w:rPr>
          <w:rFonts w:eastAsia="Calibri"/>
        </w:rPr>
        <w:t xml:space="preserve"> Л.М.)</w:t>
      </w:r>
      <w:r>
        <w:rPr>
          <w:rFonts w:eastAsia="Calibri"/>
        </w:rPr>
        <w:t>, 6-А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Умнова О.А.)</w:t>
      </w:r>
    </w:p>
    <w:p w:rsidR="00CA36E9" w:rsidRPr="00A2335A" w:rsidRDefault="00CA36E9" w:rsidP="00CA36E9">
      <w:pPr>
        <w:spacing w:before="10" w:after="10"/>
        <w:jc w:val="both"/>
        <w:rPr>
          <w:rFonts w:eastAsia="Calibri"/>
        </w:rPr>
      </w:pPr>
      <w:r w:rsidRPr="00A2335A">
        <w:rPr>
          <w:rFonts w:eastAsia="Calibri"/>
        </w:rPr>
        <w:t>Было проведено 9 заседаний Родительского университета</w:t>
      </w:r>
      <w:r>
        <w:rPr>
          <w:rFonts w:eastAsia="Calibri"/>
        </w:rPr>
        <w:t xml:space="preserve"> </w:t>
      </w:r>
      <w:r w:rsidRPr="00EF3520">
        <w:rPr>
          <w:rFonts w:eastAsia="Calibri"/>
        </w:rPr>
        <w:t>(Приказ № 355 от 31.08.2022).</w:t>
      </w:r>
      <w:r w:rsidRPr="00A2335A">
        <w:rPr>
          <w:rFonts w:eastAsia="Calibri"/>
        </w:rPr>
        <w:t xml:space="preserve"> В очном формате обучено </w:t>
      </w:r>
      <w:r>
        <w:rPr>
          <w:rFonts w:eastAsia="Calibri"/>
        </w:rPr>
        <w:t xml:space="preserve">326 </w:t>
      </w:r>
      <w:r w:rsidRPr="00A2335A">
        <w:rPr>
          <w:rFonts w:eastAsia="Calibri"/>
        </w:rPr>
        <w:t>родител</w:t>
      </w:r>
      <w:r>
        <w:rPr>
          <w:rFonts w:eastAsia="Calibri"/>
        </w:rPr>
        <w:t xml:space="preserve">ей, что на 8% меньше, чем в прошлом учебном году.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A2335A">
        <w:rPr>
          <w:rFonts w:eastAsia="Calibri"/>
        </w:rPr>
        <w:t>Было проведено 9 заседаний Совета профилактики</w:t>
      </w:r>
      <w:r>
        <w:rPr>
          <w:rFonts w:eastAsia="Calibri"/>
        </w:rPr>
        <w:t xml:space="preserve"> </w:t>
      </w:r>
      <w:r w:rsidRPr="00EF3520">
        <w:rPr>
          <w:rFonts w:eastAsia="Calibri"/>
        </w:rPr>
        <w:t>(Приказ № 358 от 31.08.2022),</w:t>
      </w:r>
      <w:r w:rsidRPr="00A2335A">
        <w:rPr>
          <w:rFonts w:eastAsia="Calibri"/>
        </w:rPr>
        <w:t xml:space="preserve"> на которых присутствовало </w:t>
      </w:r>
      <w:r>
        <w:rPr>
          <w:rFonts w:eastAsia="Calibri"/>
        </w:rPr>
        <w:t xml:space="preserve">19 </w:t>
      </w:r>
      <w:r w:rsidRPr="00A2335A">
        <w:rPr>
          <w:rFonts w:eastAsia="Calibri"/>
        </w:rPr>
        <w:t>родител</w:t>
      </w:r>
      <w:r>
        <w:rPr>
          <w:rFonts w:eastAsia="Calibri"/>
        </w:rPr>
        <w:t>ей</w:t>
      </w:r>
      <w:r w:rsidRPr="00A2335A">
        <w:rPr>
          <w:rFonts w:eastAsia="Calibri"/>
        </w:rPr>
        <w:t xml:space="preserve">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>Было проведено 9 родительских Университетов (Приказ № 355 от 31.08.2022). Всего обучено 293 родителя, что на 17% меньше, чем в прошлом году. Высокие показатели посещения родительских Университетов зафиксированы в 2-А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Поспелкина</w:t>
      </w:r>
      <w:proofErr w:type="spellEnd"/>
      <w:r>
        <w:rPr>
          <w:rFonts w:eastAsia="Calibri"/>
        </w:rPr>
        <w:t xml:space="preserve"> Е.А.), 5-А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Григоренко Ю.К.), 6-А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Умнова О.О.), 7-Б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Логвиновская</w:t>
      </w:r>
      <w:proofErr w:type="spellEnd"/>
      <w:r>
        <w:rPr>
          <w:rFonts w:eastAsia="Calibri"/>
        </w:rPr>
        <w:t xml:space="preserve"> В.А.), 9-Б классе (</w:t>
      </w:r>
      <w:proofErr w:type="spellStart"/>
      <w:r>
        <w:rPr>
          <w:rFonts w:eastAsia="Calibri"/>
        </w:rPr>
        <w:t>Скочко</w:t>
      </w:r>
      <w:proofErr w:type="spellEnd"/>
      <w:r>
        <w:rPr>
          <w:rFonts w:eastAsia="Calibri"/>
        </w:rPr>
        <w:t xml:space="preserve"> Н.Н.), 10-А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Коротких О.Е.).  Низкие показатели посещения родительских Университетов зафиксированы ы 1-Б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Соболева А.О.), 2-Б и 4-Б классах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Спицына О.А.), 3-Б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Функ</w:t>
      </w:r>
      <w:proofErr w:type="spellEnd"/>
      <w:r>
        <w:rPr>
          <w:rFonts w:eastAsia="Calibri"/>
        </w:rPr>
        <w:t xml:space="preserve"> Н.И.), 4-А класса (</w:t>
      </w:r>
      <w:proofErr w:type="spellStart"/>
      <w:r>
        <w:rPr>
          <w:rFonts w:eastAsia="Calibri"/>
        </w:rPr>
        <w:t>кл</w:t>
      </w:r>
      <w:proofErr w:type="spellEnd"/>
      <w:r>
        <w:rPr>
          <w:rFonts w:eastAsia="Calibri"/>
        </w:rPr>
        <w:t>. рук. Улитина Т.В.), 7-А классе (</w:t>
      </w:r>
      <w:proofErr w:type="spellStart"/>
      <w:r>
        <w:rPr>
          <w:rFonts w:eastAsia="Calibri"/>
        </w:rPr>
        <w:t>кл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ук</w:t>
      </w:r>
      <w:proofErr w:type="spellEnd"/>
      <w:r>
        <w:rPr>
          <w:rFonts w:eastAsia="Calibri"/>
        </w:rPr>
        <w:t>. Дудина А.А.).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A2335A">
        <w:rPr>
          <w:rFonts w:eastAsia="Calibri"/>
        </w:rPr>
        <w:t>Широкомасштабное мероприятие «Родительский патруль» реализован</w:t>
      </w:r>
      <w:r>
        <w:rPr>
          <w:rFonts w:eastAsia="Calibri"/>
        </w:rPr>
        <w:t>о</w:t>
      </w:r>
      <w:r w:rsidRPr="00A2335A">
        <w:rPr>
          <w:rFonts w:eastAsia="Calibri"/>
        </w:rPr>
        <w:t xml:space="preserve"> пять раз</w:t>
      </w:r>
      <w:r>
        <w:rPr>
          <w:rFonts w:eastAsia="Calibri"/>
        </w:rPr>
        <w:t xml:space="preserve"> </w:t>
      </w:r>
      <w:r w:rsidRPr="00481E9E">
        <w:rPr>
          <w:rFonts w:eastAsia="Calibri"/>
        </w:rPr>
        <w:t xml:space="preserve">(Приказ № 364 от 31.08.2022, приказ № 515 от 10.11.2022, приказ № 224 от 10.05.2023). </w:t>
      </w:r>
      <w:r>
        <w:rPr>
          <w:rFonts w:eastAsia="Calibri"/>
        </w:rPr>
        <w:t xml:space="preserve"> Приняли участие  67 родителей.   </w:t>
      </w:r>
    </w:p>
    <w:p w:rsidR="00CA36E9" w:rsidRPr="00474CB9" w:rsidRDefault="00CA36E9" w:rsidP="00CA36E9">
      <w:pPr>
        <w:spacing w:before="10" w:after="10"/>
        <w:jc w:val="both"/>
        <w:rPr>
          <w:rFonts w:eastAsia="Calibri"/>
        </w:rPr>
      </w:pPr>
      <w:proofErr w:type="gramStart"/>
      <w:r w:rsidRPr="00474CB9">
        <w:rPr>
          <w:rFonts w:eastAsia="Calibri"/>
        </w:rPr>
        <w:t xml:space="preserve">Родители принимали активное участие в общешкольных мероприятиях: </w:t>
      </w:r>
      <w:r w:rsidRPr="00474CB9">
        <w:t xml:space="preserve">в благотворительной ярмарке </w:t>
      </w:r>
      <w:r>
        <w:t xml:space="preserve">«Белый цветок» приняли участие 28 </w:t>
      </w:r>
      <w:r w:rsidRPr="00474CB9">
        <w:t xml:space="preserve">родителей; </w:t>
      </w:r>
      <w:r w:rsidRPr="00474CB9">
        <w:rPr>
          <w:rFonts w:eastAsia="Calibri"/>
        </w:rPr>
        <w:t xml:space="preserve">в </w:t>
      </w:r>
      <w:r>
        <w:rPr>
          <w:rFonts w:eastAsia="Calibri"/>
        </w:rPr>
        <w:t>«</w:t>
      </w:r>
      <w:r w:rsidRPr="00474CB9">
        <w:rPr>
          <w:rFonts w:eastAsia="Calibri"/>
        </w:rPr>
        <w:t>Фестивале народов Крыма» - 1</w:t>
      </w:r>
      <w:r>
        <w:rPr>
          <w:rFonts w:eastAsia="Calibri"/>
        </w:rPr>
        <w:t>4</w:t>
      </w:r>
      <w:r w:rsidRPr="00474CB9">
        <w:rPr>
          <w:rFonts w:eastAsia="Calibri"/>
        </w:rPr>
        <w:t xml:space="preserve"> родителей; </w:t>
      </w:r>
      <w:r>
        <w:rPr>
          <w:rFonts w:eastAsia="Calibri"/>
        </w:rPr>
        <w:t xml:space="preserve">в Рождественских чтениях – 13 человек; </w:t>
      </w:r>
      <w:r w:rsidRPr="00474CB9">
        <w:rPr>
          <w:rFonts w:eastAsia="Calibri"/>
        </w:rPr>
        <w:t>в Пасхальной неделе –  17 родителей, в мероприятиях, приуроченных 80</w:t>
      </w:r>
      <w:r>
        <w:rPr>
          <w:rFonts w:eastAsia="Calibri"/>
        </w:rPr>
        <w:t>2</w:t>
      </w:r>
      <w:r w:rsidRPr="00474CB9">
        <w:rPr>
          <w:rFonts w:eastAsia="Calibri"/>
        </w:rPr>
        <w:t xml:space="preserve"> годовщине со дня рожден</w:t>
      </w:r>
      <w:r>
        <w:rPr>
          <w:rFonts w:eastAsia="Calibri"/>
        </w:rPr>
        <w:t>ия А. Невского – 76 родителей, мероприятия ко Дню матери – 48 человек, благотворительная акция «Подарок солдату» - 255 человек.</w:t>
      </w:r>
      <w:proofErr w:type="gramEnd"/>
    </w:p>
    <w:p w:rsidR="00CA36E9" w:rsidRPr="00A2335A" w:rsidRDefault="00CA36E9" w:rsidP="00CA36E9">
      <w:pPr>
        <w:spacing w:before="10" w:after="10"/>
        <w:jc w:val="both"/>
        <w:rPr>
          <w:rFonts w:eastAsia="Calibri"/>
        </w:rPr>
      </w:pPr>
      <w:r>
        <w:rPr>
          <w:rFonts w:eastAsia="Calibri"/>
        </w:rPr>
        <w:t xml:space="preserve">В 2022-2023 учебном году активность родителей в участии в общешкольных мероприятиях выросла в два раза. </w:t>
      </w:r>
    </w:p>
    <w:p w:rsidR="00CA36E9" w:rsidRDefault="00CA36E9" w:rsidP="00CA36E9">
      <w:pPr>
        <w:spacing w:before="10" w:after="10"/>
        <w:jc w:val="both"/>
        <w:rPr>
          <w:rFonts w:eastAsia="Calibri"/>
        </w:rPr>
      </w:pPr>
      <w:r w:rsidRPr="00E66787">
        <w:rPr>
          <w:rFonts w:eastAsia="Calibri"/>
          <w:u w:val="single"/>
        </w:rPr>
        <w:t>Вывод:</w:t>
      </w:r>
      <w:r w:rsidRPr="00A2335A">
        <w:rPr>
          <w:rFonts w:eastAsia="Calibri"/>
        </w:rPr>
        <w:t xml:space="preserve"> </w:t>
      </w:r>
      <w:r>
        <w:rPr>
          <w:rFonts w:eastAsia="Calibri"/>
        </w:rPr>
        <w:t>Несмотря на хороший уровень участия родителей в общешкольных мероприятиях, у</w:t>
      </w:r>
      <w:r w:rsidRPr="00A2335A">
        <w:rPr>
          <w:rFonts w:eastAsia="Calibri"/>
        </w:rPr>
        <w:t xml:space="preserve">ровень посещаемости родительских советов </w:t>
      </w:r>
      <w:r>
        <w:rPr>
          <w:rFonts w:eastAsia="Calibri"/>
        </w:rPr>
        <w:t>остается по-прежнему низким</w:t>
      </w:r>
      <w:r w:rsidRPr="00A2335A">
        <w:rPr>
          <w:rFonts w:eastAsia="Calibri"/>
        </w:rPr>
        <w:t xml:space="preserve">. Классным руководителям необходимо </w:t>
      </w:r>
      <w:r>
        <w:rPr>
          <w:rFonts w:eastAsia="Calibri"/>
        </w:rPr>
        <w:t xml:space="preserve">пересмотреть и </w:t>
      </w:r>
      <w:r w:rsidRPr="00A2335A">
        <w:rPr>
          <w:rFonts w:eastAsia="Calibri"/>
        </w:rPr>
        <w:t xml:space="preserve">разнообразить формы работы с родителями </w:t>
      </w:r>
      <w:r>
        <w:rPr>
          <w:rFonts w:eastAsia="Calibri"/>
        </w:rPr>
        <w:t xml:space="preserve">в рамках родительских советов, а также реализовывать индивидуальный </w:t>
      </w:r>
      <w:r w:rsidRPr="0041373C">
        <w:rPr>
          <w:rFonts w:eastAsia="Calibri"/>
        </w:rPr>
        <w:t>подход</w:t>
      </w:r>
      <w:r>
        <w:rPr>
          <w:rFonts w:eastAsia="Calibri"/>
        </w:rPr>
        <w:t xml:space="preserve"> при работе с родителями для их привлечений к таким формам работы как «Родительский совет» и «родительский Университет». </w:t>
      </w:r>
    </w:p>
    <w:p w:rsidR="00CA36E9" w:rsidRPr="001C246A" w:rsidRDefault="00CA36E9" w:rsidP="00CA36E9">
      <w:pPr>
        <w:spacing w:before="10" w:after="10"/>
        <w:ind w:firstLine="708"/>
        <w:jc w:val="both"/>
        <w:rPr>
          <w:rFonts w:eastAsia="Calibri"/>
        </w:rPr>
      </w:pPr>
      <w:r w:rsidRPr="001C246A">
        <w:rPr>
          <w:rFonts w:eastAsia="Calibri"/>
          <w:u w:val="single"/>
        </w:rPr>
        <w:t>Модуль «Самоуправление».</w:t>
      </w:r>
      <w:r w:rsidRPr="001C246A">
        <w:rPr>
          <w:rFonts w:eastAsia="Calibri"/>
        </w:rPr>
        <w:t xml:space="preserve"> Основная цель Совета старшеклассников – формирование высоконравственной творческой, активной личности, активной гражданской позиции, лидерских качеств личности на основе приобщения к ценностям общечеловеческой национальной культуры.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Деятельностью Совета является реализация права учащихся на участие в управлении школы.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Должность президента Совета старшеклассников в 2022-2023 учебном году занимал Ели Никита, ученик 10-А класса, заместитель президента Совета </w:t>
      </w:r>
      <w:proofErr w:type="spellStart"/>
      <w:r w:rsidRPr="001C246A">
        <w:rPr>
          <w:rFonts w:eastAsia="Calibri"/>
        </w:rPr>
        <w:t>Аметуста</w:t>
      </w:r>
      <w:proofErr w:type="spellEnd"/>
      <w:proofErr w:type="gramStart"/>
      <w:r w:rsidRPr="001C246A">
        <w:rPr>
          <w:rFonts w:eastAsia="Calibri"/>
        </w:rPr>
        <w:t xml:space="preserve"> С</w:t>
      </w:r>
      <w:proofErr w:type="gramEnd"/>
      <w:r w:rsidRPr="001C246A">
        <w:rPr>
          <w:rFonts w:eastAsia="Calibri"/>
        </w:rPr>
        <w:t xml:space="preserve">елим, ученик 10-А класса, а комитеты возглавили: 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- Комитет образования и науки – Барановская Ирина;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- Комитет спорта и военно-патриотического воспитания – Король Святослав;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- Комитет культур</w:t>
      </w:r>
      <w:proofErr w:type="gramStart"/>
      <w:r w:rsidRPr="001C246A">
        <w:rPr>
          <w:rFonts w:eastAsia="Calibri"/>
        </w:rPr>
        <w:t>ы–</w:t>
      </w:r>
      <w:proofErr w:type="gramEnd"/>
      <w:r w:rsidRPr="001C246A">
        <w:rPr>
          <w:rFonts w:eastAsia="Calibri"/>
        </w:rPr>
        <w:t xml:space="preserve"> Данильченко Тамила;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 Комитет здравоохранения – </w:t>
      </w:r>
      <w:proofErr w:type="spellStart"/>
      <w:r w:rsidRPr="001C246A">
        <w:rPr>
          <w:rFonts w:eastAsia="Calibri"/>
        </w:rPr>
        <w:t>Гармаш</w:t>
      </w:r>
      <w:proofErr w:type="spellEnd"/>
      <w:r w:rsidRPr="001C246A">
        <w:rPr>
          <w:rFonts w:eastAsia="Calibri"/>
        </w:rPr>
        <w:t xml:space="preserve"> Дмитрий;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 Комитет этики и права – </w:t>
      </w:r>
      <w:proofErr w:type="spellStart"/>
      <w:r w:rsidRPr="001C246A">
        <w:rPr>
          <w:rFonts w:eastAsia="Calibri"/>
        </w:rPr>
        <w:t>Мамбетова</w:t>
      </w:r>
      <w:proofErr w:type="spellEnd"/>
      <w:r w:rsidRPr="001C246A">
        <w:rPr>
          <w:rFonts w:eastAsia="Calibri"/>
        </w:rPr>
        <w:t xml:space="preserve"> </w:t>
      </w:r>
      <w:proofErr w:type="spellStart"/>
      <w:proofErr w:type="gramStart"/>
      <w:r w:rsidRPr="001C246A">
        <w:rPr>
          <w:rFonts w:eastAsia="Calibri"/>
        </w:rPr>
        <w:t>Алиме</w:t>
      </w:r>
      <w:proofErr w:type="spellEnd"/>
      <w:proofErr w:type="gramEnd"/>
      <w:r w:rsidRPr="001C246A">
        <w:rPr>
          <w:rFonts w:eastAsia="Calibri"/>
        </w:rPr>
        <w:t>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 Комитет труда, экологии и туризма – </w:t>
      </w:r>
      <w:proofErr w:type="spellStart"/>
      <w:r w:rsidRPr="001C246A">
        <w:rPr>
          <w:rFonts w:eastAsia="Calibri"/>
        </w:rPr>
        <w:t>Столярова</w:t>
      </w:r>
      <w:proofErr w:type="spellEnd"/>
      <w:r w:rsidRPr="001C246A">
        <w:rPr>
          <w:rFonts w:eastAsia="Calibri"/>
        </w:rPr>
        <w:t xml:space="preserve"> София;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 Комитет печати и информации – </w:t>
      </w:r>
      <w:proofErr w:type="spellStart"/>
      <w:r w:rsidRPr="001C246A">
        <w:rPr>
          <w:rFonts w:eastAsia="Calibri"/>
        </w:rPr>
        <w:t>Филипова</w:t>
      </w:r>
      <w:proofErr w:type="spellEnd"/>
      <w:r w:rsidRPr="001C246A">
        <w:rPr>
          <w:rFonts w:eastAsia="Calibri"/>
        </w:rPr>
        <w:t xml:space="preserve"> Ольга.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Всего в Совете старшеклассников: 19 человек.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каждом классе выбран актив класса, который организует дежурство по классу, помогает классному руководителю в проведении внеклассных мероприятий, организации школьных праздников, мероприятий. На заседаниях Совета старшеклассников обсуждаются все вопросы школьной жизни, подготовка к мероприятиям, итоги их проведения. Все </w:t>
      </w:r>
      <w:r w:rsidRPr="001C246A">
        <w:rPr>
          <w:rFonts w:eastAsia="Calibri"/>
        </w:rPr>
        <w:lastRenderedPageBreak/>
        <w:t>заседания сопровождаются протоколом. За 2022-2023 учебный год было запланировано 15 заседаний, проведено 15 и 3 внеплановых.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Отчет о работе комитетов: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Всего было запланировано 69 мероприятие в 2022-2023 учебном году. Проведено 69. Вне годового плана ещё 3.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Участники Совета старшеклассников активно принимали участие во всех мероприятиях, организованных в школе, при этом следует отметить, что сами выступали инициаторами проведения мероприятий: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14.09 – 15.09.2022 состоялись выборы Совета старшеклассников.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12.09.2022 года День памяти Александра Невского.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рамках месячника ПДД 13.09.2022 был проведен 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«Знаю и соблюдаю ПДД» для учащихся 4-7 классов.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благотворительной акции «Белый цветок» 15.09-16.09.2022 был проведён урок милосердия «Белый цветок».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19.09-23.09.2022 акция «Вторая жизнь упаковки».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проведения «Недели здоровья»: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- 28.09-29.09.2022 была проведена общешкольная зарядка «На зарядку становись»;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-27.09-08.2022 был проведён рейд по профилактике </w:t>
      </w:r>
      <w:proofErr w:type="spellStart"/>
      <w:r w:rsidRPr="001C246A">
        <w:rPr>
          <w:rFonts w:eastAsia="Calibri"/>
        </w:rPr>
        <w:t>такакокурения</w:t>
      </w:r>
      <w:proofErr w:type="spellEnd"/>
      <w:r w:rsidRPr="001C246A">
        <w:rPr>
          <w:rFonts w:eastAsia="Calibri"/>
        </w:rPr>
        <w:t xml:space="preserve"> среди несовершеннолетних.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30.09.2022 – проведён День пожилого человека.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рамках Международного дня Учителя, 05.10.2022 среди учащихся был проведён </w:t>
      </w:r>
      <w:proofErr w:type="spellStart"/>
      <w:r w:rsidRPr="001C246A">
        <w:rPr>
          <w:rFonts w:eastAsia="Calibri"/>
        </w:rPr>
        <w:t>on-line</w:t>
      </w:r>
      <w:proofErr w:type="spellEnd"/>
      <w:r w:rsidRPr="001C246A">
        <w:rPr>
          <w:rFonts w:eastAsia="Calibri"/>
        </w:rPr>
        <w:t xml:space="preserve"> </w:t>
      </w:r>
      <w:proofErr w:type="spellStart"/>
      <w:r w:rsidRPr="001C246A">
        <w:rPr>
          <w:rFonts w:eastAsia="Calibri"/>
        </w:rPr>
        <w:t>челлендж</w:t>
      </w:r>
      <w:proofErr w:type="spellEnd"/>
      <w:r w:rsidRPr="001C246A">
        <w:rPr>
          <w:rFonts w:eastAsia="Calibri"/>
        </w:rPr>
        <w:t xml:space="preserve"> поздравлений «Лучшим </w:t>
      </w:r>
      <w:proofErr w:type="gramStart"/>
      <w:r w:rsidRPr="001C246A">
        <w:rPr>
          <w:rFonts w:eastAsia="Calibri"/>
        </w:rPr>
        <w:t>из</w:t>
      </w:r>
      <w:proofErr w:type="gramEnd"/>
      <w:r w:rsidRPr="001C246A">
        <w:rPr>
          <w:rFonts w:eastAsia="Calibri"/>
        </w:rPr>
        <w:t xml:space="preserve"> лучших посвящается».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11.10-12.10.2022 были проведены рейды по проверке наличия тетрадей на уроках и по проверке внешнего виды учащихся.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14.10.2022 – День отца.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правового месячника 22.10.2022 для учащихся 5-11 классов был проведён QR-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«По страницам Конституции».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25.10-26.10.2022 прошел рейд внешнего вида </w:t>
      </w:r>
      <w:proofErr w:type="gramStart"/>
      <w:r w:rsidRPr="001C246A">
        <w:rPr>
          <w:rFonts w:eastAsia="Calibri"/>
        </w:rPr>
        <w:t>обучающихся</w:t>
      </w:r>
      <w:proofErr w:type="gramEnd"/>
      <w:r w:rsidRPr="001C246A">
        <w:rPr>
          <w:rFonts w:eastAsia="Calibri"/>
        </w:rPr>
        <w:t>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месячника по благоустройству территории школы 10.11.2022 прошла высадка «Аллеи Самоуправления».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рамках месячника ЗОЖ, 15.11.2022 был проведён 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«Я буду беречь своё здоровье» для учащихся 3-4 классов.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24.11-25.11.2022 – прошли мероприятия посвященные Дню матери.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ноябре Советом старшеклассников были проведены социальные опросы: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-30.11.2022 «#СТОПВИЧСПИД», приуроченный </w:t>
      </w:r>
      <w:proofErr w:type="gramStart"/>
      <w:r w:rsidRPr="001C246A">
        <w:rPr>
          <w:rFonts w:eastAsia="Calibri"/>
        </w:rPr>
        <w:t>ко</w:t>
      </w:r>
      <w:proofErr w:type="gramEnd"/>
      <w:r w:rsidRPr="001C246A">
        <w:rPr>
          <w:rFonts w:eastAsia="Calibri"/>
        </w:rPr>
        <w:t xml:space="preserve"> Всемирному дню борьбы со СПИДом;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- «Степень вовлеченности родителей и учащихся в управление школой»;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- Видео-опрос, </w:t>
      </w:r>
      <w:proofErr w:type="gramStart"/>
      <w:r w:rsidRPr="001C246A">
        <w:rPr>
          <w:rFonts w:eastAsia="Calibri"/>
        </w:rPr>
        <w:t>посвященный</w:t>
      </w:r>
      <w:proofErr w:type="gramEnd"/>
      <w:r w:rsidRPr="001C246A">
        <w:rPr>
          <w:rFonts w:eastAsia="Calibri"/>
        </w:rPr>
        <w:t xml:space="preserve"> «Дню Государственного герба Российской Федерации».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Дня Неизвестного Солдата, 02.12.2022 была проведена акция «Свеча памяти».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дня Конституции РФ, 8.12-9.12.2022 для учащихся 1-5 классов была проведена викторина «Я и Закон».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12.12.2022 – мероприятия, приуроченные ко Дню Конституции Российской Федерации.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К зимним праздникам Совет старшеклассников оформил фасад и фойе школы, так же организовано «Поздравление от Святого Николая».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Организована акция «письмо солдату», школьная новогодняя дискотека.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11.01-12.01.2022 прошел рейд по проверке сохранности учебников.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рамках Дня Республики Крым, Совет старшеклассников провёл 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для учащихся 1-4 классов.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25.01-26.01.2022 – Рейд «Чистый класс».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честь Дня воинской Славы России. Дня полного освобождения советскими войсками города Ленинграда от блокады немецко-фашистскими войсками, Совет старшеклассников провёл </w:t>
      </w:r>
      <w:proofErr w:type="spellStart"/>
      <w:r w:rsidRPr="001C246A">
        <w:rPr>
          <w:rFonts w:eastAsia="Calibri"/>
        </w:rPr>
        <w:t>челлендж</w:t>
      </w:r>
      <w:proofErr w:type="spellEnd"/>
      <w:r w:rsidRPr="001C246A">
        <w:rPr>
          <w:rFonts w:eastAsia="Calibri"/>
        </w:rPr>
        <w:t xml:space="preserve"> «27 января в истории людей…» для учащихся 5-11 классов, а для учащихся 9-11 классов прошёл круглый стол «Блокадный Ленинград».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3.02.2022 – Прошел QR-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«Известные личности прошлого».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Дня Защитника Отечества был проведен турнир по волейболу и мероприятие «А ну-ка парни!», организована акция «подарок солдату».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lastRenderedPageBreak/>
        <w:t xml:space="preserve">В феврале состоялся рейд по профилактике </w:t>
      </w:r>
      <w:proofErr w:type="spellStart"/>
      <w:r w:rsidRPr="001C246A">
        <w:rPr>
          <w:rFonts w:eastAsia="Calibri"/>
        </w:rPr>
        <w:t>табакокурения</w:t>
      </w:r>
      <w:proofErr w:type="spellEnd"/>
      <w:r w:rsidRPr="001C246A">
        <w:rPr>
          <w:rFonts w:eastAsia="Calibri"/>
        </w:rPr>
        <w:t xml:space="preserve"> среди несовершеннолетних.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proofErr w:type="gramStart"/>
      <w:r w:rsidRPr="001C246A">
        <w:rPr>
          <w:rFonts w:eastAsia="Calibri"/>
        </w:rPr>
        <w:t>Ко</w:t>
      </w:r>
      <w:proofErr w:type="gramEnd"/>
      <w:r w:rsidRPr="001C246A">
        <w:rPr>
          <w:rFonts w:eastAsia="Calibri"/>
        </w:rPr>
        <w:t xml:space="preserve"> всемирному дню гражданской обороны была организована акция: кросс «пробеги 100-метровку» для 5-11 классов, также 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«Я за здоровый образ жизни»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Международного женского дня, Совет старшеклассников оформил фойе школы для праздничной встречи и проведения концерта, в котором непосредственно приняли участие, также была организована онлайн-акция «С праздником Весны, милые женщины!», праздничная встреча учителей, день самоуправления.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С целью выполнения плана воспитательной работы школы на 2022-2023 учебный год, с 11.03.2022 по 14.03.2022, Совет старшеклассников провёл рейд по проверке внешнего вида учащихся.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рамках мероприятий, посвящённых Дню </w:t>
      </w:r>
      <w:proofErr w:type="spellStart"/>
      <w:r w:rsidRPr="001C246A">
        <w:rPr>
          <w:rFonts w:eastAsia="Calibri"/>
        </w:rPr>
        <w:t>Общекрымского</w:t>
      </w:r>
      <w:proofErr w:type="spellEnd"/>
      <w:r w:rsidRPr="001C246A">
        <w:rPr>
          <w:rFonts w:eastAsia="Calibri"/>
        </w:rPr>
        <w:t xml:space="preserve"> референдума 2014 года и Дню воссоединения Крыма с Россией, Совет старшеклассников провёл </w:t>
      </w:r>
      <w:proofErr w:type="spellStart"/>
      <w:r w:rsidRPr="001C246A">
        <w:rPr>
          <w:rFonts w:eastAsia="Calibri"/>
        </w:rPr>
        <w:t>квест</w:t>
      </w:r>
      <w:proofErr w:type="spellEnd"/>
      <w:r w:rsidRPr="001C246A">
        <w:rPr>
          <w:rFonts w:eastAsia="Calibri"/>
        </w:rPr>
        <w:t xml:space="preserve"> «По тропам Крыма», для учащихся 3-4 классов, также запустили </w:t>
      </w:r>
      <w:proofErr w:type="spellStart"/>
      <w:r w:rsidRPr="001C246A">
        <w:rPr>
          <w:rFonts w:eastAsia="Calibri"/>
        </w:rPr>
        <w:t>флешмоб</w:t>
      </w:r>
      <w:proofErr w:type="spellEnd"/>
      <w:r w:rsidRPr="001C246A">
        <w:rPr>
          <w:rFonts w:eastAsia="Calibri"/>
        </w:rPr>
        <w:t xml:space="preserve"> в </w:t>
      </w:r>
      <w:proofErr w:type="spellStart"/>
      <w:r w:rsidRPr="001C246A">
        <w:rPr>
          <w:rFonts w:eastAsia="Calibri"/>
        </w:rPr>
        <w:t>соц</w:t>
      </w:r>
      <w:proofErr w:type="gramStart"/>
      <w:r w:rsidRPr="001C246A">
        <w:rPr>
          <w:rFonts w:eastAsia="Calibri"/>
        </w:rPr>
        <w:t>.с</w:t>
      </w:r>
      <w:proofErr w:type="gramEnd"/>
      <w:r w:rsidRPr="001C246A">
        <w:rPr>
          <w:rFonts w:eastAsia="Calibri"/>
        </w:rPr>
        <w:t>ети</w:t>
      </w:r>
      <w:proofErr w:type="spellEnd"/>
      <w:r w:rsidRPr="001C246A">
        <w:rPr>
          <w:rFonts w:eastAsia="Calibri"/>
        </w:rPr>
        <w:t xml:space="preserve"> #</w:t>
      </w:r>
      <w:proofErr w:type="spellStart"/>
      <w:r w:rsidRPr="001C246A">
        <w:rPr>
          <w:rFonts w:eastAsia="Calibri"/>
        </w:rPr>
        <w:t>ЯКрымчанин</w:t>
      </w:r>
      <w:proofErr w:type="spellEnd"/>
      <w:r w:rsidRPr="001C246A">
        <w:rPr>
          <w:rFonts w:eastAsia="Calibri"/>
        </w:rPr>
        <w:t>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 рамках проведения недели здоровья в школе, Совет старшеклассников подготовил акцию «Я хочу быть здоровым, потому что…» и онлайн-акция «Я хочу быть здоровым, поэтому я…».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12.04-13.04.2022 – Прошли мероприятия приуроченные </w:t>
      </w:r>
      <w:proofErr w:type="gramStart"/>
      <w:r w:rsidRPr="001C246A">
        <w:rPr>
          <w:rFonts w:eastAsia="Calibri"/>
        </w:rPr>
        <w:t>ко</w:t>
      </w:r>
      <w:proofErr w:type="gramEnd"/>
      <w:r w:rsidRPr="001C246A">
        <w:rPr>
          <w:rFonts w:eastAsia="Calibri"/>
        </w:rPr>
        <w:t xml:space="preserve"> всемирному дню авиации и космонавтики.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рамках Месячника правового воспитания 18.04.2022 Совет старшеклассников организовал </w:t>
      </w:r>
      <w:proofErr w:type="spellStart"/>
      <w:r w:rsidRPr="001C246A">
        <w:rPr>
          <w:rFonts w:eastAsia="Calibri"/>
        </w:rPr>
        <w:t>On-line</w:t>
      </w:r>
      <w:proofErr w:type="spellEnd"/>
      <w:r w:rsidRPr="001C246A">
        <w:rPr>
          <w:rFonts w:eastAsia="Calibri"/>
        </w:rPr>
        <w:t xml:space="preserve"> </w:t>
      </w:r>
      <w:proofErr w:type="spellStart"/>
      <w:r w:rsidRPr="001C246A">
        <w:rPr>
          <w:rFonts w:eastAsia="Calibri"/>
        </w:rPr>
        <w:t>челлендж</w:t>
      </w:r>
      <w:proofErr w:type="spellEnd"/>
      <w:r w:rsidRPr="001C246A">
        <w:rPr>
          <w:rFonts w:eastAsia="Calibri"/>
        </w:rPr>
        <w:t xml:space="preserve"> «Мои права и обязанности», а среди учащихся 9-11 классов прошёл </w:t>
      </w:r>
      <w:proofErr w:type="spellStart"/>
      <w:r w:rsidRPr="001C246A">
        <w:rPr>
          <w:rFonts w:eastAsia="Calibri"/>
        </w:rPr>
        <w:t>брейн</w:t>
      </w:r>
      <w:proofErr w:type="spellEnd"/>
      <w:r w:rsidRPr="001C246A">
        <w:rPr>
          <w:rFonts w:eastAsia="Calibri"/>
        </w:rPr>
        <w:t>-ринг «Знай свои права и обязанности»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21.04.2022 – акция «зеленая пятница».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В мае был оформлен фасад </w:t>
      </w:r>
      <w:proofErr w:type="gramStart"/>
      <w:r w:rsidRPr="001C246A">
        <w:rPr>
          <w:rFonts w:eastAsia="Calibri"/>
        </w:rPr>
        <w:t>школы</w:t>
      </w:r>
      <w:proofErr w:type="gramEnd"/>
      <w:r w:rsidRPr="001C246A">
        <w:rPr>
          <w:rFonts w:eastAsia="Calibri"/>
        </w:rPr>
        <w:t xml:space="preserve"> приуроченный ко Дню Победы. В рамках месячника патриотического воспитания «Этих дней не смолкнет слава», Совет помог организовать и принял участие в акции «Ветеран живёт рядом».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Вывод: анализируя работу Совета в 2022-2023 учебном году, следует отметить следующие положительные результаты: вовлечение более 80% учащихся в школьные мероприятия; широкий спектр выбора для участия в мероприятиях творческой, спортивной, духовно-нравственной, патриотической, интеллектуальной направленности.</w:t>
      </w:r>
    </w:p>
    <w:p w:rsidR="00CA36E9" w:rsidRPr="001C246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 xml:space="preserve">Работа самоуправления школы в этом учебном году велась на хорошем уровне. Все вышеназванные мероприятия проведены в запланированное время. Активно участвовали активы органов самоуправления школы. Ребята старались самостоятельно принять решения и реализовать их в интересах ученического самоуправления в форме демократического управления. За последний год выросла активность и интерес учащихся к различным творческим делам. Они сами проявляют инициативу, участвуют в составлении собственных сценариев. </w:t>
      </w:r>
    </w:p>
    <w:p w:rsidR="00CA36E9" w:rsidRPr="00A2335A" w:rsidRDefault="00CA36E9" w:rsidP="00CA36E9">
      <w:pPr>
        <w:spacing w:before="10" w:after="10"/>
        <w:jc w:val="both"/>
        <w:rPr>
          <w:rFonts w:eastAsia="Calibri"/>
        </w:rPr>
      </w:pPr>
      <w:r w:rsidRPr="001C246A">
        <w:rPr>
          <w:rFonts w:eastAsia="Calibri"/>
        </w:rPr>
        <w:t>Однако в сравнении с 2021-2022 учебным годом участие в муниципальных мероприятиях значительно снизилось. На 2023-2024 учебный год необходимо запланировать участие Совета старшеклассников в муниципальных мероприятиях «СИМФА».</w:t>
      </w:r>
    </w:p>
    <w:p w:rsidR="00CA36E9" w:rsidRDefault="00CA36E9" w:rsidP="00CA36E9">
      <w:pPr>
        <w:ind w:firstLine="708"/>
        <w:jc w:val="both"/>
      </w:pPr>
      <w:r w:rsidRPr="0041373C">
        <w:rPr>
          <w:color w:val="000000" w:themeColor="text1"/>
          <w:kern w:val="2"/>
          <w:u w:val="single"/>
          <w:lang w:eastAsia="ko-KR"/>
        </w:rPr>
        <w:t>Модуль «</w:t>
      </w:r>
      <w:r w:rsidRPr="0041373C">
        <w:rPr>
          <w:u w:val="single"/>
        </w:rPr>
        <w:t>Профориентация»</w:t>
      </w:r>
      <w:r>
        <w:rPr>
          <w:u w:val="single"/>
        </w:rPr>
        <w:t xml:space="preserve">. </w:t>
      </w:r>
      <w:r>
        <w:t xml:space="preserve">В </w:t>
      </w:r>
      <w:r w:rsidRPr="004947FA">
        <w:t>2022</w:t>
      </w:r>
      <w:r>
        <w:t>-2023 учебном</w:t>
      </w:r>
      <w:r w:rsidRPr="004947FA">
        <w:t xml:space="preserve"> году было реализовано </w:t>
      </w:r>
      <w:r>
        <w:t>26</w:t>
      </w:r>
      <w:r w:rsidRPr="004947FA">
        <w:t xml:space="preserve"> мероприятий данного направления</w:t>
      </w:r>
      <w:r>
        <w:t xml:space="preserve">, что также в сравнении с прошлым учебным годом. </w:t>
      </w:r>
    </w:p>
    <w:p w:rsidR="00CA36E9" w:rsidRPr="0079278E" w:rsidRDefault="00CA36E9" w:rsidP="00CA36E9">
      <w:pPr>
        <w:jc w:val="both"/>
      </w:pPr>
      <w:r>
        <w:t xml:space="preserve">Ежемесячно учащиеся 1-11 классов просматривали </w:t>
      </w:r>
      <w:r w:rsidRPr="004947FA">
        <w:t>открытые</w:t>
      </w:r>
      <w:r w:rsidRPr="000F12A5">
        <w:t xml:space="preserve"> онлай</w:t>
      </w:r>
      <w:proofErr w:type="gramStart"/>
      <w:r w:rsidRPr="000F12A5">
        <w:t>н-</w:t>
      </w:r>
      <w:proofErr w:type="gramEnd"/>
      <w:r w:rsidRPr="000F12A5">
        <w:t xml:space="preserve"> уроков, направленных на раннюю профориентацию и реализуемых с учетом цикла открытых уроков «</w:t>
      </w:r>
      <w:proofErr w:type="spellStart"/>
      <w:r w:rsidRPr="000F12A5">
        <w:t>Проектория</w:t>
      </w:r>
      <w:proofErr w:type="spellEnd"/>
      <w:r w:rsidRPr="000F12A5">
        <w:t>»</w:t>
      </w:r>
      <w:r>
        <w:t>. Всего 9 уроков за учебный год.</w:t>
      </w:r>
    </w:p>
    <w:p w:rsidR="00CA36E9" w:rsidRDefault="00CA36E9" w:rsidP="00CA36E9">
      <w:pPr>
        <w:jc w:val="both"/>
      </w:pPr>
      <w:r w:rsidRPr="0079278E">
        <w:tab/>
      </w:r>
      <w:proofErr w:type="gramStart"/>
      <w:r>
        <w:t xml:space="preserve">Участие учащихся в днях открытых дверей учреждений среднего профессионального и высшего образования: учащимися 9 классов посещен ГАПОУ РК «Крымский многопрофильный колледж» (Приказ № 561 от 26.12.22), учащиеся 8-10 классов приняли участие в Дне открытых дверей </w:t>
      </w:r>
      <w:r w:rsidRPr="00D815A3">
        <w:t>федеральной служб</w:t>
      </w:r>
      <w:r>
        <w:t xml:space="preserve">ы войск национальной гвардии РФ (Приказ № 156 от 24.03.23), учащимися 7 классов посещен МБ УДО «Межшкольный </w:t>
      </w:r>
      <w:r w:rsidRPr="00D815A3">
        <w:t>учебно-производственный комбинат»</w:t>
      </w:r>
      <w:r>
        <w:t xml:space="preserve"> (Приказ № 181 от 06.04.23), что также, как</w:t>
      </w:r>
      <w:proofErr w:type="gramEnd"/>
      <w:r>
        <w:t xml:space="preserve"> и в прошлом учебном году. </w:t>
      </w:r>
    </w:p>
    <w:p w:rsidR="00CA36E9" w:rsidRDefault="00CA36E9" w:rsidP="00CA36E9">
      <w:pPr>
        <w:jc w:val="both"/>
      </w:pPr>
      <w:r>
        <w:t xml:space="preserve">  </w:t>
      </w:r>
      <w:r>
        <w:tab/>
      </w:r>
      <w:proofErr w:type="spellStart"/>
      <w:r w:rsidRPr="004947FA">
        <w:t>Профориентационные</w:t>
      </w:r>
      <w:proofErr w:type="spellEnd"/>
      <w:r w:rsidRPr="004947FA">
        <w:t xml:space="preserve"> экскурсии: учащимися </w:t>
      </w:r>
      <w:r>
        <w:t>5, 7, 8, 9</w:t>
      </w:r>
      <w:r w:rsidRPr="004947FA">
        <w:t xml:space="preserve"> классов был</w:t>
      </w:r>
      <w:r>
        <w:t xml:space="preserve"> </w:t>
      </w:r>
      <w:r w:rsidRPr="004947FA">
        <w:t>посещен</w:t>
      </w:r>
      <w:r>
        <w:t xml:space="preserve"> Железнодорожный районный суд г. Симферополя (Приказы № 524/1 от 16.11.22, № 76 от 13.02.23, № 244 от 23.05.23, № 249 от 25.05.23; учащиеся 5 класса посетили Симферопольское музыкальное училище им П.И. Чайковского (Приказ № 535 от 24.11.22); учащиеся 5 класса посетили кулинарный мастер-класс (Приказ № 571 от </w:t>
      </w:r>
      <w:r>
        <w:lastRenderedPageBreak/>
        <w:t xml:space="preserve">21.12.22), учащиеся 3 класса посетили Верховный Суд Республик Крым (Приказ № 206 от 25.04.23), учащиеся 5 классов посетили фабрику сладостей «Крымский султан» (Приказ № 264 от   26.05.23), что в два раза больше, чем в прошлом году. Не охвачены </w:t>
      </w:r>
      <w:proofErr w:type="spellStart"/>
      <w:r>
        <w:t>профориентационными</w:t>
      </w:r>
      <w:proofErr w:type="spellEnd"/>
      <w:r>
        <w:t xml:space="preserve"> экскурсиями были учащиеся 1,2,4,6 классов.</w:t>
      </w:r>
    </w:p>
    <w:p w:rsidR="00CA36E9" w:rsidRPr="004947FA" w:rsidRDefault="00CA36E9" w:rsidP="00CA36E9">
      <w:pPr>
        <w:jc w:val="both"/>
      </w:pPr>
      <w:r>
        <w:tab/>
        <w:t xml:space="preserve"> В 2022-2023 учебном году классными руководителями было проведено 4 классных часа </w:t>
      </w:r>
      <w:proofErr w:type="spellStart"/>
      <w:r>
        <w:t>профориентационной</w:t>
      </w:r>
      <w:proofErr w:type="spellEnd"/>
      <w:r>
        <w:t xml:space="preserve"> направленности на всех уровнях образования, что на 20% меньше, чем в прошлом учебном году. </w:t>
      </w:r>
    </w:p>
    <w:p w:rsidR="00CA36E9" w:rsidRDefault="00CA36E9" w:rsidP="00CA36E9">
      <w:pPr>
        <w:spacing w:before="10" w:after="10"/>
        <w:jc w:val="both"/>
      </w:pPr>
      <w:r w:rsidRPr="004947FA">
        <w:t xml:space="preserve">  </w:t>
      </w:r>
      <w:r w:rsidRPr="004947FA">
        <w:tab/>
        <w:t>Традиционно прошли мероприятия, пос</w:t>
      </w:r>
      <w:r>
        <w:t>вященные недели профориентации (Приказ № 486 от 28.10.22).</w:t>
      </w:r>
    </w:p>
    <w:p w:rsidR="00CA36E9" w:rsidRPr="004947FA" w:rsidRDefault="00CA36E9" w:rsidP="00CA36E9">
      <w:pPr>
        <w:spacing w:before="10" w:after="10"/>
        <w:ind w:firstLine="708"/>
        <w:jc w:val="both"/>
      </w:pPr>
      <w:r>
        <w:t xml:space="preserve">В рамках профориентации и взаимодействия с Центральным банком Российской России во 2022-2023 учебный год для учащихся 7-11 было проведено 19 онлайн-уроков, для учащихся 1-6 классов проведено 9 </w:t>
      </w:r>
      <w:proofErr w:type="gramStart"/>
      <w:r>
        <w:t>ДОЛ-игр</w:t>
      </w:r>
      <w:proofErr w:type="gramEnd"/>
      <w:r>
        <w:t xml:space="preserve"> (Приказ № 118 от 06.03.23). </w:t>
      </w:r>
    </w:p>
    <w:p w:rsidR="00CA36E9" w:rsidRPr="004947FA" w:rsidRDefault="00CA36E9" w:rsidP="00CA36E9">
      <w:pPr>
        <w:spacing w:before="10" w:after="10"/>
        <w:ind w:firstLine="708"/>
        <w:contextualSpacing/>
        <w:jc w:val="both"/>
      </w:pPr>
      <w:r w:rsidRPr="004947FA">
        <w:t>Представителями ВУЗов</w:t>
      </w:r>
      <w:r>
        <w:t>,</w:t>
      </w:r>
      <w:r w:rsidRPr="004947FA">
        <w:t xml:space="preserve"> колледжей</w:t>
      </w:r>
      <w:r>
        <w:t xml:space="preserve"> и предприятий (ФГУП «КЖД», МВД, ТОГКУ «Центр занятости населения в г. Симферополе», «</w:t>
      </w:r>
      <w:proofErr w:type="spellStart"/>
      <w:r>
        <w:t>ГенБанк</w:t>
      </w:r>
      <w:proofErr w:type="spellEnd"/>
      <w:r>
        <w:t>», федеральная служба войск национальной гвардии РФ)</w:t>
      </w:r>
      <w:r w:rsidRPr="004947FA">
        <w:t xml:space="preserve"> проведен</w:t>
      </w:r>
      <w:r>
        <w:t>о</w:t>
      </w:r>
      <w:r w:rsidRPr="004947FA">
        <w:t xml:space="preserve"> </w:t>
      </w:r>
      <w:r>
        <w:t>12</w:t>
      </w:r>
      <w:r w:rsidRPr="004947FA">
        <w:t xml:space="preserve"> </w:t>
      </w:r>
      <w:proofErr w:type="spellStart"/>
      <w:r w:rsidRPr="004947FA">
        <w:t>профориентационны</w:t>
      </w:r>
      <w:r>
        <w:t>х</w:t>
      </w:r>
      <w:proofErr w:type="spellEnd"/>
      <w:r>
        <w:t xml:space="preserve"> мероприятий, что на 71% больше, чем в прошлом учебном году. </w:t>
      </w:r>
    </w:p>
    <w:p w:rsidR="00CA36E9" w:rsidRDefault="00CA36E9" w:rsidP="00CA36E9">
      <w:pPr>
        <w:spacing w:before="10" w:after="10"/>
        <w:jc w:val="both"/>
      </w:pPr>
      <w:r>
        <w:tab/>
        <w:t xml:space="preserve">Проведено 3 мероприятия в рамках «Клуба интересных встреч» для учащихся 1-11 классов. </w:t>
      </w:r>
    </w:p>
    <w:p w:rsidR="00CA36E9" w:rsidRPr="004947FA" w:rsidRDefault="00CA36E9" w:rsidP="00CA36E9">
      <w:pPr>
        <w:spacing w:before="10" w:after="10"/>
        <w:ind w:firstLine="708"/>
        <w:jc w:val="both"/>
      </w:pPr>
      <w:r>
        <w:rPr>
          <w:u w:val="single"/>
        </w:rPr>
        <w:t>Вывод</w:t>
      </w:r>
      <w:r w:rsidRPr="004947FA">
        <w:t>: итогом профессиональной ориентации является профессиональное самоопределение учащихся, понимаемое полностью как состояние готовности выпускника к реальному и осознанному выбору профессии. Показатели готовности к выбору профессии: наличие профессионального выбора, знание о професс</w:t>
      </w:r>
      <w:proofErr w:type="gramStart"/>
      <w:r w:rsidRPr="004947FA">
        <w:t>ии и ее</w:t>
      </w:r>
      <w:proofErr w:type="gramEnd"/>
      <w:r w:rsidRPr="004947FA">
        <w:t xml:space="preserve"> требованиях к личности, знание своих индивидуальных особенностей, учебная и практическая работа по выбираемой специальности, наличие общих трудовых навыков. </w:t>
      </w:r>
    </w:p>
    <w:p w:rsidR="00CA36E9" w:rsidRDefault="00CA36E9" w:rsidP="00CA36E9">
      <w:pPr>
        <w:spacing w:before="10" w:after="10"/>
        <w:jc w:val="both"/>
      </w:pPr>
      <w:r>
        <w:t xml:space="preserve">В 2023-2024 учебном </w:t>
      </w:r>
      <w:r w:rsidRPr="004947FA">
        <w:t>год</w:t>
      </w:r>
      <w:r>
        <w:t>у</w:t>
      </w:r>
      <w:r w:rsidRPr="004947FA">
        <w:t xml:space="preserve"> </w:t>
      </w:r>
      <w:r>
        <w:t>классным руководителям 1-11 классов в обязательном порядке</w:t>
      </w:r>
      <w:r w:rsidRPr="004947FA">
        <w:t xml:space="preserve"> </w:t>
      </w:r>
      <w:r>
        <w:t xml:space="preserve">с целью реализации </w:t>
      </w:r>
      <w:proofErr w:type="spellStart"/>
      <w:r>
        <w:t>профориентационного</w:t>
      </w:r>
      <w:proofErr w:type="spellEnd"/>
      <w:r>
        <w:t xml:space="preserve"> минимума в каждом классе запланировать и </w:t>
      </w:r>
      <w:r w:rsidRPr="004947FA">
        <w:t xml:space="preserve">реализовать </w:t>
      </w:r>
      <w:proofErr w:type="spellStart"/>
      <w:r w:rsidRPr="004947FA">
        <w:t>профориентационные</w:t>
      </w:r>
      <w:proofErr w:type="spellEnd"/>
      <w:r w:rsidRPr="004947FA">
        <w:t xml:space="preserve"> экскурсии согласно возрастным особенностям учащихся.</w:t>
      </w:r>
      <w:r>
        <w:t xml:space="preserve"> Классным руководителям 8-10 классов запланировать и реализовать участие учащихся в днях открытых дверей учреждений среднего профессионального и высшего образования.</w:t>
      </w:r>
      <w:r w:rsidRPr="003942B7">
        <w:t xml:space="preserve"> </w:t>
      </w:r>
    </w:p>
    <w:p w:rsidR="00CA36E9" w:rsidRDefault="00CA36E9" w:rsidP="00CA36E9">
      <w:pPr>
        <w:spacing w:before="10" w:after="10"/>
        <w:ind w:firstLine="708"/>
        <w:jc w:val="both"/>
        <w:rPr>
          <w:szCs w:val="28"/>
        </w:rPr>
      </w:pPr>
      <w:r w:rsidRPr="00623AE7">
        <w:rPr>
          <w:szCs w:val="28"/>
          <w:u w:val="single"/>
        </w:rPr>
        <w:t>Модуль «Организация предметно-эстетической среды»</w:t>
      </w:r>
      <w:r>
        <w:rPr>
          <w:szCs w:val="28"/>
          <w:u w:val="single"/>
        </w:rPr>
        <w:t>.</w:t>
      </w:r>
      <w:r w:rsidRPr="00623AE7">
        <w:rPr>
          <w:szCs w:val="28"/>
        </w:rPr>
        <w:t xml:space="preserve"> В 2022-2023 </w:t>
      </w:r>
      <w:r>
        <w:rPr>
          <w:szCs w:val="28"/>
        </w:rPr>
        <w:t>было реализовано 10 мероприятий данного направления.</w:t>
      </w:r>
    </w:p>
    <w:p w:rsidR="00CA36E9" w:rsidRDefault="00CA36E9" w:rsidP="00CA36E9">
      <w:pPr>
        <w:spacing w:before="10" w:after="10"/>
        <w:jc w:val="both"/>
        <w:rPr>
          <w:szCs w:val="28"/>
        </w:rPr>
      </w:pPr>
      <w:r>
        <w:rPr>
          <w:szCs w:val="28"/>
        </w:rPr>
        <w:t>В течение года оформлялись тематические стенды (мероприятия согласно модулю «Основные школьные дела»).</w:t>
      </w:r>
    </w:p>
    <w:p w:rsidR="00CA36E9" w:rsidRDefault="00CA36E9" w:rsidP="00CA36E9">
      <w:pPr>
        <w:spacing w:before="10" w:after="10"/>
        <w:jc w:val="both"/>
        <w:rPr>
          <w:szCs w:val="28"/>
        </w:rPr>
      </w:pPr>
      <w:r>
        <w:rPr>
          <w:szCs w:val="28"/>
        </w:rPr>
        <w:t>1 раз в четверть проводились «трудовые десанты» (уборка кабинетов силами учащихся).</w:t>
      </w:r>
    </w:p>
    <w:p w:rsidR="00CA36E9" w:rsidRDefault="00CA36E9" w:rsidP="00CA36E9">
      <w:pPr>
        <w:ind w:firstLine="708"/>
        <w:jc w:val="both"/>
      </w:pPr>
      <w:r w:rsidRPr="00623AE7">
        <w:t xml:space="preserve">Традиционно проводились Месячники по благоустройству </w:t>
      </w:r>
      <w:r>
        <w:t>и</w:t>
      </w:r>
      <w:r w:rsidRPr="00623AE7">
        <w:t xml:space="preserve"> озеленени</w:t>
      </w:r>
      <w:r>
        <w:t xml:space="preserve">ю </w:t>
      </w:r>
      <w:r w:rsidRPr="00623AE7">
        <w:t xml:space="preserve">территории </w:t>
      </w:r>
      <w:r>
        <w:t>(</w:t>
      </w:r>
      <w:r w:rsidRPr="00623AE7">
        <w:t xml:space="preserve">Приказы № </w:t>
      </w:r>
      <w:r>
        <w:t>455</w:t>
      </w:r>
      <w:r w:rsidRPr="00623AE7">
        <w:t xml:space="preserve"> от </w:t>
      </w:r>
      <w:r>
        <w:t>14.10.22</w:t>
      </w:r>
      <w:r w:rsidRPr="00623AE7">
        <w:t xml:space="preserve"> и № </w:t>
      </w:r>
      <w:r>
        <w:t>226</w:t>
      </w:r>
      <w:r w:rsidRPr="00623AE7">
        <w:t xml:space="preserve"> от </w:t>
      </w:r>
      <w:r>
        <w:t>12.05.23)</w:t>
      </w:r>
      <w:r w:rsidRPr="00623AE7">
        <w:t xml:space="preserve">. В этом учебном году было высажено </w:t>
      </w:r>
      <w:r>
        <w:t>43</w:t>
      </w:r>
      <w:r w:rsidRPr="00623AE7">
        <w:t xml:space="preserve"> </w:t>
      </w:r>
      <w:r>
        <w:t>розовых кустов и 4 дерева на «Аллею Памяти»</w:t>
      </w:r>
      <w:r w:rsidRPr="00623AE7">
        <w:t xml:space="preserve">, что на </w:t>
      </w:r>
      <w:r>
        <w:t>27</w:t>
      </w:r>
      <w:r w:rsidRPr="00623AE7">
        <w:t xml:space="preserve">% </w:t>
      </w:r>
      <w:r>
        <w:t>меньш</w:t>
      </w:r>
      <w:r w:rsidRPr="00623AE7">
        <w:t xml:space="preserve">е, чем в </w:t>
      </w:r>
      <w:r>
        <w:t>прошлом учебном году.</w:t>
      </w:r>
    </w:p>
    <w:p w:rsidR="00CA36E9" w:rsidRDefault="00CA36E9" w:rsidP="00CA36E9">
      <w:pPr>
        <w:spacing w:before="10" w:after="10"/>
        <w:jc w:val="both"/>
      </w:pPr>
      <w:r>
        <w:tab/>
        <w:t xml:space="preserve">К новогодним праздникам были </w:t>
      </w:r>
      <w:proofErr w:type="spellStart"/>
      <w:r>
        <w:t>тематично</w:t>
      </w:r>
      <w:proofErr w:type="spellEnd"/>
      <w:r>
        <w:t xml:space="preserve"> оформлены учебные кабинеты (Приказ № 554 от 07.12.22).</w:t>
      </w:r>
    </w:p>
    <w:p w:rsidR="00CA36E9" w:rsidRDefault="00CA36E9" w:rsidP="00CA36E9">
      <w:pPr>
        <w:spacing w:before="10" w:after="10"/>
        <w:jc w:val="both"/>
      </w:pPr>
      <w:r>
        <w:tab/>
        <w:t xml:space="preserve">Традиционно, к новогодним мероприятиям и мероприятиям, </w:t>
      </w:r>
      <w:proofErr w:type="gramStart"/>
      <w:r>
        <w:t>приуроченных</w:t>
      </w:r>
      <w:proofErr w:type="gramEnd"/>
      <w:r>
        <w:t xml:space="preserve"> ко Дню Победы оформлялся фасад школы (Приказы № 554 от 07.12.22 и № 186 от 06.04.23). </w:t>
      </w:r>
    </w:p>
    <w:p w:rsidR="00CA36E9" w:rsidRDefault="00CA36E9" w:rsidP="00CA36E9">
      <w:pPr>
        <w:spacing w:before="10" w:after="10"/>
        <w:jc w:val="both"/>
      </w:pPr>
      <w:r>
        <w:tab/>
        <w:t>В октябре, ноябре, марте, апреле проводились экологические субботники по благоустройству двора «Чистая школа, чистый двор» (Приказ № 428 от 30.09.22).</w:t>
      </w:r>
    </w:p>
    <w:p w:rsidR="00CA36E9" w:rsidRPr="00820799" w:rsidRDefault="00CA36E9" w:rsidP="00CA36E9">
      <w:pPr>
        <w:spacing w:before="10" w:after="10"/>
        <w:jc w:val="both"/>
      </w:pPr>
      <w:r>
        <w:tab/>
      </w:r>
      <w:r w:rsidRPr="00AF5257">
        <w:rPr>
          <w:u w:val="single"/>
        </w:rPr>
        <w:t>Вывод:</w:t>
      </w:r>
      <w:r w:rsidRPr="00D57144">
        <w:t xml:space="preserve"> </w:t>
      </w:r>
      <w:r>
        <w:t>о</w:t>
      </w:r>
      <w:r w:rsidRPr="00D57144">
        <w:t>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</w:t>
      </w:r>
      <w:r>
        <w:t xml:space="preserve">феру психологического комфорта. </w:t>
      </w:r>
      <w:r w:rsidRPr="00D57144">
        <w:t>Благоустройство пришкольной территории - это создание эстетически и экологически привлекательного пространства возле школы, развитие творческих способностей детей, воспитание трудолюбия, формирование здорового образа жизни.</w:t>
      </w:r>
      <w:r>
        <w:t xml:space="preserve"> В 2023-2024 необходимо продолжить озеленение территории школы и пришкольного участка. В частности, продолжить высадку зеленых насаждений на </w:t>
      </w:r>
      <w:r w:rsidRPr="00D57144">
        <w:t>Алле</w:t>
      </w:r>
      <w:r>
        <w:t>е</w:t>
      </w:r>
      <w:r w:rsidRPr="00D57144">
        <w:t xml:space="preserve"> Памяти</w:t>
      </w:r>
      <w:r>
        <w:t xml:space="preserve"> и благоустроить территорию возле </w:t>
      </w:r>
      <w:r w:rsidRPr="00D57144">
        <w:t>памятного знака</w:t>
      </w:r>
      <w:r>
        <w:t xml:space="preserve">.  </w:t>
      </w:r>
    </w:p>
    <w:p w:rsidR="00CA36E9" w:rsidRPr="00521891" w:rsidRDefault="00CA36E9" w:rsidP="00CA36E9">
      <w:pPr>
        <w:ind w:firstLine="709"/>
        <w:contextualSpacing/>
        <w:jc w:val="both"/>
      </w:pPr>
      <w:r w:rsidRPr="00820799">
        <w:rPr>
          <w:color w:val="000000" w:themeColor="text1"/>
          <w:u w:val="single"/>
        </w:rPr>
        <w:lastRenderedPageBreak/>
        <w:t>Модуль «</w:t>
      </w:r>
      <w:proofErr w:type="gramStart"/>
      <w:r w:rsidRPr="00820799">
        <w:rPr>
          <w:color w:val="000000" w:themeColor="text1"/>
          <w:u w:val="single"/>
        </w:rPr>
        <w:t>Школьные</w:t>
      </w:r>
      <w:proofErr w:type="gramEnd"/>
      <w:r w:rsidRPr="00820799">
        <w:rPr>
          <w:color w:val="000000" w:themeColor="text1"/>
          <w:u w:val="single"/>
        </w:rPr>
        <w:t xml:space="preserve"> медиа»</w:t>
      </w:r>
      <w:r>
        <w:rPr>
          <w:color w:val="000000" w:themeColor="text1"/>
          <w:u w:val="single"/>
        </w:rPr>
        <w:t xml:space="preserve">. </w:t>
      </w:r>
      <w:r w:rsidRPr="00521891">
        <w:t>В 2022</w:t>
      </w:r>
      <w:r>
        <w:t>-2023 учебном</w:t>
      </w:r>
      <w:r w:rsidRPr="00521891">
        <w:t xml:space="preserve"> году в состав </w:t>
      </w:r>
      <w:proofErr w:type="spellStart"/>
      <w:r w:rsidRPr="00521891">
        <w:t>Медиацентра</w:t>
      </w:r>
      <w:proofErr w:type="spellEnd"/>
      <w:r w:rsidRPr="00521891">
        <w:t xml:space="preserve"> школы входят: школьный сайт, школьная газета «Счастливая дюжина» и группа в </w:t>
      </w:r>
      <w:proofErr w:type="spellStart"/>
      <w:r w:rsidRPr="00521891">
        <w:t>ВКонтакте</w:t>
      </w:r>
      <w:proofErr w:type="spellEnd"/>
      <w:r w:rsidRPr="00521891">
        <w:t xml:space="preserve">, получившая в декабре 2022 г. статус </w:t>
      </w:r>
      <w:proofErr w:type="spellStart"/>
      <w:r w:rsidRPr="00521891">
        <w:t>госорганизации</w:t>
      </w:r>
      <w:proofErr w:type="spellEnd"/>
      <w:r w:rsidRPr="00521891">
        <w:t>.</w:t>
      </w:r>
    </w:p>
    <w:p w:rsidR="00CA36E9" w:rsidRPr="00521891" w:rsidRDefault="00CA36E9" w:rsidP="00CA36E9">
      <w:pPr>
        <w:ind w:firstLine="709"/>
        <w:contextualSpacing/>
        <w:jc w:val="both"/>
      </w:pPr>
      <w:r w:rsidRPr="00521891">
        <w:t xml:space="preserve">За школьный сайт и группу в </w:t>
      </w:r>
      <w:proofErr w:type="spellStart"/>
      <w:r w:rsidRPr="00521891">
        <w:t>ВКонтакте</w:t>
      </w:r>
      <w:proofErr w:type="spellEnd"/>
      <w:r w:rsidRPr="00521891">
        <w:t xml:space="preserve"> отвечает К</w:t>
      </w:r>
      <w:r>
        <w:t>оротких О.Е. За школьную газету Кобзарь А.В. За учебный год издано 7 выпусков газеты</w:t>
      </w:r>
      <w:r w:rsidRPr="00521891">
        <w:t xml:space="preserve">. Редакционная коллегия состоит из учащихся 8-10 классов. Главный редактор – учащаяся 10-А класса </w:t>
      </w:r>
      <w:proofErr w:type="spellStart"/>
      <w:r w:rsidRPr="00521891">
        <w:t>Мамбетова</w:t>
      </w:r>
      <w:proofErr w:type="spellEnd"/>
      <w:r w:rsidRPr="00521891">
        <w:t xml:space="preserve"> </w:t>
      </w:r>
      <w:proofErr w:type="spellStart"/>
      <w:proofErr w:type="gramStart"/>
      <w:r w:rsidRPr="00521891">
        <w:t>Алиме</w:t>
      </w:r>
      <w:proofErr w:type="spellEnd"/>
      <w:proofErr w:type="gramEnd"/>
      <w:r w:rsidRPr="00521891">
        <w:t>.</w:t>
      </w:r>
    </w:p>
    <w:p w:rsidR="00CA36E9" w:rsidRPr="00521891" w:rsidRDefault="00CA36E9" w:rsidP="00CA36E9">
      <w:pPr>
        <w:ind w:firstLine="709"/>
        <w:contextualSpacing/>
        <w:jc w:val="both"/>
      </w:pPr>
      <w:r w:rsidRPr="00521891">
        <w:t xml:space="preserve">Группа в </w:t>
      </w:r>
      <w:proofErr w:type="spellStart"/>
      <w:r w:rsidRPr="00521891">
        <w:t>ВКонтаке</w:t>
      </w:r>
      <w:proofErr w:type="spellEnd"/>
      <w:r w:rsidRPr="00521891">
        <w:t xml:space="preserve">: 30 % информационных постов создают учащиеся школьного самоуправления (10-11 классы). </w:t>
      </w:r>
      <w:proofErr w:type="gramStart"/>
      <w:r w:rsidRPr="00521891">
        <w:t>На конец</w:t>
      </w:r>
      <w:proofErr w:type="gramEnd"/>
      <w:r w:rsidRPr="00521891">
        <w:t xml:space="preserve"> 2022</w:t>
      </w:r>
      <w:r>
        <w:t>-2023 учебного года в группе 602 подписчика. Из них 21</w:t>
      </w:r>
      <w:r w:rsidRPr="00521891">
        <w:t xml:space="preserve"> педагогов. За 2022</w:t>
      </w:r>
      <w:r>
        <w:t>-2023 учебный год было опубликовано 130</w:t>
      </w:r>
      <w:r w:rsidRPr="00521891">
        <w:t xml:space="preserve"> информационных</w:t>
      </w:r>
      <w:r>
        <w:t xml:space="preserve"> постов, за 2022-2023 учебный год добавилось в группу 149 участников</w:t>
      </w:r>
      <w:r w:rsidRPr="00B41D14">
        <w:t>,</w:t>
      </w:r>
      <w:r>
        <w:t xml:space="preserve"> вышло – 33 участника</w:t>
      </w:r>
      <w:r w:rsidRPr="00521891">
        <w:t xml:space="preserve">. Просматривали группу из таких городов: Симферополь – 91%, Москва – 3%, Курск – 1 %, Минск – 1%, Воронеж - 1% и другие города - 3%. Редакторы группы постоянно информируют читателей о текущих событиях, которые происходят не только в самой школе, но и за её пределами, проведение школьных воспитательных мероприятий, размещают памятки по безопасности и профилактике. С </w:t>
      </w:r>
      <w:r>
        <w:t xml:space="preserve">начала </w:t>
      </w:r>
      <w:r w:rsidRPr="00521891">
        <w:t xml:space="preserve">2022 </w:t>
      </w:r>
      <w:r>
        <w:t xml:space="preserve">учебного </w:t>
      </w:r>
      <w:r w:rsidRPr="00521891">
        <w:t xml:space="preserve">года в группе в </w:t>
      </w:r>
      <w:proofErr w:type="spellStart"/>
      <w:r w:rsidRPr="00521891">
        <w:t>ВКонтакте</w:t>
      </w:r>
      <w:proofErr w:type="spellEnd"/>
      <w:r w:rsidRPr="00521891">
        <w:t xml:space="preserve"> существуют ячейки «Вопрос-ответ» и «Предложения», где функционирует обратная связь. В среднем </w:t>
      </w:r>
      <w:r>
        <w:t>информационный пост набирает 48</w:t>
      </w:r>
      <w:r w:rsidRPr="00521891">
        <w:t xml:space="preserve"> </w:t>
      </w:r>
      <w:proofErr w:type="spellStart"/>
      <w:r w:rsidRPr="00521891">
        <w:t>лайков</w:t>
      </w:r>
      <w:proofErr w:type="spellEnd"/>
      <w:r w:rsidRPr="00521891">
        <w:t>, при этом п</w:t>
      </w:r>
      <w:r>
        <w:t>росмотры постов достигают от 400</w:t>
      </w:r>
      <w:r w:rsidRPr="00521891">
        <w:t xml:space="preserve"> до 1</w:t>
      </w:r>
      <w:r w:rsidRPr="00B41D14">
        <w:t>,5</w:t>
      </w:r>
      <w:r w:rsidRPr="00521891">
        <w:t xml:space="preserve"> тысячи. Что говорит о недостаточном реагировании читателей на информационное пространство. Комментарии</w:t>
      </w:r>
      <w:r>
        <w:t xml:space="preserve"> к записям практически отсутствуют</w:t>
      </w:r>
      <w:r w:rsidRPr="00B41D14">
        <w:t>,</w:t>
      </w:r>
      <w:r w:rsidRPr="00521891">
        <w:t xml:space="preserve"> </w:t>
      </w:r>
      <w:r>
        <w:t>в среднем 2-3 комментария на</w:t>
      </w:r>
      <w:r w:rsidRPr="00521891">
        <w:t xml:space="preserve"> информационный пост, </w:t>
      </w:r>
      <w:proofErr w:type="spellStart"/>
      <w:r w:rsidRPr="00521891">
        <w:t>репосты</w:t>
      </w:r>
      <w:proofErr w:type="spellEnd"/>
      <w:r w:rsidRPr="00521891">
        <w:t xml:space="preserve"> постов – единичны.</w:t>
      </w:r>
    </w:p>
    <w:p w:rsidR="00CA36E9" w:rsidRDefault="00CA36E9" w:rsidP="00CA36E9">
      <w:pPr>
        <w:ind w:firstLine="709"/>
        <w:contextualSpacing/>
        <w:jc w:val="both"/>
      </w:pPr>
      <w:r w:rsidRPr="00521891">
        <w:t xml:space="preserve">Для новостных выпусков и всех видеороликов в школе был создан </w:t>
      </w:r>
      <w:proofErr w:type="spellStart"/>
      <w:r w:rsidRPr="00521891">
        <w:t>Ютуб</w:t>
      </w:r>
      <w:proofErr w:type="spellEnd"/>
      <w:r w:rsidRPr="00521891">
        <w:t>-канал. За 2022</w:t>
      </w:r>
      <w:r>
        <w:t>-2023 учебный</w:t>
      </w:r>
      <w:r w:rsidRPr="00521891">
        <w:t xml:space="preserve"> год на канале опубликовано 44 видеоролика.</w:t>
      </w:r>
    </w:p>
    <w:p w:rsidR="00CA36E9" w:rsidRPr="00910FBC" w:rsidRDefault="00CA36E9" w:rsidP="00CA36E9">
      <w:pPr>
        <w:ind w:firstLine="709"/>
        <w:contextualSpacing/>
        <w:jc w:val="both"/>
      </w:pPr>
      <w:r>
        <w:t xml:space="preserve">Вопрос «Анализ работы </w:t>
      </w:r>
      <w:proofErr w:type="gramStart"/>
      <w:r>
        <w:t>школьных</w:t>
      </w:r>
      <w:proofErr w:type="gramEnd"/>
      <w:r>
        <w:t xml:space="preserve"> медиа» рассмотрен на педагогическом совете (Протокол № 3 о 23.03.23).</w:t>
      </w:r>
    </w:p>
    <w:p w:rsidR="00CA36E9" w:rsidRDefault="00CA36E9" w:rsidP="00CA36E9">
      <w:pPr>
        <w:spacing w:before="10" w:after="10"/>
        <w:jc w:val="both"/>
        <w:rPr>
          <w:color w:val="000000" w:themeColor="text1"/>
          <w:shd w:val="clear" w:color="auto" w:fill="FFFFFF"/>
        </w:rPr>
      </w:pPr>
      <w:r w:rsidRPr="00AB7846">
        <w:rPr>
          <w:color w:val="000000" w:themeColor="text1"/>
        </w:rPr>
        <w:tab/>
      </w:r>
      <w:r w:rsidRPr="00910FBC">
        <w:rPr>
          <w:color w:val="000000" w:themeColor="text1"/>
          <w:u w:val="single"/>
        </w:rPr>
        <w:t>Вывод:</w:t>
      </w:r>
      <w:r w:rsidRPr="00AB7846">
        <w:rPr>
          <w:color w:val="000000" w:themeColor="text1"/>
        </w:rPr>
        <w:t xml:space="preserve"> необходимо </w:t>
      </w:r>
      <w:r w:rsidRPr="00AB7846">
        <w:rPr>
          <w:color w:val="000000" w:themeColor="text1"/>
          <w:shd w:val="clear" w:color="auto" w:fill="FFFFFF"/>
        </w:rPr>
        <w:t>развивать коммуникативную культуру учащихся, формировать их навыки общения и сотрудничества; привлекать учащихся к «журналистской» деятельности в школе,</w:t>
      </w:r>
      <w:r>
        <w:rPr>
          <w:color w:val="000000" w:themeColor="text1"/>
          <w:shd w:val="clear" w:color="auto" w:fill="FFFFFF"/>
        </w:rPr>
        <w:t xml:space="preserve"> к работе над школьной газетой.</w:t>
      </w:r>
    </w:p>
    <w:p w:rsidR="00CA36E9" w:rsidRPr="00AD147A" w:rsidRDefault="00CA36E9" w:rsidP="00CA36E9">
      <w:pPr>
        <w:spacing w:before="10" w:after="10"/>
        <w:ind w:firstLine="708"/>
        <w:jc w:val="both"/>
      </w:pPr>
      <w:r w:rsidRPr="00910FBC">
        <w:rPr>
          <w:color w:val="000000" w:themeColor="text1"/>
          <w:u w:val="single"/>
          <w:shd w:val="clear" w:color="auto" w:fill="FFFFFF"/>
        </w:rPr>
        <w:t xml:space="preserve">Модуль </w:t>
      </w:r>
      <w:r>
        <w:rPr>
          <w:color w:val="000000" w:themeColor="text1"/>
          <w:u w:val="single"/>
          <w:shd w:val="clear" w:color="auto" w:fill="FFFFFF"/>
        </w:rPr>
        <w:t>«</w:t>
      </w:r>
      <w:r w:rsidRPr="00910FBC">
        <w:rPr>
          <w:u w:val="single"/>
        </w:rPr>
        <w:t>Безопасность и профилактика</w:t>
      </w:r>
      <w:r>
        <w:rPr>
          <w:u w:val="single"/>
        </w:rPr>
        <w:t>».</w:t>
      </w:r>
      <w:r>
        <w:t xml:space="preserve"> В </w:t>
      </w:r>
      <w:r w:rsidRPr="0055318F">
        <w:t>2022</w:t>
      </w:r>
      <w:r>
        <w:t xml:space="preserve">-2023 году было реализовано 96 </w:t>
      </w:r>
      <w:r w:rsidRPr="0055318F">
        <w:t>мероприяти</w:t>
      </w:r>
      <w:r>
        <w:t xml:space="preserve">й данного направления, что на 10% больше, чем в прошлом учебном году. </w:t>
      </w:r>
      <w:r w:rsidRPr="0055318F">
        <w:t xml:space="preserve">Из них </w:t>
      </w:r>
      <w:r>
        <w:t>19</w:t>
      </w:r>
      <w:r w:rsidRPr="0055318F">
        <w:t xml:space="preserve"> мероприяти</w:t>
      </w:r>
      <w:r>
        <w:t>й</w:t>
      </w:r>
      <w:r w:rsidRPr="0055318F">
        <w:t xml:space="preserve"> направлено на безопасность учащихся (профилактика терроризма, экстремизма, информационная безопасность). </w:t>
      </w:r>
    </w:p>
    <w:p w:rsidR="00CA36E9" w:rsidRPr="0055318F" w:rsidRDefault="00CA36E9" w:rsidP="00CA36E9">
      <w:pPr>
        <w:spacing w:before="10" w:after="10"/>
        <w:ind w:firstLine="360"/>
        <w:jc w:val="both"/>
      </w:pPr>
      <w:r w:rsidRPr="0055318F">
        <w:rPr>
          <w:b/>
        </w:rPr>
        <w:tab/>
      </w:r>
      <w:proofErr w:type="gramStart"/>
      <w:r w:rsidRPr="0055318F">
        <w:t>Согласно приказов</w:t>
      </w:r>
      <w:proofErr w:type="gramEnd"/>
      <w:r w:rsidRPr="0055318F">
        <w:t xml:space="preserve"> </w:t>
      </w:r>
      <w:r>
        <w:t xml:space="preserve">по </w:t>
      </w:r>
      <w:r w:rsidRPr="0055318F">
        <w:t>школ</w:t>
      </w:r>
      <w:r>
        <w:t>е</w:t>
      </w:r>
      <w:r w:rsidRPr="0055318F">
        <w:t xml:space="preserve"> реализованы традиционные запланированные мероприятия: </w:t>
      </w:r>
      <w:r>
        <w:t xml:space="preserve">месячник </w:t>
      </w:r>
      <w:r w:rsidRPr="0055318F">
        <w:t>«Всеобуч – 202</w:t>
      </w:r>
      <w:r>
        <w:t>2</w:t>
      </w:r>
      <w:r w:rsidRPr="0055318F">
        <w:t xml:space="preserve">» </w:t>
      </w:r>
      <w:r>
        <w:t xml:space="preserve">(Приказ № 363 от 31.08.22), месячник </w:t>
      </w:r>
      <w:r w:rsidRPr="0055318F">
        <w:t>«Всеобуч – 202</w:t>
      </w:r>
      <w:r>
        <w:t>3</w:t>
      </w:r>
      <w:r w:rsidRPr="0055318F">
        <w:t xml:space="preserve">» </w:t>
      </w:r>
      <w:r>
        <w:t xml:space="preserve">(Приказ № 50 от 30.01.23), </w:t>
      </w:r>
      <w:r w:rsidRPr="0055318F">
        <w:t>месячник «Внимание! Дети на дороге»</w:t>
      </w:r>
      <w:r>
        <w:t xml:space="preserve"> (Приказ № 364 от 31.08.22)</w:t>
      </w:r>
      <w:r w:rsidRPr="0055318F">
        <w:t>, «Неделя безопасности дорожного движения»</w:t>
      </w:r>
      <w:r>
        <w:t xml:space="preserve"> </w:t>
      </w:r>
      <w:r w:rsidRPr="00491FDD">
        <w:t>(Приказ № 364 от 31.08.22</w:t>
      </w:r>
      <w:r>
        <w:t>, приказ № 515 от 10.11.22, приказ № 224 от 10.05.22</w:t>
      </w:r>
      <w:r w:rsidRPr="00491FDD">
        <w:t>)</w:t>
      </w:r>
      <w:r>
        <w:t xml:space="preserve">. В 2022-2023 учебном году были проведены 3 «Недели </w:t>
      </w:r>
      <w:r w:rsidRPr="0055318F">
        <w:t>безопасности дорожного движения</w:t>
      </w:r>
      <w:r>
        <w:t>», что в 3 раза превышает по количеству проведенных мероприятий, направленных на профилактику ДДТТ по сравнению с прошлым годом.</w:t>
      </w:r>
      <w:r w:rsidRPr="0055318F">
        <w:t xml:space="preserve"> </w:t>
      </w:r>
      <w:proofErr w:type="gramStart"/>
      <w:r w:rsidRPr="0055318F">
        <w:t>«Неделя безопасности» (профилактика терроризма и экстремизма</w:t>
      </w:r>
      <w:r>
        <w:t>.</w:t>
      </w:r>
      <w:proofErr w:type="gramEnd"/>
      <w:r>
        <w:t xml:space="preserve"> </w:t>
      </w:r>
      <w:proofErr w:type="gramStart"/>
      <w:r>
        <w:t>Приказ № 365 от 31.08.22</w:t>
      </w:r>
      <w:r w:rsidRPr="0055318F">
        <w:t>), месячники правового воспитания (</w:t>
      </w:r>
      <w:r>
        <w:t>Приказ № 427 от 30.09.22, Приказ № 167 от 30.03.23</w:t>
      </w:r>
      <w:r w:rsidRPr="0055318F">
        <w:t>)</w:t>
      </w:r>
      <w:r>
        <w:t>, месячник ЗОЖ (Приказ № 498 от 03.11.22), мероприятия, посвященные Международному дню борьбы с наркоманией и наркобизнесу (Приказ № 169 от 31.03.23), неделя здоровья (Приказ № 169 от 31.03.23), участие в ежегодном социально-психологическом тестировании на предмет раннего выявления незаконного потребления наркотических средств и психотропных веществ, выявление скрытого неблагополучия учащихся</w:t>
      </w:r>
      <w:proofErr w:type="gramEnd"/>
      <w:r>
        <w:t xml:space="preserve"> (</w:t>
      </w:r>
      <w:proofErr w:type="gramStart"/>
      <w:r>
        <w:t xml:space="preserve">Приказ № 441 от 07.10.22). </w:t>
      </w:r>
      <w:proofErr w:type="gramEnd"/>
    </w:p>
    <w:p w:rsidR="00CA36E9" w:rsidRDefault="00CA36E9" w:rsidP="00CA36E9">
      <w:pPr>
        <w:spacing w:before="10" w:after="10"/>
        <w:ind w:firstLine="709"/>
        <w:contextualSpacing/>
        <w:jc w:val="both"/>
      </w:pPr>
      <w:r>
        <w:t>П</w:t>
      </w:r>
      <w:r w:rsidRPr="0055318F">
        <w:t>роведен</w:t>
      </w:r>
      <w:r>
        <w:t>ы мероприятия</w:t>
      </w:r>
      <w:r w:rsidRPr="0055318F">
        <w:t xml:space="preserve"> рейд</w:t>
      </w:r>
      <w:r>
        <w:t>ы</w:t>
      </w:r>
      <w:r w:rsidRPr="0055318F">
        <w:t xml:space="preserve"> «Урок»</w:t>
      </w:r>
      <w:r>
        <w:t xml:space="preserve"> (Приказ № 391 от 12.09.22, приказ № 77 от 13.02.23). </w:t>
      </w:r>
    </w:p>
    <w:p w:rsidR="00CA36E9" w:rsidRDefault="00CA36E9" w:rsidP="00CA36E9">
      <w:pPr>
        <w:spacing w:before="10" w:after="10"/>
        <w:ind w:firstLine="709"/>
        <w:contextualSpacing/>
        <w:jc w:val="both"/>
        <w:rPr>
          <w:rFonts w:eastAsia="Calibri"/>
        </w:rPr>
      </w:pPr>
      <w:r w:rsidRPr="0055318F">
        <w:rPr>
          <w:rFonts w:eastAsia="Calibri"/>
        </w:rPr>
        <w:t>Проведен</w:t>
      </w:r>
      <w:r>
        <w:rPr>
          <w:rFonts w:eastAsia="Calibri"/>
        </w:rPr>
        <w:t>о</w:t>
      </w:r>
      <w:r w:rsidRPr="0055318F">
        <w:rPr>
          <w:rFonts w:eastAsia="Calibri"/>
        </w:rPr>
        <w:t xml:space="preserve"> </w:t>
      </w:r>
      <w:r>
        <w:rPr>
          <w:rFonts w:eastAsia="Calibri"/>
        </w:rPr>
        <w:t>5</w:t>
      </w:r>
      <w:r w:rsidRPr="0055318F">
        <w:rPr>
          <w:rFonts w:eastAsia="Calibri"/>
        </w:rPr>
        <w:t xml:space="preserve"> инструктаж</w:t>
      </w:r>
      <w:r>
        <w:rPr>
          <w:rFonts w:eastAsia="Calibri"/>
        </w:rPr>
        <w:t>ей</w:t>
      </w:r>
      <w:r w:rsidRPr="0055318F">
        <w:rPr>
          <w:rFonts w:eastAsia="Calibri"/>
        </w:rPr>
        <w:t xml:space="preserve"> с </w:t>
      </w:r>
      <w:r>
        <w:rPr>
          <w:rFonts w:eastAsia="Calibri"/>
        </w:rPr>
        <w:t>уча</w:t>
      </w:r>
      <w:r w:rsidRPr="0055318F">
        <w:rPr>
          <w:rFonts w:eastAsia="Calibri"/>
        </w:rPr>
        <w:t>щимися по антитеррористической безопасности №02-18 (</w:t>
      </w:r>
      <w:r>
        <w:rPr>
          <w:rFonts w:eastAsia="Calibri"/>
        </w:rPr>
        <w:t xml:space="preserve">сентябрь, </w:t>
      </w:r>
      <w:r w:rsidRPr="0055318F">
        <w:rPr>
          <w:rFonts w:eastAsia="Calibri"/>
        </w:rPr>
        <w:t>октябрь, декабрь, март, май).</w:t>
      </w:r>
      <w:r>
        <w:rPr>
          <w:rFonts w:eastAsia="Calibri"/>
        </w:rPr>
        <w:t xml:space="preserve"> </w:t>
      </w:r>
    </w:p>
    <w:p w:rsidR="00CA36E9" w:rsidRPr="0055318F" w:rsidRDefault="00CA36E9" w:rsidP="00CA36E9">
      <w:pPr>
        <w:spacing w:before="10" w:after="10"/>
        <w:ind w:firstLine="709"/>
        <w:contextualSpacing/>
        <w:jc w:val="both"/>
      </w:pPr>
      <w:r w:rsidRPr="0055318F">
        <w:t>Классные часы профилактической направленности согласно плану р</w:t>
      </w:r>
      <w:r>
        <w:t xml:space="preserve">аботы проведены в объеме 100%. </w:t>
      </w:r>
      <w:r w:rsidRPr="0055318F">
        <w:t>Классные часы по безопасности согласно плану работы проведены в объеме 100%.</w:t>
      </w:r>
    </w:p>
    <w:p w:rsidR="00CA36E9" w:rsidRPr="0055318F" w:rsidRDefault="00CA36E9" w:rsidP="00CA36E9">
      <w:pPr>
        <w:spacing w:before="10" w:after="10"/>
        <w:ind w:firstLine="709"/>
        <w:contextualSpacing/>
        <w:jc w:val="both"/>
        <w:rPr>
          <w:rFonts w:eastAsia="Calibri"/>
        </w:rPr>
      </w:pPr>
      <w:proofErr w:type="gramStart"/>
      <w:r>
        <w:lastRenderedPageBreak/>
        <w:t xml:space="preserve">Одиннадцать </w:t>
      </w:r>
      <w:r w:rsidRPr="0055318F">
        <w:t>вопросов профилактической направленности рассмотрено на совещании при директоре</w:t>
      </w:r>
      <w:r>
        <w:t xml:space="preserve"> (Протоколы: №6 от 29.09.22, № 7 от 31.10.22, № 9 от 26.12.22, № 1 от 31.01.23, .3 2 от 21.02.23, № 3 от 24.03.23)</w:t>
      </w:r>
      <w:r w:rsidRPr="0055318F">
        <w:t xml:space="preserve">, </w:t>
      </w:r>
      <w:r>
        <w:t>три</w:t>
      </w:r>
      <w:r w:rsidRPr="0055318F">
        <w:t xml:space="preserve"> вопрос</w:t>
      </w:r>
      <w:r>
        <w:t>а</w:t>
      </w:r>
      <w:r w:rsidRPr="0055318F">
        <w:t xml:space="preserve"> на педагогическом совете</w:t>
      </w:r>
      <w:r>
        <w:t xml:space="preserve"> (Протоколы: № 13 от 30.08.22, № 17 от 03.11.22, № 18 от 27.12.22)</w:t>
      </w:r>
      <w:r w:rsidRPr="0055318F">
        <w:t xml:space="preserve">, </w:t>
      </w:r>
      <w:r w:rsidRPr="003C28B8">
        <w:t>5 вопросов на методическом объединении классных руководителей (Протоколы: №.</w:t>
      </w:r>
      <w:r>
        <w:t>2 от 31.10.22, № 3 от 12.01.23, № 4 от</w:t>
      </w:r>
      <w:proofErr w:type="gramEnd"/>
      <w:r>
        <w:t xml:space="preserve"> 24.03.23). </w:t>
      </w:r>
      <w:r w:rsidRPr="0055318F">
        <w:t xml:space="preserve">  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 w:rsidRPr="0055318F">
        <w:tab/>
      </w:r>
      <w:r w:rsidRPr="0055318F">
        <w:rPr>
          <w:rFonts w:eastAsia="Calibri"/>
        </w:rPr>
        <w:t xml:space="preserve">Проведен анализ работы совместно с сотрудниками ОПДН ОП №1 «Железнодорожный» УМВД.  За </w:t>
      </w:r>
      <w:r>
        <w:rPr>
          <w:rFonts w:eastAsia="Calibri"/>
        </w:rPr>
        <w:t>2022-2023 учебный</w:t>
      </w:r>
      <w:r w:rsidRPr="0055318F">
        <w:rPr>
          <w:rFonts w:eastAsia="Calibri"/>
        </w:rPr>
        <w:t xml:space="preserve"> год сотрудниками ОПДН было охвачено </w:t>
      </w:r>
      <w:r>
        <w:rPr>
          <w:rFonts w:eastAsia="Calibri"/>
        </w:rPr>
        <w:t>236 учащихся с 5 по 11 классы; 202 учащихся со 1 по 4 классы.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>
        <w:rPr>
          <w:rFonts w:eastAsia="Calibri"/>
        </w:rPr>
        <w:t xml:space="preserve">Инспекторами было проведено 34 </w:t>
      </w:r>
      <w:r w:rsidRPr="0055318F">
        <w:rPr>
          <w:rFonts w:eastAsia="Calibri"/>
        </w:rPr>
        <w:t>профилактически</w:t>
      </w:r>
      <w:r>
        <w:rPr>
          <w:rFonts w:eastAsia="Calibri"/>
        </w:rPr>
        <w:t>е</w:t>
      </w:r>
      <w:r w:rsidRPr="0055318F">
        <w:rPr>
          <w:rFonts w:eastAsia="Calibri"/>
        </w:rPr>
        <w:t xml:space="preserve"> бесед</w:t>
      </w:r>
      <w:r>
        <w:rPr>
          <w:rFonts w:eastAsia="Calibri"/>
        </w:rPr>
        <w:t>ы, что на 54% больше, чем в прошлом учебном году.</w:t>
      </w:r>
    </w:p>
    <w:p w:rsidR="00CA36E9" w:rsidRDefault="00CA36E9" w:rsidP="00CA36E9">
      <w:pPr>
        <w:tabs>
          <w:tab w:val="left" w:pos="142"/>
        </w:tabs>
        <w:spacing w:before="10" w:after="10"/>
        <w:jc w:val="both"/>
        <w:rPr>
          <w:szCs w:val="28"/>
        </w:rPr>
      </w:pPr>
      <w:r w:rsidRPr="0055318F">
        <w:t>Основные темы бесед:</w:t>
      </w:r>
      <w:r w:rsidRPr="0055318F">
        <w:rPr>
          <w:szCs w:val="28"/>
        </w:rPr>
        <w:t xml:space="preserve"> «Административная ответственность за нарушение порядка в общественных местах», «Профилактика употребления алкоголя, </w:t>
      </w:r>
      <w:proofErr w:type="spellStart"/>
      <w:r w:rsidRPr="0055318F">
        <w:rPr>
          <w:szCs w:val="28"/>
        </w:rPr>
        <w:t>табакокурения</w:t>
      </w:r>
      <w:proofErr w:type="spellEnd"/>
      <w:r w:rsidRPr="0055318F">
        <w:rPr>
          <w:szCs w:val="28"/>
        </w:rPr>
        <w:t>, наркотических веществ», «Профилактика суицидального поведения. Самовольный уход с места проживания», «Правила поведения в общественных местах</w:t>
      </w:r>
      <w:r>
        <w:rPr>
          <w:szCs w:val="28"/>
        </w:rPr>
        <w:t>», «Пребывание в общественных местах после 22.00»,</w:t>
      </w:r>
      <w:r w:rsidRPr="0055318F">
        <w:rPr>
          <w:szCs w:val="28"/>
        </w:rPr>
        <w:t xml:space="preserve"> </w:t>
      </w:r>
      <w:r>
        <w:rPr>
          <w:szCs w:val="28"/>
        </w:rPr>
        <w:t>«</w:t>
      </w:r>
      <w:r w:rsidRPr="0055318F">
        <w:rPr>
          <w:szCs w:val="28"/>
        </w:rPr>
        <w:t>Профилактика взаимодействия с незнакомыми людьми», «Ответственность за вандализм и умышленное уничтожение, повреждение чужого имущества», «Уголовная ответственность несовершеннолетних»</w:t>
      </w:r>
      <w:r>
        <w:rPr>
          <w:szCs w:val="28"/>
        </w:rPr>
        <w:t>.</w:t>
      </w:r>
    </w:p>
    <w:p w:rsidR="00CA36E9" w:rsidRPr="0055318F" w:rsidRDefault="00CA36E9" w:rsidP="00CA36E9">
      <w:pPr>
        <w:tabs>
          <w:tab w:val="left" w:pos="142"/>
        </w:tabs>
        <w:spacing w:before="10" w:after="10"/>
        <w:jc w:val="both"/>
        <w:rPr>
          <w:szCs w:val="28"/>
        </w:rPr>
      </w:pPr>
      <w:r w:rsidRPr="0055318F">
        <w:rPr>
          <w:bCs/>
        </w:rPr>
        <w:t xml:space="preserve">По вопросам безопасности инспекторами было проведено </w:t>
      </w:r>
      <w:r>
        <w:rPr>
          <w:bCs/>
        </w:rPr>
        <w:t xml:space="preserve">13 профилактических бесед. </w:t>
      </w:r>
      <w:r w:rsidRPr="0055318F">
        <w:t>Основные темы: «</w:t>
      </w:r>
      <w:r w:rsidRPr="0055318F">
        <w:rPr>
          <w:szCs w:val="28"/>
        </w:rPr>
        <w:t>Профилактика терроризма и экстремизма», «</w:t>
      </w:r>
      <w:proofErr w:type="spellStart"/>
      <w:r w:rsidRPr="0055318F">
        <w:rPr>
          <w:szCs w:val="28"/>
        </w:rPr>
        <w:t>Ки</w:t>
      </w:r>
      <w:r>
        <w:rPr>
          <w:szCs w:val="28"/>
        </w:rPr>
        <w:t>беругроза</w:t>
      </w:r>
      <w:proofErr w:type="spellEnd"/>
      <w:r>
        <w:rPr>
          <w:szCs w:val="28"/>
        </w:rPr>
        <w:t>. Безопасный интернет», что в 2 раза больше, чем в прошлом ученом году.</w:t>
      </w:r>
      <w:r w:rsidRPr="0055318F">
        <w:rPr>
          <w:szCs w:val="28"/>
        </w:rPr>
        <w:t xml:space="preserve"> </w:t>
      </w:r>
    </w:p>
    <w:p w:rsidR="00CA36E9" w:rsidRDefault="00CA36E9" w:rsidP="00CA36E9">
      <w:pPr>
        <w:tabs>
          <w:tab w:val="left" w:pos="142"/>
        </w:tabs>
        <w:spacing w:before="10" w:after="10"/>
        <w:jc w:val="both"/>
        <w:rPr>
          <w:rFonts w:eastAsia="Calibri"/>
        </w:rPr>
      </w:pPr>
      <w:r w:rsidRPr="0055318F">
        <w:rPr>
          <w:szCs w:val="28"/>
        </w:rPr>
        <w:t xml:space="preserve">Инспектора </w:t>
      </w:r>
      <w:r w:rsidRPr="0055318F">
        <w:rPr>
          <w:rFonts w:eastAsia="Calibri"/>
        </w:rPr>
        <w:t>ОПДН ОП №1 «</w:t>
      </w:r>
      <w:proofErr w:type="gramStart"/>
      <w:r w:rsidRPr="0055318F">
        <w:rPr>
          <w:rFonts w:eastAsia="Calibri"/>
        </w:rPr>
        <w:t>Железнодорожный</w:t>
      </w:r>
      <w:proofErr w:type="gramEnd"/>
      <w:r w:rsidRPr="0055318F">
        <w:rPr>
          <w:rFonts w:eastAsia="Calibri"/>
        </w:rPr>
        <w:t xml:space="preserve">» УМВД приняли участие в работе </w:t>
      </w:r>
      <w:r>
        <w:rPr>
          <w:rFonts w:eastAsia="Calibri"/>
        </w:rPr>
        <w:t>4</w:t>
      </w:r>
      <w:r w:rsidRPr="0055318F">
        <w:rPr>
          <w:rFonts w:eastAsia="Calibri"/>
        </w:rPr>
        <w:t xml:space="preserve"> Советов</w:t>
      </w:r>
      <w:r>
        <w:rPr>
          <w:rFonts w:eastAsia="Calibri"/>
        </w:rPr>
        <w:t xml:space="preserve"> профилактики из проведенных 9.</w:t>
      </w:r>
    </w:p>
    <w:p w:rsidR="00CA36E9" w:rsidRDefault="00CA36E9" w:rsidP="00CA36E9">
      <w:pPr>
        <w:tabs>
          <w:tab w:val="left" w:pos="142"/>
        </w:tabs>
        <w:spacing w:before="10" w:after="1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Проведен анализ работы совместно с сотрудниками прокуратуры Республики Крым и Железнодорожного района г. Симферополя. Проведено 3 </w:t>
      </w:r>
      <w:proofErr w:type="gramStart"/>
      <w:r>
        <w:rPr>
          <w:rFonts w:eastAsia="Calibri"/>
        </w:rPr>
        <w:t>профилактических</w:t>
      </w:r>
      <w:proofErr w:type="gramEnd"/>
      <w:r>
        <w:rPr>
          <w:rFonts w:eastAsia="Calibri"/>
        </w:rPr>
        <w:t xml:space="preserve"> беседы. Основная тема «Уголовная и административная ответственность несовершеннолетних».</w:t>
      </w:r>
    </w:p>
    <w:p w:rsidR="00CA36E9" w:rsidRDefault="00CA36E9" w:rsidP="00CA36E9">
      <w:pPr>
        <w:tabs>
          <w:tab w:val="left" w:pos="142"/>
        </w:tabs>
        <w:spacing w:before="10" w:after="1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55318F">
        <w:rPr>
          <w:rFonts w:eastAsia="Calibri"/>
        </w:rPr>
        <w:t>Проведен анализ работы совместно</w:t>
      </w:r>
      <w:r>
        <w:rPr>
          <w:rFonts w:eastAsia="Calibri"/>
        </w:rPr>
        <w:t xml:space="preserve"> с главным управлением МЧС. Проведено 3 беседы. Основная тема «Пожарная безопасность в быту».</w:t>
      </w:r>
    </w:p>
    <w:p w:rsidR="00CA36E9" w:rsidRPr="0055318F" w:rsidRDefault="00CA36E9" w:rsidP="00CA36E9">
      <w:pPr>
        <w:tabs>
          <w:tab w:val="left" w:pos="142"/>
        </w:tabs>
        <w:spacing w:before="10" w:after="10"/>
        <w:jc w:val="both"/>
        <w:rPr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55318F">
        <w:rPr>
          <w:rFonts w:eastAsia="Calibri"/>
        </w:rPr>
        <w:t>Проведен анализ работы совместно</w:t>
      </w:r>
      <w:r>
        <w:rPr>
          <w:rFonts w:eastAsia="Calibri"/>
        </w:rPr>
        <w:t xml:space="preserve"> с  </w:t>
      </w:r>
      <w:r w:rsidRPr="00223530">
        <w:rPr>
          <w:rFonts w:eastAsia="Calibri"/>
        </w:rPr>
        <w:t>Крымского Линейного управления МВД РФ</w:t>
      </w:r>
      <w:r>
        <w:rPr>
          <w:rFonts w:eastAsia="Calibri"/>
        </w:rPr>
        <w:t xml:space="preserve"> и ФГУП «КЖД» ОП «Автотранспортная база». Специалистами проведено 12 профилактических бесед по теме «Правила безопасности на объектах железнодорожного транспорта».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ind w:firstLine="708"/>
        <w:contextualSpacing/>
        <w:jc w:val="both"/>
        <w:rPr>
          <w:szCs w:val="28"/>
        </w:rPr>
      </w:pPr>
      <w:r w:rsidRPr="0055318F">
        <w:rPr>
          <w:rFonts w:eastAsia="Calibri"/>
        </w:rPr>
        <w:t>Проведен анализ работы совместно с общественным</w:t>
      </w:r>
      <w:r>
        <w:rPr>
          <w:rFonts w:eastAsia="Calibri"/>
        </w:rPr>
        <w:t xml:space="preserve">и, </w:t>
      </w:r>
      <w:r w:rsidRPr="0055318F">
        <w:rPr>
          <w:rFonts w:eastAsia="Calibri"/>
        </w:rPr>
        <w:t>медицинскими</w:t>
      </w:r>
      <w:r>
        <w:rPr>
          <w:rFonts w:eastAsia="Calibri"/>
        </w:rPr>
        <w:t xml:space="preserve"> и другими </w:t>
      </w:r>
      <w:r w:rsidRPr="0055318F">
        <w:rPr>
          <w:rFonts w:eastAsia="Calibri"/>
        </w:rPr>
        <w:t xml:space="preserve"> организациями г. Симферополя</w:t>
      </w:r>
      <w:r>
        <w:rPr>
          <w:rFonts w:eastAsia="Calibri"/>
        </w:rPr>
        <w:t>:</w:t>
      </w:r>
      <w:r w:rsidRPr="0055318F">
        <w:rPr>
          <w:szCs w:val="28"/>
        </w:rPr>
        <w:t xml:space="preserve"> 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 w:rsidRPr="0055318F">
        <w:rPr>
          <w:rFonts w:eastAsia="Calibri"/>
        </w:rPr>
        <w:t>Специалистами фонда «За трезвый Крым» проведен</w:t>
      </w:r>
      <w:r>
        <w:rPr>
          <w:rFonts w:eastAsia="Calibri"/>
        </w:rPr>
        <w:t>а</w:t>
      </w:r>
      <w:r w:rsidRPr="0055318F">
        <w:rPr>
          <w:rFonts w:eastAsia="Calibri"/>
        </w:rPr>
        <w:t xml:space="preserve"> </w:t>
      </w:r>
      <w:r>
        <w:rPr>
          <w:rFonts w:eastAsia="Calibri"/>
        </w:rPr>
        <w:t>1</w:t>
      </w:r>
      <w:r w:rsidRPr="0055318F">
        <w:rPr>
          <w:rFonts w:eastAsia="Calibri"/>
        </w:rPr>
        <w:t xml:space="preserve"> профилактическ</w:t>
      </w:r>
      <w:r>
        <w:rPr>
          <w:rFonts w:eastAsia="Calibri"/>
        </w:rPr>
        <w:t>ая</w:t>
      </w:r>
      <w:r w:rsidRPr="0055318F">
        <w:rPr>
          <w:rFonts w:eastAsia="Calibri"/>
        </w:rPr>
        <w:t xml:space="preserve"> бесед</w:t>
      </w:r>
      <w:r>
        <w:rPr>
          <w:rFonts w:eastAsia="Calibri"/>
        </w:rPr>
        <w:t>а</w:t>
      </w:r>
      <w:r w:rsidRPr="0055318F">
        <w:rPr>
          <w:rFonts w:eastAsia="Calibri"/>
        </w:rPr>
        <w:t>.</w:t>
      </w:r>
    </w:p>
    <w:p w:rsidR="00CA36E9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>
        <w:rPr>
          <w:rFonts w:eastAsia="Calibri"/>
        </w:rPr>
        <w:t xml:space="preserve">Студентами КФУ им. В.И. Вернадского «Медицинская академия им. С.И. Георгиевского» проведены  3 </w:t>
      </w:r>
      <w:r w:rsidRPr="0055318F">
        <w:rPr>
          <w:rFonts w:eastAsia="Calibri"/>
        </w:rPr>
        <w:t>профилактическ</w:t>
      </w:r>
      <w:r>
        <w:rPr>
          <w:rFonts w:eastAsia="Calibri"/>
        </w:rPr>
        <w:t>ие</w:t>
      </w:r>
      <w:r w:rsidRPr="0055318F">
        <w:rPr>
          <w:rFonts w:eastAsia="Calibri"/>
        </w:rPr>
        <w:t xml:space="preserve"> бесед</w:t>
      </w:r>
      <w:r>
        <w:rPr>
          <w:rFonts w:eastAsia="Calibri"/>
        </w:rPr>
        <w:t>ы.</w:t>
      </w:r>
    </w:p>
    <w:p w:rsidR="00CA36E9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>
        <w:rPr>
          <w:rFonts w:eastAsia="Calibri"/>
        </w:rPr>
        <w:t xml:space="preserve">Специалистом </w:t>
      </w:r>
      <w:r w:rsidRPr="00A976FA">
        <w:rPr>
          <w:rFonts w:eastAsia="Calibri"/>
        </w:rPr>
        <w:t>ГБУЗ РК Крымская республиканская клиническая психиатрическая больница № 1 имени Н. И. Балабана</w:t>
      </w:r>
      <w:r>
        <w:rPr>
          <w:rFonts w:eastAsia="Calibri"/>
        </w:rPr>
        <w:t xml:space="preserve"> </w:t>
      </w:r>
      <w:r w:rsidRPr="0055318F">
        <w:rPr>
          <w:rFonts w:eastAsia="Calibri"/>
        </w:rPr>
        <w:t>проведен</w:t>
      </w:r>
      <w:r>
        <w:rPr>
          <w:rFonts w:eastAsia="Calibri"/>
        </w:rPr>
        <w:t>ы</w:t>
      </w:r>
      <w:r w:rsidRPr="0055318F">
        <w:rPr>
          <w:rFonts w:eastAsia="Calibri"/>
        </w:rPr>
        <w:t xml:space="preserve"> </w:t>
      </w:r>
      <w:r>
        <w:rPr>
          <w:rFonts w:eastAsia="Calibri"/>
        </w:rPr>
        <w:t>2</w:t>
      </w:r>
      <w:r w:rsidRPr="0055318F">
        <w:rPr>
          <w:rFonts w:eastAsia="Calibri"/>
        </w:rPr>
        <w:t xml:space="preserve"> профилактическ</w:t>
      </w:r>
      <w:r>
        <w:rPr>
          <w:rFonts w:eastAsia="Calibri"/>
        </w:rPr>
        <w:t>ие</w:t>
      </w:r>
      <w:r w:rsidRPr="0055318F">
        <w:rPr>
          <w:rFonts w:eastAsia="Calibri"/>
        </w:rPr>
        <w:t xml:space="preserve"> бесед</w:t>
      </w:r>
      <w:r>
        <w:rPr>
          <w:rFonts w:eastAsia="Calibri"/>
        </w:rPr>
        <w:t>ы</w:t>
      </w:r>
      <w:r w:rsidRPr="0055318F">
        <w:rPr>
          <w:rFonts w:eastAsia="Calibri"/>
        </w:rPr>
        <w:t>.</w:t>
      </w:r>
    </w:p>
    <w:p w:rsidR="00CA36E9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>
        <w:rPr>
          <w:rFonts w:eastAsia="Calibri"/>
        </w:rPr>
        <w:t>Специалистом по работе с асоциальным поведением среди молодежи У</w:t>
      </w:r>
      <w:r w:rsidRPr="00A976FA">
        <w:rPr>
          <w:rFonts w:eastAsia="Calibri"/>
        </w:rPr>
        <w:t>правлени</w:t>
      </w:r>
      <w:r>
        <w:rPr>
          <w:rFonts w:eastAsia="Calibri"/>
        </w:rPr>
        <w:t>я</w:t>
      </w:r>
      <w:r w:rsidRPr="00A976FA">
        <w:rPr>
          <w:rFonts w:eastAsia="Calibri"/>
        </w:rPr>
        <w:t xml:space="preserve"> </w:t>
      </w:r>
      <w:r>
        <w:rPr>
          <w:rFonts w:eastAsia="Calibri"/>
        </w:rPr>
        <w:t>М</w:t>
      </w:r>
      <w:r w:rsidRPr="00A976FA">
        <w:rPr>
          <w:rFonts w:eastAsia="Calibri"/>
        </w:rPr>
        <w:t xml:space="preserve">олодежи, Спорта и Туризма Администрации </w:t>
      </w:r>
      <w:r>
        <w:rPr>
          <w:rFonts w:eastAsia="Calibri"/>
        </w:rPr>
        <w:t>г.</w:t>
      </w:r>
      <w:r w:rsidRPr="00A976FA">
        <w:rPr>
          <w:rFonts w:eastAsia="Calibri"/>
        </w:rPr>
        <w:t xml:space="preserve"> Симферополя </w:t>
      </w:r>
      <w:r>
        <w:rPr>
          <w:rFonts w:eastAsia="Calibri"/>
        </w:rPr>
        <w:t xml:space="preserve"> </w:t>
      </w:r>
      <w:r w:rsidRPr="0055318F">
        <w:rPr>
          <w:rFonts w:eastAsia="Calibri"/>
        </w:rPr>
        <w:t>проведен</w:t>
      </w:r>
      <w:r>
        <w:rPr>
          <w:rFonts w:eastAsia="Calibri"/>
        </w:rPr>
        <w:t>а</w:t>
      </w:r>
      <w:r w:rsidRPr="0055318F">
        <w:rPr>
          <w:rFonts w:eastAsia="Calibri"/>
        </w:rPr>
        <w:t xml:space="preserve"> </w:t>
      </w:r>
      <w:r>
        <w:rPr>
          <w:rFonts w:eastAsia="Calibri"/>
        </w:rPr>
        <w:t>1</w:t>
      </w:r>
      <w:r w:rsidRPr="0055318F">
        <w:rPr>
          <w:rFonts w:eastAsia="Calibri"/>
        </w:rPr>
        <w:t xml:space="preserve"> профилактическ</w:t>
      </w:r>
      <w:r>
        <w:rPr>
          <w:rFonts w:eastAsia="Calibri"/>
        </w:rPr>
        <w:t>ая</w:t>
      </w:r>
      <w:r w:rsidRPr="0055318F">
        <w:rPr>
          <w:rFonts w:eastAsia="Calibri"/>
        </w:rPr>
        <w:t xml:space="preserve"> бесед</w:t>
      </w:r>
      <w:r>
        <w:rPr>
          <w:rFonts w:eastAsia="Calibri"/>
        </w:rPr>
        <w:t>а</w:t>
      </w:r>
      <w:r w:rsidRPr="0055318F">
        <w:rPr>
          <w:rFonts w:eastAsia="Calibri"/>
        </w:rPr>
        <w:t>.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rFonts w:eastAsia="Calibri"/>
        </w:rPr>
      </w:pPr>
      <w:r w:rsidRPr="0055318F">
        <w:rPr>
          <w:rFonts w:eastAsia="Calibri"/>
        </w:rPr>
        <w:t xml:space="preserve">Основные темы: «Профилактика </w:t>
      </w:r>
      <w:r>
        <w:rPr>
          <w:rFonts w:eastAsia="Calibri"/>
        </w:rPr>
        <w:t xml:space="preserve">асоциальных явлений. </w:t>
      </w:r>
      <w:proofErr w:type="spellStart"/>
      <w:r>
        <w:rPr>
          <w:rFonts w:eastAsia="Calibri"/>
        </w:rPr>
        <w:t>Табакокурение</w:t>
      </w:r>
      <w:proofErr w:type="spellEnd"/>
      <w:r>
        <w:rPr>
          <w:rFonts w:eastAsia="Calibri"/>
        </w:rPr>
        <w:t>. Алкоголь. Наркотические вещества</w:t>
      </w:r>
      <w:r w:rsidRPr="0055318F">
        <w:rPr>
          <w:rFonts w:eastAsia="Calibri"/>
        </w:rPr>
        <w:t xml:space="preserve">», «Профилактика </w:t>
      </w:r>
      <w:r>
        <w:rPr>
          <w:rFonts w:eastAsia="Calibri"/>
        </w:rPr>
        <w:t>психических расстройств у детей», «Профилактика деструктивного</w:t>
      </w:r>
      <w:r w:rsidRPr="0055318F">
        <w:rPr>
          <w:rFonts w:eastAsia="Calibri"/>
        </w:rPr>
        <w:t xml:space="preserve"> поведения». 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szCs w:val="28"/>
        </w:rPr>
      </w:pPr>
      <w:r w:rsidRPr="0055318F">
        <w:rPr>
          <w:szCs w:val="28"/>
        </w:rPr>
        <w:tab/>
        <w:t>Проведен анализ работы совместно с сотрудниками ИАЗ ОГИБДД.</w:t>
      </w:r>
    </w:p>
    <w:p w:rsidR="00CA36E9" w:rsidRPr="0055318F" w:rsidRDefault="00CA36E9" w:rsidP="00CA36E9">
      <w:pPr>
        <w:autoSpaceDE w:val="0"/>
        <w:autoSpaceDN w:val="0"/>
        <w:adjustRightInd w:val="0"/>
        <w:spacing w:before="10" w:after="10"/>
        <w:contextualSpacing/>
        <w:jc w:val="both"/>
        <w:rPr>
          <w:szCs w:val="28"/>
        </w:rPr>
      </w:pPr>
      <w:r w:rsidRPr="0055318F">
        <w:rPr>
          <w:szCs w:val="28"/>
        </w:rPr>
        <w:t>Инспекторами ОГИБДД проведено 1</w:t>
      </w:r>
      <w:r>
        <w:rPr>
          <w:szCs w:val="28"/>
        </w:rPr>
        <w:t>4 профилактических бесед, что также как и в прошлом учебном году. Основные темы: «Правила перехода дорожной части», «Сигналы светофора», «Езда на двухколесном электротранспорте». Не охвачены профилактической работой инспекторами ОГИБДД были учащиеся 4,8, 9,10,11 классов.</w:t>
      </w:r>
    </w:p>
    <w:p w:rsidR="00CA36E9" w:rsidRPr="0055318F" w:rsidRDefault="00CA36E9" w:rsidP="00CA36E9">
      <w:pPr>
        <w:spacing w:before="10" w:after="10"/>
        <w:ind w:firstLine="708"/>
        <w:jc w:val="both"/>
        <w:rPr>
          <w:rFonts w:eastAsia="Calibri"/>
        </w:rPr>
      </w:pPr>
      <w:r w:rsidRPr="0055318F">
        <w:rPr>
          <w:rFonts w:eastAsia="Calibri"/>
        </w:rPr>
        <w:t xml:space="preserve">Проведен анализ работы Совета профилактики. Всего прошло 9 заседаний, на которых присутствовало </w:t>
      </w:r>
      <w:r>
        <w:rPr>
          <w:rFonts w:eastAsia="Calibri"/>
        </w:rPr>
        <w:t>22</w:t>
      </w:r>
      <w:r w:rsidRPr="0055318F">
        <w:rPr>
          <w:rFonts w:eastAsia="Calibri"/>
        </w:rPr>
        <w:t xml:space="preserve"> родителя (9</w:t>
      </w:r>
      <w:r>
        <w:rPr>
          <w:rFonts w:eastAsia="Calibri"/>
        </w:rPr>
        <w:t>7</w:t>
      </w:r>
      <w:r w:rsidRPr="0055318F">
        <w:rPr>
          <w:rFonts w:eastAsia="Calibri"/>
        </w:rPr>
        <w:t xml:space="preserve"> % от числа приглашенных), </w:t>
      </w:r>
      <w:r>
        <w:rPr>
          <w:rFonts w:eastAsia="Calibri"/>
        </w:rPr>
        <w:t>28</w:t>
      </w:r>
      <w:r w:rsidRPr="0055318F">
        <w:rPr>
          <w:rFonts w:eastAsia="Calibri"/>
        </w:rPr>
        <w:t xml:space="preserve"> учащихся, это </w:t>
      </w:r>
      <w:r>
        <w:rPr>
          <w:rFonts w:eastAsia="Calibri"/>
        </w:rPr>
        <w:t>100</w:t>
      </w:r>
      <w:r w:rsidRPr="0055318F">
        <w:rPr>
          <w:rFonts w:eastAsia="Calibri"/>
        </w:rPr>
        <w:t xml:space="preserve"> % от числа приглашенных.</w:t>
      </w:r>
      <w:r w:rsidRPr="0055318F">
        <w:rPr>
          <w:rFonts w:eastAsia="Calibri"/>
        </w:rPr>
        <w:tab/>
        <w:t xml:space="preserve">Советом рассмотрено </w:t>
      </w:r>
      <w:r>
        <w:rPr>
          <w:rFonts w:eastAsia="Calibri"/>
        </w:rPr>
        <w:t>100</w:t>
      </w:r>
      <w:r w:rsidRPr="0055318F">
        <w:rPr>
          <w:rFonts w:eastAsia="Calibri"/>
        </w:rPr>
        <w:t xml:space="preserve">% личных дел учащихся учетных категорий (ВШУ и ТОПВ), из которых </w:t>
      </w:r>
      <w:r>
        <w:rPr>
          <w:rFonts w:eastAsia="Calibri"/>
        </w:rPr>
        <w:t>83</w:t>
      </w:r>
      <w:r w:rsidRPr="0055318F">
        <w:rPr>
          <w:rFonts w:eastAsia="Calibri"/>
        </w:rPr>
        <w:t xml:space="preserve"> % личных дел учащихся, у которых выявлены </w:t>
      </w:r>
      <w:r w:rsidRPr="0055318F">
        <w:rPr>
          <w:rFonts w:eastAsia="Calibri"/>
        </w:rPr>
        <w:lastRenderedPageBreak/>
        <w:t xml:space="preserve">серьезные нарушения правил внутреннего распорядка школы, а также неуспеваемость по итогам четвертей (более трех неудовлетворительных отметок). </w:t>
      </w:r>
    </w:p>
    <w:p w:rsidR="00CA36E9" w:rsidRPr="0055318F" w:rsidRDefault="00CA36E9" w:rsidP="00CA36E9">
      <w:pPr>
        <w:widowControl w:val="0"/>
        <w:wordWrap w:val="0"/>
        <w:autoSpaceDE w:val="0"/>
        <w:autoSpaceDN w:val="0"/>
        <w:spacing w:before="10" w:after="10"/>
        <w:ind w:firstLine="708"/>
        <w:jc w:val="both"/>
        <w:rPr>
          <w:rFonts w:eastAsia="Calibri"/>
        </w:rPr>
      </w:pPr>
      <w:r w:rsidRPr="0055318F">
        <w:rPr>
          <w:rFonts w:eastAsia="Calibri"/>
        </w:rPr>
        <w:t xml:space="preserve">По состоянию </w:t>
      </w:r>
      <w:proofErr w:type="gramStart"/>
      <w:r w:rsidRPr="0055318F">
        <w:rPr>
          <w:rFonts w:eastAsia="Calibri"/>
        </w:rPr>
        <w:t>на конец</w:t>
      </w:r>
      <w:proofErr w:type="gramEnd"/>
      <w:r w:rsidRPr="0055318F">
        <w:rPr>
          <w:rFonts w:eastAsia="Calibri"/>
        </w:rPr>
        <w:t xml:space="preserve"> </w:t>
      </w:r>
      <w:r>
        <w:rPr>
          <w:rFonts w:eastAsia="Calibri"/>
        </w:rPr>
        <w:t>2022-2023 учебного</w:t>
      </w:r>
      <w:r w:rsidRPr="0055318F">
        <w:rPr>
          <w:rFonts w:eastAsia="Calibri"/>
        </w:rPr>
        <w:t xml:space="preserve"> года - </w:t>
      </w:r>
      <w:r>
        <w:rPr>
          <w:rFonts w:eastAsia="Calibri"/>
        </w:rPr>
        <w:t>16</w:t>
      </w:r>
      <w:r w:rsidRPr="0055318F">
        <w:rPr>
          <w:rFonts w:eastAsia="Calibri"/>
        </w:rPr>
        <w:t xml:space="preserve"> учащихся состоит на ВШУ, </w:t>
      </w:r>
      <w:r>
        <w:rPr>
          <w:rFonts w:eastAsia="Calibri"/>
        </w:rPr>
        <w:t>3</w:t>
      </w:r>
      <w:r w:rsidRPr="0055318F">
        <w:rPr>
          <w:rFonts w:eastAsia="Calibri"/>
        </w:rPr>
        <w:t xml:space="preserve"> учащихся категории ТОПВ и </w:t>
      </w:r>
      <w:r>
        <w:rPr>
          <w:rFonts w:eastAsia="Calibri"/>
        </w:rPr>
        <w:t xml:space="preserve">3 </w:t>
      </w:r>
      <w:r w:rsidRPr="0055318F">
        <w:rPr>
          <w:rFonts w:eastAsia="Calibri"/>
        </w:rPr>
        <w:t xml:space="preserve">учащихся категории СОП. </w:t>
      </w:r>
    </w:p>
    <w:p w:rsidR="00CA36E9" w:rsidRPr="0055318F" w:rsidRDefault="00CA36E9" w:rsidP="00CA36E9">
      <w:pPr>
        <w:widowControl w:val="0"/>
        <w:wordWrap w:val="0"/>
        <w:autoSpaceDE w:val="0"/>
        <w:autoSpaceDN w:val="0"/>
        <w:spacing w:before="10" w:after="10"/>
        <w:jc w:val="both"/>
        <w:rPr>
          <w:kern w:val="2"/>
          <w:lang w:eastAsia="ko-KR"/>
        </w:rPr>
      </w:pPr>
      <w:r w:rsidRPr="0055318F">
        <w:rPr>
          <w:rFonts w:eastAsia="Calibri"/>
        </w:rPr>
        <w:t xml:space="preserve">Работа с </w:t>
      </w:r>
      <w:r w:rsidRPr="0055318F">
        <w:rPr>
          <w:kern w:val="2"/>
          <w:lang w:eastAsia="ko-KR"/>
        </w:rPr>
        <w:t xml:space="preserve">учащимися учетных категорий проводится согласно «Алгоритму работы с учащимся ВШУ/ТОПВ». </w:t>
      </w:r>
    </w:p>
    <w:p w:rsidR="00CA36E9" w:rsidRDefault="00CA36E9" w:rsidP="00CA36E9">
      <w:pPr>
        <w:spacing w:before="10" w:after="10"/>
        <w:jc w:val="both"/>
        <w:rPr>
          <w:szCs w:val="28"/>
        </w:rPr>
      </w:pPr>
      <w:r w:rsidRPr="0055318F">
        <w:rPr>
          <w:rFonts w:eastAsia="Calibri"/>
        </w:rPr>
        <w:tab/>
      </w:r>
      <w:r w:rsidRPr="002C4143">
        <w:rPr>
          <w:rFonts w:eastAsia="Calibri"/>
          <w:u w:val="single"/>
        </w:rPr>
        <w:t>Вывод:</w:t>
      </w:r>
      <w:r w:rsidRPr="0055318F">
        <w:rPr>
          <w:rFonts w:eastAsia="Calibri"/>
        </w:rPr>
        <w:t xml:space="preserve"> Профилактические мероприятия в рамках модуля проводятся в системе. </w:t>
      </w:r>
      <w:r>
        <w:rPr>
          <w:rFonts w:eastAsia="Calibri"/>
        </w:rPr>
        <w:t>В 2023-2024 учебном году н</w:t>
      </w:r>
      <w:r w:rsidRPr="0055318F">
        <w:rPr>
          <w:rFonts w:eastAsia="Calibri"/>
        </w:rPr>
        <w:t xml:space="preserve">еобходимо </w:t>
      </w:r>
      <w:r>
        <w:rPr>
          <w:rFonts w:eastAsia="Calibri"/>
        </w:rPr>
        <w:t>продолжить работу,</w:t>
      </w:r>
      <w:r w:rsidRPr="0055318F">
        <w:rPr>
          <w:rFonts w:eastAsia="Calibri"/>
        </w:rPr>
        <w:t xml:space="preserve"> направленн</w:t>
      </w:r>
      <w:r>
        <w:rPr>
          <w:rFonts w:eastAsia="Calibri"/>
        </w:rPr>
        <w:t>ую</w:t>
      </w:r>
      <w:r w:rsidRPr="0055318F">
        <w:rPr>
          <w:rFonts w:eastAsia="Calibri"/>
        </w:rPr>
        <w:t xml:space="preserve"> на уменьшение количества учащихся, состоящих на ВШУ и категории ТОПВ.</w:t>
      </w:r>
      <w:r>
        <w:rPr>
          <w:rFonts w:eastAsia="Calibri"/>
        </w:rPr>
        <w:t xml:space="preserve"> Также необходимо </w:t>
      </w:r>
      <w:r>
        <w:rPr>
          <w:szCs w:val="28"/>
        </w:rPr>
        <w:t>охватить профилактической работой совместно с ИАЗ ОГИБДД 100% учащихся.</w:t>
      </w:r>
    </w:p>
    <w:p w:rsidR="00CA36E9" w:rsidRDefault="00CA36E9" w:rsidP="00CA36E9">
      <w:pPr>
        <w:spacing w:before="10" w:after="10"/>
        <w:jc w:val="both"/>
        <w:rPr>
          <w:szCs w:val="28"/>
        </w:rPr>
      </w:pPr>
    </w:p>
    <w:p w:rsidR="00CA36E9" w:rsidRPr="001C246A" w:rsidRDefault="00CA36E9" w:rsidP="00782750">
      <w:pPr>
        <w:jc w:val="center"/>
        <w:rPr>
          <w:u w:val="single"/>
        </w:rPr>
      </w:pPr>
      <w:r>
        <w:rPr>
          <w:szCs w:val="28"/>
        </w:rPr>
        <w:tab/>
      </w:r>
      <w:r>
        <w:rPr>
          <w:u w:val="single"/>
        </w:rPr>
        <w:t xml:space="preserve">Участие детей </w:t>
      </w:r>
      <w:r w:rsidRPr="001C246A">
        <w:rPr>
          <w:u w:val="single"/>
        </w:rPr>
        <w:t>в творческих конкурсах за 2022 – 2023 учебный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31"/>
        <w:gridCol w:w="1787"/>
        <w:gridCol w:w="4961"/>
        <w:gridCol w:w="1276"/>
        <w:gridCol w:w="816"/>
      </w:tblGrid>
      <w:tr w:rsidR="00CA36E9" w:rsidRPr="007F2633" w:rsidTr="00782750">
        <w:tc>
          <w:tcPr>
            <w:tcW w:w="731" w:type="dxa"/>
          </w:tcPr>
          <w:p w:rsidR="00CA36E9" w:rsidRPr="00034C4D" w:rsidRDefault="00CA36E9" w:rsidP="00CA36E9">
            <w:pPr>
              <w:jc w:val="center"/>
            </w:pPr>
            <w:r w:rsidRPr="00034C4D">
              <w:t xml:space="preserve">№ </w:t>
            </w:r>
            <w:proofErr w:type="gramStart"/>
            <w:r w:rsidRPr="00034C4D">
              <w:t>п</w:t>
            </w:r>
            <w:proofErr w:type="gramEnd"/>
            <w:r w:rsidRPr="00034C4D">
              <w:rPr>
                <w:lang w:val="en-US"/>
              </w:rPr>
              <w:t>/</w:t>
            </w:r>
            <w:r w:rsidRPr="00034C4D">
              <w:t>п</w:t>
            </w:r>
          </w:p>
        </w:tc>
        <w:tc>
          <w:tcPr>
            <w:tcW w:w="1787" w:type="dxa"/>
          </w:tcPr>
          <w:p w:rsidR="00CA36E9" w:rsidRPr="00034C4D" w:rsidRDefault="00CA36E9" w:rsidP="00CA36E9">
            <w:pPr>
              <w:jc w:val="center"/>
            </w:pPr>
            <w:r w:rsidRPr="00034C4D">
              <w:t>ФИО учащихся</w:t>
            </w:r>
          </w:p>
        </w:tc>
        <w:tc>
          <w:tcPr>
            <w:tcW w:w="4961" w:type="dxa"/>
          </w:tcPr>
          <w:p w:rsidR="00CA36E9" w:rsidRPr="00034C4D" w:rsidRDefault="00CA36E9" w:rsidP="00CA36E9">
            <w:pPr>
              <w:jc w:val="center"/>
            </w:pPr>
            <w:r w:rsidRPr="00034C4D">
              <w:t>Конкурс</w:t>
            </w:r>
          </w:p>
        </w:tc>
        <w:tc>
          <w:tcPr>
            <w:tcW w:w="1276" w:type="dxa"/>
          </w:tcPr>
          <w:p w:rsidR="00CA36E9" w:rsidRPr="00034C4D" w:rsidRDefault="00CA36E9" w:rsidP="00CA36E9">
            <w:pPr>
              <w:jc w:val="center"/>
            </w:pPr>
            <w:r w:rsidRPr="00034C4D">
              <w:t>Место</w:t>
            </w:r>
          </w:p>
        </w:tc>
        <w:tc>
          <w:tcPr>
            <w:tcW w:w="816" w:type="dxa"/>
          </w:tcPr>
          <w:p w:rsidR="00CA36E9" w:rsidRPr="00034C4D" w:rsidRDefault="00CA36E9" w:rsidP="00CA36E9">
            <w:pPr>
              <w:jc w:val="center"/>
            </w:pPr>
            <w:r w:rsidRPr="00034C4D">
              <w:t>Класс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7F2633" w:rsidRDefault="00CA36E9" w:rsidP="00CA36E9">
            <w:pPr>
              <w:spacing w:after="120"/>
            </w:pPr>
            <w:r w:rsidRPr="001B2D02">
              <w:t xml:space="preserve">Сорока </w:t>
            </w:r>
            <w:proofErr w:type="spellStart"/>
            <w:r w:rsidRPr="001B2D02">
              <w:t>Мираслава</w:t>
            </w:r>
            <w:proofErr w:type="spellEnd"/>
            <w:r>
              <w:t xml:space="preserve"> </w:t>
            </w:r>
            <w:r w:rsidRPr="001B2D02">
              <w:t>Сергеевна</w:t>
            </w:r>
          </w:p>
        </w:tc>
        <w:tc>
          <w:tcPr>
            <w:tcW w:w="4961" w:type="dxa"/>
          </w:tcPr>
          <w:p w:rsidR="00CA36E9" w:rsidRPr="007F2633" w:rsidRDefault="00CA36E9" w:rsidP="00CA36E9">
            <w:pPr>
              <w:spacing w:after="120"/>
            </w:pPr>
            <w:r w:rsidRPr="001B2D02">
              <w:t>Муниципальная благотворительная акци</w:t>
            </w:r>
            <w:r>
              <w:t>я "Подарок от Святого Николая"</w:t>
            </w:r>
          </w:p>
        </w:tc>
        <w:tc>
          <w:tcPr>
            <w:tcW w:w="1276" w:type="dxa"/>
          </w:tcPr>
          <w:p w:rsidR="00CA36E9" w:rsidRPr="007F2633" w:rsidRDefault="00CA36E9" w:rsidP="00CA36E9">
            <w:pPr>
              <w:spacing w:after="120"/>
              <w:jc w:val="center"/>
            </w:pPr>
            <w:r w:rsidRPr="001B2D02">
              <w:t>благодарственное письмо</w:t>
            </w:r>
          </w:p>
        </w:tc>
        <w:tc>
          <w:tcPr>
            <w:tcW w:w="816" w:type="dxa"/>
            <w:vMerge w:val="restart"/>
          </w:tcPr>
          <w:p w:rsidR="00CA36E9" w:rsidRPr="007F2633" w:rsidRDefault="00CA36E9" w:rsidP="00CA36E9">
            <w:pPr>
              <w:spacing w:after="120"/>
              <w:jc w:val="center"/>
            </w:pPr>
            <w:r>
              <w:t>1-А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7F2633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7F2633" w:rsidRDefault="00CA36E9" w:rsidP="00CA36E9">
            <w:pPr>
              <w:spacing w:after="120"/>
            </w:pPr>
            <w:r w:rsidRPr="001B2D02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Pr="007F2633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Pr="007F2633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B2D02">
              <w:t>Анифеева</w:t>
            </w:r>
            <w:proofErr w:type="spellEnd"/>
            <w:r w:rsidRPr="001B2D02">
              <w:t xml:space="preserve"> </w:t>
            </w:r>
            <w:proofErr w:type="spellStart"/>
            <w:r w:rsidRPr="001B2D02">
              <w:t>Адиле</w:t>
            </w:r>
            <w:proofErr w:type="spellEnd"/>
            <w:r w:rsidRPr="001B2D02">
              <w:t xml:space="preserve"> </w:t>
            </w:r>
            <w:proofErr w:type="spellStart"/>
            <w:r w:rsidRPr="001B2D02">
              <w:t>Ришатовна</w:t>
            </w:r>
            <w:proofErr w:type="spellEnd"/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детского творческого конкурса рисунков "Аттракционы"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1B2D02">
              <w:t xml:space="preserve">Акимов </w:t>
            </w:r>
            <w:proofErr w:type="spellStart"/>
            <w:r w:rsidRPr="001B2D02">
              <w:t>Айдер</w:t>
            </w:r>
            <w:proofErr w:type="spellEnd"/>
            <w:r w:rsidRPr="001B2D02">
              <w:t xml:space="preserve"> Рустамович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Республиканской выставки-конкурса декоративно-прикладного и художественного мастерства учащейся молодежи «Знай и люби свой край»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1B2D02" w:rsidRDefault="00CA36E9" w:rsidP="00CA36E9">
            <w:pPr>
              <w:spacing w:after="120"/>
            </w:pPr>
            <w:r w:rsidRPr="001B2D02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детского творческого конкурса рисунков "Аттракционы"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1B2D02">
              <w:t xml:space="preserve">Булатова Сафина </w:t>
            </w:r>
            <w:proofErr w:type="spellStart"/>
            <w:r w:rsidRPr="001B2D02">
              <w:t>Эльдаровна</w:t>
            </w:r>
            <w:proofErr w:type="spellEnd"/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детского творческого конкурса рисунков "Аттракционы"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1B2D02">
              <w:t>Глинка Ксения Сергеевна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 декоративно-прикладного творчества "Новогодняя игрушка"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1B2D02" w:rsidRDefault="00CA36E9" w:rsidP="00CA36E9">
            <w:pPr>
              <w:spacing w:after="120"/>
            </w:pPr>
            <w:r w:rsidRPr="002E468C">
              <w:t xml:space="preserve">Муниципальный конкурс "Жители </w:t>
            </w:r>
            <w:r w:rsidRPr="002E468C">
              <w:lastRenderedPageBreak/>
              <w:t>сказочного леса"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2E468C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B2D02">
              <w:t>Кладько</w:t>
            </w:r>
            <w:proofErr w:type="spellEnd"/>
            <w:r w:rsidRPr="001B2D02">
              <w:t xml:space="preserve"> Артем Владимирович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1B2D02">
              <w:t>Лосева София Эдуардовна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Республиканской выставки-конкурса декоративно-прикладного и художественного мастерства учащейся молодежи «Знай и люби свой край»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rPr>
          <w:trHeight w:val="833"/>
        </w:trPr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B2D02">
              <w:t>Скороид</w:t>
            </w:r>
            <w:proofErr w:type="spellEnd"/>
            <w:r w:rsidRPr="001B2D02">
              <w:t xml:space="preserve"> Никита Сергеевич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B2D02">
              <w:t>Сусиденко</w:t>
            </w:r>
            <w:proofErr w:type="spellEnd"/>
            <w:r w:rsidRPr="001B2D02">
              <w:t xml:space="preserve"> Кира Алексеевна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1B2D02">
              <w:t>Федоров Вадим Евгеньевич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1B2D02">
              <w:t>Завьялов Матвей Денисович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1B2D02">
              <w:t>Зотеева Наталья Александровна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1B2D02" w:rsidRDefault="00CA36E9" w:rsidP="00CA36E9">
            <w:pPr>
              <w:spacing w:after="120"/>
            </w:pPr>
            <w:r w:rsidRPr="00FC20D1">
              <w:t>Муниципальный конкурс детского творчества по профилактике детского дорожно-транспортного травматизма "В стране безопасных дорог"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1B2D02">
              <w:t>Карасева Валерия Вадимовна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 xml:space="preserve">Муниципальный этап Всероссийского конкурса экологических рисунков "Мир </w:t>
            </w:r>
            <w:r w:rsidRPr="001B2D02">
              <w:lastRenderedPageBreak/>
              <w:t>природы"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lastRenderedPageBreak/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B2D02">
              <w:t>Лесникова</w:t>
            </w:r>
            <w:proofErr w:type="spellEnd"/>
            <w:r w:rsidRPr="001B2D02">
              <w:t xml:space="preserve"> Элина Игоревна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Всероссийского конкурса экологических рисунков "Мир природы"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1B2D02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1B2D02" w:rsidRDefault="00CA36E9" w:rsidP="00CA36E9">
            <w:pPr>
              <w:spacing w:after="120"/>
            </w:pPr>
            <w:proofErr w:type="spellStart"/>
            <w:r w:rsidRPr="001B2D02">
              <w:t>Наздрачёва</w:t>
            </w:r>
            <w:proofErr w:type="spellEnd"/>
            <w:r w:rsidRPr="001B2D02">
              <w:t xml:space="preserve"> Лилия Сергеевна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  <w:r>
              <w:t xml:space="preserve"> (номинация 2)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 декоративно-прикладного творчества "Новогодняя игрушка"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1B2D02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1B2D02" w:rsidRDefault="00CA36E9" w:rsidP="00CA36E9">
            <w:pPr>
              <w:spacing w:after="120"/>
            </w:pPr>
            <w:r w:rsidRPr="001B2D02">
              <w:t>Онищенко Арина Николаевна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B2D02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1B2D02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этап Всероссийского конкурса экологических рисунков "Мир природы"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этап патриотического конкурса детского творчества "Ради жизни на Земле</w:t>
            </w:r>
            <w:proofErr w:type="gramStart"/>
            <w:r w:rsidRPr="000A4BFE">
              <w:t>!...."</w:t>
            </w:r>
            <w:proofErr w:type="gramEnd"/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FC20D1">
              <w:t>Муниципальный конкурс детского творчества "Подарок Защитнику Родины", посвящённый СВО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0A4BFE">
              <w:t>Партыка</w:t>
            </w:r>
            <w:proofErr w:type="spellEnd"/>
            <w:r w:rsidRPr="000A4BFE">
              <w:t xml:space="preserve"> </w:t>
            </w:r>
            <w:proofErr w:type="spellStart"/>
            <w:r w:rsidRPr="000A4BFE">
              <w:t>Виталина</w:t>
            </w:r>
            <w:proofErr w:type="spellEnd"/>
            <w:r w:rsidRPr="000A4BFE">
              <w:t xml:space="preserve"> Олеговна</w:t>
            </w: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FC20D1">
              <w:t xml:space="preserve">Муниципальный конкурс детского </w:t>
            </w:r>
            <w:r w:rsidRPr="00FC20D1">
              <w:lastRenderedPageBreak/>
              <w:t>творчества по профилактике детского дорожно-транспортного травматизма "В стране безопасных дорог"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</w:p>
          <w:p w:rsidR="00CA36E9" w:rsidRPr="00FC20D1" w:rsidRDefault="00CA36E9" w:rsidP="00CA36E9">
            <w:pPr>
              <w:spacing w:after="120"/>
              <w:jc w:val="center"/>
            </w:pPr>
            <w:r>
              <w:lastRenderedPageBreak/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gramStart"/>
            <w:r w:rsidRPr="000A4BFE">
              <w:t>Полых</w:t>
            </w:r>
            <w:proofErr w:type="gramEnd"/>
            <w:r w:rsidRPr="000A4BFE">
              <w:t xml:space="preserve"> Никита Сергеевич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rPr>
          <w:trHeight w:val="78"/>
        </w:trPr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этап Республиканского конкурса "Мы гордость - Крыма"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0A4BFE">
              <w:t>Сейтумерова</w:t>
            </w:r>
            <w:proofErr w:type="spellEnd"/>
            <w:r w:rsidRPr="000A4BFE">
              <w:t xml:space="preserve"> </w:t>
            </w:r>
            <w:proofErr w:type="spellStart"/>
            <w:r w:rsidRPr="000A4BFE">
              <w:t>Ассель</w:t>
            </w:r>
            <w:proofErr w:type="spellEnd"/>
            <w:r w:rsidRPr="000A4BFE">
              <w:t xml:space="preserve"> </w:t>
            </w:r>
            <w:proofErr w:type="spellStart"/>
            <w:r w:rsidRPr="000A4BFE">
              <w:t>Эльвисовна</w:t>
            </w:r>
            <w:proofErr w:type="spellEnd"/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0A4BFE">
              <w:t>Синицын Дмитрий Сергеевич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конкурс творческих работ по проблемам противодействия терроризму и экстремизму "Антитеррор: голос юных, выбор молодых"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0A4BFE" w:rsidRDefault="00CA36E9" w:rsidP="00CA36E9">
            <w:pPr>
              <w:spacing w:after="120"/>
            </w:pPr>
            <w:r w:rsidRPr="000A4BFE">
              <w:t>Федорова Ксения Евгеньевна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Муниципальная благотворительная акци</w:t>
            </w:r>
            <w:r>
              <w:t>я "Подарок от Святого Николая"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0A4BFE">
              <w:t>благодарственное письмо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2-Б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0A4BF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конкурс декоративно-прикладного творчества "Новогодняя игрушка"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0A4BF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0A4BFE" w:rsidRDefault="00CA36E9" w:rsidP="00CA36E9">
            <w:pPr>
              <w:spacing w:after="120"/>
            </w:pPr>
            <w:r w:rsidRPr="000A4BFE">
              <w:t>Бородкина Анна</w:t>
            </w:r>
            <w:r>
              <w:t xml:space="preserve"> </w:t>
            </w:r>
            <w:r w:rsidRPr="000A4BFE">
              <w:t>Дмитриевна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конкурс декоративно-прикладного творчества "Новогодняя игрушка"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3-А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0A4BF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576257">
              <w:t>Муниципальный этап Всероссийского детского фестиваля народной культуры "Наследники традиций"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0A4BFE" w:rsidRDefault="00CA36E9" w:rsidP="00CA36E9">
            <w:pPr>
              <w:spacing w:after="120"/>
            </w:pPr>
            <w:proofErr w:type="gramStart"/>
            <w:r w:rsidRPr="000A4BFE">
              <w:t>Коротких</w:t>
            </w:r>
            <w:proofErr w:type="gramEnd"/>
            <w:r w:rsidRPr="000A4BFE">
              <w:t xml:space="preserve"> Елизавета</w:t>
            </w:r>
            <w:r>
              <w:t xml:space="preserve"> Игоревна</w:t>
            </w: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этап Республиканской выставки-конкурса декоративно-прикладного и художественного мастерства учащейся молодежи «Знай и люби свой край»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3-А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0A4BF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0A4BF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0A4BFE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 xml:space="preserve">Муниципальный конкурс творческих работ </w:t>
            </w:r>
            <w:r w:rsidRPr="000A4BFE">
              <w:lastRenderedPageBreak/>
              <w:t>по проблемам противодействия терроризму и экстремизму "Антитеррор: голос юных, выбор молодых"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0A4BFE">
              <w:t>Чутчева</w:t>
            </w:r>
            <w:proofErr w:type="spellEnd"/>
            <w:r w:rsidRPr="000A4BFE">
              <w:t xml:space="preserve"> Мария Дмитриевна</w:t>
            </w: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>Муниципальный этап республиканского открытого фестиваля – конкурса детского творчества «Крым в сердце моём»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3-А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>Муниципальный этап Республиканского конкурса чтецов духовно</w:t>
            </w:r>
            <w:r>
              <w:t>й поэзии «Созвучье слов живых»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0A4BFE">
              <w:t>призёр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>Муниципальный конкурс рисунков "Крымская весна", посвящённая Дню воссоединения Крыма с Россией</w:t>
            </w:r>
          </w:p>
        </w:tc>
        <w:tc>
          <w:tcPr>
            <w:tcW w:w="1276" w:type="dxa"/>
          </w:tcPr>
          <w:p w:rsidR="00CA36E9" w:rsidRPr="000A4BFE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0A4BFE">
              <w:t>Муниципальный конкурс творческих работ по проблемам противодействия терроризму и экстремизму "Антитеррор: голос юных, выбор молодых"</w:t>
            </w:r>
          </w:p>
        </w:tc>
        <w:tc>
          <w:tcPr>
            <w:tcW w:w="1276" w:type="dxa"/>
          </w:tcPr>
          <w:p w:rsidR="00CA36E9" w:rsidRPr="000A4BFE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0A4BFE" w:rsidRDefault="00CA36E9" w:rsidP="00CA36E9">
            <w:pPr>
              <w:tabs>
                <w:tab w:val="left" w:pos="2340"/>
              </w:tabs>
              <w:spacing w:after="120"/>
            </w:pPr>
            <w:r w:rsidRPr="00FC20D1">
              <w:t xml:space="preserve">Муниципальный этап </w:t>
            </w:r>
            <w:proofErr w:type="spellStart"/>
            <w:r w:rsidRPr="00FC20D1">
              <w:t>респубиканского</w:t>
            </w:r>
            <w:proofErr w:type="spellEnd"/>
            <w:r w:rsidRPr="00FC20D1">
              <w:t xml:space="preserve"> конкурса чтецов духовной поэзии "Созвучье слов живых"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призёр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4F12A8">
              <w:t>Васипенко</w:t>
            </w:r>
            <w:proofErr w:type="spellEnd"/>
            <w:r w:rsidRPr="004F12A8">
              <w:t xml:space="preserve"> София Николаевна</w:t>
            </w: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4F12A8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Pr="000A4BFE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3-А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4F12A8">
              <w:t xml:space="preserve">Тарасенко Карина </w:t>
            </w:r>
            <w:proofErr w:type="spellStart"/>
            <w:r w:rsidRPr="004F12A8">
              <w:t>Решатовна</w:t>
            </w:r>
            <w:proofErr w:type="spellEnd"/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4F12A8">
              <w:t>Муниципальный конкурс декоративно-прикладного творчества "Новогодняя игрушка"</w:t>
            </w:r>
          </w:p>
        </w:tc>
        <w:tc>
          <w:tcPr>
            <w:tcW w:w="1276" w:type="dxa"/>
          </w:tcPr>
          <w:p w:rsidR="00CA36E9" w:rsidRPr="000A4BFE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3-Б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4F12A8">
              <w:t>Колодин</w:t>
            </w:r>
            <w:proofErr w:type="spellEnd"/>
            <w:r w:rsidRPr="004F12A8">
              <w:t xml:space="preserve"> Артём Евгеньевич</w:t>
            </w:r>
          </w:p>
        </w:tc>
        <w:tc>
          <w:tcPr>
            <w:tcW w:w="4961" w:type="dxa"/>
          </w:tcPr>
          <w:p w:rsidR="00CA36E9" w:rsidRPr="000A4BFE" w:rsidRDefault="00CA36E9" w:rsidP="00CA36E9">
            <w:pPr>
              <w:spacing w:after="120"/>
            </w:pPr>
            <w:r w:rsidRPr="004F12A8">
              <w:t>Муниципальный этап Республиканского детского творческого конкурса рисунков "Аттракционы"</w:t>
            </w:r>
          </w:p>
        </w:tc>
        <w:tc>
          <w:tcPr>
            <w:tcW w:w="1276" w:type="dxa"/>
          </w:tcPr>
          <w:p w:rsidR="00CA36E9" w:rsidRPr="000A4BFE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3-Б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DF78B1" w:rsidRDefault="00CA36E9" w:rsidP="00CA36E9">
            <w:pPr>
              <w:spacing w:after="120"/>
            </w:pPr>
            <w:r w:rsidRPr="004F12A8">
              <w:t>Муниципальный этап Всероссийского конкурса экологических рисунков "Мир природы"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rPr>
          <w:trHeight w:val="1410"/>
        </w:trPr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4F12A8">
              <w:t>Романовский Максим Юрьевич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4-А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этап патриотического конкурса детского творчества "Ради жизни на Земле</w:t>
            </w:r>
            <w:proofErr w:type="gramStart"/>
            <w:r w:rsidRPr="004F12A8">
              <w:t>!...."</w:t>
            </w:r>
            <w:proofErr w:type="gramEnd"/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4F12A8">
              <w:t>Рогожинский</w:t>
            </w:r>
            <w:proofErr w:type="spellEnd"/>
            <w:r w:rsidRPr="004F12A8">
              <w:t xml:space="preserve"> Павел Артемович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4-Б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4F12A8">
              <w:t>Бахаровская</w:t>
            </w:r>
            <w:proofErr w:type="spellEnd"/>
            <w:r w:rsidRPr="004F12A8">
              <w:t xml:space="preserve"> Елизавета Александровна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конкурс рисунков "Крымская весна", посвящённая Дню воссоединения Крыма с Россией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4F12A8">
              <w:t>Бережнякова</w:t>
            </w:r>
            <w:proofErr w:type="spellEnd"/>
            <w:r w:rsidRPr="004F12A8">
              <w:t xml:space="preserve"> Ульяна </w:t>
            </w:r>
            <w:r w:rsidRPr="004F12A8">
              <w:lastRenderedPageBreak/>
              <w:t>Александровна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lastRenderedPageBreak/>
              <w:t xml:space="preserve">Муниципальный этап VIII Всероссийского конкурса детского и юношеского творчества </w:t>
            </w:r>
            <w:r w:rsidRPr="004F12A8">
              <w:lastRenderedPageBreak/>
              <w:t>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lastRenderedPageBreak/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4F12A8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4F12A8">
              <w:t>Глинка Анастасия Сергеевна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конкурс, посвященный году «Культурного наследия народов России» в 2022 году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4F12A8" w:rsidRDefault="00CA36E9" w:rsidP="00CA36E9">
            <w:pPr>
              <w:spacing w:after="120"/>
            </w:pPr>
            <w:r>
              <w:t xml:space="preserve">Данник </w:t>
            </w:r>
            <w:r w:rsidRPr="002841F5">
              <w:t>Матвей Витальевич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Default="00CA36E9" w:rsidP="00CA36E9">
            <w:pPr>
              <w:spacing w:after="120"/>
            </w:pPr>
            <w:r>
              <w:t>Иванова Дарья Владимировна</w:t>
            </w:r>
          </w:p>
        </w:tc>
        <w:tc>
          <w:tcPr>
            <w:tcW w:w="4961" w:type="dxa"/>
          </w:tcPr>
          <w:p w:rsidR="00CA36E9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4F12A8" w:rsidRDefault="00CA36E9" w:rsidP="00CA36E9">
            <w:pPr>
              <w:spacing w:after="120"/>
            </w:pPr>
            <w:r w:rsidRPr="00176533">
              <w:t>Ильина Яна Геннадьевна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4F12A8">
              <w:t>Клименко Диана Александровна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 xml:space="preserve">Муниципальный конкурс «Парад </w:t>
            </w:r>
            <w:proofErr w:type="spellStart"/>
            <w:r w:rsidRPr="004F12A8">
              <w:t>адвент</w:t>
            </w:r>
            <w:proofErr w:type="spellEnd"/>
            <w:r w:rsidRPr="004F12A8">
              <w:t>-календарей» на иностранных языках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призёр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конкурс декоративно-прикладного творчества "Новогодняя игрушка"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8D4306">
              <w:t>Мусинова</w:t>
            </w:r>
            <w:proofErr w:type="spellEnd"/>
            <w:r w:rsidRPr="008D4306">
              <w:t xml:space="preserve"> Алиса Семеновна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4F12A8">
              <w:t>Барченко Николь Сергеевна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4F12A8">
              <w:t>Муниципальный этап патриотического конкурса детского творчества "Ради жизни на Земле</w:t>
            </w:r>
            <w:proofErr w:type="gramStart"/>
            <w:r w:rsidRPr="004F12A8">
              <w:t>!...."</w:t>
            </w:r>
            <w:proofErr w:type="gramEnd"/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726D3E">
              <w:t>Бондарь Данила Дмитриевич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этап Республиканского конкурса чтецов духовной поэзии «Созвучье слов живых»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этап республиканского конкурса чтецов духовной поэзии "Созвучье слов живых"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726D3E">
              <w:t>Дмитриев Евгений Михайлович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726D3E">
              <w:t>Лалабекян</w:t>
            </w:r>
            <w:proofErr w:type="spellEnd"/>
            <w:r w:rsidRPr="00726D3E">
              <w:t xml:space="preserve"> Лена </w:t>
            </w:r>
            <w:proofErr w:type="spellStart"/>
            <w:r w:rsidRPr="00726D3E">
              <w:t>Камоевна</w:t>
            </w:r>
            <w:proofErr w:type="spellEnd"/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этап Всероссийского конкурса экологических рисунков "Мир природы"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726D3E">
              <w:t>Руденко Максим Владимирович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726D3E" w:rsidRDefault="00CA36E9" w:rsidP="00CA36E9">
            <w:pPr>
              <w:spacing w:after="120"/>
            </w:pPr>
            <w:r w:rsidRPr="002841F5">
              <w:t>Сергеев Эрик Иванович</w:t>
            </w:r>
          </w:p>
        </w:tc>
        <w:tc>
          <w:tcPr>
            <w:tcW w:w="4961" w:type="dxa"/>
          </w:tcPr>
          <w:p w:rsidR="00CA36E9" w:rsidRPr="00726D3E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726D3E" w:rsidRDefault="00CA36E9" w:rsidP="00CA36E9">
            <w:pPr>
              <w:spacing w:after="120"/>
            </w:pPr>
            <w:r w:rsidRPr="00726D3E">
              <w:t>Черняев Лев Николаевич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5-Б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726D3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726D3E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726D3E" w:rsidRDefault="00CA36E9" w:rsidP="00CA36E9">
            <w:pPr>
              <w:spacing w:after="120"/>
            </w:pPr>
            <w:proofErr w:type="spellStart"/>
            <w:r w:rsidRPr="005404FE">
              <w:t>Абибулаева</w:t>
            </w:r>
            <w:proofErr w:type="spellEnd"/>
            <w:r w:rsidRPr="005404FE">
              <w:t xml:space="preserve"> </w:t>
            </w:r>
            <w:proofErr w:type="spellStart"/>
            <w:r w:rsidRPr="005404FE">
              <w:t>Левиза</w:t>
            </w:r>
            <w:proofErr w:type="spellEnd"/>
            <w:r w:rsidRPr="005404FE">
              <w:t xml:space="preserve"> </w:t>
            </w:r>
            <w:proofErr w:type="spellStart"/>
            <w:r w:rsidRPr="005404FE">
              <w:t>Замировна</w:t>
            </w:r>
            <w:proofErr w:type="spellEnd"/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 xml:space="preserve">Муниципальный этап </w:t>
            </w:r>
            <w:proofErr w:type="spellStart"/>
            <w:r w:rsidRPr="005404FE">
              <w:t>Всекрымской</w:t>
            </w:r>
            <w:proofErr w:type="spellEnd"/>
            <w:r w:rsidRPr="005404FE">
              <w:t xml:space="preserve"> акции "Мы против коррупции"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6-А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конкурс рисунков "Крымская весна", посвящённая Дню воссоединения Крыма с Россией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5404FE">
              <w:t>Сергеева Эрика Ивановна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Республиканского конкурса детских рисунков "Охрана труда глазами детей"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6-А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5404FE">
              <w:t>Синицына Каролина Сергеевна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Республиканского конкурса детских рисунков "Охрана труда глазами детей"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5404FE">
              <w:t>Успенская Кира Олеговна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Республиканского конкурса детских рисунков "Охрана труда глазами детей"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6-А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5404FE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5404FE" w:rsidRDefault="00CA36E9" w:rsidP="00CA36E9">
            <w:pPr>
              <w:spacing w:after="120"/>
            </w:pPr>
            <w:r w:rsidRPr="00576257">
              <w:t>Муниципальный этап Всероссийского детского фестиваля народной культуры "Наследники традиций"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5404FE">
              <w:t>Бахриева</w:t>
            </w:r>
            <w:proofErr w:type="spellEnd"/>
            <w:r w:rsidRPr="005404FE">
              <w:t xml:space="preserve"> Милана </w:t>
            </w:r>
            <w:proofErr w:type="spellStart"/>
            <w:r w:rsidRPr="005404FE">
              <w:t>Ибраимовна</w:t>
            </w:r>
            <w:proofErr w:type="spellEnd"/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6-Б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 xml:space="preserve">Муниципальный конкурс «Парад </w:t>
            </w:r>
            <w:proofErr w:type="spellStart"/>
            <w:r w:rsidRPr="005404FE">
              <w:t>адвент</w:t>
            </w:r>
            <w:proofErr w:type="spellEnd"/>
            <w:r w:rsidRPr="005404FE">
              <w:t>-календарей» на иностранных языках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патриотического конкурса детского творчества "Ради жизни на Земле</w:t>
            </w:r>
            <w:proofErr w:type="gramStart"/>
            <w:r w:rsidRPr="005404FE">
              <w:t>!...."</w:t>
            </w:r>
            <w:proofErr w:type="gramEnd"/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 xml:space="preserve">Муниципальный конкурс пения и декламации на иностранных языках «Учитель – мой </w:t>
            </w:r>
            <w:r w:rsidRPr="005404FE">
              <w:lastRenderedPageBreak/>
              <w:t>герой»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lastRenderedPageBreak/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5404FE">
              <w:t>Бородкина Елизавета Дмитриевна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конкурс творческих работ по проблемам противодействия терроризму и экстремизму "Антитеррор: голос юных, выбор молодых"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6-Б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патриотического конкурса детского творчества "Ради жизни на Земле</w:t>
            </w:r>
            <w:proofErr w:type="gramStart"/>
            <w:r w:rsidRPr="005404FE">
              <w:t>!...."</w:t>
            </w:r>
            <w:proofErr w:type="gramEnd"/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5404FE" w:rsidRDefault="00CA36E9" w:rsidP="00CA36E9">
            <w:pPr>
              <w:spacing w:after="120"/>
            </w:pPr>
            <w:r w:rsidRPr="00576257">
              <w:t>Муниципальный этап Всероссийского детского фестиваля народной культуры "Наследники традиций"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576257" w:rsidRDefault="00CA36E9" w:rsidP="00CA36E9">
            <w:pPr>
              <w:spacing w:after="120"/>
            </w:pPr>
            <w:r w:rsidRPr="00FC20D1">
              <w:t>Муниципальный конкурс детского творчества "Подарок Защитнику Родины", посвящённый СВО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5404FE">
              <w:t>Емельянова Екатерина Георгиевна</w:t>
            </w:r>
          </w:p>
        </w:tc>
        <w:tc>
          <w:tcPr>
            <w:tcW w:w="4961" w:type="dxa"/>
          </w:tcPr>
          <w:p w:rsidR="00CA36E9" w:rsidRPr="005404FE" w:rsidRDefault="00CA36E9" w:rsidP="00CA36E9">
            <w:pPr>
              <w:spacing w:after="120"/>
            </w:pPr>
            <w:r w:rsidRPr="005404FE">
              <w:t>Муниципальный этап Республиканского конкурса детских рисунков "Охрана труда глазами детей"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6E0D57">
              <w:t>участие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6-Б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6E0D57"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 xml:space="preserve">Муниципальный этап </w:t>
            </w:r>
            <w:proofErr w:type="spellStart"/>
            <w:r w:rsidRPr="005404FE">
              <w:t>Всекрымской</w:t>
            </w:r>
            <w:proofErr w:type="spellEnd"/>
            <w:r w:rsidRPr="005404FE">
              <w:t xml:space="preserve"> акции "Мы против коррупции"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6E0D57"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5404FE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Pr="006E0D57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5404FE">
              <w:t xml:space="preserve">Коваленко Ангелина </w:t>
            </w:r>
            <w:proofErr w:type="spellStart"/>
            <w:r w:rsidRPr="005404FE">
              <w:t>Влавиславовна</w:t>
            </w:r>
            <w:proofErr w:type="spellEnd"/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>Муниципальный конкурс детского творчества "Стилизованная ёлочка"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6-Б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5404FE">
              <w:t>Панкратова Ульяна Вадимовна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5404FE">
              <w:t xml:space="preserve">Муниципальный конкурс «Парад </w:t>
            </w:r>
            <w:proofErr w:type="spellStart"/>
            <w:r w:rsidRPr="005404FE">
              <w:t>адвент</w:t>
            </w:r>
            <w:proofErr w:type="spellEnd"/>
            <w:r w:rsidRPr="005404FE">
              <w:t>-календарей» на иностранных языках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6-Б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5404FE" w:rsidRDefault="00CA36E9" w:rsidP="00CA36E9">
            <w:pPr>
              <w:spacing w:after="120"/>
            </w:pPr>
            <w:r>
              <w:t>Сорока Маргарита Сергеевна</w:t>
            </w:r>
          </w:p>
        </w:tc>
        <w:tc>
          <w:tcPr>
            <w:tcW w:w="4961" w:type="dxa"/>
          </w:tcPr>
          <w:p w:rsidR="00CA36E9" w:rsidRPr="005404FE" w:rsidRDefault="00CA36E9" w:rsidP="00CA36E9">
            <w:pPr>
              <w:spacing w:after="120"/>
            </w:pPr>
            <w:r>
              <w:t>Муниципальный этап Республиканской выставки-конкурса декоративно – прикладного творчества и изобразительного искусства «Пасхальная Ассамблея»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6-Б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Потась</w:t>
            </w:r>
            <w:proofErr w:type="spellEnd"/>
            <w:r w:rsidRPr="00D736C5">
              <w:t xml:space="preserve"> Диана Сергеевна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патриотического конкурса детского творчества "Ради жизни на Земле</w:t>
            </w:r>
            <w:proofErr w:type="gramStart"/>
            <w:r w:rsidRPr="00D736C5">
              <w:t>!...."</w:t>
            </w:r>
            <w:proofErr w:type="gramEnd"/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Таранова</w:t>
            </w:r>
            <w:proofErr w:type="spellEnd"/>
            <w:r w:rsidRPr="00D736C5">
              <w:t xml:space="preserve"> Вероника Юрьевна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Хищенко</w:t>
            </w:r>
            <w:proofErr w:type="spellEnd"/>
            <w:r w:rsidRPr="00D736C5">
              <w:t xml:space="preserve"> Артем Андреевич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D736C5">
              <w:t>Гусева Виктория Олеговна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D736C5">
              <w:t>Иванова Валерия Дмитриевна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конкурс рисунков-плакатов «Скажи терроризму – НЕТ»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D736C5">
              <w:t>Нестеренко Владислав Алексеевич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Филипова</w:t>
            </w:r>
            <w:proofErr w:type="spellEnd"/>
            <w:r w:rsidRPr="00D736C5">
              <w:t xml:space="preserve"> Анна Денисовна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7-Б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Коргина</w:t>
            </w:r>
            <w:proofErr w:type="spellEnd"/>
            <w:r w:rsidRPr="00D736C5">
              <w:t xml:space="preserve"> Наталья Игоревна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конкурса детского творчества по безопасности дорожного движения среди воспитанников и учащихся образовательных организаций! «Дорога глазами детей»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8-А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D736C5">
              <w:t>Алексашкина Виктория Алексеевна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краеведческий проект "Город глазами детей"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8-Б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Гадаткина</w:t>
            </w:r>
            <w:proofErr w:type="spellEnd"/>
            <w:r w:rsidRPr="00D736C5">
              <w:t xml:space="preserve"> Полина Романовна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9-А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D736C5">
              <w:t>Игнатенко Алеся Алексеевна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9-А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Кузуб</w:t>
            </w:r>
            <w:proofErr w:type="spellEnd"/>
            <w:r w:rsidRPr="00D736C5">
              <w:t xml:space="preserve"> Татьяна Олеговна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3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9-А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r w:rsidRPr="00D736C5">
              <w:t>Рыбакова Елизавета Игоревна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заочного конкурса работ юных фотолюбите</w:t>
            </w:r>
            <w:r>
              <w:t xml:space="preserve">лей "Крым - полуостров мечты", номинация </w:t>
            </w:r>
            <w:r w:rsidRPr="00D736C5">
              <w:t>портрет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9-А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заочного конкурса работ юных фотолюбите</w:t>
            </w:r>
            <w:r>
              <w:t>лей "Крым - полуостров мечты", номинация пейзаж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DF78B1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Муниципальный этап Республиканского заочного конкурса работ юных фотолюбите</w:t>
            </w:r>
            <w:r>
              <w:t>лей "Крым - полуостров мечты", номинация макросъёмка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D736C5">
              <w:t>Чигидина</w:t>
            </w:r>
            <w:proofErr w:type="spellEnd"/>
            <w:r w:rsidRPr="00D736C5">
              <w:t xml:space="preserve"> Виктория Андреевна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D736C5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9-А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Брыксина</w:t>
            </w:r>
            <w:proofErr w:type="spellEnd"/>
            <w:r w:rsidRPr="001D15D3">
              <w:t xml:space="preserve"> Анастасия Борисовна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9-Б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Столярова</w:t>
            </w:r>
            <w:proofErr w:type="spellEnd"/>
            <w:r w:rsidRPr="001D15D3">
              <w:t xml:space="preserve"> Вера Александровна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9-Б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1D15D3" w:rsidRDefault="00CA36E9" w:rsidP="00CA36E9">
            <w:pPr>
              <w:spacing w:after="120"/>
            </w:pPr>
            <w:proofErr w:type="spellStart"/>
            <w:r w:rsidRPr="00D018DC">
              <w:t>Аметуста</w:t>
            </w:r>
            <w:proofErr w:type="spellEnd"/>
            <w:proofErr w:type="gramStart"/>
            <w:r w:rsidRPr="00D018DC">
              <w:t xml:space="preserve"> С</w:t>
            </w:r>
            <w:proofErr w:type="gramEnd"/>
            <w:r w:rsidRPr="00D018DC">
              <w:t>елим Русланович</w:t>
            </w:r>
          </w:p>
        </w:tc>
        <w:tc>
          <w:tcPr>
            <w:tcW w:w="4961" w:type="dxa"/>
          </w:tcPr>
          <w:p w:rsidR="00CA36E9" w:rsidRPr="001D15D3" w:rsidRDefault="00CA36E9" w:rsidP="00CA36E9">
            <w:pPr>
              <w:spacing w:after="120"/>
            </w:pPr>
            <w:r w:rsidRPr="00D018DC">
              <w:t>Интерне</w:t>
            </w:r>
            <w:proofErr w:type="gramStart"/>
            <w:r w:rsidRPr="00D018DC">
              <w:t>т-</w:t>
            </w:r>
            <w:proofErr w:type="gramEnd"/>
            <w:r w:rsidRPr="00D018DC">
              <w:t xml:space="preserve"> викторина "Что я знаю о выборах" среди обучающихся 10 классов общеобразователь</w:t>
            </w:r>
            <w:r>
              <w:t>ных учреждений Республики Крым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D018DC">
              <w:t>участник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Гилюк</w:t>
            </w:r>
            <w:proofErr w:type="spellEnd"/>
            <w:r w:rsidRPr="001D15D3">
              <w:t xml:space="preserve"> Карина Романовна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r w:rsidRPr="001D15D3">
              <w:t>Ели Никита Антонович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Мамбетова</w:t>
            </w:r>
            <w:proofErr w:type="spellEnd"/>
            <w:r w:rsidRPr="001D15D3">
              <w:t xml:space="preserve"> </w:t>
            </w:r>
            <w:proofErr w:type="spellStart"/>
            <w:proofErr w:type="gramStart"/>
            <w:r w:rsidRPr="001D15D3">
              <w:t>Алиме</w:t>
            </w:r>
            <w:proofErr w:type="spellEnd"/>
            <w:proofErr w:type="gramEnd"/>
            <w:r w:rsidRPr="001D15D3">
              <w:t xml:space="preserve"> </w:t>
            </w:r>
            <w:proofErr w:type="spellStart"/>
            <w:r w:rsidRPr="001D15D3">
              <w:t>Асанкызы</w:t>
            </w:r>
            <w:proofErr w:type="spellEnd"/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VII муниципальная ученическая научно – практическая конференция «Мой незнакомый Симферополь», посвящённая Дню народного единства»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D15D3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1D15D3" w:rsidRDefault="00CA36E9" w:rsidP="00CA36E9">
            <w:pPr>
              <w:spacing w:after="120"/>
            </w:pPr>
            <w:r w:rsidRPr="00D018DC">
              <w:t>Интерне</w:t>
            </w:r>
            <w:proofErr w:type="gramStart"/>
            <w:r w:rsidRPr="00D018DC">
              <w:t>т-</w:t>
            </w:r>
            <w:proofErr w:type="gramEnd"/>
            <w:r w:rsidRPr="00D018DC">
              <w:t xml:space="preserve"> викторина "Что я знаю о выборах" среди обучающихся 10 классов общеобразователь</w:t>
            </w:r>
            <w:r>
              <w:t>ных учреждений Республики Крым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 w:rsidRPr="00D018DC">
              <w:t>участник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rPr>
          <w:trHeight w:val="1387"/>
        </w:trPr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Нессонова</w:t>
            </w:r>
            <w:proofErr w:type="spellEnd"/>
            <w:r w:rsidRPr="001D15D3">
              <w:t xml:space="preserve"> Софья Андреевна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Муниципальный этап VIII Всероссийского конкурса детского и юношеского творчества "Базовые национальные ценности"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участие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1D15D3" w:rsidRDefault="00CA36E9" w:rsidP="00CA36E9">
            <w:pPr>
              <w:spacing w:after="120"/>
            </w:pPr>
            <w:r w:rsidRPr="002E468C">
              <w:t xml:space="preserve">Сулейман </w:t>
            </w:r>
            <w:proofErr w:type="spellStart"/>
            <w:r w:rsidRPr="002E468C">
              <w:t>Яхъя</w:t>
            </w:r>
            <w:proofErr w:type="spellEnd"/>
            <w:r w:rsidRPr="002E468C">
              <w:t xml:space="preserve"> </w:t>
            </w:r>
            <w:proofErr w:type="spellStart"/>
            <w:r w:rsidRPr="002E468C">
              <w:t>Ихсан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:rsidR="00CA36E9" w:rsidRPr="001D15D3" w:rsidRDefault="00CA36E9" w:rsidP="00CA36E9">
            <w:pPr>
              <w:spacing w:after="120"/>
            </w:pPr>
            <w:r w:rsidRPr="002E468C">
              <w:t>Интерне</w:t>
            </w:r>
            <w:proofErr w:type="gramStart"/>
            <w:r w:rsidRPr="002E468C">
              <w:t>т-</w:t>
            </w:r>
            <w:proofErr w:type="gramEnd"/>
            <w:r w:rsidRPr="002E468C">
              <w:t xml:space="preserve"> викторина "Что я знаю о выборах" среди обучающихся 10 классов общеобразовательных учреждений Республики Крым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Филипова</w:t>
            </w:r>
            <w:proofErr w:type="spellEnd"/>
            <w:r w:rsidRPr="001D15D3">
              <w:t xml:space="preserve"> Ольга Денисовна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 xml:space="preserve">Муниципальный конкурс «Парад </w:t>
            </w:r>
            <w:proofErr w:type="spellStart"/>
            <w:r w:rsidRPr="001D15D3">
              <w:t>адвент</w:t>
            </w:r>
            <w:proofErr w:type="spellEnd"/>
            <w:r w:rsidRPr="001D15D3">
              <w:t>-кале</w:t>
            </w:r>
            <w:r>
              <w:t>ндарей» на иностранных языках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п</w:t>
            </w:r>
            <w:r w:rsidRPr="001D15D3">
              <w:t>ризёр</w:t>
            </w:r>
          </w:p>
        </w:tc>
        <w:tc>
          <w:tcPr>
            <w:tcW w:w="816" w:type="dxa"/>
          </w:tcPr>
          <w:p w:rsidR="00CA36E9" w:rsidRDefault="00CA36E9" w:rsidP="00CA36E9">
            <w:pPr>
              <w:spacing w:after="120"/>
              <w:jc w:val="center"/>
            </w:pPr>
            <w:r>
              <w:t>10-А</w:t>
            </w:r>
          </w:p>
        </w:tc>
      </w:tr>
      <w:tr w:rsidR="00CA36E9" w:rsidRPr="007F2633" w:rsidTr="00782750">
        <w:tc>
          <w:tcPr>
            <w:tcW w:w="731" w:type="dxa"/>
            <w:vMerge w:val="restart"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CA36E9" w:rsidRPr="00DF78B1" w:rsidRDefault="00CA36E9" w:rsidP="00CA36E9">
            <w:pPr>
              <w:spacing w:after="120"/>
            </w:pPr>
            <w:proofErr w:type="spellStart"/>
            <w:r w:rsidRPr="001D15D3">
              <w:t>Столярова</w:t>
            </w:r>
            <w:proofErr w:type="spellEnd"/>
            <w:r w:rsidRPr="001D15D3">
              <w:t xml:space="preserve"> София Витальевна</w:t>
            </w: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Муниципальный конкурс рисунков-плакатов «Скажи терроризму – НЕТ»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CA36E9" w:rsidRDefault="00CA36E9" w:rsidP="00CA36E9">
            <w:pPr>
              <w:spacing w:after="120"/>
              <w:jc w:val="center"/>
            </w:pPr>
            <w:r>
              <w:t>11-А</w:t>
            </w:r>
          </w:p>
          <w:p w:rsidR="00CA36E9" w:rsidRDefault="00CA36E9" w:rsidP="00CA36E9">
            <w:pPr>
              <w:spacing w:after="120"/>
              <w:jc w:val="center"/>
            </w:pPr>
          </w:p>
        </w:tc>
      </w:tr>
      <w:tr w:rsidR="00CA36E9" w:rsidRPr="007F2633" w:rsidTr="00782750">
        <w:tc>
          <w:tcPr>
            <w:tcW w:w="731" w:type="dxa"/>
            <w:vMerge/>
          </w:tcPr>
          <w:p w:rsidR="00CA36E9" w:rsidRPr="007F2633" w:rsidRDefault="00CA36E9" w:rsidP="00CA36E9">
            <w:pPr>
              <w:pStyle w:val="a4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CA36E9" w:rsidRPr="001D15D3" w:rsidRDefault="00CA36E9" w:rsidP="00CA36E9">
            <w:pPr>
              <w:spacing w:after="120"/>
            </w:pPr>
          </w:p>
        </w:tc>
        <w:tc>
          <w:tcPr>
            <w:tcW w:w="4961" w:type="dxa"/>
          </w:tcPr>
          <w:p w:rsidR="00CA36E9" w:rsidRPr="004F12A8" w:rsidRDefault="00CA36E9" w:rsidP="00CA36E9">
            <w:pPr>
              <w:spacing w:after="120"/>
            </w:pPr>
            <w:r w:rsidRPr="001D15D3">
              <w:t>Муниципальный этап республиканского конкурса «Космические фантазии»</w:t>
            </w:r>
          </w:p>
        </w:tc>
        <w:tc>
          <w:tcPr>
            <w:tcW w:w="1276" w:type="dxa"/>
          </w:tcPr>
          <w:p w:rsidR="00CA36E9" w:rsidRDefault="00CA36E9" w:rsidP="00CA36E9">
            <w:pPr>
              <w:spacing w:after="120"/>
              <w:jc w:val="center"/>
            </w:pPr>
            <w:r>
              <w:t>1</w:t>
            </w:r>
          </w:p>
        </w:tc>
        <w:tc>
          <w:tcPr>
            <w:tcW w:w="816" w:type="dxa"/>
            <w:vMerge/>
          </w:tcPr>
          <w:p w:rsidR="00CA36E9" w:rsidRDefault="00CA36E9" w:rsidP="00CA36E9">
            <w:pPr>
              <w:spacing w:after="120"/>
              <w:jc w:val="center"/>
            </w:pPr>
          </w:p>
        </w:tc>
      </w:tr>
    </w:tbl>
    <w:p w:rsidR="00CA36E9" w:rsidRPr="007F2633" w:rsidRDefault="00CA36E9" w:rsidP="00CA36E9">
      <w:pPr>
        <w:spacing w:after="120"/>
        <w:jc w:val="center"/>
        <w:rPr>
          <w:b/>
        </w:rPr>
      </w:pPr>
    </w:p>
    <w:p w:rsidR="00CA36E9" w:rsidRPr="007F2633" w:rsidRDefault="00CA36E9" w:rsidP="00CA36E9">
      <w:pPr>
        <w:jc w:val="center"/>
        <w:rPr>
          <w:b/>
        </w:rPr>
      </w:pPr>
      <w:r w:rsidRPr="007F2633">
        <w:rPr>
          <w:b/>
        </w:rPr>
        <w:t>Командные конкурсы:</w:t>
      </w:r>
    </w:p>
    <w:p w:rsidR="00CA36E9" w:rsidRPr="004A2569" w:rsidRDefault="00CA36E9" w:rsidP="00CA36E9">
      <w:pPr>
        <w:pStyle w:val="Standard"/>
        <w:jc w:val="both"/>
        <w:rPr>
          <w:rFonts w:ascii="Times New Roman" w:hAnsi="Times New Roman" w:cs="Times New Roman"/>
        </w:rPr>
      </w:pPr>
      <w:r w:rsidRPr="004A2569">
        <w:rPr>
          <w:rFonts w:ascii="Times New Roman" w:hAnsi="Times New Roman" w:cs="Times New Roman"/>
        </w:rPr>
        <w:t>1.</w:t>
      </w:r>
      <w:r w:rsidRPr="004A2569">
        <w:rPr>
          <w:rFonts w:ascii="Times New Roman" w:hAnsi="Times New Roman" w:cs="Times New Roman"/>
        </w:rPr>
        <w:tab/>
        <w:t xml:space="preserve">Муниципальный этап Регионального патриотического проекта «Вахта Памяти поколений – «Пост №1» - 3 место (Король С., </w:t>
      </w:r>
      <w:proofErr w:type="spellStart"/>
      <w:r w:rsidRPr="004A2569">
        <w:rPr>
          <w:rFonts w:ascii="Times New Roman" w:hAnsi="Times New Roman" w:cs="Times New Roman"/>
        </w:rPr>
        <w:t>Гармаш</w:t>
      </w:r>
      <w:proofErr w:type="spellEnd"/>
      <w:r w:rsidRPr="004A2569">
        <w:rPr>
          <w:rFonts w:ascii="Times New Roman" w:hAnsi="Times New Roman" w:cs="Times New Roman"/>
        </w:rPr>
        <w:t xml:space="preserve"> Д., </w:t>
      </w:r>
      <w:proofErr w:type="spellStart"/>
      <w:r w:rsidRPr="004A2569">
        <w:rPr>
          <w:rFonts w:ascii="Times New Roman" w:hAnsi="Times New Roman" w:cs="Times New Roman"/>
        </w:rPr>
        <w:t>Аметуста</w:t>
      </w:r>
      <w:proofErr w:type="spellEnd"/>
      <w:r w:rsidRPr="004A2569">
        <w:rPr>
          <w:rFonts w:ascii="Times New Roman" w:hAnsi="Times New Roman" w:cs="Times New Roman"/>
        </w:rPr>
        <w:t xml:space="preserve"> С., Новицкий Б., Максимов А., Морозов А., Семченко А., Сигов А., Волков Я., </w:t>
      </w:r>
      <w:proofErr w:type="spellStart"/>
      <w:r w:rsidRPr="004A2569">
        <w:rPr>
          <w:rFonts w:ascii="Times New Roman" w:hAnsi="Times New Roman" w:cs="Times New Roman"/>
        </w:rPr>
        <w:t>Маракин</w:t>
      </w:r>
      <w:proofErr w:type="spellEnd"/>
      <w:r w:rsidRPr="004A2569">
        <w:rPr>
          <w:rFonts w:ascii="Times New Roman" w:hAnsi="Times New Roman" w:cs="Times New Roman"/>
        </w:rPr>
        <w:t xml:space="preserve"> Е., Черепанов К.).</w:t>
      </w:r>
    </w:p>
    <w:p w:rsidR="00CA36E9" w:rsidRPr="004A2569" w:rsidRDefault="00CA36E9" w:rsidP="00CA36E9">
      <w:pPr>
        <w:pStyle w:val="Standard"/>
        <w:jc w:val="both"/>
        <w:rPr>
          <w:rFonts w:ascii="Times New Roman" w:hAnsi="Times New Roman" w:cs="Times New Roman"/>
        </w:rPr>
      </w:pPr>
      <w:r w:rsidRPr="004A2569">
        <w:rPr>
          <w:rFonts w:ascii="Times New Roman" w:hAnsi="Times New Roman" w:cs="Times New Roman"/>
        </w:rPr>
        <w:lastRenderedPageBreak/>
        <w:t>2.</w:t>
      </w:r>
      <w:r w:rsidRPr="004A2569">
        <w:rPr>
          <w:rFonts w:ascii="Times New Roman" w:hAnsi="Times New Roman" w:cs="Times New Roman"/>
        </w:rPr>
        <w:tab/>
        <w:t>Муниципальный этап Турнира по силовому многоборью на гимнастической перекладине «Русский силомер» - 2 место командный зачёт школы.</w:t>
      </w:r>
    </w:p>
    <w:p w:rsidR="00CA36E9" w:rsidRPr="004A2569" w:rsidRDefault="00CA36E9" w:rsidP="00CA36E9">
      <w:pPr>
        <w:pStyle w:val="Standard"/>
        <w:jc w:val="both"/>
        <w:rPr>
          <w:rFonts w:ascii="Times New Roman" w:hAnsi="Times New Roman" w:cs="Times New Roman"/>
        </w:rPr>
      </w:pPr>
      <w:r w:rsidRPr="004A2569">
        <w:rPr>
          <w:rFonts w:ascii="Times New Roman" w:hAnsi="Times New Roman" w:cs="Times New Roman"/>
        </w:rPr>
        <w:t>3.</w:t>
      </w:r>
      <w:r w:rsidRPr="004A2569">
        <w:rPr>
          <w:rFonts w:ascii="Times New Roman" w:hAnsi="Times New Roman" w:cs="Times New Roman"/>
        </w:rPr>
        <w:tab/>
        <w:t>Муниципальный этап спортивных соревнований по лёгкие атлетики «Дни эстафет» - участие.</w:t>
      </w:r>
    </w:p>
    <w:p w:rsidR="00CA36E9" w:rsidRPr="004A2569" w:rsidRDefault="00CA36E9" w:rsidP="00CA36E9">
      <w:pPr>
        <w:pStyle w:val="Standard"/>
        <w:jc w:val="both"/>
        <w:rPr>
          <w:rFonts w:ascii="Times New Roman" w:hAnsi="Times New Roman" w:cs="Times New Roman"/>
        </w:rPr>
      </w:pPr>
      <w:r w:rsidRPr="004A2569">
        <w:rPr>
          <w:rFonts w:ascii="Times New Roman" w:hAnsi="Times New Roman" w:cs="Times New Roman"/>
        </w:rPr>
        <w:t>4.</w:t>
      </w:r>
      <w:r w:rsidRPr="004A2569">
        <w:rPr>
          <w:rFonts w:ascii="Times New Roman" w:hAnsi="Times New Roman" w:cs="Times New Roman"/>
        </w:rPr>
        <w:tab/>
        <w:t>Муниципальный этап республиканского открытого фестиваля – конкурса детского творчества «Крым в сердце моём» - участие ансамбля «Колибри»</w:t>
      </w:r>
    </w:p>
    <w:p w:rsidR="00CA36E9" w:rsidRPr="004A2569" w:rsidRDefault="00CA36E9" w:rsidP="00CA36E9">
      <w:pPr>
        <w:pStyle w:val="Standard"/>
        <w:jc w:val="both"/>
        <w:rPr>
          <w:rFonts w:ascii="Times New Roman" w:hAnsi="Times New Roman" w:cs="Times New Roman"/>
        </w:rPr>
      </w:pPr>
      <w:r w:rsidRPr="004A2569">
        <w:rPr>
          <w:rFonts w:ascii="Times New Roman" w:hAnsi="Times New Roman" w:cs="Times New Roman"/>
        </w:rPr>
        <w:t>5.</w:t>
      </w:r>
      <w:r w:rsidRPr="004A2569">
        <w:rPr>
          <w:rFonts w:ascii="Times New Roman" w:hAnsi="Times New Roman" w:cs="Times New Roman"/>
        </w:rPr>
        <w:tab/>
        <w:t>Муниципальный этап республиканского конкурса знатоков православной культуры «Зерно истины» - участие</w:t>
      </w:r>
    </w:p>
    <w:p w:rsidR="00CA36E9" w:rsidRDefault="00CA36E9" w:rsidP="00CA36E9">
      <w:pPr>
        <w:pStyle w:val="Standard"/>
        <w:jc w:val="both"/>
        <w:rPr>
          <w:rFonts w:ascii="Times New Roman" w:hAnsi="Times New Roman" w:cs="Times New Roman"/>
        </w:rPr>
      </w:pPr>
      <w:r w:rsidRPr="004A2569">
        <w:rPr>
          <w:rFonts w:ascii="Times New Roman" w:hAnsi="Times New Roman" w:cs="Times New Roman"/>
        </w:rPr>
        <w:t>6.</w:t>
      </w:r>
      <w:r w:rsidRPr="004A2569">
        <w:rPr>
          <w:rFonts w:ascii="Times New Roman" w:hAnsi="Times New Roman" w:cs="Times New Roman"/>
        </w:rPr>
        <w:tab/>
        <w:t xml:space="preserve">Муниципальный турнир «День юного стрелка» по стрельбе из пневматического оружия среди учащихся среднеобразовательный учреждений г. Симферополя, посвящённый Дню защитника Отечества </w:t>
      </w:r>
      <w:r>
        <w:rPr>
          <w:rFonts w:ascii="Times New Roman" w:hAnsi="Times New Roman" w:cs="Times New Roman"/>
        </w:rPr>
        <w:t>–</w:t>
      </w:r>
      <w:r w:rsidRPr="004A2569">
        <w:rPr>
          <w:rFonts w:ascii="Times New Roman" w:hAnsi="Times New Roman" w:cs="Times New Roman"/>
        </w:rPr>
        <w:t xml:space="preserve"> участие</w:t>
      </w:r>
      <w:r>
        <w:rPr>
          <w:rFonts w:ascii="Times New Roman" w:hAnsi="Times New Roman" w:cs="Times New Roman"/>
        </w:rPr>
        <w:t>.</w:t>
      </w:r>
    </w:p>
    <w:p w:rsidR="00CA36E9" w:rsidRPr="0085142B" w:rsidRDefault="00CA36E9" w:rsidP="00CA36E9">
      <w:pPr>
        <w:pStyle w:val="Standard"/>
        <w:jc w:val="both"/>
        <w:rPr>
          <w:rFonts w:ascii="Times New Roman" w:hAnsi="Times New Roman" w:cs="Times New Roman"/>
        </w:rPr>
      </w:pPr>
    </w:p>
    <w:p w:rsidR="00F93879" w:rsidRPr="00F93879" w:rsidRDefault="00F93879" w:rsidP="00F93879">
      <w:pPr>
        <w:jc w:val="center"/>
        <w:rPr>
          <w:rFonts w:eastAsiaTheme="minorHAnsi"/>
          <w:b/>
          <w:sz w:val="28"/>
          <w:lang w:eastAsia="en-US"/>
        </w:rPr>
      </w:pPr>
      <w:r w:rsidRPr="00F93879">
        <w:rPr>
          <w:rFonts w:eastAsiaTheme="minorHAnsi"/>
          <w:b/>
          <w:sz w:val="28"/>
          <w:lang w:eastAsia="en-US"/>
        </w:rPr>
        <w:t>Анализ  работы школьной библиотеки за 2022-2023 учебный год.</w:t>
      </w:r>
    </w:p>
    <w:p w:rsidR="00F93879" w:rsidRPr="00F93879" w:rsidRDefault="00F93879" w:rsidP="00F93879">
      <w:pPr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Работа школьной библиотеки проводилась </w:t>
      </w:r>
      <w:proofErr w:type="gramStart"/>
      <w:r w:rsidRPr="00F93879">
        <w:rPr>
          <w:rFonts w:eastAsiaTheme="minorHAnsi"/>
          <w:lang w:eastAsia="en-US"/>
        </w:rPr>
        <w:t>согласно плана</w:t>
      </w:r>
      <w:proofErr w:type="gramEnd"/>
      <w:r w:rsidRPr="00F93879">
        <w:rPr>
          <w:rFonts w:eastAsiaTheme="minorHAnsi"/>
          <w:lang w:eastAsia="en-US"/>
        </w:rPr>
        <w:t xml:space="preserve"> работы библиотеки,   утвержденного директором МБОУ СОШ № 13.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В 2022—2023 учебном году работа школьной библиотеки, совместно с педагогическим коллективом, была направлена </w:t>
      </w:r>
      <w:proofErr w:type="gramStart"/>
      <w:r w:rsidRPr="00F93879">
        <w:rPr>
          <w:rFonts w:eastAsiaTheme="minorHAnsi"/>
          <w:lang w:eastAsia="en-US"/>
        </w:rPr>
        <w:t>на</w:t>
      </w:r>
      <w:proofErr w:type="gramEnd"/>
      <w:r w:rsidRPr="00F93879">
        <w:rPr>
          <w:rFonts w:eastAsiaTheme="minorHAnsi"/>
          <w:lang w:eastAsia="en-US"/>
        </w:rPr>
        <w:t>: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обучение читателей пользованию книгой и другими носителями информации, поиску, отбору и умению оценивать информацию;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формирование эстетической, экологической культуры и интереса к здоровому образу жизни.</w:t>
      </w:r>
    </w:p>
    <w:p w:rsidR="00F93879" w:rsidRPr="00F93879" w:rsidRDefault="00F93879" w:rsidP="00F93879">
      <w:pPr>
        <w:ind w:firstLine="360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Основными направлениями деятельности библиотеки являются:</w:t>
      </w:r>
    </w:p>
    <w:p w:rsidR="00F93879" w:rsidRPr="00F93879" w:rsidRDefault="00F93879" w:rsidP="00F93879">
      <w:pPr>
        <w:autoSpaceDE w:val="0"/>
        <w:autoSpaceDN w:val="0"/>
        <w:adjustRightInd w:val="0"/>
        <w:spacing w:before="120" w:after="120" w:line="252" w:lineRule="auto"/>
        <w:ind w:firstLine="360"/>
        <w:jc w:val="center"/>
        <w:rPr>
          <w:bCs/>
          <w:szCs w:val="28"/>
        </w:rPr>
      </w:pPr>
      <w:r w:rsidRPr="00F93879">
        <w:rPr>
          <w:bCs/>
          <w:szCs w:val="28"/>
        </w:rPr>
        <w:t>Работа с библиотечным фондом и каталогами.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>Оформление подписки на периодику, контроль доставк</w:t>
      </w:r>
      <w:proofErr w:type="gramStart"/>
      <w:r w:rsidRPr="00F93879">
        <w:rPr>
          <w:bCs/>
        </w:rPr>
        <w:t>и-</w:t>
      </w:r>
      <w:proofErr w:type="gramEnd"/>
      <w:r w:rsidRPr="00F93879">
        <w:rPr>
          <w:bCs/>
        </w:rPr>
        <w:t xml:space="preserve"> не выполнено в связи с отсутствием средств.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contextualSpacing/>
        <w:jc w:val="both"/>
        <w:rPr>
          <w:bCs/>
        </w:rPr>
      </w:pPr>
      <w:r w:rsidRPr="00F93879">
        <w:rPr>
          <w:bCs/>
        </w:rPr>
        <w:t>Прием, систематизация, техническая обработка и регистрация новых поступлени</w:t>
      </w:r>
      <w:proofErr w:type="gramStart"/>
      <w:r w:rsidRPr="00F93879">
        <w:rPr>
          <w:bCs/>
        </w:rPr>
        <w:t>й-</w:t>
      </w:r>
      <w:proofErr w:type="gramEnd"/>
      <w:r w:rsidRPr="00F93879">
        <w:rPr>
          <w:bCs/>
        </w:rPr>
        <w:t xml:space="preserve"> выполняется , было получено из Министерства Образования 1672 экз., было закуплено за счет бюджета 303 экз. книг.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 xml:space="preserve">Оформление накладных на новые поступления и их своевременная сдача в </w:t>
      </w:r>
      <w:proofErr w:type="gramStart"/>
      <w:r w:rsidRPr="00F93879">
        <w:rPr>
          <w:bCs/>
        </w:rPr>
        <w:t>бухгалтерию-выполняется</w:t>
      </w:r>
      <w:proofErr w:type="gramEnd"/>
      <w:r w:rsidRPr="00F93879">
        <w:rPr>
          <w:bCs/>
        </w:rPr>
        <w:t xml:space="preserve"> по мере поступления книг в библиотеку.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 xml:space="preserve">Пополнение каталогов и электронной базы данных </w:t>
      </w:r>
      <w:proofErr w:type="gramStart"/>
      <w:r w:rsidRPr="00F93879">
        <w:rPr>
          <w:bCs/>
        </w:rPr>
        <w:t>–с</w:t>
      </w:r>
      <w:proofErr w:type="gramEnd"/>
      <w:r w:rsidRPr="00F93879">
        <w:rPr>
          <w:bCs/>
        </w:rPr>
        <w:t>оздается электронная база данных учебников и учебно-методических пособий. В 2022-2023 учебном году было создано 20 наименований учебников для 1-6 классов для учащихся с ОВЗ.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 xml:space="preserve">Выявление и списание ветхих, морально устаревших и неиспользуемых документов </w:t>
      </w:r>
      <w:proofErr w:type="gramStart"/>
      <w:r w:rsidRPr="00F93879">
        <w:rPr>
          <w:bCs/>
        </w:rPr>
        <w:t>–в</w:t>
      </w:r>
      <w:proofErr w:type="gramEnd"/>
      <w:r w:rsidRPr="00F93879">
        <w:rPr>
          <w:bCs/>
        </w:rPr>
        <w:t>ыполнено-1377 экземпляров, вся списанная литература сдана во вторсырье.  Обеспечение мер по возмещению ущерба, причиненного документам в установленном порядке,  было возмещено 5 учебников за счет средств родителей.</w:t>
      </w:r>
    </w:p>
    <w:p w:rsidR="00F93879" w:rsidRPr="00F93879" w:rsidRDefault="00F93879" w:rsidP="00F93879">
      <w:pPr>
        <w:autoSpaceDE w:val="0"/>
        <w:autoSpaceDN w:val="0"/>
        <w:adjustRightInd w:val="0"/>
        <w:jc w:val="both"/>
        <w:rPr>
          <w:bCs/>
        </w:rPr>
      </w:pPr>
      <w:r w:rsidRPr="00F93879">
        <w:rPr>
          <w:bCs/>
        </w:rPr>
        <w:t>Обмен учебниками с библиотеками школ города, их доставка, выполняется ежегодно, было взято из МБОУ СОШ № 34- 3 учебника по биологии Пасечник 9 класс.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>Составление отчетов по обеспеченности и сдача методисту МБУ ДПО «ИМЦ», выполняется ежегодно. В 2022-2023 учебном году было выполнено и сдано в МБУ ДПО «ИМЦ» -10 отчетов.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 xml:space="preserve">Рейды по проверке состояния школьных учебников выполняются ежегодно. </w:t>
      </w:r>
      <w:proofErr w:type="gramStart"/>
      <w:r w:rsidRPr="00F93879">
        <w:rPr>
          <w:bCs/>
        </w:rPr>
        <w:t>Замечания, сделанные учащимся были</w:t>
      </w:r>
      <w:proofErr w:type="gramEnd"/>
      <w:r w:rsidRPr="00F93879">
        <w:rPr>
          <w:bCs/>
        </w:rPr>
        <w:t xml:space="preserve"> устранены.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>Составление заказа на учебники с учетом контингента выполняется ежегодно. Сделан заказ на учебники 1, 5 и 7 классы в количестве 1040 экз. на сумму642339.50, через систему АИС. Дата поставки учебников 25.08.2023 года.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 xml:space="preserve">Сдача учебников в библиотеку выполняется ежегодно в мае. </w:t>
      </w:r>
    </w:p>
    <w:p w:rsidR="00F93879" w:rsidRPr="00F93879" w:rsidRDefault="00F93879" w:rsidP="00F93879">
      <w:pPr>
        <w:autoSpaceDE w:val="0"/>
        <w:autoSpaceDN w:val="0"/>
        <w:adjustRightInd w:val="0"/>
        <w:ind w:firstLine="1080"/>
        <w:jc w:val="both"/>
        <w:rPr>
          <w:bCs/>
        </w:rPr>
      </w:pPr>
      <w:r w:rsidRPr="00F93879">
        <w:rPr>
          <w:bCs/>
        </w:rPr>
        <w:t>Все обучающие 1-11 классов были обеспечены учебниками.</w:t>
      </w:r>
    </w:p>
    <w:p w:rsidR="00F93879" w:rsidRPr="00F93879" w:rsidRDefault="00F93879" w:rsidP="00F93879">
      <w:pPr>
        <w:jc w:val="center"/>
        <w:rPr>
          <w:bCs/>
          <w:szCs w:val="28"/>
        </w:rPr>
      </w:pPr>
      <w:r w:rsidRPr="00F93879">
        <w:rPr>
          <w:bCs/>
          <w:szCs w:val="28"/>
        </w:rPr>
        <w:t>Работа с пользователями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lastRenderedPageBreak/>
        <w:t>Для учащихся школы  в 2022-2023 учебном году было проведено 22 мероприятий, на 3 мероприятия меньше, по сравнению с 2021-2022годом. В этом учебном году библиотекарем школы были проведены следующие мероприятия, все мероприятия имеются в электронном виде.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- Библиотечный урок. 140 лет со дня рождения Бориса Степановича Житкова, детского писателя 3 класс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- Библиотечный урок  Знакомство с библиотекой, выбор книг в библиотеке, посвящение в читатели; (1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.).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- Библиотечный урок. 115 лет со дня рождения </w:t>
      </w:r>
      <w:proofErr w:type="spellStart"/>
      <w:r w:rsidRPr="00F93879">
        <w:rPr>
          <w:rFonts w:eastAsiaTheme="minorHAnsi"/>
          <w:lang w:eastAsia="en-US"/>
        </w:rPr>
        <w:t>Астрид</w:t>
      </w:r>
      <w:proofErr w:type="spellEnd"/>
      <w:r w:rsidRPr="00F93879">
        <w:rPr>
          <w:rFonts w:eastAsiaTheme="minorHAnsi"/>
          <w:lang w:eastAsia="en-US"/>
        </w:rPr>
        <w:t xml:space="preserve"> Линдгрен, шведской писательницы (1907-2002); 4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- Библиотечный урок. 355 лет со дня рождения Джонатана Свифта, английского писателя (1667 – 1745). 6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Литературная гостиная «Мы не вправе их забыть» (ко Дню Неизвестного солдата) 5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Литературная гостиная «Волшебная встреча Рождества» 1-11 классы (совместно с родителями  и руководством)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Библиотечный урок 205 лет со дня рождения Александра Ивановича Одоевского, поэта (1802 – 1839) 6кл.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Литературная гостиная. Поэтический мир Марины Поляковой 5 класс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 «Знаешь ли ты свои права» 2кл. (Международный день прав человека) 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Литературный час. Встреча с Л. </w:t>
      </w:r>
      <w:proofErr w:type="spellStart"/>
      <w:r w:rsidRPr="00F93879">
        <w:rPr>
          <w:rFonts w:eastAsiaTheme="minorHAnsi"/>
          <w:lang w:eastAsia="en-US"/>
        </w:rPr>
        <w:t>Сеит-Османовой</w:t>
      </w:r>
      <w:proofErr w:type="spellEnd"/>
      <w:r w:rsidRPr="00F93879">
        <w:rPr>
          <w:rFonts w:eastAsiaTheme="minorHAnsi"/>
          <w:lang w:eastAsia="en-US"/>
        </w:rPr>
        <w:t xml:space="preserve"> 5 класс.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Библиотечный урок . 85 лет со дня рождения Эдуарда Николаевича Успенского, писателя (1937). 3кл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Экологический час Реки Крыма 5класс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урок. 140 лет со дня рождения Алексея Николаевича Толстого, писателя, драматурга (1883- 1945) 6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урок. 395 лет со дня рождения Шарля Перро, французского писателя, сказочника (1628 – 1703); 4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урок. 235 лет со дня рождения Джорджа Гордона Байрона, английского поэта (1788 – 1824); 7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Библиотечный урок 240 лет со дня рождения Василия Андреевича Жуковского, поэта, переводчика (1783- 1852);5кл.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урок. Первые энциклопедии, словари, справочники. 5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Библиотечный урок 110 лет со дня рождения Сергея Владимировича Михалкова, русского поэта, писателя, драматурга (1913 – 2009) 2кл.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урок. Научно познавательная литература для младших школьников. 4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Библиотечный урок. 200 лет со дня рождения Александра Николаевича Островского, драматурга (1823 – 1886); 6кл.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Библиотечный урок «Чернобыл</w:t>
      </w:r>
      <w:proofErr w:type="gramStart"/>
      <w:r w:rsidRPr="00F93879">
        <w:rPr>
          <w:rFonts w:eastAsiaTheme="minorHAnsi"/>
          <w:lang w:eastAsia="en-US"/>
        </w:rPr>
        <w:t>ь-</w:t>
      </w:r>
      <w:proofErr w:type="gramEnd"/>
      <w:r w:rsidRPr="00F93879">
        <w:rPr>
          <w:rFonts w:eastAsiaTheme="minorHAnsi"/>
          <w:lang w:eastAsia="en-US"/>
        </w:rPr>
        <w:t xml:space="preserve"> как это было» 5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Библиотечный урок. 120 лет со дня рождения Николая Алексеевича Заболоцкого, поэта, переводчика (1903 – 1956); 5 </w:t>
      </w:r>
      <w:proofErr w:type="spellStart"/>
      <w:r w:rsidRPr="00F93879">
        <w:rPr>
          <w:rFonts w:eastAsiaTheme="minorHAnsi"/>
          <w:lang w:eastAsia="en-US"/>
        </w:rPr>
        <w:t>кл</w:t>
      </w:r>
      <w:proofErr w:type="spellEnd"/>
      <w:r w:rsidRPr="00F93879">
        <w:rPr>
          <w:rFonts w:eastAsiaTheme="minorHAnsi"/>
          <w:lang w:eastAsia="en-US"/>
        </w:rPr>
        <w:t>.</w:t>
      </w:r>
    </w:p>
    <w:p w:rsidR="00F93879" w:rsidRPr="00F93879" w:rsidRDefault="00F93879" w:rsidP="00F93879">
      <w:pPr>
        <w:ind w:firstLine="709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Для учащихся 1-4 классов проведено 8 мероприятий, для учащихся 5-8 классов проведено 13   мероприятий</w:t>
      </w:r>
    </w:p>
    <w:p w:rsidR="00F93879" w:rsidRPr="00F93879" w:rsidRDefault="00F93879" w:rsidP="00F93879">
      <w:pPr>
        <w:jc w:val="center"/>
        <w:rPr>
          <w:bCs/>
          <w:szCs w:val="28"/>
        </w:rPr>
      </w:pPr>
      <w:r w:rsidRPr="00F93879">
        <w:rPr>
          <w:bCs/>
          <w:szCs w:val="28"/>
        </w:rPr>
        <w:t>Взаимодействие библиотеки с другими библиотеками</w:t>
      </w:r>
    </w:p>
    <w:p w:rsidR="00F93879" w:rsidRPr="00F93879" w:rsidRDefault="00F93879" w:rsidP="00F93879">
      <w:pPr>
        <w:ind w:firstLine="720"/>
        <w:contextualSpacing/>
        <w:jc w:val="both"/>
        <w:rPr>
          <w:bCs/>
        </w:rPr>
      </w:pPr>
      <w:r w:rsidRPr="00F93879">
        <w:rPr>
          <w:bCs/>
        </w:rPr>
        <w:t xml:space="preserve"> Обмен учебниками  с библиотеками школ города</w:t>
      </w:r>
      <w:proofErr w:type="gramStart"/>
      <w:r w:rsidRPr="00F93879">
        <w:rPr>
          <w:bCs/>
        </w:rPr>
        <w:t xml:space="preserve"> ,</w:t>
      </w:r>
      <w:proofErr w:type="gramEnd"/>
      <w:r w:rsidRPr="00F93879">
        <w:rPr>
          <w:bCs/>
        </w:rPr>
        <w:t xml:space="preserve"> их доставка (выполняется ежегодно в августе-сентябре, мае-июне)</w:t>
      </w:r>
    </w:p>
    <w:p w:rsidR="00F93879" w:rsidRPr="00F93879" w:rsidRDefault="00F93879" w:rsidP="00F93879">
      <w:pPr>
        <w:ind w:firstLine="720"/>
        <w:jc w:val="both"/>
        <w:rPr>
          <w:bCs/>
        </w:rPr>
      </w:pPr>
      <w:r w:rsidRPr="00F93879">
        <w:rPr>
          <w:bCs/>
        </w:rPr>
        <w:t>Экскурсии для начальных классов в детскую библиотеку –филиал № 10 (проводятся совместно с учителями начальных классов и воспитателями ГПД в течени</w:t>
      </w:r>
      <w:proofErr w:type="gramStart"/>
      <w:r w:rsidRPr="00F93879">
        <w:rPr>
          <w:bCs/>
        </w:rPr>
        <w:t>и</w:t>
      </w:r>
      <w:proofErr w:type="gramEnd"/>
      <w:r w:rsidRPr="00F93879">
        <w:rPr>
          <w:bCs/>
        </w:rPr>
        <w:t xml:space="preserve"> года)</w:t>
      </w:r>
    </w:p>
    <w:p w:rsidR="00F93879" w:rsidRPr="00F93879" w:rsidRDefault="00F93879" w:rsidP="00F93879">
      <w:pPr>
        <w:ind w:firstLine="720"/>
        <w:contextualSpacing/>
        <w:jc w:val="both"/>
        <w:rPr>
          <w:bCs/>
        </w:rPr>
      </w:pPr>
      <w:r w:rsidRPr="00F93879">
        <w:rPr>
          <w:bCs/>
        </w:rPr>
        <w:t>Участие в мероприятиях, проводимых совместно с детской библиотекой –филиалом №10 (проводятся постоянно в течени</w:t>
      </w:r>
      <w:proofErr w:type="gramStart"/>
      <w:r w:rsidRPr="00F93879">
        <w:rPr>
          <w:bCs/>
        </w:rPr>
        <w:t>и</w:t>
      </w:r>
      <w:proofErr w:type="gramEnd"/>
      <w:r w:rsidRPr="00F93879">
        <w:rPr>
          <w:bCs/>
        </w:rPr>
        <w:t xml:space="preserve"> года).</w:t>
      </w:r>
    </w:p>
    <w:p w:rsidR="00F93879" w:rsidRPr="00F93879" w:rsidRDefault="00F93879" w:rsidP="00F93879">
      <w:pPr>
        <w:jc w:val="center"/>
        <w:rPr>
          <w:bCs/>
          <w:szCs w:val="28"/>
        </w:rPr>
      </w:pPr>
      <w:r w:rsidRPr="00F93879">
        <w:rPr>
          <w:bCs/>
          <w:szCs w:val="28"/>
        </w:rPr>
        <w:t>Профессиональное развитие работников библиотеки.</w:t>
      </w:r>
    </w:p>
    <w:p w:rsidR="00F93879" w:rsidRPr="00F93879" w:rsidRDefault="00F93879" w:rsidP="00F93879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ab/>
        <w:t>Посещение методических объединений школьных библиотекарей (15</w:t>
      </w:r>
      <w:proofErr w:type="gramStart"/>
      <w:r w:rsidRPr="00F93879">
        <w:rPr>
          <w:rFonts w:eastAsiaTheme="minorHAnsi"/>
          <w:lang w:eastAsia="en-US"/>
        </w:rPr>
        <w:t xml:space="preserve"> )</w:t>
      </w:r>
      <w:proofErr w:type="gramEnd"/>
    </w:p>
    <w:p w:rsidR="00F93879" w:rsidRPr="00F93879" w:rsidRDefault="00F93879" w:rsidP="00F93879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lastRenderedPageBreak/>
        <w:tab/>
        <w:t>Курс повышения квалификации «Методики библиотечно-консультационной работы с различными категориями пользователей: юношеством, лицами с ограниченными возможностями здоровья в условиях реализации ФГОС» (108 часов)</w:t>
      </w:r>
    </w:p>
    <w:p w:rsidR="00F93879" w:rsidRPr="00F93879" w:rsidRDefault="00F93879" w:rsidP="00F93879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ab/>
        <w:t xml:space="preserve">Курсы повышения квалификации «Ведение и развитие учебного процесса с использованием современных педагогических технологий в контексте реализации обновленных ФГОС НОО </w:t>
      </w:r>
      <w:proofErr w:type="gramStart"/>
      <w:r w:rsidRPr="00F93879">
        <w:rPr>
          <w:rFonts w:eastAsiaTheme="minorHAnsi"/>
          <w:lang w:eastAsia="en-US"/>
        </w:rPr>
        <w:t>и ООО</w:t>
      </w:r>
      <w:proofErr w:type="gramEnd"/>
      <w:r w:rsidRPr="00F93879">
        <w:rPr>
          <w:rFonts w:eastAsiaTheme="minorHAnsi"/>
          <w:lang w:eastAsia="en-US"/>
        </w:rPr>
        <w:t>».</w:t>
      </w:r>
    </w:p>
    <w:p w:rsidR="00F93879" w:rsidRPr="00F93879" w:rsidRDefault="00F93879" w:rsidP="00F93879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F93879" w:rsidRPr="00F93879" w:rsidRDefault="00F93879" w:rsidP="00F93879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F93879" w:rsidRPr="00F93879" w:rsidRDefault="00F93879" w:rsidP="00F93879">
      <w:pPr>
        <w:ind w:firstLine="708"/>
        <w:jc w:val="center"/>
        <w:rPr>
          <w:bCs/>
          <w:szCs w:val="28"/>
        </w:rPr>
      </w:pPr>
      <w:r w:rsidRPr="00F93879">
        <w:rPr>
          <w:bCs/>
          <w:szCs w:val="28"/>
        </w:rPr>
        <w:t>Библиотечное обслуживание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Библиотечное обслуживание осуществляется в соответствии с «Положением о библиотеке». Читатели получают во временное пользование печатные издания и издания на нетрадиционных носителях. Учащиеся принимают участие в массовых мероприятиях школы: День учителя: Ильина Яна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Власова Кристина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Барченко Николь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Рождественские встречи: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Бережнякова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Ульяна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>.,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 8 Марта: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Кабакова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Елизавета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>.</w:t>
      </w:r>
      <w:proofErr w:type="gramStart"/>
      <w:r w:rsidRPr="00F93879">
        <w:rPr>
          <w:rFonts w:eastAsiaTheme="minorHAnsi"/>
          <w:color w:val="000000" w:themeColor="text1"/>
          <w:lang w:eastAsia="en-US"/>
        </w:rPr>
        <w:t>,И</w:t>
      </w:r>
      <w:proofErr w:type="gramEnd"/>
      <w:r w:rsidRPr="00F93879">
        <w:rPr>
          <w:rFonts w:eastAsiaTheme="minorHAnsi"/>
          <w:color w:val="000000" w:themeColor="text1"/>
          <w:lang w:eastAsia="en-US"/>
        </w:rPr>
        <w:t xml:space="preserve">льина Яна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Барченко Николь5-Б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Клевцова София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Пасхальная неделя: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Бережнякова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Ульяна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Барченко Николь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Кабакова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Елизавета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>.</w:t>
      </w:r>
      <w:proofErr w:type="gramStart"/>
      <w:r w:rsidRPr="00F93879">
        <w:rPr>
          <w:rFonts w:eastAsiaTheme="minorHAnsi"/>
          <w:color w:val="000000" w:themeColor="text1"/>
          <w:lang w:eastAsia="en-US"/>
        </w:rPr>
        <w:t>,К</w:t>
      </w:r>
      <w:proofErr w:type="gramEnd"/>
      <w:r w:rsidRPr="00F93879">
        <w:rPr>
          <w:rFonts w:eastAsiaTheme="minorHAnsi"/>
          <w:color w:val="000000" w:themeColor="text1"/>
          <w:lang w:eastAsia="en-US"/>
        </w:rPr>
        <w:t xml:space="preserve">левцова София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Фестиваль Невские звезды: Барченко Николь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Кабакова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Елизавета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., Тарасенко Анна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>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>Так же учащиеся школы являются победителями, призерами Муниципальных и Всероссийских конкурсов: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Муниципальный этап </w:t>
      </w:r>
      <w:r w:rsidRPr="00F93879">
        <w:rPr>
          <w:rFonts w:eastAsiaTheme="minorHAnsi"/>
          <w:color w:val="000000" w:themeColor="text1"/>
          <w:lang w:val="en-US" w:eastAsia="en-US"/>
        </w:rPr>
        <w:t>VIII</w:t>
      </w:r>
      <w:r w:rsidRPr="00F93879">
        <w:rPr>
          <w:rFonts w:eastAsiaTheme="minorHAnsi"/>
          <w:color w:val="000000" w:themeColor="text1"/>
          <w:lang w:eastAsia="en-US"/>
        </w:rPr>
        <w:t xml:space="preserve"> Всероссийского конкурса детского и юношеского творчества «Базовые национальные ценности»: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Васипенко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София 3-А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Диплом </w:t>
      </w:r>
      <w:r w:rsidRPr="00F93879">
        <w:rPr>
          <w:rFonts w:eastAsiaTheme="minorHAnsi"/>
          <w:color w:val="000000" w:themeColor="text1"/>
          <w:lang w:val="en-US" w:eastAsia="en-US"/>
        </w:rPr>
        <w:t>II</w:t>
      </w:r>
      <w:r w:rsidRPr="00F93879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Pr="00F93879">
        <w:rPr>
          <w:rFonts w:eastAsiaTheme="minorHAnsi"/>
          <w:color w:val="000000" w:themeColor="text1"/>
          <w:lang w:val="en-US" w:eastAsia="en-US"/>
        </w:rPr>
        <w:t>c</w:t>
      </w:r>
      <w:proofErr w:type="spellStart"/>
      <w:proofErr w:type="gramEnd"/>
      <w:r w:rsidRPr="00F93879">
        <w:rPr>
          <w:rFonts w:eastAsiaTheme="minorHAnsi"/>
          <w:color w:val="000000" w:themeColor="text1"/>
          <w:lang w:eastAsia="en-US"/>
        </w:rPr>
        <w:t>тепени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Приказ УО № 6 от 10.01.2023г.,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Бережнякова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Ульяна 5-А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Грамота за участие Приказ УО №6 от 10.01.2023г., Барченко Николь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Грамота за участие Приказ УО №6 от 10.01.2023г.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Брыксина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Анастасия 9-Б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Грамота за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уастие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Приказ УО №6 от 10.01.2023г.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val="en-US" w:eastAsia="en-US"/>
        </w:rPr>
        <w:t>XII</w:t>
      </w:r>
      <w:r w:rsidRPr="00F93879">
        <w:rPr>
          <w:rFonts w:eastAsiaTheme="minorHAnsi"/>
          <w:color w:val="000000" w:themeColor="text1"/>
          <w:lang w:eastAsia="en-US"/>
        </w:rPr>
        <w:t xml:space="preserve"> этап Республиканского конкурса «Судьба моей семьи в судьбе моей страны»: </w:t>
      </w:r>
    </w:p>
    <w:p w:rsidR="00F93879" w:rsidRPr="00F93879" w:rsidRDefault="00F93879" w:rsidP="00F93879">
      <w:pPr>
        <w:jc w:val="both"/>
        <w:rPr>
          <w:rFonts w:eastAsiaTheme="minorHAnsi"/>
          <w:color w:val="000000" w:themeColor="text1"/>
          <w:lang w:eastAsia="en-US"/>
        </w:rPr>
      </w:pPr>
      <w:proofErr w:type="spellStart"/>
      <w:r w:rsidRPr="00F93879">
        <w:rPr>
          <w:rFonts w:eastAsiaTheme="minorHAnsi"/>
          <w:color w:val="000000" w:themeColor="text1"/>
          <w:lang w:eastAsia="en-US"/>
        </w:rPr>
        <w:t>Потась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Диана 7-А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>. Грамота за участие Протокол жюри №3 от 26.04.2023г.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Муниципальный этап патриотического конкурса детского творчества «Ради жизни на Земле!», среди учащихся образовательных организаций  города Симферополя в 2023 году: Бородкина Анна 3-А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Диплом </w:t>
      </w:r>
      <w:r w:rsidRPr="00F93879">
        <w:rPr>
          <w:rFonts w:eastAsiaTheme="minorHAnsi"/>
          <w:color w:val="000000" w:themeColor="text1"/>
          <w:lang w:val="en-US" w:eastAsia="en-US"/>
        </w:rPr>
        <w:t>III</w:t>
      </w:r>
      <w:r w:rsidRPr="00F93879">
        <w:rPr>
          <w:rFonts w:eastAsiaTheme="minorHAnsi"/>
          <w:color w:val="000000" w:themeColor="text1"/>
          <w:lang w:eastAsia="en-US"/>
        </w:rPr>
        <w:t xml:space="preserve"> степени Приказ УО № 293 от 11.04.2023 г.;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 Плаксин Александр 4-А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Диплом </w:t>
      </w:r>
      <w:proofErr w:type="gramStart"/>
      <w:r w:rsidRPr="00F93879">
        <w:rPr>
          <w:rFonts w:eastAsiaTheme="minorHAnsi"/>
          <w:color w:val="000000" w:themeColor="text1"/>
          <w:lang w:val="en-US" w:eastAsia="en-US"/>
        </w:rPr>
        <w:t>III</w:t>
      </w:r>
      <w:proofErr w:type="gramEnd"/>
      <w:r w:rsidRPr="00F93879">
        <w:rPr>
          <w:rFonts w:eastAsiaTheme="minorHAnsi"/>
          <w:color w:val="000000" w:themeColor="text1"/>
          <w:lang w:eastAsia="en-US"/>
        </w:rPr>
        <w:t xml:space="preserve">степени Приказ УО № 293 от 11.04.2023 г.;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proofErr w:type="spellStart"/>
      <w:r w:rsidRPr="00F93879">
        <w:rPr>
          <w:rFonts w:eastAsiaTheme="minorHAnsi"/>
          <w:color w:val="000000" w:themeColor="text1"/>
          <w:lang w:eastAsia="en-US"/>
        </w:rPr>
        <w:t>Потась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 Диана Диплом 7 –А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 xml:space="preserve">. </w:t>
      </w:r>
      <w:r w:rsidRPr="00F93879">
        <w:rPr>
          <w:rFonts w:eastAsiaTheme="minorHAnsi"/>
          <w:color w:val="000000" w:themeColor="text1"/>
          <w:lang w:val="en-US" w:eastAsia="en-US"/>
        </w:rPr>
        <w:t>II</w:t>
      </w:r>
      <w:r w:rsidRPr="00F93879">
        <w:rPr>
          <w:rFonts w:eastAsiaTheme="minorHAnsi"/>
          <w:color w:val="000000" w:themeColor="text1"/>
          <w:lang w:eastAsia="en-US"/>
        </w:rPr>
        <w:t xml:space="preserve"> степени Приказ УО № 293 от 11.04.2023 </w:t>
      </w:r>
      <w:proofErr w:type="gramStart"/>
      <w:r w:rsidRPr="00F93879">
        <w:rPr>
          <w:rFonts w:eastAsiaTheme="minorHAnsi"/>
          <w:color w:val="000000" w:themeColor="text1"/>
          <w:lang w:eastAsia="en-US"/>
        </w:rPr>
        <w:t>г.;</w:t>
      </w:r>
      <w:proofErr w:type="gramEnd"/>
      <w:r w:rsidRPr="00F93879">
        <w:rPr>
          <w:rFonts w:eastAsiaTheme="minorHAnsi"/>
          <w:color w:val="000000" w:themeColor="text1"/>
          <w:lang w:eastAsia="en-US"/>
        </w:rPr>
        <w:t xml:space="preserve">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Барченко Николь 5-Б </w:t>
      </w:r>
      <w:proofErr w:type="spellStart"/>
      <w:r w:rsidRPr="00F93879">
        <w:rPr>
          <w:rFonts w:eastAsiaTheme="minorHAnsi"/>
          <w:color w:val="000000" w:themeColor="text1"/>
          <w:lang w:eastAsia="en-US"/>
        </w:rPr>
        <w:t>кл</w:t>
      </w:r>
      <w:proofErr w:type="spellEnd"/>
      <w:r w:rsidRPr="00F93879">
        <w:rPr>
          <w:rFonts w:eastAsiaTheme="minorHAnsi"/>
          <w:color w:val="000000" w:themeColor="text1"/>
          <w:lang w:eastAsia="en-US"/>
        </w:rPr>
        <w:t>. Грамота за участие Приказ № 293 от 11.04.2023 г.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Благодарность МБУК ЦСДБ филиала №10 за плодотворное сотрудничество с библиотекой-филиалом №10, способствующее развитию читательской грамотности и творческой активности у детей. 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>Основные формы индивидуального обслуживания: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>-беседа при записи в библиотеку,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>-беседа при выдаче документов,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- анализ читательских формуляров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93879">
        <w:rPr>
          <w:rFonts w:eastAsiaTheme="minorHAnsi"/>
          <w:color w:val="000000" w:themeColor="text1"/>
          <w:lang w:eastAsia="en-US"/>
        </w:rPr>
        <w:t xml:space="preserve">Самыми активными читателями библиотеки являются учащиеся начальных и средних классов. Учащиеся интересуются в большей степени художественной литературой, книгами о животном мире, некоторые предпочитают фантастику. 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F93879" w:rsidRPr="00F93879" w:rsidRDefault="00F93879" w:rsidP="00F93879">
      <w:pPr>
        <w:jc w:val="center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Контрольные показатели работы библиотеки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9"/>
        <w:gridCol w:w="1408"/>
        <w:gridCol w:w="1559"/>
        <w:gridCol w:w="1418"/>
        <w:gridCol w:w="1417"/>
      </w:tblGrid>
      <w:tr w:rsidR="00F93879" w:rsidRPr="00F93879" w:rsidTr="00136B41">
        <w:tc>
          <w:tcPr>
            <w:tcW w:w="8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Количество пользователей</w:t>
            </w:r>
          </w:p>
        </w:tc>
        <w:tc>
          <w:tcPr>
            <w:tcW w:w="1569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Число посещений</w:t>
            </w:r>
          </w:p>
        </w:tc>
        <w:tc>
          <w:tcPr>
            <w:tcW w:w="140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Книговыдача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Средняя</w:t>
            </w:r>
          </w:p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посещаемость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Средняя</w:t>
            </w:r>
          </w:p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читаемость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Средняя</w:t>
            </w:r>
          </w:p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читаемость</w:t>
            </w:r>
          </w:p>
        </w:tc>
      </w:tr>
      <w:tr w:rsidR="00F93879" w:rsidRPr="00F93879" w:rsidTr="00136B41">
        <w:tc>
          <w:tcPr>
            <w:tcW w:w="8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2018-2019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56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3236</w:t>
            </w:r>
          </w:p>
        </w:tc>
        <w:tc>
          <w:tcPr>
            <w:tcW w:w="140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2100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16,5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2,0%</w:t>
            </w:r>
          </w:p>
        </w:tc>
      </w:tr>
      <w:tr w:rsidR="00F93879" w:rsidRPr="00F93879" w:rsidTr="00136B41">
        <w:tc>
          <w:tcPr>
            <w:tcW w:w="8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2019-2020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156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3302</w:t>
            </w:r>
          </w:p>
        </w:tc>
        <w:tc>
          <w:tcPr>
            <w:tcW w:w="140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2142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16,8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2,1%</w:t>
            </w:r>
          </w:p>
        </w:tc>
      </w:tr>
      <w:tr w:rsidR="00F93879" w:rsidRPr="00F93879" w:rsidTr="00136B41">
        <w:tc>
          <w:tcPr>
            <w:tcW w:w="8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2020-2021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6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3402</w:t>
            </w:r>
          </w:p>
        </w:tc>
        <w:tc>
          <w:tcPr>
            <w:tcW w:w="140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2147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2,1</w:t>
            </w:r>
          </w:p>
        </w:tc>
      </w:tr>
      <w:tr w:rsidR="00F93879" w:rsidRPr="00F93879" w:rsidTr="00136B41">
        <w:tc>
          <w:tcPr>
            <w:tcW w:w="8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2021-2022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6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3402</w:t>
            </w:r>
          </w:p>
        </w:tc>
        <w:tc>
          <w:tcPr>
            <w:tcW w:w="140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2147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2,1</w:t>
            </w:r>
          </w:p>
        </w:tc>
      </w:tr>
      <w:tr w:rsidR="00F93879" w:rsidRPr="00F93879" w:rsidTr="00136B41">
        <w:tc>
          <w:tcPr>
            <w:tcW w:w="8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2022-</w:t>
            </w:r>
            <w:r w:rsidRPr="00F9387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2023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380</w:t>
            </w:r>
          </w:p>
        </w:tc>
        <w:tc>
          <w:tcPr>
            <w:tcW w:w="156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3813</w:t>
            </w:r>
          </w:p>
        </w:tc>
        <w:tc>
          <w:tcPr>
            <w:tcW w:w="140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2347</w:t>
            </w:r>
          </w:p>
        </w:tc>
        <w:tc>
          <w:tcPr>
            <w:tcW w:w="1559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3879">
              <w:rPr>
                <w:rFonts w:eastAsiaTheme="minorHAnsi"/>
                <w:sz w:val="20"/>
                <w:szCs w:val="20"/>
                <w:lang w:eastAsia="en-US"/>
              </w:rPr>
              <w:t>2,4</w:t>
            </w:r>
          </w:p>
        </w:tc>
      </w:tr>
    </w:tbl>
    <w:p w:rsidR="00F93879" w:rsidRPr="00F93879" w:rsidRDefault="00F93879" w:rsidP="00F93879">
      <w:pPr>
        <w:jc w:val="both"/>
        <w:rPr>
          <w:rFonts w:eastAsiaTheme="minorHAnsi"/>
          <w:sz w:val="20"/>
          <w:szCs w:val="20"/>
          <w:lang w:eastAsia="en-US"/>
        </w:rPr>
      </w:pPr>
    </w:p>
    <w:p w:rsidR="00F93879" w:rsidRPr="00F93879" w:rsidRDefault="00F93879" w:rsidP="00F93879">
      <w:pPr>
        <w:ind w:left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Фонд школьной библиотеки формируется в соответствии с образовательными программами образовательного учреждения и  постоянно пополняется. Общее количество библиотечного фонда.</w:t>
      </w:r>
    </w:p>
    <w:p w:rsidR="00F93879" w:rsidRPr="00F93879" w:rsidRDefault="00F93879" w:rsidP="00F93879">
      <w:pPr>
        <w:jc w:val="center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Контрольные показатели фонда библиотеки</w:t>
      </w: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8"/>
        <w:gridCol w:w="1215"/>
        <w:gridCol w:w="1594"/>
        <w:gridCol w:w="1443"/>
      </w:tblGrid>
      <w:tr w:rsidR="00F93879" w:rsidRPr="00F93879" w:rsidTr="00136B41">
        <w:tc>
          <w:tcPr>
            <w:tcW w:w="1276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Общий</w:t>
            </w:r>
          </w:p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Фонд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Художественная</w:t>
            </w:r>
          </w:p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литература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Справочная литература</w:t>
            </w:r>
          </w:p>
        </w:tc>
        <w:tc>
          <w:tcPr>
            <w:tcW w:w="121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Отрасл</w:t>
            </w:r>
            <w:proofErr w:type="spellEnd"/>
            <w:r w:rsidRPr="00F93879">
              <w:rPr>
                <w:rFonts w:eastAsiaTheme="minorHAnsi"/>
                <w:lang w:eastAsia="en-US"/>
              </w:rPr>
              <w:t>.</w:t>
            </w:r>
          </w:p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Литер.</w:t>
            </w:r>
          </w:p>
        </w:tc>
        <w:tc>
          <w:tcPr>
            <w:tcW w:w="1594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Учебный фонд</w:t>
            </w:r>
          </w:p>
        </w:tc>
        <w:tc>
          <w:tcPr>
            <w:tcW w:w="1443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F93879">
              <w:rPr>
                <w:rFonts w:eastAsiaTheme="minorHAnsi"/>
                <w:lang w:eastAsia="en-US"/>
              </w:rPr>
              <w:t>Лит-</w:t>
            </w:r>
            <w:proofErr w:type="spellStart"/>
            <w:r w:rsidRPr="00F93879">
              <w:rPr>
                <w:rFonts w:eastAsiaTheme="minorHAnsi"/>
                <w:lang w:eastAsia="en-US"/>
              </w:rPr>
              <w:t>ра</w:t>
            </w:r>
            <w:proofErr w:type="spellEnd"/>
            <w:proofErr w:type="gramEnd"/>
            <w:r w:rsidRPr="00F93879">
              <w:rPr>
                <w:rFonts w:eastAsiaTheme="minorHAnsi"/>
                <w:lang w:eastAsia="en-US"/>
              </w:rPr>
              <w:t xml:space="preserve"> на электронных носителях</w:t>
            </w:r>
          </w:p>
        </w:tc>
      </w:tr>
      <w:tr w:rsidR="00F93879" w:rsidRPr="00F93879" w:rsidTr="00136B41">
        <w:tc>
          <w:tcPr>
            <w:tcW w:w="1276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2019-2019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10493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3616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1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594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6727</w:t>
            </w:r>
          </w:p>
        </w:tc>
        <w:tc>
          <w:tcPr>
            <w:tcW w:w="1443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785</w:t>
            </w:r>
          </w:p>
        </w:tc>
      </w:tr>
      <w:tr w:rsidR="00F93879" w:rsidRPr="00F93879" w:rsidTr="00136B41">
        <w:tc>
          <w:tcPr>
            <w:tcW w:w="1276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2019-2020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10960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3616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1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594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7194</w:t>
            </w:r>
          </w:p>
        </w:tc>
        <w:tc>
          <w:tcPr>
            <w:tcW w:w="1443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785</w:t>
            </w:r>
          </w:p>
        </w:tc>
      </w:tr>
      <w:tr w:rsidR="00F93879" w:rsidRPr="00F93879" w:rsidTr="00136B41">
        <w:tc>
          <w:tcPr>
            <w:tcW w:w="1276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2020-2021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11520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3616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1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594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7754</w:t>
            </w:r>
          </w:p>
        </w:tc>
        <w:tc>
          <w:tcPr>
            <w:tcW w:w="1443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785</w:t>
            </w:r>
          </w:p>
        </w:tc>
      </w:tr>
      <w:tr w:rsidR="00F93879" w:rsidRPr="00F93879" w:rsidTr="00136B41">
        <w:tc>
          <w:tcPr>
            <w:tcW w:w="1276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2021-2022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13480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3616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1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594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9714</w:t>
            </w:r>
          </w:p>
        </w:tc>
        <w:tc>
          <w:tcPr>
            <w:tcW w:w="1443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785</w:t>
            </w:r>
          </w:p>
        </w:tc>
      </w:tr>
      <w:tr w:rsidR="00F93879" w:rsidRPr="00F93879" w:rsidTr="00136B41">
        <w:tc>
          <w:tcPr>
            <w:tcW w:w="1276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2022-2023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12103</w:t>
            </w:r>
          </w:p>
        </w:tc>
        <w:tc>
          <w:tcPr>
            <w:tcW w:w="141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3616</w:t>
            </w:r>
          </w:p>
        </w:tc>
        <w:tc>
          <w:tcPr>
            <w:tcW w:w="1418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1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594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8337</w:t>
            </w:r>
          </w:p>
        </w:tc>
        <w:tc>
          <w:tcPr>
            <w:tcW w:w="1443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785</w:t>
            </w:r>
          </w:p>
        </w:tc>
      </w:tr>
    </w:tbl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В 2022-2023 </w:t>
      </w:r>
      <w:proofErr w:type="spellStart"/>
      <w:r w:rsidRPr="00F93879">
        <w:rPr>
          <w:rFonts w:eastAsiaTheme="minorHAnsi"/>
          <w:lang w:eastAsia="en-US"/>
        </w:rPr>
        <w:t>уч</w:t>
      </w:r>
      <w:proofErr w:type="gramStart"/>
      <w:r w:rsidRPr="00F93879">
        <w:rPr>
          <w:rFonts w:eastAsiaTheme="minorHAnsi"/>
          <w:lang w:eastAsia="en-US"/>
        </w:rPr>
        <w:t>.г</w:t>
      </w:r>
      <w:proofErr w:type="gramEnd"/>
      <w:r w:rsidRPr="00F93879">
        <w:rPr>
          <w:rFonts w:eastAsiaTheme="minorHAnsi"/>
          <w:lang w:eastAsia="en-US"/>
        </w:rPr>
        <w:t>оду</w:t>
      </w:r>
      <w:proofErr w:type="spellEnd"/>
      <w:r w:rsidRPr="00F93879">
        <w:rPr>
          <w:rFonts w:eastAsiaTheme="minorHAnsi"/>
          <w:lang w:eastAsia="en-US"/>
        </w:rPr>
        <w:t xml:space="preserve"> было произведено списание учебного фонда в количестве 1377 экз. Вся литература сдана во вторсырье.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На 2023-2024 учебный год было закуплено 1040 экз. учебников, что на 712 учебников больше по сравнению с 2022-2023 учебным годом.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Были закуплены учебники для учащихся 1-5 и 7 класса</w:t>
      </w:r>
    </w:p>
    <w:p w:rsidR="00F93879" w:rsidRPr="00F93879" w:rsidRDefault="00F93879" w:rsidP="00F93879">
      <w:pPr>
        <w:ind w:firstLine="708"/>
        <w:jc w:val="center"/>
        <w:rPr>
          <w:bCs/>
          <w:szCs w:val="28"/>
        </w:rPr>
      </w:pPr>
      <w:r w:rsidRPr="00F93879">
        <w:rPr>
          <w:bCs/>
          <w:szCs w:val="28"/>
        </w:rPr>
        <w:t>Информационная работа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Одной из задач школьной библиотеки является оказание помощи в информационном обеспечении учебно-воспитательного процесса педагогическим работникам.</w:t>
      </w:r>
      <w:r w:rsidRPr="00F93879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gramStart"/>
      <w:r w:rsidRPr="00F93879">
        <w:rPr>
          <w:rFonts w:eastAsiaTheme="minorHAnsi"/>
          <w:lang w:eastAsia="en-US"/>
        </w:rPr>
        <w:t xml:space="preserve">При подготовке к урокам и внеурочным мероприятиям умело использовали в этом учебном году возможности библиотеки такие преподаватели  как </w:t>
      </w:r>
      <w:proofErr w:type="spellStart"/>
      <w:r w:rsidRPr="00F93879">
        <w:rPr>
          <w:rFonts w:eastAsiaTheme="minorHAnsi"/>
          <w:lang w:eastAsia="en-US"/>
        </w:rPr>
        <w:t>Забуга</w:t>
      </w:r>
      <w:proofErr w:type="spellEnd"/>
      <w:r w:rsidRPr="00F93879">
        <w:rPr>
          <w:rFonts w:eastAsiaTheme="minorHAnsi"/>
          <w:lang w:eastAsia="en-US"/>
        </w:rPr>
        <w:t xml:space="preserve"> Л.М.., Спицына О.А., </w:t>
      </w:r>
      <w:proofErr w:type="spellStart"/>
      <w:r w:rsidRPr="00F93879">
        <w:rPr>
          <w:rFonts w:eastAsiaTheme="minorHAnsi"/>
          <w:lang w:eastAsia="en-US"/>
        </w:rPr>
        <w:t>Поспелкина</w:t>
      </w:r>
      <w:proofErr w:type="spellEnd"/>
      <w:r w:rsidRPr="00F93879">
        <w:rPr>
          <w:rFonts w:eastAsiaTheme="minorHAnsi"/>
          <w:lang w:eastAsia="en-US"/>
        </w:rPr>
        <w:t xml:space="preserve"> Е.А., </w:t>
      </w:r>
      <w:proofErr w:type="spellStart"/>
      <w:r w:rsidRPr="00F93879">
        <w:rPr>
          <w:rFonts w:eastAsiaTheme="minorHAnsi"/>
          <w:lang w:eastAsia="en-US"/>
        </w:rPr>
        <w:t>Логвиновская</w:t>
      </w:r>
      <w:proofErr w:type="spellEnd"/>
      <w:r w:rsidRPr="00F93879">
        <w:rPr>
          <w:rFonts w:eastAsiaTheme="minorHAnsi"/>
          <w:lang w:eastAsia="en-US"/>
        </w:rPr>
        <w:t xml:space="preserve"> В.А.,  </w:t>
      </w:r>
      <w:proofErr w:type="spellStart"/>
      <w:r w:rsidRPr="00F93879">
        <w:rPr>
          <w:rFonts w:eastAsiaTheme="minorHAnsi"/>
          <w:lang w:eastAsia="en-US"/>
        </w:rPr>
        <w:t>Путиленко</w:t>
      </w:r>
      <w:proofErr w:type="spellEnd"/>
      <w:r w:rsidRPr="00F93879">
        <w:rPr>
          <w:rFonts w:eastAsiaTheme="minorHAnsi"/>
          <w:lang w:eastAsia="en-US"/>
        </w:rPr>
        <w:t xml:space="preserve"> Е.В., Шестопалова Д.С.  Они пропагандировали книжный фонд,  давая учащимся задания, выполнение которых автоматически влекло за собой работу с книгой или с другими источниками информации.</w:t>
      </w:r>
      <w:proofErr w:type="gramEnd"/>
    </w:p>
    <w:p w:rsidR="00F93879" w:rsidRPr="00F93879" w:rsidRDefault="00F93879" w:rsidP="00F93879">
      <w:pPr>
        <w:jc w:val="center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Посещаемость учителей библиотеки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635"/>
      </w:tblGrid>
      <w:tr w:rsidR="00F93879" w:rsidRPr="00F93879" w:rsidTr="00136B41">
        <w:tc>
          <w:tcPr>
            <w:tcW w:w="959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№</w:t>
            </w:r>
            <w:proofErr w:type="gramStart"/>
            <w:r w:rsidRPr="00F93879">
              <w:rPr>
                <w:rFonts w:eastAsiaTheme="minorHAnsi"/>
                <w:lang w:eastAsia="en-US"/>
              </w:rPr>
              <w:t>п</w:t>
            </w:r>
            <w:proofErr w:type="gramEnd"/>
            <w:r w:rsidRPr="00F93879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97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Ф.И.О. учителя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Тема запроса</w:t>
            </w:r>
          </w:p>
        </w:tc>
      </w:tr>
      <w:tr w:rsidR="00F93879" w:rsidRPr="00F93879" w:rsidTr="00136B41">
        <w:tc>
          <w:tcPr>
            <w:tcW w:w="959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977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Забуга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Лариса Михайловна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Краеведческая литература для внеурочной деятельности</w:t>
            </w:r>
          </w:p>
        </w:tc>
      </w:tr>
      <w:tr w:rsidR="00F93879" w:rsidRPr="00F93879" w:rsidTr="00136B41">
        <w:trPr>
          <w:trHeight w:val="64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 xml:space="preserve">Книги писателей </w:t>
            </w:r>
            <w:proofErr w:type="spellStart"/>
            <w:r w:rsidRPr="00F93879">
              <w:rPr>
                <w:rFonts w:eastAsiaTheme="minorHAnsi"/>
                <w:lang w:eastAsia="en-US"/>
              </w:rPr>
              <w:t>С.Михалкова</w:t>
            </w:r>
            <w:proofErr w:type="gramStart"/>
            <w:r w:rsidRPr="00F93879">
              <w:rPr>
                <w:rFonts w:eastAsiaTheme="minorHAnsi"/>
                <w:lang w:eastAsia="en-US"/>
              </w:rPr>
              <w:t>,Г</w:t>
            </w:r>
            <w:proofErr w:type="gramEnd"/>
            <w:r w:rsidRPr="00F93879">
              <w:rPr>
                <w:rFonts w:eastAsiaTheme="minorHAnsi"/>
                <w:lang w:eastAsia="en-US"/>
              </w:rPr>
              <w:t>.Х.Андерсана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для организации выставки книг в классе.</w:t>
            </w:r>
          </w:p>
        </w:tc>
      </w:tr>
      <w:tr w:rsidR="00F93879" w:rsidRPr="00F93879" w:rsidTr="00136B41"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Пословицы и поговорки</w:t>
            </w:r>
          </w:p>
        </w:tc>
      </w:tr>
      <w:tr w:rsidR="00F93879" w:rsidRPr="00F93879" w:rsidTr="00136B41"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Словари и энциклопедии</w:t>
            </w:r>
          </w:p>
        </w:tc>
      </w:tr>
      <w:tr w:rsidR="00F93879" w:rsidRPr="00F93879" w:rsidTr="00136B41">
        <w:trPr>
          <w:trHeight w:val="617"/>
        </w:trPr>
        <w:tc>
          <w:tcPr>
            <w:tcW w:w="959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977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Путиленко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Елена Владимировна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Материалы по астрономии. Тема: Космология</w:t>
            </w:r>
          </w:p>
        </w:tc>
      </w:tr>
      <w:tr w:rsidR="00F93879" w:rsidRPr="00F93879" w:rsidTr="00136B41">
        <w:trPr>
          <w:trHeight w:val="247"/>
        </w:trPr>
        <w:tc>
          <w:tcPr>
            <w:tcW w:w="959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977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Логвиновская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Виктория Александровна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Крымоведение</w:t>
            </w:r>
            <w:proofErr w:type="spellEnd"/>
          </w:p>
        </w:tc>
      </w:tr>
      <w:tr w:rsidR="00F93879" w:rsidRPr="00F93879" w:rsidTr="00136B41">
        <w:trPr>
          <w:trHeight w:val="436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Природа родного края</w:t>
            </w:r>
          </w:p>
        </w:tc>
      </w:tr>
      <w:tr w:rsidR="00F93879" w:rsidRPr="00F93879" w:rsidTr="00136B41">
        <w:trPr>
          <w:trHeight w:val="42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История Крыма</w:t>
            </w:r>
          </w:p>
        </w:tc>
      </w:tr>
      <w:tr w:rsidR="00F93879" w:rsidRPr="00F93879" w:rsidTr="00136B41">
        <w:trPr>
          <w:trHeight w:val="322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Легенды Крыма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977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 xml:space="preserve">Шестопалова </w:t>
            </w:r>
            <w:proofErr w:type="spellStart"/>
            <w:r w:rsidRPr="00F93879">
              <w:rPr>
                <w:rFonts w:eastAsiaTheme="minorHAnsi"/>
                <w:lang w:eastAsia="en-US"/>
              </w:rPr>
              <w:t>Дарина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Сергеевна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Литература по правоведению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Османская империя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val="en-US" w:eastAsia="en-US"/>
              </w:rPr>
            </w:pPr>
            <w:r w:rsidRPr="00F93879">
              <w:rPr>
                <w:rFonts w:eastAsiaTheme="minorHAnsi"/>
                <w:lang w:eastAsia="en-US"/>
              </w:rPr>
              <w:t>Политика Екатерины</w:t>
            </w:r>
            <w:r w:rsidRPr="00F93879">
              <w:rPr>
                <w:rFonts w:eastAsiaTheme="minorHAnsi"/>
                <w:lang w:val="en-US" w:eastAsia="en-US"/>
              </w:rPr>
              <w:t xml:space="preserve"> II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977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Функ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Наталья Ивановна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Стихи А.С. Пушкина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Сказки зарубежных писателей</w:t>
            </w:r>
          </w:p>
        </w:tc>
      </w:tr>
      <w:tr w:rsidR="00F93879" w:rsidRPr="00F93879" w:rsidTr="00136B41">
        <w:trPr>
          <w:trHeight w:val="303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Легенды Крыма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vMerge w:val="restart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93879">
              <w:rPr>
                <w:rFonts w:eastAsiaTheme="minorHAnsi"/>
                <w:lang w:eastAsia="en-US"/>
              </w:rPr>
              <w:t>Поспелкина</w:t>
            </w:r>
            <w:proofErr w:type="spellEnd"/>
            <w:r w:rsidRPr="00F93879">
              <w:rPr>
                <w:rFonts w:eastAsiaTheme="minorHAnsi"/>
                <w:lang w:eastAsia="en-US"/>
              </w:rPr>
              <w:t xml:space="preserve"> Елена Александровна</w:t>
            </w: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Толковые словари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Легенды Крыма</w:t>
            </w:r>
          </w:p>
        </w:tc>
      </w:tr>
      <w:tr w:rsidR="00F93879" w:rsidRPr="00F93879" w:rsidTr="00136B41">
        <w:trPr>
          <w:trHeight w:val="407"/>
        </w:trPr>
        <w:tc>
          <w:tcPr>
            <w:tcW w:w="959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35" w:type="dxa"/>
          </w:tcPr>
          <w:p w:rsidR="00F93879" w:rsidRPr="00F93879" w:rsidRDefault="00F93879" w:rsidP="00F93879">
            <w:pPr>
              <w:jc w:val="both"/>
              <w:rPr>
                <w:rFonts w:eastAsiaTheme="minorHAnsi"/>
                <w:lang w:eastAsia="en-US"/>
              </w:rPr>
            </w:pPr>
            <w:r w:rsidRPr="00F93879">
              <w:rPr>
                <w:rFonts w:eastAsiaTheme="minorHAnsi"/>
                <w:lang w:eastAsia="en-US"/>
              </w:rPr>
              <w:t>Произведения С.Я. Маршака</w:t>
            </w:r>
          </w:p>
        </w:tc>
      </w:tr>
    </w:tbl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Библиотека стремится максимально учитывать интересы читателей, используя справочники  и энциклопедии, Интернет. Учениками  и педагогами активно используются компьютеры для  подготовки общешкольных мероприятий,  внеклассных  занятий,  для  создания  предметных  проектов, презентаций. Большое  внимание  уделяется  индивидуальной  работе  с  читателями, консультации учащихся при выборе книг, осуществляется подбор литературы к докладам и рефератам.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Библиотекарем  регулярно проводятся библиотечные уроки и мероприятия. 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Задачей  этих  мероприятий  являются,  в  первую  очередь,  “реклама“  книги  и чтения,  воспитание  культуры  чтения </w:t>
      </w:r>
      <w:proofErr w:type="gramStart"/>
      <w:r w:rsidRPr="00F93879">
        <w:rPr>
          <w:rFonts w:eastAsiaTheme="minorHAnsi"/>
          <w:lang w:eastAsia="en-US"/>
        </w:rPr>
        <w:t>-э</w:t>
      </w:r>
      <w:proofErr w:type="gramEnd"/>
      <w:r w:rsidRPr="00F93879">
        <w:rPr>
          <w:rFonts w:eastAsiaTheme="minorHAnsi"/>
          <w:lang w:eastAsia="en-US"/>
        </w:rPr>
        <w:t xml:space="preserve">то  приоритетная  задача  в  работе 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библиотеки. С целью привлечения к регулярному чтению и посещению библиотеки:</w:t>
      </w:r>
    </w:p>
    <w:p w:rsidR="00F93879" w:rsidRPr="00F93879" w:rsidRDefault="00F93879" w:rsidP="00F93879">
      <w:pPr>
        <w:ind w:firstLine="708"/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Для учащихся начальных классов проведено 8 библиотечных мероприятий.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Для учащихся 5-8 классов -13 библиотечных мероприятий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Выводы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 Анализируя работу школьной библиотеки за 2022- 2023 учебный год, можно сделать следующий вывод: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1. Пополнять фонд художественной и детской литературой. 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2. Проводить  беседы  с  читателями,  с  целью  изучения  информационных потребностей читателей.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3.Обучать читателей пользоваться книгой и другими носителями информации, поиску, отбору и умению оценивать информацию.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4.Активизировать  тесное  сотрудничество  с    учителями  и  воспитателями, группы продленного </w:t>
      </w:r>
      <w:proofErr w:type="spellStart"/>
      <w:r w:rsidRPr="00F93879">
        <w:rPr>
          <w:rFonts w:eastAsiaTheme="minorHAnsi"/>
          <w:lang w:eastAsia="en-US"/>
        </w:rPr>
        <w:t>дня</w:t>
      </w:r>
      <w:proofErr w:type="gramStart"/>
      <w:r w:rsidRPr="00F93879">
        <w:rPr>
          <w:rFonts w:eastAsiaTheme="minorHAnsi"/>
          <w:lang w:eastAsia="en-US"/>
        </w:rPr>
        <w:t>,к</w:t>
      </w:r>
      <w:proofErr w:type="gramEnd"/>
      <w:r w:rsidRPr="00F93879">
        <w:rPr>
          <w:rFonts w:eastAsiaTheme="minorHAnsi"/>
          <w:lang w:eastAsia="en-US"/>
        </w:rPr>
        <w:t>оторые</w:t>
      </w:r>
      <w:proofErr w:type="spellEnd"/>
      <w:r w:rsidRPr="00F93879">
        <w:rPr>
          <w:rFonts w:eastAsiaTheme="minorHAnsi"/>
          <w:lang w:eastAsia="en-US"/>
        </w:rPr>
        <w:t xml:space="preserve"> способствуют  повышению  уровня  грамотности  учащихся, содействию развития навыков чтения, а также выработке умения пользоваться информационно-коммуникативными технологиями.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5. Продолжать работу  по доступности информации и качества обслуживания пользователей.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6.Формировать  эстетическую  и  экологическую  культуру  и  интерес  к здоровому образу жизни.</w:t>
      </w:r>
    </w:p>
    <w:p w:rsidR="00F9387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>7.  Активнее  проводить  рекламу  деятельности  библиотеки  через  стенды  и информации.</w:t>
      </w:r>
    </w:p>
    <w:p w:rsidR="00CA36E9" w:rsidRPr="00F93879" w:rsidRDefault="00F93879" w:rsidP="00F93879">
      <w:pPr>
        <w:jc w:val="both"/>
        <w:rPr>
          <w:rFonts w:eastAsiaTheme="minorHAnsi"/>
          <w:lang w:eastAsia="en-US"/>
        </w:rPr>
      </w:pPr>
      <w:r w:rsidRPr="00F93879">
        <w:rPr>
          <w:rFonts w:eastAsiaTheme="minorHAnsi"/>
          <w:lang w:eastAsia="en-US"/>
        </w:rPr>
        <w:t xml:space="preserve"> 8.Для пополнения фонда художественной литературой раз в год проводить акцию «Подари книгу школе».</w:t>
      </w:r>
    </w:p>
    <w:p w:rsidR="00E102C9" w:rsidRDefault="00E102C9" w:rsidP="00FA3C4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92F" w:rsidRPr="00E0592F" w:rsidRDefault="00E0592F" w:rsidP="00E0592F">
      <w:pPr>
        <w:spacing w:line="276" w:lineRule="auto"/>
        <w:jc w:val="center"/>
        <w:rPr>
          <w:b/>
          <w:sz w:val="28"/>
          <w:szCs w:val="28"/>
        </w:rPr>
      </w:pPr>
      <w:r w:rsidRPr="00E0592F">
        <w:rPr>
          <w:b/>
          <w:sz w:val="28"/>
          <w:szCs w:val="28"/>
        </w:rPr>
        <w:t>Анализ работы по охране труда, пожарной безопасности</w:t>
      </w:r>
    </w:p>
    <w:p w:rsidR="00E0592F" w:rsidRPr="00E0592F" w:rsidRDefault="00E0592F" w:rsidP="00E0592F">
      <w:pPr>
        <w:spacing w:line="276" w:lineRule="auto"/>
        <w:jc w:val="both"/>
        <w:rPr>
          <w:sz w:val="28"/>
          <w:szCs w:val="28"/>
        </w:rPr>
      </w:pPr>
    </w:p>
    <w:p w:rsidR="00E0592F" w:rsidRPr="00E0592F" w:rsidRDefault="00E0592F" w:rsidP="00E0592F">
      <w:pPr>
        <w:spacing w:line="276" w:lineRule="auto"/>
        <w:ind w:firstLine="708"/>
        <w:jc w:val="both"/>
        <w:rPr>
          <w:szCs w:val="28"/>
        </w:rPr>
      </w:pPr>
      <w:r w:rsidRPr="00E0592F">
        <w:rPr>
          <w:szCs w:val="28"/>
        </w:rPr>
        <w:t>Охрана здоровья и жизни обучающихся, воспитанников и работников школы,</w:t>
      </w:r>
      <w:r w:rsidRPr="00E0592F">
        <w:rPr>
          <w:szCs w:val="28"/>
        </w:rPr>
        <w:br/>
        <w:t>профилактика травматизма, пожарной безопасности и антитеррористической</w:t>
      </w:r>
      <w:r w:rsidRPr="00E0592F">
        <w:rPr>
          <w:szCs w:val="28"/>
        </w:rPr>
        <w:br/>
        <w:t xml:space="preserve">защищенности, создание безопасных условий труда и учебы является главной задачей любого образовательного учреждения. Вся работа школы построена в соответствии с Законом РФ «Об образовании», Уставом школы, Коллективным договором и Правилами внутреннего трудового </w:t>
      </w:r>
      <w:proofErr w:type="spellStart"/>
      <w:r w:rsidRPr="00E0592F">
        <w:rPr>
          <w:szCs w:val="28"/>
        </w:rPr>
        <w:t>распорядка</w:t>
      </w:r>
      <w:proofErr w:type="gramStart"/>
      <w:r w:rsidRPr="00E0592F">
        <w:rPr>
          <w:szCs w:val="28"/>
        </w:rPr>
        <w:t>.Р</w:t>
      </w:r>
      <w:proofErr w:type="gramEnd"/>
      <w:r w:rsidRPr="00E0592F">
        <w:rPr>
          <w:szCs w:val="28"/>
        </w:rPr>
        <w:t>абота</w:t>
      </w:r>
      <w:proofErr w:type="spellEnd"/>
      <w:r w:rsidRPr="00E0592F">
        <w:rPr>
          <w:szCs w:val="28"/>
        </w:rPr>
        <w:t xml:space="preserve"> по охране труда в школе за 2022-2023 учебный год направлена на создание здоровых и безопасных условий для всех участников учебно-воспитательного процесса.</w:t>
      </w:r>
    </w:p>
    <w:p w:rsidR="00E0592F" w:rsidRPr="00E0592F" w:rsidRDefault="00E0592F" w:rsidP="00E0592F">
      <w:pPr>
        <w:spacing w:line="276" w:lineRule="auto"/>
        <w:jc w:val="center"/>
        <w:rPr>
          <w:szCs w:val="28"/>
        </w:rPr>
      </w:pPr>
      <w:r w:rsidRPr="00E0592F">
        <w:rPr>
          <w:szCs w:val="28"/>
        </w:rPr>
        <w:t>Создание безопасных условий труда.</w:t>
      </w:r>
    </w:p>
    <w:p w:rsidR="00E0592F" w:rsidRDefault="00E0592F" w:rsidP="00E0592F">
      <w:pPr>
        <w:spacing w:line="276" w:lineRule="auto"/>
        <w:ind w:firstLine="567"/>
        <w:jc w:val="both"/>
        <w:rPr>
          <w:szCs w:val="28"/>
        </w:rPr>
      </w:pPr>
      <w:r w:rsidRPr="00E0592F">
        <w:rPr>
          <w:szCs w:val="28"/>
        </w:rPr>
        <w:t xml:space="preserve">В школе по согласованию с профсоюзным комитетом создана комиссия по охране труда. На протяжении года велся административно – общественный </w:t>
      </w:r>
      <w:proofErr w:type="gramStart"/>
      <w:r w:rsidRPr="00E0592F">
        <w:rPr>
          <w:szCs w:val="28"/>
        </w:rPr>
        <w:t>контроль за</w:t>
      </w:r>
      <w:proofErr w:type="gramEnd"/>
      <w:r w:rsidRPr="00E0592F">
        <w:rPr>
          <w:szCs w:val="28"/>
        </w:rPr>
        <w:t xml:space="preserve"> соблюдением требований по охране труда - 5 раз проводилась проверка кабинетов на предмет соблюдения требований техники безопасности, проверка заполнения журналов и проведения инструктажа с учащимися; 4 раза проводилась проверка состояния охраны труда в спортивном зале. В каждом кабинете на видном месте размещён уголок по охране </w:t>
      </w:r>
      <w:r w:rsidRPr="00E0592F">
        <w:rPr>
          <w:szCs w:val="28"/>
        </w:rPr>
        <w:lastRenderedPageBreak/>
        <w:t>труда, где регулярно обновляются материалы. Составлены Акты готовности кабинетов к безопасной работе с учащимися.</w:t>
      </w:r>
    </w:p>
    <w:p w:rsidR="00E0592F" w:rsidRPr="00E0592F" w:rsidRDefault="00E0592F" w:rsidP="00E0592F">
      <w:pPr>
        <w:spacing w:line="276" w:lineRule="auto"/>
        <w:ind w:firstLine="567"/>
        <w:jc w:val="both"/>
        <w:rPr>
          <w:szCs w:val="28"/>
        </w:rPr>
      </w:pPr>
      <w:r w:rsidRPr="00E0592F">
        <w:rPr>
          <w:szCs w:val="28"/>
        </w:rPr>
        <w:t xml:space="preserve">   За 2022 - 2023 учебный год несчастных случаев с сотрудниками школы не зафиксировано. Со всеми вновь принятыми работниками проводится вводный и первичный инструктаж по охране труда на рабочем месте. Вновь принятый работник знакомится с инструкцией по охране труда, должностной инструкцией под роспись.</w:t>
      </w:r>
    </w:p>
    <w:p w:rsidR="00E0592F" w:rsidRPr="00E0592F" w:rsidRDefault="00E0592F" w:rsidP="00E0592F">
      <w:pPr>
        <w:spacing w:line="276" w:lineRule="auto"/>
        <w:ind w:firstLine="567"/>
        <w:jc w:val="both"/>
        <w:rPr>
          <w:szCs w:val="28"/>
        </w:rPr>
      </w:pPr>
      <w:r w:rsidRPr="00E0592F">
        <w:rPr>
          <w:szCs w:val="28"/>
        </w:rPr>
        <w:t>В текущем учебном году было организовано обучение руководителей и</w:t>
      </w:r>
      <w:r>
        <w:rPr>
          <w:szCs w:val="28"/>
        </w:rPr>
        <w:t xml:space="preserve"> </w:t>
      </w:r>
      <w:r w:rsidRPr="00E0592F">
        <w:rPr>
          <w:szCs w:val="28"/>
        </w:rPr>
        <w:t xml:space="preserve">специалистов в учебном центре – директор, заведующий хозяйством, зам. директора по УВР, специалист по охране труда прошли </w:t>
      </w:r>
      <w:proofErr w:type="gramStart"/>
      <w:r w:rsidRPr="00E0592F">
        <w:rPr>
          <w:szCs w:val="28"/>
        </w:rPr>
        <w:t>обучение по охране</w:t>
      </w:r>
      <w:proofErr w:type="gramEnd"/>
      <w:r w:rsidRPr="00E0592F">
        <w:rPr>
          <w:szCs w:val="28"/>
        </w:rPr>
        <w:t xml:space="preserve"> труда в октябре 2022 года. В течение учебного года проводилось обучение сотрудников по вопросам охраны труда и безопасности жизнедеятельности учащихся в соответствие с «Положением по обучению по охране труда и проверке </w:t>
      </w:r>
      <w:proofErr w:type="gramStart"/>
      <w:r w:rsidRPr="00E0592F">
        <w:rPr>
          <w:szCs w:val="28"/>
        </w:rPr>
        <w:t>знаний требований охраны труда работников школы</w:t>
      </w:r>
      <w:proofErr w:type="gramEnd"/>
      <w:r w:rsidRPr="00E0592F">
        <w:rPr>
          <w:szCs w:val="28"/>
        </w:rPr>
        <w:t xml:space="preserve">». Случаев травматизма с работниками МБОУ СОШ №13 им. А. Невского в 2022/2023 году не зафиксировано. В школе организован учёт </w:t>
      </w:r>
      <w:proofErr w:type="gramStart"/>
      <w:r w:rsidRPr="00E0592F">
        <w:rPr>
          <w:szCs w:val="28"/>
        </w:rPr>
        <w:t>контроля за</w:t>
      </w:r>
      <w:proofErr w:type="gramEnd"/>
      <w:r w:rsidRPr="00E0592F">
        <w:rPr>
          <w:szCs w:val="28"/>
        </w:rPr>
        <w:t xml:space="preserve"> выдачей работникам спецодежды и средств индивидуальной защиты, в соответствие с требованием законодательства. Дворнику - садовнику предусмотрен костюм, сапоги, фартук, головной убор. Рабочему по обслуживанию и текущему ремонту зданий и сооружений предусмотрен костюм. Уборщикам производственных и служебных помещений предусмотрены халаты, резиновые перчатки, моющие средства. Средства индивидуальной защиты хранятся в специально отведенном помещении, пересматриваются, проводится замена в случае необходимости.</w:t>
      </w:r>
    </w:p>
    <w:p w:rsidR="00E0592F" w:rsidRPr="00E0592F" w:rsidRDefault="00E0592F" w:rsidP="00E0592F">
      <w:pPr>
        <w:spacing w:line="276" w:lineRule="auto"/>
        <w:ind w:firstLine="567"/>
        <w:jc w:val="both"/>
        <w:rPr>
          <w:szCs w:val="28"/>
        </w:rPr>
      </w:pPr>
      <w:r w:rsidRPr="00E0592F">
        <w:rPr>
          <w:szCs w:val="28"/>
        </w:rPr>
        <w:t>Со всеми работниками педагогического и обслуживающего персонала заключены трудовые договора, в котором оговорены права и обязанности работника, режим труда и отдыха, оплата, социальные гарантии. С целью предотвращения профессиональных заболеваний, нераспространения инфекционных заболеваний учащихся и работников школы, все работники школы проходят обязательный медицинский осмотр при</w:t>
      </w:r>
      <w:r w:rsidRPr="00E0592F">
        <w:rPr>
          <w:szCs w:val="28"/>
        </w:rPr>
        <w:br/>
        <w:t xml:space="preserve">поступлении на работу и периодический медосмотр в установленном порядке. </w:t>
      </w:r>
    </w:p>
    <w:p w:rsidR="00E0592F" w:rsidRPr="00E0592F" w:rsidRDefault="00E0592F" w:rsidP="00E0592F">
      <w:pPr>
        <w:spacing w:line="276" w:lineRule="auto"/>
        <w:ind w:firstLine="567"/>
        <w:jc w:val="both"/>
        <w:rPr>
          <w:szCs w:val="28"/>
        </w:rPr>
      </w:pPr>
      <w:r w:rsidRPr="00E0592F">
        <w:rPr>
          <w:szCs w:val="28"/>
        </w:rPr>
        <w:t xml:space="preserve">В школе в наличие медицинские аптечки, при всех аптечках имеются перечни средств первой помощи. Приказом по школе создана комиссия по охране труда от 17.08.2020 №209, основная задача которой – улучшение условий охраны труда, предупреждение производственного травматизма и профессиональных заболеваний, разработка мероприятий в соглашении по охране труда и </w:t>
      </w:r>
      <w:proofErr w:type="gramStart"/>
      <w:r w:rsidRPr="00E0592F">
        <w:rPr>
          <w:szCs w:val="28"/>
        </w:rPr>
        <w:t>контроль за</w:t>
      </w:r>
      <w:proofErr w:type="gramEnd"/>
      <w:r w:rsidRPr="00E0592F">
        <w:rPr>
          <w:szCs w:val="28"/>
        </w:rPr>
        <w:t xml:space="preserve"> его выполнением. Перед началом очередного учебного года комиссией по охране труда составляются и подписываются акты – разрешения на проведение занятий в кабинетах и спортивном зале. В кабинетах физики, химии, информатики, спортивном зале оформлены уголки по охране труда и техники безопасности, имеется вся необходимая документация, все необходимые инструкции, составленные на основе типовых инструкций и утвержденные директором школы. В данных кабинетах имеются первичные средства пожаротушения, аптечки первой медицинской помощи. В настоящее время большое внимание уделяется режиму противопожарной безопасности. Разработан план мероприятий по пожарной безопасности и план по усилению режима безопасности школы. В школе установлена автоматическая пожарная сигнализация. Школа обеспечена первичными средствами пожаротушения и планом эвакуации. В школе проводится учебная эвакуация детей и персонала в случаях пожара или чрезвычайной ситуации. Цель такого занятия - проверка знаний, умение четко действовать в чрезвычайных ситуациях, способность принятия решений администрацией, для сохранения жизни и здоровья учеников и сотрудников. Обеспечение безопасности жизнедеятельности учащихся. Заведующие кабинетом и классные руководители в сентябре и январе провели вводные и повторные инструктажи по безопасным приемам учебной деятельности учеников, по правилам дорожного движения, по правилам </w:t>
      </w:r>
      <w:r w:rsidRPr="00E0592F">
        <w:rPr>
          <w:szCs w:val="28"/>
        </w:rPr>
        <w:lastRenderedPageBreak/>
        <w:t xml:space="preserve">пожарной безопасности. Данные инструктажи оформлены в специальных журналах. Пристальное внимание уделялось обеспечению безопасности детей как во время занятий так во внеурочное время. Все праздники, экскурсии, поездки, походы сопровождаются инструктажами по технике безопасности и безопасности движения, регистрируются в Журнале инструктажей при проведении внеклассных мероприятий, оформляются приказом директора о безопасности обучающихся и ответственности учителей во время этих мероприятий. В целях предотвращения детского травматизма в школе во время проведения учебно-воспитательного процесса, внеклассных мероприятий, физкультурно – оздоровительных мероприятий проведен комплекс мер по обеспечению безопасности для детей: 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>– проведены проверки выполнения требований техники безопасности и наличия инструктажей по охране труда при проведении спортивных мероприятий и спортивных занятий;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>– проведены проверки соответствия технике безопасности спортивного инвентаря, спортивных площадок, спортивного зала (крепление футбольных ворот, волейбольных стоек, баскетбольных щитов и гимнастических снарядов);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>– в школе организовано ежедневное дежурство администрации, учителей на</w:t>
      </w:r>
      <w:r w:rsidRPr="00E0592F">
        <w:rPr>
          <w:szCs w:val="28"/>
        </w:rPr>
        <w:br/>
        <w:t>переменах в школьных коридорах, и на территории школьного двора (спортивные площадки).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 xml:space="preserve">За 2022-2023 учебный год был зарегистрировано два несчастных случая с </w:t>
      </w:r>
      <w:proofErr w:type="gramStart"/>
      <w:r w:rsidRPr="00E0592F">
        <w:rPr>
          <w:szCs w:val="28"/>
        </w:rPr>
        <w:t>обучающимися</w:t>
      </w:r>
      <w:proofErr w:type="gramEnd"/>
      <w:r w:rsidRPr="00E0592F">
        <w:rPr>
          <w:szCs w:val="28"/>
        </w:rPr>
        <w:t>:</w:t>
      </w:r>
    </w:p>
    <w:p w:rsidR="00E0592F" w:rsidRPr="00E0592F" w:rsidRDefault="00E0592F" w:rsidP="00E0592F">
      <w:pPr>
        <w:numPr>
          <w:ilvl w:val="0"/>
          <w:numId w:val="26"/>
        </w:numPr>
        <w:spacing w:after="200" w:line="276" w:lineRule="auto"/>
        <w:contextualSpacing/>
        <w:jc w:val="both"/>
        <w:rPr>
          <w:szCs w:val="28"/>
        </w:rPr>
      </w:pPr>
      <w:r w:rsidRPr="00E0592F">
        <w:rPr>
          <w:szCs w:val="28"/>
        </w:rPr>
        <w:t xml:space="preserve">19.01.2023 г. </w:t>
      </w:r>
      <w:proofErr w:type="spellStart"/>
      <w:r w:rsidRPr="00E0592F">
        <w:rPr>
          <w:szCs w:val="28"/>
        </w:rPr>
        <w:t>Столярова</w:t>
      </w:r>
      <w:proofErr w:type="spellEnd"/>
      <w:r w:rsidRPr="00E0592F">
        <w:rPr>
          <w:szCs w:val="28"/>
        </w:rPr>
        <w:t xml:space="preserve"> Надежда Сергеевна, учащаяся 5-Б класса, получила </w:t>
      </w:r>
      <w:r w:rsidRPr="00E0592F">
        <w:rPr>
          <w:szCs w:val="28"/>
          <w:u w:val="single"/>
        </w:rPr>
        <w:t>перелом нижнего конца лучевой кости – закрытый,</w:t>
      </w:r>
      <w:r w:rsidRPr="00E0592F">
        <w:rPr>
          <w:szCs w:val="28"/>
        </w:rPr>
        <w:t xml:space="preserve"> травма получена на перемене.</w:t>
      </w:r>
    </w:p>
    <w:p w:rsidR="00E0592F" w:rsidRPr="00E0592F" w:rsidRDefault="00E0592F" w:rsidP="00E0592F">
      <w:pPr>
        <w:numPr>
          <w:ilvl w:val="0"/>
          <w:numId w:val="26"/>
        </w:numPr>
        <w:spacing w:after="200" w:line="276" w:lineRule="auto"/>
        <w:contextualSpacing/>
        <w:jc w:val="both"/>
        <w:rPr>
          <w:szCs w:val="28"/>
        </w:rPr>
      </w:pPr>
      <w:r w:rsidRPr="00E0592F">
        <w:rPr>
          <w:szCs w:val="28"/>
        </w:rPr>
        <w:t xml:space="preserve">02.02.2023 г. </w:t>
      </w:r>
      <w:proofErr w:type="spellStart"/>
      <w:r w:rsidRPr="00E0592F">
        <w:rPr>
          <w:szCs w:val="28"/>
          <w:u w:val="single"/>
        </w:rPr>
        <w:t>Насибуллаев</w:t>
      </w:r>
      <w:proofErr w:type="spellEnd"/>
      <w:r w:rsidRPr="00E0592F">
        <w:rPr>
          <w:szCs w:val="28"/>
          <w:u w:val="single"/>
        </w:rPr>
        <w:t xml:space="preserve"> Ильяс </w:t>
      </w:r>
      <w:proofErr w:type="spellStart"/>
      <w:r w:rsidRPr="00E0592F">
        <w:rPr>
          <w:szCs w:val="28"/>
          <w:u w:val="single"/>
        </w:rPr>
        <w:t>Аметович</w:t>
      </w:r>
      <w:proofErr w:type="spellEnd"/>
      <w:r w:rsidRPr="00E0592F">
        <w:rPr>
          <w:szCs w:val="28"/>
        </w:rPr>
        <w:t xml:space="preserve">, учащийся 6-А класса, получил </w:t>
      </w:r>
      <w:r w:rsidRPr="00E0592F">
        <w:rPr>
          <w:szCs w:val="28"/>
          <w:u w:val="single"/>
        </w:rPr>
        <w:t>поверхностную травму носа,</w:t>
      </w:r>
      <w:r w:rsidRPr="00E0592F">
        <w:rPr>
          <w:szCs w:val="28"/>
        </w:rPr>
        <w:t xml:space="preserve"> травма получена на уроке физкультуры.</w:t>
      </w:r>
    </w:p>
    <w:p w:rsidR="00E0592F" w:rsidRPr="00E0592F" w:rsidRDefault="00E0592F" w:rsidP="00E0592F">
      <w:pPr>
        <w:numPr>
          <w:ilvl w:val="0"/>
          <w:numId w:val="26"/>
        </w:numPr>
        <w:spacing w:after="200" w:line="276" w:lineRule="auto"/>
        <w:contextualSpacing/>
        <w:jc w:val="both"/>
        <w:rPr>
          <w:szCs w:val="28"/>
        </w:rPr>
      </w:pPr>
      <w:r w:rsidRPr="00E0592F">
        <w:rPr>
          <w:szCs w:val="28"/>
        </w:rPr>
        <w:t xml:space="preserve">04.05.2023 г. </w:t>
      </w:r>
      <w:r w:rsidRPr="00E0592F">
        <w:rPr>
          <w:szCs w:val="28"/>
          <w:u w:val="single"/>
        </w:rPr>
        <w:t>Баранов Андрей Дмитриевич</w:t>
      </w:r>
      <w:r w:rsidRPr="00E0592F">
        <w:rPr>
          <w:szCs w:val="28"/>
        </w:rPr>
        <w:t xml:space="preserve">, учащийся 6-А класса, получил </w:t>
      </w:r>
      <w:r w:rsidRPr="00E0592F">
        <w:rPr>
          <w:szCs w:val="28"/>
          <w:u w:val="single"/>
        </w:rPr>
        <w:t>перелом другого пальца кисти</w:t>
      </w:r>
      <w:r w:rsidRPr="00E0592F">
        <w:rPr>
          <w:szCs w:val="28"/>
        </w:rPr>
        <w:t>, травма получена на уроке физкультуры.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>Составлены Акты о расследовании НС.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 xml:space="preserve">В рамках снижения случаев детского травматизма с учителями на протяжении года проводился инструктаж по выполнению требований Порядка расследования и учета несчастных случаев с обучающимися во время пребывания в </w:t>
      </w:r>
      <w:proofErr w:type="gramStart"/>
      <w:r w:rsidRPr="00E0592F">
        <w:rPr>
          <w:szCs w:val="28"/>
        </w:rPr>
        <w:t>организации</w:t>
      </w:r>
      <w:proofErr w:type="gramEnd"/>
      <w:r w:rsidRPr="00E0592F">
        <w:rPr>
          <w:szCs w:val="28"/>
        </w:rPr>
        <w:t xml:space="preserve"> осуществляющей образовательную деятельность.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>С целью обеспечения рационального питьевого режима организована доставка бутилированной питьевой воды в течение учебного года в помещение столовой. Проведение анализа воды согласно программе Производственного контроля - в стадии подготовки договора с исполнителем услуг.</w:t>
      </w:r>
    </w:p>
    <w:p w:rsidR="00E0592F" w:rsidRPr="00E0592F" w:rsidRDefault="00E0592F" w:rsidP="00E0592F">
      <w:pPr>
        <w:spacing w:line="276" w:lineRule="auto"/>
        <w:jc w:val="both"/>
        <w:rPr>
          <w:szCs w:val="28"/>
        </w:rPr>
      </w:pPr>
      <w:r w:rsidRPr="00E0592F">
        <w:rPr>
          <w:szCs w:val="28"/>
        </w:rPr>
        <w:t xml:space="preserve">Основной задачей на 2023-2024 учебный год является недопущение случаев травматизма среди учащихся и работников школы, а также случаев нарушения законодательства Российской Федерации по вопросам охраны труда. </w:t>
      </w:r>
    </w:p>
    <w:p w:rsidR="00E0592F" w:rsidRPr="00E0592F" w:rsidRDefault="00E0592F" w:rsidP="00FA3C43">
      <w:pPr>
        <w:pStyle w:val="a3"/>
        <w:ind w:firstLine="540"/>
        <w:jc w:val="both"/>
        <w:rPr>
          <w:rFonts w:ascii="Times New Roman" w:hAnsi="Times New Roman"/>
          <w:szCs w:val="24"/>
        </w:rPr>
      </w:pPr>
    </w:p>
    <w:p w:rsidR="00F93879" w:rsidRDefault="00E102C9" w:rsidP="00F93879">
      <w:pPr>
        <w:ind w:firstLine="708"/>
        <w:jc w:val="center"/>
        <w:rPr>
          <w:b/>
          <w:sz w:val="28"/>
        </w:rPr>
      </w:pPr>
      <w:r w:rsidRPr="00F93879">
        <w:rPr>
          <w:b/>
          <w:sz w:val="28"/>
        </w:rPr>
        <w:t>Анализ работы по укреплению материально-технической</w:t>
      </w:r>
    </w:p>
    <w:p w:rsidR="00E102C9" w:rsidRPr="00F93879" w:rsidRDefault="00E102C9" w:rsidP="00F93879">
      <w:pPr>
        <w:ind w:firstLine="708"/>
        <w:jc w:val="center"/>
        <w:rPr>
          <w:b/>
          <w:sz w:val="28"/>
        </w:rPr>
      </w:pPr>
      <w:r w:rsidRPr="00F93879">
        <w:rPr>
          <w:b/>
          <w:sz w:val="28"/>
        </w:rPr>
        <w:t xml:space="preserve"> базы школы</w:t>
      </w:r>
    </w:p>
    <w:p w:rsidR="00E102C9" w:rsidRPr="00E102C9" w:rsidRDefault="00E102C9" w:rsidP="00E102C9">
      <w:pPr>
        <w:ind w:firstLine="708"/>
        <w:jc w:val="both"/>
      </w:pPr>
      <w:r w:rsidRPr="00E102C9">
        <w:t xml:space="preserve">Укрепление материально-технической базы школы непосредственно </w:t>
      </w:r>
      <w:proofErr w:type="gramStart"/>
      <w:r w:rsidRPr="00E102C9">
        <w:t>связан</w:t>
      </w:r>
      <w:proofErr w:type="gramEnd"/>
      <w:r w:rsidRPr="00E102C9">
        <w:t xml:space="preserve"> с жизнью и здоровьем большого числа школьников, ведь значительную часть дня они проводят именно в учебном заведении. Школьные помещения должны быть максимально приспособлены к пребыванию в них длительное время учеников. При этом</w:t>
      </w:r>
      <w:proofErr w:type="gramStart"/>
      <w:r w:rsidRPr="00E102C9">
        <w:t>,</w:t>
      </w:r>
      <w:proofErr w:type="gramEnd"/>
      <w:r w:rsidRPr="00E102C9">
        <w:t xml:space="preserve"> при текущем и капитальном ремонтах, должны соблюдаться все правила безопасности и СНиПы. </w:t>
      </w:r>
    </w:p>
    <w:p w:rsidR="00E102C9" w:rsidRPr="00E102C9" w:rsidRDefault="00E102C9" w:rsidP="00E102C9">
      <w:pPr>
        <w:ind w:firstLine="708"/>
        <w:jc w:val="both"/>
      </w:pPr>
    </w:p>
    <w:p w:rsidR="00E102C9" w:rsidRPr="00204A3F" w:rsidRDefault="00E102C9" w:rsidP="00204A3F">
      <w:pPr>
        <w:ind w:firstLine="708"/>
        <w:jc w:val="both"/>
      </w:pPr>
      <w:r w:rsidRPr="00204A3F">
        <w:rPr>
          <w:u w:val="single"/>
        </w:rPr>
        <w:t>За период  с 1.06.2022г. по 1.06.2023г. были проведены следующие работы</w:t>
      </w:r>
      <w:r w:rsidRPr="00204A3F">
        <w:t>:</w:t>
      </w:r>
    </w:p>
    <w:p w:rsidR="00E102C9" w:rsidRPr="00E102C9" w:rsidRDefault="00E102C9" w:rsidP="00882C8A">
      <w:pPr>
        <w:ind w:firstLine="57"/>
        <w:jc w:val="both"/>
        <w:rPr>
          <w:lang w:eastAsia="en-US"/>
        </w:rPr>
      </w:pPr>
      <w:r w:rsidRPr="00E102C9">
        <w:rPr>
          <w:lang w:eastAsia="en-US"/>
        </w:rPr>
        <w:t>Замеры контуров заземления</w:t>
      </w:r>
    </w:p>
    <w:p w:rsidR="00E102C9" w:rsidRPr="00E102C9" w:rsidRDefault="00E102C9" w:rsidP="00882C8A">
      <w:pPr>
        <w:ind w:firstLine="57"/>
        <w:jc w:val="both"/>
        <w:rPr>
          <w:lang w:eastAsia="en-US"/>
        </w:rPr>
      </w:pPr>
      <w:r w:rsidRPr="00E102C9">
        <w:rPr>
          <w:lang w:eastAsia="en-US"/>
        </w:rPr>
        <w:t>Поверка   22 огнетушителей</w:t>
      </w:r>
    </w:p>
    <w:p w:rsidR="00E102C9" w:rsidRPr="00E102C9" w:rsidRDefault="00E102C9" w:rsidP="00882C8A">
      <w:pPr>
        <w:ind w:firstLine="57"/>
        <w:jc w:val="both"/>
        <w:rPr>
          <w:lang w:eastAsia="en-US"/>
        </w:rPr>
      </w:pPr>
      <w:r w:rsidRPr="00E102C9">
        <w:rPr>
          <w:lang w:eastAsia="en-US"/>
        </w:rPr>
        <w:lastRenderedPageBreak/>
        <w:t>Заправка и ремонт картриджей</w:t>
      </w:r>
    </w:p>
    <w:p w:rsidR="00E102C9" w:rsidRPr="00E102C9" w:rsidRDefault="00E102C9" w:rsidP="00882C8A">
      <w:pPr>
        <w:ind w:firstLine="57"/>
        <w:jc w:val="both"/>
        <w:rPr>
          <w:lang w:eastAsia="en-US"/>
        </w:rPr>
      </w:pPr>
      <w:r w:rsidRPr="00E102C9">
        <w:rPr>
          <w:lang w:eastAsia="en-US"/>
        </w:rPr>
        <w:t>Произведена чистка вентиляционной системы</w:t>
      </w:r>
    </w:p>
    <w:p w:rsidR="00E102C9" w:rsidRPr="00E102C9" w:rsidRDefault="00E102C9" w:rsidP="00882C8A">
      <w:pPr>
        <w:ind w:firstLine="57"/>
        <w:jc w:val="both"/>
        <w:rPr>
          <w:lang w:eastAsia="en-US"/>
        </w:rPr>
      </w:pPr>
      <w:r w:rsidRPr="00E102C9">
        <w:rPr>
          <w:lang w:eastAsia="en-US"/>
        </w:rPr>
        <w:t>Проведены медосмотры</w:t>
      </w:r>
      <w:r w:rsidR="0056026F">
        <w:rPr>
          <w:lang w:eastAsia="en-US"/>
        </w:rPr>
        <w:t xml:space="preserve"> и </w:t>
      </w:r>
      <w:proofErr w:type="spellStart"/>
      <w:r w:rsidR="0056026F" w:rsidRPr="00E102C9">
        <w:rPr>
          <w:lang w:eastAsia="en-US"/>
        </w:rPr>
        <w:t>санминимум</w:t>
      </w:r>
      <w:r w:rsidR="0056026F">
        <w:rPr>
          <w:lang w:eastAsia="en-US"/>
        </w:rPr>
        <w:t>ы</w:t>
      </w:r>
      <w:proofErr w:type="spellEnd"/>
      <w:r w:rsidR="0056026F">
        <w:rPr>
          <w:lang w:eastAsia="en-US"/>
        </w:rPr>
        <w:t xml:space="preserve"> сотрудников</w:t>
      </w:r>
    </w:p>
    <w:p w:rsidR="00E102C9" w:rsidRPr="00204A3F" w:rsidRDefault="00E102C9" w:rsidP="00882C8A">
      <w:pPr>
        <w:ind w:firstLine="708"/>
        <w:jc w:val="both"/>
        <w:rPr>
          <w:u w:val="single"/>
          <w:lang w:eastAsia="en-US"/>
        </w:rPr>
      </w:pPr>
      <w:r w:rsidRPr="00204A3F">
        <w:rPr>
          <w:u w:val="single"/>
          <w:lang w:eastAsia="en-US"/>
        </w:rPr>
        <w:t>Для обеспечения готовности ш</w:t>
      </w:r>
      <w:r w:rsidR="0056026F" w:rsidRPr="00204A3F">
        <w:rPr>
          <w:u w:val="single"/>
          <w:lang w:eastAsia="en-US"/>
        </w:rPr>
        <w:t>колы к отопительному сезону 2022-2023</w:t>
      </w:r>
      <w:r w:rsidRPr="00204A3F">
        <w:rPr>
          <w:u w:val="single"/>
          <w:lang w:eastAsia="en-US"/>
        </w:rPr>
        <w:t>г. проведены следующие мероприятия:</w:t>
      </w:r>
    </w:p>
    <w:p w:rsidR="00E102C9" w:rsidRPr="00E102C9" w:rsidRDefault="00E102C9" w:rsidP="00882C8A">
      <w:pPr>
        <w:ind w:firstLine="57"/>
        <w:rPr>
          <w:lang w:eastAsia="en-US"/>
        </w:rPr>
      </w:pPr>
      <w:r w:rsidRPr="00E102C9">
        <w:rPr>
          <w:lang w:eastAsia="en-US"/>
        </w:rPr>
        <w:t xml:space="preserve">Промывка и </w:t>
      </w:r>
      <w:proofErr w:type="spellStart"/>
      <w:r w:rsidRPr="00E102C9">
        <w:rPr>
          <w:lang w:eastAsia="en-US"/>
        </w:rPr>
        <w:t>опрессовка</w:t>
      </w:r>
      <w:proofErr w:type="spellEnd"/>
      <w:r w:rsidRPr="00E102C9">
        <w:rPr>
          <w:lang w:eastAsia="en-US"/>
        </w:rPr>
        <w:t xml:space="preserve"> системы отопления</w:t>
      </w:r>
    </w:p>
    <w:p w:rsidR="00E102C9" w:rsidRPr="00E102C9" w:rsidRDefault="0056026F" w:rsidP="00882C8A">
      <w:pPr>
        <w:ind w:firstLine="57"/>
        <w:rPr>
          <w:lang w:eastAsia="en-US"/>
        </w:rPr>
      </w:pPr>
      <w:r>
        <w:rPr>
          <w:lang w:eastAsia="en-US"/>
        </w:rPr>
        <w:t xml:space="preserve"> </w:t>
      </w:r>
      <w:r w:rsidR="00E102C9" w:rsidRPr="00E102C9">
        <w:rPr>
          <w:lang w:eastAsia="en-US"/>
        </w:rPr>
        <w:t>П</w:t>
      </w:r>
      <w:r>
        <w:rPr>
          <w:lang w:eastAsia="en-US"/>
        </w:rPr>
        <w:t>олучен паспорт готовности к отопительному сезону.</w:t>
      </w:r>
    </w:p>
    <w:p w:rsidR="00E102C9" w:rsidRPr="00204A3F" w:rsidRDefault="00E102C9" w:rsidP="00882C8A">
      <w:pPr>
        <w:rPr>
          <w:u w:val="single"/>
          <w:lang w:eastAsia="en-US"/>
        </w:rPr>
      </w:pPr>
      <w:r w:rsidRPr="00204A3F">
        <w:rPr>
          <w:u w:val="single"/>
          <w:lang w:eastAsia="en-US"/>
        </w:rPr>
        <w:t xml:space="preserve">    В рамках подготовки к новому учебному году 2022-2023 проведены следующие ремонтные работы:</w:t>
      </w:r>
    </w:p>
    <w:p w:rsidR="00E102C9" w:rsidRPr="00E102C9" w:rsidRDefault="00E102C9" w:rsidP="00882C8A">
      <w:pPr>
        <w:rPr>
          <w:lang w:eastAsia="en-US"/>
        </w:rPr>
      </w:pPr>
      <w:r w:rsidRPr="00E102C9">
        <w:rPr>
          <w:lang w:eastAsia="en-US"/>
        </w:rPr>
        <w:t>-Текущий ремонт спортзала</w:t>
      </w:r>
    </w:p>
    <w:p w:rsidR="00E102C9" w:rsidRPr="00E102C9" w:rsidRDefault="00E102C9" w:rsidP="00882C8A">
      <w:pPr>
        <w:rPr>
          <w:lang w:eastAsia="en-US"/>
        </w:rPr>
      </w:pPr>
      <w:r w:rsidRPr="00E102C9">
        <w:rPr>
          <w:lang w:eastAsia="en-US"/>
        </w:rPr>
        <w:t>-Произведена замена дверей в кабинках туалетов для мальчиков</w:t>
      </w:r>
    </w:p>
    <w:p w:rsidR="00E102C9" w:rsidRPr="00E102C9" w:rsidRDefault="00E102C9" w:rsidP="00882C8A">
      <w:pPr>
        <w:rPr>
          <w:lang w:eastAsia="en-US"/>
        </w:rPr>
      </w:pPr>
      <w:r w:rsidRPr="00E102C9">
        <w:rPr>
          <w:lang w:eastAsia="en-US"/>
        </w:rPr>
        <w:t>- Покрашены уличные спортивные тренажеры</w:t>
      </w:r>
    </w:p>
    <w:p w:rsidR="00E102C9" w:rsidRPr="00E102C9" w:rsidRDefault="00E102C9" w:rsidP="00882C8A">
      <w:pPr>
        <w:rPr>
          <w:lang w:eastAsia="en-US"/>
        </w:rPr>
      </w:pPr>
      <w:r w:rsidRPr="00E102C9">
        <w:rPr>
          <w:lang w:eastAsia="en-US"/>
        </w:rPr>
        <w:t>-Покрашены уличные  скамейки</w:t>
      </w:r>
    </w:p>
    <w:p w:rsidR="00E102C9" w:rsidRPr="00E102C9" w:rsidRDefault="00E102C9" w:rsidP="00882C8A">
      <w:pPr>
        <w:rPr>
          <w:lang w:eastAsia="en-US"/>
        </w:rPr>
      </w:pPr>
      <w:r w:rsidRPr="00E102C9">
        <w:rPr>
          <w:lang w:eastAsia="en-US"/>
        </w:rPr>
        <w:t>- Бордюры покрашены водоэмульсионной краской</w:t>
      </w:r>
    </w:p>
    <w:p w:rsidR="00E102C9" w:rsidRPr="00E102C9" w:rsidRDefault="00E102C9" w:rsidP="00882C8A">
      <w:pPr>
        <w:rPr>
          <w:lang w:eastAsia="en-US"/>
        </w:rPr>
      </w:pPr>
      <w:r w:rsidRPr="00E102C9">
        <w:rPr>
          <w:lang w:eastAsia="en-US"/>
        </w:rPr>
        <w:t xml:space="preserve"> -  В </w:t>
      </w:r>
      <w:r w:rsidR="0056026F">
        <w:rPr>
          <w:lang w:eastAsia="en-US"/>
        </w:rPr>
        <w:t>основном здании школы покрашены</w:t>
      </w:r>
      <w:r w:rsidRPr="00E102C9">
        <w:rPr>
          <w:lang w:eastAsia="en-US"/>
        </w:rPr>
        <w:t>: часть коридора</w:t>
      </w:r>
      <w:r w:rsidR="0056026F">
        <w:rPr>
          <w:lang w:eastAsia="en-US"/>
        </w:rPr>
        <w:t xml:space="preserve"> </w:t>
      </w:r>
      <w:r w:rsidR="00B10F99">
        <w:rPr>
          <w:lang w:eastAsia="en-US"/>
        </w:rPr>
        <w:t>1 и  2  этажей</w:t>
      </w:r>
      <w:r w:rsidRPr="00E102C9">
        <w:rPr>
          <w:lang w:eastAsia="en-US"/>
        </w:rPr>
        <w:t>,  двери в туалетах для мальчиков и девочек</w:t>
      </w:r>
    </w:p>
    <w:p w:rsidR="00E102C9" w:rsidRPr="00E102C9" w:rsidRDefault="00B10F99" w:rsidP="00882C8A">
      <w:pPr>
        <w:rPr>
          <w:lang w:eastAsia="en-US"/>
        </w:rPr>
      </w:pPr>
      <w:r>
        <w:rPr>
          <w:lang w:eastAsia="en-US"/>
        </w:rPr>
        <w:t>-</w:t>
      </w:r>
      <w:r w:rsidR="00E102C9" w:rsidRPr="00E102C9">
        <w:rPr>
          <w:lang w:eastAsia="en-US"/>
        </w:rPr>
        <w:t xml:space="preserve"> </w:t>
      </w:r>
      <w:r>
        <w:rPr>
          <w:lang w:eastAsia="en-US"/>
        </w:rPr>
        <w:t>П</w:t>
      </w:r>
      <w:r w:rsidRPr="00E102C9">
        <w:rPr>
          <w:lang w:eastAsia="en-US"/>
        </w:rPr>
        <w:t xml:space="preserve">окрашены  стены </w:t>
      </w:r>
      <w:r w:rsidR="00E102C9" w:rsidRPr="00E102C9">
        <w:rPr>
          <w:lang w:eastAsia="en-US"/>
        </w:rPr>
        <w:t>в кабинетах № 3,4,6,7,9,10,15.</w:t>
      </w:r>
    </w:p>
    <w:p w:rsidR="00E102C9" w:rsidRPr="00E102C9" w:rsidRDefault="00E102C9" w:rsidP="00882C8A">
      <w:pPr>
        <w:ind w:firstLine="57"/>
        <w:jc w:val="both"/>
        <w:rPr>
          <w:lang w:eastAsia="en-US"/>
        </w:rPr>
      </w:pPr>
      <w:r w:rsidRPr="00E102C9">
        <w:rPr>
          <w:lang w:eastAsia="en-US"/>
        </w:rPr>
        <w:t>-Частичный ремонт опалубки забора</w:t>
      </w:r>
    </w:p>
    <w:p w:rsidR="00201CAC" w:rsidRDefault="00E102C9" w:rsidP="00882C8A">
      <w:pPr>
        <w:ind w:firstLine="708"/>
        <w:jc w:val="both"/>
        <w:rPr>
          <w:lang w:eastAsia="en-US"/>
        </w:rPr>
      </w:pPr>
      <w:r w:rsidRPr="00E102C9">
        <w:rPr>
          <w:lang w:eastAsia="en-US"/>
        </w:rPr>
        <w:t xml:space="preserve"> Для улучшения материально-технического оснащения школы были сделаны следующие приобретения</w:t>
      </w:r>
      <w:r w:rsidR="00B10F99">
        <w:rPr>
          <w:lang w:eastAsia="en-US"/>
        </w:rPr>
        <w:t xml:space="preserve"> и выполнены работы по договорам,  </w:t>
      </w:r>
      <w:r w:rsidR="00B10F99">
        <w:t>заключенным в период с 01.06.2022 по 01.07</w:t>
      </w:r>
      <w:r w:rsidR="00B10F99" w:rsidRPr="00E102C9">
        <w:t>.2023</w:t>
      </w:r>
      <w:r w:rsidR="00B10F99">
        <w:rPr>
          <w:lang w:eastAsia="en-US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000"/>
        <w:gridCol w:w="5528"/>
        <w:gridCol w:w="2126"/>
      </w:tblGrid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4A3F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4A3F">
              <w:rPr>
                <w:bCs/>
                <w:color w:val="000000"/>
                <w:szCs w:val="28"/>
              </w:rPr>
              <w:t>Дата договора</w:t>
            </w:r>
            <w:r w:rsidRPr="00204A3F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4A3F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4A3F">
              <w:rPr>
                <w:bCs/>
                <w:color w:val="000000"/>
                <w:szCs w:val="28"/>
              </w:rPr>
              <w:t>Наименование закупки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4A3F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4A3F">
              <w:rPr>
                <w:bCs/>
                <w:color w:val="000000"/>
                <w:szCs w:val="28"/>
              </w:rPr>
              <w:t>Сумма контракта</w:t>
            </w:r>
            <w:r w:rsidR="001E31BD" w:rsidRPr="00204A3F">
              <w:rPr>
                <w:bCs/>
                <w:color w:val="000000"/>
                <w:szCs w:val="28"/>
              </w:rPr>
              <w:t xml:space="preserve"> (</w:t>
            </w:r>
            <w:proofErr w:type="spellStart"/>
            <w:r w:rsidR="001E31BD" w:rsidRPr="00204A3F">
              <w:rPr>
                <w:bCs/>
                <w:color w:val="000000"/>
                <w:szCs w:val="28"/>
              </w:rPr>
              <w:t>руб</w:t>
            </w:r>
            <w:proofErr w:type="spellEnd"/>
            <w:r w:rsidR="001E31BD" w:rsidRPr="00204A3F">
              <w:rPr>
                <w:bCs/>
                <w:color w:val="000000"/>
                <w:szCs w:val="28"/>
              </w:rPr>
              <w:t>)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09.06.2022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Гидравлические испытания и промывка системы отопления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68 621,41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03.06.2022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Диагностика и перезарядка огнетушителей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2 700,00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06.06.2022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Поверка приборов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4 995,94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01.09.2022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1E31BD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Информационная с</w:t>
            </w:r>
            <w:r w:rsidR="00201CAC" w:rsidRPr="00201CAC">
              <w:rPr>
                <w:color w:val="000000"/>
                <w:szCs w:val="28"/>
              </w:rPr>
              <w:t>истема "ЗАВУЧ" (</w:t>
            </w:r>
            <w:proofErr w:type="spellStart"/>
            <w:r w:rsidR="00201CAC" w:rsidRPr="00201CAC">
              <w:rPr>
                <w:color w:val="000000"/>
                <w:szCs w:val="28"/>
              </w:rPr>
              <w:t>ЭлЖур</w:t>
            </w:r>
            <w:proofErr w:type="spellEnd"/>
            <w:r w:rsidR="00201CAC" w:rsidRPr="00201CAC">
              <w:rPr>
                <w:color w:val="000000"/>
                <w:szCs w:val="2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30 000,00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04.07.2022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Электротехнические измерения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15 500,00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03.06.2022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дизель-генераторной установки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49 519,00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01.07.2022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Информационные стенды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86 100,00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01.07.2022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Прочистка вентиляции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   23.06.2022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системы «</w:t>
            </w:r>
            <w:r w:rsidR="00201CAC" w:rsidRPr="00201CAC">
              <w:rPr>
                <w:color w:val="000000"/>
                <w:szCs w:val="28"/>
              </w:rPr>
              <w:t>СБИС</w:t>
            </w:r>
            <w:r>
              <w:rPr>
                <w:color w:val="000000"/>
                <w:szCs w:val="28"/>
              </w:rPr>
              <w:t>»</w:t>
            </w:r>
            <w:r w:rsidR="00201CAC" w:rsidRPr="00201CAC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24.06.2022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Покос травы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8 000,00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01.07.2022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</w:t>
            </w:r>
            <w:r w:rsidR="00201CAC" w:rsidRPr="00201CAC">
              <w:rPr>
                <w:color w:val="000000"/>
                <w:szCs w:val="28"/>
              </w:rPr>
              <w:t>п</w:t>
            </w:r>
            <w:r w:rsidR="001E31BD">
              <w:rPr>
                <w:color w:val="000000"/>
                <w:szCs w:val="28"/>
              </w:rPr>
              <w:t>о</w:t>
            </w:r>
            <w:r w:rsidR="00201CAC" w:rsidRPr="00201CAC">
              <w:rPr>
                <w:color w:val="000000"/>
                <w:szCs w:val="28"/>
              </w:rPr>
              <w:t>рт</w:t>
            </w:r>
            <w:r>
              <w:rPr>
                <w:color w:val="000000"/>
                <w:szCs w:val="28"/>
              </w:rPr>
              <w:t>ивного</w:t>
            </w:r>
            <w:r w:rsidR="00201CAC"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инвентаря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75 330,00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01.07.2022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Оборудование дл</w:t>
            </w:r>
            <w:r w:rsidR="001E31BD">
              <w:rPr>
                <w:color w:val="000000"/>
                <w:szCs w:val="28"/>
              </w:rPr>
              <w:t>я</w:t>
            </w:r>
            <w:r w:rsidRPr="00201CAC">
              <w:rPr>
                <w:color w:val="000000"/>
                <w:szCs w:val="28"/>
              </w:rPr>
              <w:t xml:space="preserve"> игры в шахматы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39 600,00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29.06.2022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1E31BD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бланков аттестатов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2 982,00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01.07.2022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 w:rsidR="001E31BD">
              <w:rPr>
                <w:color w:val="000000"/>
                <w:szCs w:val="28"/>
              </w:rPr>
              <w:t>риобретение бутилированной питьевой воды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1 650,00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05.08.2022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1E31BD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информационного с</w:t>
            </w:r>
            <w:r w:rsidRPr="00201CAC">
              <w:rPr>
                <w:color w:val="000000"/>
                <w:szCs w:val="28"/>
              </w:rPr>
              <w:t>тенд</w:t>
            </w:r>
            <w:r>
              <w:rPr>
                <w:color w:val="000000"/>
                <w:szCs w:val="28"/>
              </w:rPr>
              <w:t>а</w:t>
            </w:r>
            <w:r w:rsidR="00201CAC"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«З</w:t>
            </w:r>
            <w:r w:rsidR="00201CAC" w:rsidRPr="00201CAC">
              <w:rPr>
                <w:color w:val="000000"/>
                <w:szCs w:val="28"/>
              </w:rPr>
              <w:t>доровье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6 900,00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05.08.2022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Покос травы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8 000,00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05.08.2022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стройматериалов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8 600,00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15.08.2022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Покупка государственных флагов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05.08.2022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</w:t>
            </w:r>
            <w:r w:rsidR="00201CAC" w:rsidRPr="00201CAC">
              <w:rPr>
                <w:color w:val="000000"/>
                <w:szCs w:val="28"/>
              </w:rPr>
              <w:t>ед</w:t>
            </w:r>
            <w:r>
              <w:rPr>
                <w:color w:val="000000"/>
                <w:szCs w:val="28"/>
              </w:rPr>
              <w:t>ицинского оборудования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153 010,00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15.08.2022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медицинских  а</w:t>
            </w:r>
            <w:r w:rsidR="00201CAC" w:rsidRPr="00201CAC">
              <w:rPr>
                <w:color w:val="000000"/>
                <w:szCs w:val="28"/>
              </w:rPr>
              <w:t>ппарат</w:t>
            </w:r>
            <w:r>
              <w:rPr>
                <w:color w:val="000000"/>
                <w:szCs w:val="28"/>
              </w:rPr>
              <w:t>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73 000,00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26.08.2022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 информационных стендов «Воспитательная работа</w:t>
            </w:r>
            <w:r w:rsidRPr="00903E20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12 000,00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14.09.2022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Ремонт системы отопления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290 398,00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29.09.2022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Ремонт и заправка картриджей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3 150,00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09.06.2022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Оказание услуг физической охраны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154 800,00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13.09.2022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903E20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Оплата работ по </w:t>
            </w:r>
            <w:r w:rsidR="00201CAC" w:rsidRPr="00201CAC">
              <w:rPr>
                <w:color w:val="000000"/>
                <w:szCs w:val="28"/>
              </w:rPr>
              <w:t>СОУТ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EE7A99">
            <w:pPr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05.12.2022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E20" w:rsidRPr="00201CAC" w:rsidRDefault="00903E20" w:rsidP="00EE7A99">
            <w:pPr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хоз. </w:t>
            </w:r>
            <w:r w:rsidR="00136AEF">
              <w:rPr>
                <w:color w:val="000000"/>
                <w:szCs w:val="28"/>
              </w:rPr>
              <w:t>т</w:t>
            </w:r>
            <w:r w:rsidR="00F93879">
              <w:rPr>
                <w:color w:val="000000"/>
                <w:szCs w:val="28"/>
              </w:rPr>
              <w:t>оваров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EE7A99">
            <w:pPr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9 931,00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 13.12.2022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EE7A99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Замена камер</w:t>
            </w:r>
            <w:r w:rsidR="00201CAC" w:rsidRPr="00201CAC">
              <w:rPr>
                <w:color w:val="000000"/>
                <w:szCs w:val="28"/>
              </w:rPr>
              <w:t xml:space="preserve"> </w:t>
            </w:r>
            <w:proofErr w:type="spellStart"/>
            <w:r w:rsidR="00201CAC" w:rsidRPr="00201CAC">
              <w:rPr>
                <w:color w:val="000000"/>
                <w:szCs w:val="28"/>
              </w:rPr>
              <w:t>видеоннабюдения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41 220,00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14.12.2022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 w:rsidR="00EE7A99">
              <w:rPr>
                <w:color w:val="000000"/>
                <w:szCs w:val="28"/>
              </w:rPr>
              <w:t>риобретение хозяйственных перчаток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1 948,00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14.12.2022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4C3F72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соли, пес</w:t>
            </w:r>
            <w:r w:rsidR="00201CAC" w:rsidRPr="00201CAC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а для посыпки дорожек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900,00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15.12.2022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4C3F72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краски для ремонта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13 560,00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29.12.2022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4C3F72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риобретение хозяйственных товаров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22 000,00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4C3F72" w:rsidRPr="00201CAC" w:rsidTr="004C3F72">
        <w:trPr>
          <w:trHeight w:val="27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3F72" w:rsidRPr="00201CAC" w:rsidRDefault="004C3F72" w:rsidP="00B10F99">
            <w:pPr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09.01.2023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3F72" w:rsidRPr="00201CAC" w:rsidRDefault="004C3F72" w:rsidP="00B10F9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физической охраны первое полугодие</w:t>
            </w:r>
            <w:r w:rsidR="00B10F99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3F72" w:rsidRPr="00201CAC" w:rsidRDefault="004C3F72" w:rsidP="00B10F99">
            <w:pPr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203 400,00</w:t>
            </w:r>
          </w:p>
        </w:tc>
      </w:tr>
      <w:tr w:rsidR="00201CAC" w:rsidRPr="00201CAC" w:rsidTr="004C3F72">
        <w:trPr>
          <w:trHeight w:val="276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F93879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10.01.2023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О</w:t>
            </w:r>
            <w:r w:rsidR="004C3F72">
              <w:rPr>
                <w:color w:val="000000"/>
                <w:szCs w:val="28"/>
              </w:rPr>
              <w:t>плата охраны</w:t>
            </w:r>
            <w:r w:rsidRPr="00201CAC">
              <w:rPr>
                <w:color w:val="000000"/>
                <w:szCs w:val="28"/>
              </w:rPr>
              <w:t xml:space="preserve"> с помощью тревожной кнопки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23 564,40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27.01.2023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тревожной кнопки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5 423,76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10.01.2023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АПС "Стрелец"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17 016,00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10.01.2023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АПС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68 520,00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23.01.2023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AC" w:rsidRPr="00201CAC" w:rsidRDefault="004C3F72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видеоконференцсвязи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24 000,00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18.01.2022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327C9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работ дезинфекции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41 921,42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27.01.2023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327C9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обслуживания с</w:t>
            </w:r>
            <w:r w:rsidR="00201CAC" w:rsidRPr="00201CAC">
              <w:rPr>
                <w:color w:val="000000"/>
                <w:szCs w:val="28"/>
              </w:rPr>
              <w:t>айт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12 000,00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 03.04.2023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СКУД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22 500,00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03.04.2023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системы видеонаблюдения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45 000,00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24.01.2023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327C9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медицинских осмотров</w:t>
            </w:r>
            <w:r w:rsidR="00201CAC" w:rsidRPr="00201CAC">
              <w:rPr>
                <w:color w:val="000000"/>
                <w:szCs w:val="28"/>
              </w:rPr>
              <w:t xml:space="preserve"> и </w:t>
            </w:r>
            <w:proofErr w:type="spellStart"/>
            <w:r w:rsidR="00201CAC" w:rsidRPr="00201CAC">
              <w:rPr>
                <w:color w:val="000000"/>
                <w:szCs w:val="28"/>
              </w:rPr>
              <w:t>санминимум</w:t>
            </w:r>
            <w:r>
              <w:rPr>
                <w:color w:val="000000"/>
                <w:szCs w:val="28"/>
              </w:rPr>
              <w:t>ов</w:t>
            </w:r>
            <w:proofErr w:type="spellEnd"/>
            <w:r>
              <w:rPr>
                <w:color w:val="000000"/>
                <w:szCs w:val="28"/>
              </w:rPr>
              <w:t xml:space="preserve"> сотрудников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55 400,00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lastRenderedPageBreak/>
              <w:t xml:space="preserve"> 09.02.2023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327C9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Проведение гидравлических испытаний отопительной системы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68 621,41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06.02.2023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327C9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а</w:t>
            </w:r>
            <w:r w:rsidR="00CA1331">
              <w:rPr>
                <w:color w:val="000000"/>
                <w:szCs w:val="28"/>
              </w:rPr>
              <w:t xml:space="preserve">ттестатов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15 966,00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10.02.2023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Заправка картриджей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5 950,00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01.02.2023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CA1331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Обслуживание </w:t>
            </w:r>
            <w:r w:rsidR="00201CAC" w:rsidRPr="00201CAC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>«</w:t>
            </w:r>
            <w:r w:rsidR="00201CAC" w:rsidRPr="00201CAC">
              <w:rPr>
                <w:color w:val="000000"/>
                <w:szCs w:val="28"/>
              </w:rPr>
              <w:t>Парус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80 000,00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14.02.2023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CA1331" w:rsidP="00CA1331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Проведение замеров контуров заземления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15 500,00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01.02.2023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ТО огнетушителей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2 781,00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02.03.2023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CA1331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питьевой воды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1 500,00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14.03.2023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CA1331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системы «</w:t>
            </w:r>
            <w:r w:rsidRPr="00201CAC">
              <w:rPr>
                <w:color w:val="000000"/>
                <w:szCs w:val="28"/>
              </w:rPr>
              <w:t>СБИС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1 700,00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17.03.2023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CA1331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Оформление к</w:t>
            </w:r>
            <w:r w:rsidR="00201CAC" w:rsidRPr="00201CAC">
              <w:rPr>
                <w:color w:val="000000"/>
                <w:szCs w:val="28"/>
              </w:rPr>
              <w:t>люч</w:t>
            </w:r>
            <w:r>
              <w:rPr>
                <w:color w:val="000000"/>
                <w:szCs w:val="28"/>
              </w:rPr>
              <w:t>а</w:t>
            </w:r>
            <w:r w:rsidR="00201CAC" w:rsidRPr="00201CAC">
              <w:rPr>
                <w:color w:val="000000"/>
                <w:szCs w:val="28"/>
              </w:rPr>
              <w:t xml:space="preserve"> ФИС ФРДО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22.03.2023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Ремонт </w:t>
            </w:r>
            <w:r w:rsidR="00CA1331">
              <w:rPr>
                <w:color w:val="000000"/>
                <w:szCs w:val="28"/>
              </w:rPr>
              <w:t>системы водоотведения в санузлах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599 753,63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22.03.2023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CA1331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Ремонт </w:t>
            </w:r>
            <w:r w:rsidR="00CA1331">
              <w:rPr>
                <w:color w:val="000000"/>
                <w:szCs w:val="28"/>
              </w:rPr>
              <w:t>и оборудование дополнительных подсобных помещений</w:t>
            </w:r>
            <w:r w:rsidRPr="00201CAC">
              <w:rPr>
                <w:color w:val="000000"/>
                <w:szCs w:val="28"/>
              </w:rPr>
              <w:t xml:space="preserve"> </w:t>
            </w:r>
            <w:r w:rsidR="00CA1331">
              <w:rPr>
                <w:color w:val="000000"/>
                <w:szCs w:val="28"/>
              </w:rPr>
              <w:t>буфета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599 614,54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02.05.2023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Покос</w:t>
            </w:r>
            <w:r w:rsidR="00CA1331">
              <w:rPr>
                <w:color w:val="000000"/>
                <w:szCs w:val="28"/>
              </w:rPr>
              <w:t xml:space="preserve"> травы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24 000,00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26.04.2023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Заправка картриджей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10 500,00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28.04.2023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журналов </w:t>
            </w:r>
            <w:proofErr w:type="gramStart"/>
            <w:r>
              <w:rPr>
                <w:color w:val="000000"/>
                <w:szCs w:val="28"/>
              </w:rPr>
              <w:t>по</w:t>
            </w:r>
            <w:proofErr w:type="gramEnd"/>
            <w:r>
              <w:rPr>
                <w:color w:val="000000"/>
                <w:szCs w:val="28"/>
              </w:rPr>
              <w:t xml:space="preserve"> ОТ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766,00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15.05.2023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канцтоваров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17 620,00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Покупка п</w:t>
            </w:r>
            <w:r w:rsidR="00201CAC" w:rsidRPr="00201CAC">
              <w:rPr>
                <w:color w:val="000000"/>
                <w:szCs w:val="28"/>
              </w:rPr>
              <w:t>роектор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55 900,00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15.05.2023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риобретение хозяйственных товаров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41 443,00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31.05.2023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Проведение производственного контроля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25 986,00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19.05.2023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риобретение хозяйственных товаров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25 033,00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19.05.2023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б</w:t>
            </w:r>
            <w:r w:rsidR="00201CAC" w:rsidRPr="00201CAC">
              <w:rPr>
                <w:color w:val="000000"/>
                <w:szCs w:val="28"/>
              </w:rPr>
              <w:t>ойлер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20 800,00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22.05.2023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Проведение метрологической поверки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35 629,50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23.05.2023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56026F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дистанционной  кнопки</w:t>
            </w:r>
            <w:r w:rsidR="00201CAC" w:rsidRPr="00201CAC">
              <w:rPr>
                <w:color w:val="000000"/>
                <w:szCs w:val="28"/>
              </w:rPr>
              <w:t xml:space="preserve"> КТС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13 128,00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29.05.2023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</w:t>
            </w:r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спорттоваров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36 302,00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06.06.2023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Прочистка вентиляции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15 000,00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 xml:space="preserve"> 13.06.2023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56026F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Приобретение </w:t>
            </w:r>
            <w:proofErr w:type="gramStart"/>
            <w:r>
              <w:rPr>
                <w:color w:val="000000"/>
                <w:szCs w:val="28"/>
              </w:rPr>
              <w:t>оконных</w:t>
            </w:r>
            <w:proofErr w:type="gramEnd"/>
            <w:r w:rsidRPr="00201CA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комплектующих для замены изношенных</w:t>
            </w:r>
            <w:r w:rsidR="00201CAC" w:rsidRPr="00201CAC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4 875,00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29.06.2023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56026F" w:rsidP="0056026F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Приобретение ш</w:t>
            </w:r>
            <w:r w:rsidR="00201CAC" w:rsidRPr="00201CAC">
              <w:rPr>
                <w:color w:val="000000"/>
                <w:szCs w:val="28"/>
              </w:rPr>
              <w:t>каф</w:t>
            </w:r>
            <w:r>
              <w:rPr>
                <w:color w:val="000000"/>
                <w:szCs w:val="28"/>
              </w:rPr>
              <w:t>а</w:t>
            </w:r>
            <w:r w:rsidR="00201CAC" w:rsidRPr="00201CAC">
              <w:rPr>
                <w:color w:val="000000"/>
                <w:szCs w:val="28"/>
              </w:rPr>
              <w:t xml:space="preserve"> для пособий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30 200,00</w:t>
            </w:r>
          </w:p>
        </w:tc>
      </w:tr>
      <w:tr w:rsidR="00201CAC" w:rsidRPr="00201CAC" w:rsidTr="00903E20">
        <w:trPr>
          <w:trHeight w:val="2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CAC" w:rsidRPr="00201CAC" w:rsidRDefault="00201CAC" w:rsidP="00903E20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  <w:tr w:rsidR="004C3F72" w:rsidRPr="00201CAC" w:rsidTr="00105902">
        <w:trPr>
          <w:trHeight w:val="27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F72" w:rsidRPr="00201CAC" w:rsidRDefault="004C3F72" w:rsidP="00105902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01.07.2023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F72" w:rsidRPr="00201CAC" w:rsidRDefault="004C3F72" w:rsidP="00105902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физической охраны второе полугодие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F72" w:rsidRPr="00201CAC" w:rsidRDefault="004C3F72" w:rsidP="00105902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201CAC">
              <w:rPr>
                <w:color w:val="000000"/>
                <w:szCs w:val="28"/>
              </w:rPr>
              <w:t>153 000,00</w:t>
            </w:r>
          </w:p>
        </w:tc>
      </w:tr>
      <w:tr w:rsidR="004C3F72" w:rsidRPr="00201CAC" w:rsidTr="00105902">
        <w:trPr>
          <w:trHeight w:val="276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F72" w:rsidRPr="00201CAC" w:rsidRDefault="004C3F72" w:rsidP="00105902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F72" w:rsidRPr="00201CAC" w:rsidRDefault="004C3F72" w:rsidP="00105902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F72" w:rsidRPr="00201CAC" w:rsidRDefault="004C3F72" w:rsidP="00105902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</w:p>
        </w:tc>
      </w:tr>
    </w:tbl>
    <w:p w:rsidR="00E102C9" w:rsidRPr="00E102C9" w:rsidRDefault="00E102C9" w:rsidP="00B10F99">
      <w:pPr>
        <w:spacing w:line="240" w:lineRule="atLeast"/>
        <w:jc w:val="both"/>
        <w:rPr>
          <w:u w:val="single"/>
        </w:rPr>
      </w:pPr>
    </w:p>
    <w:p w:rsidR="00E102C9" w:rsidRPr="00882C8A" w:rsidRDefault="00E102C9" w:rsidP="00882C8A">
      <w:pPr>
        <w:spacing w:line="240" w:lineRule="atLeast"/>
        <w:ind w:firstLine="708"/>
        <w:jc w:val="both"/>
      </w:pPr>
      <w:r w:rsidRPr="00136AEF">
        <w:rPr>
          <w:u w:val="single"/>
        </w:rPr>
        <w:t>Согласно плану работы были п</w:t>
      </w:r>
      <w:r w:rsidR="00882C8A" w:rsidRPr="00136AEF">
        <w:rPr>
          <w:u w:val="single"/>
        </w:rPr>
        <w:t>роведены следующие мероприятия</w:t>
      </w:r>
      <w:r w:rsidR="00882C8A">
        <w:t>:</w:t>
      </w:r>
    </w:p>
    <w:p w:rsidR="00E102C9" w:rsidRPr="00E102C9" w:rsidRDefault="00E102C9" w:rsidP="00882C8A">
      <w:pPr>
        <w:jc w:val="both"/>
        <w:rPr>
          <w:lang w:eastAsia="en-US"/>
        </w:rPr>
      </w:pPr>
      <w:r w:rsidRPr="00E102C9">
        <w:t xml:space="preserve">    Комиссией, утверждённой приказом</w:t>
      </w:r>
      <w:r w:rsidRPr="00E102C9">
        <w:rPr>
          <w:lang w:eastAsia="en-US"/>
        </w:rPr>
        <w:t xml:space="preserve">  </w:t>
      </w:r>
      <w:r w:rsidR="0056026F">
        <w:rPr>
          <w:lang w:eastAsia="en-US"/>
        </w:rPr>
        <w:t xml:space="preserve"> №220 от  16.08.2021</w:t>
      </w:r>
      <w:r w:rsidRPr="00E102C9">
        <w:t>, составлены акты  готовности кабинетов к новому уч. году.</w:t>
      </w:r>
      <w:r w:rsidRPr="00E102C9">
        <w:tab/>
      </w:r>
    </w:p>
    <w:p w:rsidR="00E102C9" w:rsidRPr="00E102C9" w:rsidRDefault="00E102C9" w:rsidP="00882C8A">
      <w:pPr>
        <w:ind w:firstLine="57"/>
        <w:jc w:val="both"/>
      </w:pPr>
      <w:r w:rsidRPr="00E102C9">
        <w:t xml:space="preserve">   Со всеми сотрудниками школы проведены противопожарные инструктажи в сентябре месяце.</w:t>
      </w:r>
      <w:r w:rsidRPr="00E102C9">
        <w:tab/>
      </w:r>
    </w:p>
    <w:p w:rsidR="00E102C9" w:rsidRPr="00E102C9" w:rsidRDefault="00E102C9" w:rsidP="00882C8A">
      <w:pPr>
        <w:ind w:firstLine="57"/>
        <w:jc w:val="both"/>
      </w:pPr>
      <w:r w:rsidRPr="00E102C9">
        <w:t xml:space="preserve">    Издан приказ от  </w:t>
      </w:r>
      <w:r w:rsidR="00D9763F" w:rsidRPr="00D9763F">
        <w:t xml:space="preserve">26.08.2022 г  №  </w:t>
      </w:r>
      <w:r w:rsidR="00D9763F">
        <w:t>341</w:t>
      </w:r>
      <w:r w:rsidRPr="00E102C9">
        <w:t xml:space="preserve">  «</w:t>
      </w:r>
      <w:proofErr w:type="gramStart"/>
      <w:r w:rsidRPr="00E102C9">
        <w:t>Об</w:t>
      </w:r>
      <w:proofErr w:type="gramEnd"/>
      <w:r w:rsidRPr="00E102C9">
        <w:t xml:space="preserve"> организация пропускного режима в  школе». На основании приказа осуществлялся ежедневный </w:t>
      </w:r>
      <w:proofErr w:type="gramStart"/>
      <w:r w:rsidRPr="00E102C9">
        <w:t>контроль за</w:t>
      </w:r>
      <w:proofErr w:type="gramEnd"/>
      <w:r w:rsidRPr="00E102C9">
        <w:t xml:space="preserve"> соблюдением пропускного режима дежурным а</w:t>
      </w:r>
      <w:r w:rsidR="00B10F99">
        <w:t>дминистратором и завхозом школы. О</w:t>
      </w:r>
      <w:r w:rsidR="00D9763F">
        <w:t xml:space="preserve">существлялся 4 раза в сутки </w:t>
      </w:r>
      <w:proofErr w:type="spellStart"/>
      <w:r w:rsidRPr="00E102C9">
        <w:t>бход</w:t>
      </w:r>
      <w:proofErr w:type="spellEnd"/>
      <w:r w:rsidRPr="00E102C9">
        <w:t xml:space="preserve"> территории сторожами и сотрудником</w:t>
      </w:r>
      <w:r w:rsidRPr="00E102C9">
        <w:rPr>
          <w:lang w:eastAsia="en-US"/>
        </w:rPr>
        <w:t xml:space="preserve"> </w:t>
      </w:r>
      <w:r w:rsidRPr="00E102C9">
        <w:t xml:space="preserve">ООО «ЧОП «Щит» (договор </w:t>
      </w:r>
      <w:r w:rsidRPr="00E102C9">
        <w:rPr>
          <w:color w:val="000000"/>
        </w:rPr>
        <w:t xml:space="preserve">№ </w:t>
      </w:r>
      <w:proofErr w:type="gramStart"/>
      <w:r w:rsidRPr="00E102C9">
        <w:rPr>
          <w:color w:val="000000"/>
        </w:rPr>
        <w:t>Ш</w:t>
      </w:r>
      <w:proofErr w:type="gramEnd"/>
      <w:r w:rsidRPr="00E102C9">
        <w:rPr>
          <w:color w:val="000000"/>
        </w:rPr>
        <w:t xml:space="preserve"> 1 от 17.01.2022г.</w:t>
      </w:r>
      <w:r w:rsidRPr="00E102C9">
        <w:t xml:space="preserve">) на предмет наличия посторонних предметов, контролировался въезд транспорта на территорию.   Ежедневно проводилась проверка  работы системы видеонаблюдения  и СКУД, </w:t>
      </w:r>
      <w:proofErr w:type="spellStart"/>
      <w:r w:rsidRPr="00E102C9">
        <w:t>металлодетектора</w:t>
      </w:r>
      <w:proofErr w:type="spellEnd"/>
      <w:r w:rsidRPr="00E102C9">
        <w:t xml:space="preserve"> и АПС. </w:t>
      </w:r>
    </w:p>
    <w:p w:rsidR="00E102C9" w:rsidRPr="00E102C9" w:rsidRDefault="00E102C9" w:rsidP="00B10F99">
      <w:pPr>
        <w:spacing w:line="276" w:lineRule="auto"/>
        <w:ind w:firstLine="360"/>
        <w:jc w:val="both"/>
      </w:pPr>
      <w:r w:rsidRPr="00E102C9">
        <w:t>Осуществлялся контроль 1 раз в четверть сохранности школьной мебели, видео</w:t>
      </w:r>
      <w:r w:rsidR="00882C8A">
        <w:t>-</w:t>
      </w:r>
      <w:r w:rsidRPr="00E102C9">
        <w:t xml:space="preserve"> и ауди</w:t>
      </w:r>
      <w:proofErr w:type="gramStart"/>
      <w:r w:rsidRPr="00E102C9">
        <w:t>о</w:t>
      </w:r>
      <w:r w:rsidR="00882C8A">
        <w:t>-</w:t>
      </w:r>
      <w:proofErr w:type="gramEnd"/>
      <w:r w:rsidRPr="00E102C9">
        <w:t xml:space="preserve"> аппаратуры, ком</w:t>
      </w:r>
      <w:r w:rsidR="00D9763F">
        <w:t>пьютерного оборудования и др.</w:t>
      </w:r>
    </w:p>
    <w:p w:rsidR="00E102C9" w:rsidRPr="00E102C9" w:rsidRDefault="00E102C9" w:rsidP="00B10F99">
      <w:pPr>
        <w:spacing w:line="276" w:lineRule="auto"/>
        <w:ind w:firstLine="708"/>
        <w:jc w:val="both"/>
      </w:pPr>
      <w:r w:rsidRPr="00E102C9">
        <w:t xml:space="preserve">Проведено списание материально-технических средств. </w:t>
      </w:r>
    </w:p>
    <w:p w:rsidR="00E102C9" w:rsidRPr="00E102C9" w:rsidRDefault="00E102C9" w:rsidP="00B10F99">
      <w:pPr>
        <w:spacing w:line="276" w:lineRule="auto"/>
        <w:jc w:val="both"/>
      </w:pPr>
      <w:r w:rsidRPr="00E102C9">
        <w:tab/>
        <w:t>В течение года 4 раза осуществлялся контроль  выполнения гигиенических требований содержания кабинетов в соответствии с СанПиН. Изданы приказы.</w:t>
      </w:r>
      <w:r w:rsidRPr="00E102C9">
        <w:tab/>
      </w:r>
    </w:p>
    <w:p w:rsidR="00E102C9" w:rsidRPr="00E102C9" w:rsidRDefault="00E102C9" w:rsidP="00B10F99">
      <w:pPr>
        <w:spacing w:line="276" w:lineRule="auto"/>
        <w:ind w:firstLine="708"/>
        <w:jc w:val="both"/>
      </w:pPr>
      <w:r w:rsidRPr="00E102C9">
        <w:t>В течение года продолжены работы по благоустройству школьной территории: высадка роз, деревьев; подготовка растений к зиме; обрезка и обработка зеленых насаждений; ремонт уличных скамеек. Однако</w:t>
      </w:r>
      <w:proofErr w:type="gramStart"/>
      <w:r w:rsidRPr="00E102C9">
        <w:t>,</w:t>
      </w:r>
      <w:proofErr w:type="gramEnd"/>
      <w:r w:rsidRPr="00E102C9">
        <w:t xml:space="preserve"> не была оборудована площадк</w:t>
      </w:r>
      <w:r w:rsidR="00D9763F">
        <w:t xml:space="preserve">а для ГПД из-за недостаточности </w:t>
      </w:r>
      <w:r w:rsidRPr="00E102C9">
        <w:t>финансирования.</w:t>
      </w:r>
    </w:p>
    <w:p w:rsidR="00E102C9" w:rsidRDefault="00E102C9" w:rsidP="00B10F99">
      <w:pPr>
        <w:spacing w:line="276" w:lineRule="auto"/>
        <w:ind w:firstLine="708"/>
        <w:jc w:val="both"/>
      </w:pPr>
      <w:r w:rsidRPr="00E102C9">
        <w:t xml:space="preserve">Проведена ревизии электроосветительной, вентиляционной, </w:t>
      </w:r>
      <w:proofErr w:type="spellStart"/>
      <w:r w:rsidRPr="00E102C9">
        <w:t>водоканализационной</w:t>
      </w:r>
      <w:proofErr w:type="spellEnd"/>
      <w:r w:rsidRPr="00E102C9">
        <w:t xml:space="preserve"> и отопительной систем; оборудования спортивного зала с оформлением актов.</w:t>
      </w:r>
      <w:r w:rsidRPr="00E102C9">
        <w:tab/>
      </w:r>
      <w:proofErr w:type="gramStart"/>
      <w:r w:rsidRPr="00E102C9">
        <w:t xml:space="preserve">Проведена </w:t>
      </w:r>
      <w:proofErr w:type="spellStart"/>
      <w:r w:rsidRPr="00E102C9">
        <w:t>инсектоакарицидная</w:t>
      </w:r>
      <w:proofErr w:type="spellEnd"/>
      <w:r w:rsidRPr="00E102C9">
        <w:t xml:space="preserve"> (противоклещевой) обработка территории, дезинсекционные и </w:t>
      </w:r>
      <w:proofErr w:type="spellStart"/>
      <w:r w:rsidRPr="00E102C9">
        <w:t>дератизационные</w:t>
      </w:r>
      <w:proofErr w:type="spellEnd"/>
      <w:r w:rsidRPr="00E102C9">
        <w:t xml:space="preserve"> мероприятия.</w:t>
      </w:r>
      <w:proofErr w:type="gramEnd"/>
    </w:p>
    <w:p w:rsidR="00204A3F" w:rsidRDefault="00204A3F" w:rsidP="00B10F99">
      <w:pPr>
        <w:spacing w:line="276" w:lineRule="auto"/>
        <w:ind w:firstLine="708"/>
        <w:jc w:val="both"/>
      </w:pPr>
      <w:r>
        <w:t xml:space="preserve">Выполнены работы по замене 4 видеокамер для наблюдения. </w:t>
      </w:r>
    </w:p>
    <w:p w:rsidR="00204A3F" w:rsidRDefault="00204A3F" w:rsidP="00B10F99">
      <w:pPr>
        <w:spacing w:line="276" w:lineRule="auto"/>
        <w:ind w:firstLine="708"/>
        <w:jc w:val="both"/>
      </w:pPr>
      <w:r>
        <w:t xml:space="preserve">Выполнены работы по оборудованию дополнительных подсобных помещений в школьном буфете: </w:t>
      </w:r>
      <w:r w:rsidR="00136AEF" w:rsidRPr="00136AEF">
        <w:t>помещение для нарезки хлеба, склад для хранения кондитерских изделий, соков, воды</w:t>
      </w:r>
      <w:r w:rsidR="00136AEF">
        <w:t>.</w:t>
      </w:r>
    </w:p>
    <w:p w:rsidR="00D9763F" w:rsidRPr="00E102C9" w:rsidRDefault="00136AEF" w:rsidP="00136AEF">
      <w:pPr>
        <w:spacing w:line="276" w:lineRule="auto"/>
        <w:ind w:firstLine="708"/>
        <w:jc w:val="both"/>
      </w:pPr>
      <w:r>
        <w:t>Выполнен ремонт системы водоотведения в помещении буфета, 2-х туалетов, оборудован дополнительный колодец. Выполнена отделка плиткой полов в этих помещениях.</w:t>
      </w:r>
    </w:p>
    <w:p w:rsidR="00E102C9" w:rsidRPr="00E102C9" w:rsidRDefault="00E102C9" w:rsidP="00A67650">
      <w:pPr>
        <w:spacing w:line="276" w:lineRule="auto"/>
        <w:ind w:firstLine="708"/>
        <w:jc w:val="both"/>
      </w:pPr>
      <w:r w:rsidRPr="00136AEF">
        <w:rPr>
          <w:u w:val="single"/>
        </w:rPr>
        <w:t>В</w:t>
      </w:r>
      <w:r w:rsidR="00D9763F" w:rsidRPr="00136AEF">
        <w:rPr>
          <w:u w:val="single"/>
        </w:rPr>
        <w:t xml:space="preserve"> 2023/2024</w:t>
      </w:r>
      <w:r w:rsidRPr="00136AEF">
        <w:rPr>
          <w:u w:val="single"/>
        </w:rPr>
        <w:t xml:space="preserve"> уч. году необходимо провести следующие работы</w:t>
      </w:r>
      <w:r w:rsidRPr="00E102C9">
        <w:t xml:space="preserve"> по</w:t>
      </w:r>
      <w:r w:rsidR="00D9763F">
        <w:t xml:space="preserve"> совершенствованию материально - </w:t>
      </w:r>
      <w:r w:rsidRPr="00E102C9">
        <w:t>технической базы школы,</w:t>
      </w:r>
      <w:r w:rsidR="00D9763F">
        <w:t xml:space="preserve"> </w:t>
      </w:r>
      <w:r w:rsidRPr="00E102C9">
        <w:t>для обеспечения санитарно гигиенических норм, пожарной и антитеррористической безопасности:</w:t>
      </w:r>
    </w:p>
    <w:p w:rsidR="00A67650" w:rsidRDefault="00A67650" w:rsidP="00882C8A">
      <w:pPr>
        <w:spacing w:line="276" w:lineRule="auto"/>
        <w:ind w:left="708" w:right="-6"/>
        <w:jc w:val="both"/>
      </w:pPr>
      <w:r>
        <w:t>Обеспечить территорию объекта минимальным расходом воды на пожаротушение</w:t>
      </w:r>
      <w:proofErr w:type="gramStart"/>
      <w:r>
        <w:t xml:space="preserve">  О</w:t>
      </w:r>
      <w:proofErr w:type="gramEnd"/>
      <w:r>
        <w:t>борудовать складские помещения  противопожарными перегородками.</w:t>
      </w:r>
    </w:p>
    <w:p w:rsidR="00A67650" w:rsidRDefault="00A67650" w:rsidP="00882C8A">
      <w:pPr>
        <w:spacing w:line="276" w:lineRule="auto"/>
        <w:ind w:right="-6" w:firstLine="708"/>
        <w:jc w:val="both"/>
      </w:pPr>
      <w:r>
        <w:t xml:space="preserve">Оборудовать 2-ой эвакуационный выход из помещения спортзала </w:t>
      </w:r>
    </w:p>
    <w:p w:rsidR="00A67650" w:rsidRDefault="00882C8A" w:rsidP="00882C8A">
      <w:pPr>
        <w:spacing w:line="276" w:lineRule="auto"/>
        <w:ind w:right="-6" w:firstLine="708"/>
        <w:jc w:val="both"/>
      </w:pPr>
      <w:r>
        <w:t>Демонтировать</w:t>
      </w:r>
      <w:r w:rsidR="00A67650">
        <w:t xml:space="preserve"> </w:t>
      </w:r>
      <w:r>
        <w:t>тепловой</w:t>
      </w:r>
      <w:r w:rsidR="00A67650">
        <w:t xml:space="preserve"> уз</w:t>
      </w:r>
      <w:r>
        <w:t>ел</w:t>
      </w:r>
      <w:r w:rsidR="00A67650">
        <w:t xml:space="preserve"> и</w:t>
      </w:r>
      <w:r>
        <w:t xml:space="preserve"> </w:t>
      </w:r>
      <w:r w:rsidR="00A67650">
        <w:t xml:space="preserve">решетки на путях эвакуации, а также </w:t>
      </w:r>
      <w:r>
        <w:t>увеличить ширину</w:t>
      </w:r>
      <w:r w:rsidR="00A67650">
        <w:t xml:space="preserve"> прохода для эвакуации</w:t>
      </w:r>
      <w:r>
        <w:t>. Оборудовать для этих целей новое помещение.</w:t>
      </w:r>
      <w:r w:rsidR="00A67650">
        <w:t xml:space="preserve"> </w:t>
      </w:r>
    </w:p>
    <w:p w:rsidR="00882C8A" w:rsidRDefault="00882C8A" w:rsidP="00882C8A">
      <w:pPr>
        <w:spacing w:line="276" w:lineRule="auto"/>
        <w:ind w:right="-6" w:firstLine="708"/>
        <w:jc w:val="both"/>
      </w:pPr>
      <w:r>
        <w:t>Провести оценку технического состояния межэтажных перекрытий.</w:t>
      </w:r>
    </w:p>
    <w:p w:rsidR="00E102C9" w:rsidRPr="00E102C9" w:rsidRDefault="00E102C9" w:rsidP="00882C8A">
      <w:pPr>
        <w:spacing w:line="276" w:lineRule="auto"/>
        <w:ind w:firstLine="708"/>
        <w:jc w:val="both"/>
      </w:pPr>
      <w:r w:rsidRPr="00E102C9">
        <w:t>Ремонт системы видеонаблюдения.</w:t>
      </w:r>
    </w:p>
    <w:p w:rsidR="00E102C9" w:rsidRPr="00E102C9" w:rsidRDefault="00E102C9" w:rsidP="00882C8A">
      <w:pPr>
        <w:spacing w:line="276" w:lineRule="auto"/>
        <w:ind w:firstLine="708"/>
        <w:jc w:val="both"/>
      </w:pPr>
      <w:r w:rsidRPr="00E102C9">
        <w:t>Установка дополнительного видеонаблюдения на лестничных маршах.</w:t>
      </w:r>
    </w:p>
    <w:p w:rsidR="00E102C9" w:rsidRPr="00E102C9" w:rsidRDefault="00E102C9" w:rsidP="00882C8A">
      <w:pPr>
        <w:spacing w:line="276" w:lineRule="auto"/>
        <w:ind w:firstLine="708"/>
        <w:jc w:val="both"/>
      </w:pPr>
      <w:r w:rsidRPr="00E102C9">
        <w:t>Ремонт системы отопления.</w:t>
      </w:r>
    </w:p>
    <w:p w:rsidR="00E102C9" w:rsidRPr="00E102C9" w:rsidRDefault="00E102C9" w:rsidP="00882C8A">
      <w:pPr>
        <w:spacing w:line="276" w:lineRule="auto"/>
        <w:ind w:firstLine="708"/>
        <w:jc w:val="both"/>
      </w:pPr>
      <w:r w:rsidRPr="00E102C9">
        <w:t>Восстановление и подключение охранной сигнализации к пульту охраны.</w:t>
      </w:r>
    </w:p>
    <w:p w:rsidR="00E102C9" w:rsidRPr="00E102C9" w:rsidRDefault="00E102C9" w:rsidP="00882C8A">
      <w:pPr>
        <w:spacing w:line="276" w:lineRule="auto"/>
        <w:ind w:firstLine="708"/>
        <w:jc w:val="both"/>
      </w:pPr>
      <w:proofErr w:type="gramStart"/>
      <w:r w:rsidRPr="00E102C9">
        <w:t xml:space="preserve">Приобретение строительных материалов (краска, цератит, кисти, силикон, пистолет </w:t>
      </w:r>
      <w:proofErr w:type="gramEnd"/>
    </w:p>
    <w:p w:rsidR="00E102C9" w:rsidRPr="00E102C9" w:rsidRDefault="00E102C9" w:rsidP="00882C8A">
      <w:pPr>
        <w:spacing w:line="276" w:lineRule="auto"/>
        <w:jc w:val="both"/>
      </w:pPr>
      <w:r w:rsidRPr="00E102C9">
        <w:t>для баллонов).</w:t>
      </w:r>
    </w:p>
    <w:p w:rsidR="00E102C9" w:rsidRPr="00E102C9" w:rsidRDefault="00E102C9" w:rsidP="00882C8A">
      <w:pPr>
        <w:spacing w:line="276" w:lineRule="auto"/>
        <w:ind w:firstLine="708"/>
        <w:jc w:val="both"/>
      </w:pPr>
      <w:r w:rsidRPr="00E102C9">
        <w:t xml:space="preserve">Покупка линолеума </w:t>
      </w:r>
      <w:r w:rsidR="00882C8A">
        <w:t xml:space="preserve">с повышенной </w:t>
      </w:r>
      <w:proofErr w:type="spellStart"/>
      <w:r w:rsidR="00882C8A">
        <w:t>пожаростойкостью</w:t>
      </w:r>
      <w:proofErr w:type="spellEnd"/>
      <w:r w:rsidRPr="00E102C9">
        <w:t xml:space="preserve"> для кабинетов (400 </w:t>
      </w:r>
      <w:proofErr w:type="spellStart"/>
      <w:r w:rsidRPr="00E102C9">
        <w:t>кв</w:t>
      </w:r>
      <w:proofErr w:type="gramStart"/>
      <w:r w:rsidRPr="00E102C9">
        <w:t>.м</w:t>
      </w:r>
      <w:proofErr w:type="spellEnd"/>
      <w:proofErr w:type="gramEnd"/>
      <w:r w:rsidRPr="00E102C9">
        <w:t>)</w:t>
      </w:r>
    </w:p>
    <w:p w:rsidR="00E102C9" w:rsidRDefault="00E102C9" w:rsidP="00882C8A">
      <w:pPr>
        <w:spacing w:line="276" w:lineRule="auto"/>
        <w:ind w:firstLine="708"/>
        <w:jc w:val="both"/>
      </w:pPr>
      <w:r w:rsidRPr="00E102C9">
        <w:t>Косметический ремонт медкабинета</w:t>
      </w:r>
      <w:r w:rsidR="00D9763F">
        <w:t>.</w:t>
      </w:r>
      <w:r w:rsidRPr="00E102C9">
        <w:t xml:space="preserve"> </w:t>
      </w:r>
    </w:p>
    <w:p w:rsidR="00D9763F" w:rsidRPr="00E102C9" w:rsidRDefault="00D9763F" w:rsidP="00882C8A">
      <w:pPr>
        <w:spacing w:line="276" w:lineRule="auto"/>
        <w:ind w:firstLine="708"/>
        <w:jc w:val="both"/>
      </w:pPr>
      <w:r>
        <w:t>Оборудование</w:t>
      </w:r>
      <w:r w:rsidRPr="00E102C9">
        <w:t xml:space="preserve"> площадк</w:t>
      </w:r>
      <w:r>
        <w:t>и для ГПД.</w:t>
      </w:r>
    </w:p>
    <w:p w:rsidR="00E102C9" w:rsidRPr="00E102C9" w:rsidRDefault="00E102C9" w:rsidP="00A67650">
      <w:pPr>
        <w:spacing w:line="276" w:lineRule="auto"/>
        <w:ind w:firstLine="708"/>
        <w:jc w:val="both"/>
      </w:pPr>
    </w:p>
    <w:p w:rsidR="00E102C9" w:rsidRPr="00E102C9" w:rsidRDefault="00E102C9" w:rsidP="00A67650">
      <w:pPr>
        <w:spacing w:line="276" w:lineRule="auto"/>
        <w:ind w:left="1416" w:firstLine="708"/>
        <w:jc w:val="both"/>
      </w:pPr>
      <w:r>
        <w:rPr>
          <w:bCs/>
        </w:rPr>
        <w:t>Задачи на 2023 – 2024</w:t>
      </w:r>
      <w:r w:rsidRPr="00E102C9">
        <w:rPr>
          <w:bCs/>
        </w:rPr>
        <w:t xml:space="preserve"> учебный год:</w:t>
      </w:r>
    </w:p>
    <w:p w:rsidR="00D82FF9" w:rsidRDefault="00D82FF9" w:rsidP="00D82FF9">
      <w:pPr>
        <w:spacing w:line="276" w:lineRule="auto"/>
        <w:ind w:firstLine="708"/>
        <w:contextualSpacing/>
        <w:jc w:val="both"/>
      </w:pPr>
      <w:r w:rsidRPr="00D82FF9">
        <w:t>Создание</w:t>
      </w:r>
      <w:r>
        <w:t xml:space="preserve"> современной предметно-образовательной среды</w:t>
      </w:r>
      <w:r w:rsidRPr="00D82FF9">
        <w:t xml:space="preserve"> обучения </w:t>
      </w:r>
      <w:proofErr w:type="gramStart"/>
      <w:r w:rsidRPr="00D82FF9">
        <w:t>в</w:t>
      </w:r>
      <w:proofErr w:type="gramEnd"/>
      <w:r w:rsidRPr="00D82FF9">
        <w:t xml:space="preserve"> с учетом целей, устанавливаемых ФГОС</w:t>
      </w:r>
      <w:r>
        <w:t>.</w:t>
      </w:r>
      <w:r w:rsidRPr="00D82FF9">
        <w:t> </w:t>
      </w:r>
      <w:r w:rsidR="00E102C9" w:rsidRPr="00E102C9">
        <w:t xml:space="preserve">         </w:t>
      </w:r>
    </w:p>
    <w:p w:rsidR="00E102C9" w:rsidRPr="00E102C9" w:rsidRDefault="00D82FF9" w:rsidP="00D82FF9">
      <w:pPr>
        <w:spacing w:line="276" w:lineRule="auto"/>
        <w:ind w:firstLine="708"/>
        <w:contextualSpacing/>
        <w:jc w:val="both"/>
      </w:pPr>
      <w:r>
        <w:t xml:space="preserve"> Выполнение</w:t>
      </w:r>
      <w:r w:rsidR="00E102C9" w:rsidRPr="00E102C9">
        <w:t xml:space="preserve"> </w:t>
      </w:r>
      <w:r>
        <w:rPr>
          <w:lang w:eastAsia="en-US"/>
        </w:rPr>
        <w:t>Программы</w:t>
      </w:r>
      <w:r w:rsidR="00E102C9" w:rsidRPr="00E102C9">
        <w:rPr>
          <w:lang w:eastAsia="en-US"/>
        </w:rPr>
        <w:t xml:space="preserve"> материально – технического обеспечения МБОУ «Средняя общеобразовательная школа №13 им.</w:t>
      </w:r>
      <w:r w:rsidR="00D9763F">
        <w:rPr>
          <w:lang w:eastAsia="en-US"/>
        </w:rPr>
        <w:t xml:space="preserve"> </w:t>
      </w:r>
      <w:proofErr w:type="spellStart"/>
      <w:r w:rsidR="00E102C9" w:rsidRPr="00E102C9">
        <w:rPr>
          <w:lang w:eastAsia="en-US"/>
        </w:rPr>
        <w:t>А.Невс</w:t>
      </w:r>
      <w:r>
        <w:rPr>
          <w:lang w:eastAsia="en-US"/>
        </w:rPr>
        <w:t>кого</w:t>
      </w:r>
      <w:proofErr w:type="spellEnd"/>
      <w:r>
        <w:rPr>
          <w:lang w:eastAsia="en-US"/>
        </w:rPr>
        <w:t xml:space="preserve">» г. Симферополя на период </w:t>
      </w:r>
      <w:r w:rsidR="00E102C9" w:rsidRPr="00E102C9">
        <w:rPr>
          <w:lang w:eastAsia="en-US"/>
        </w:rPr>
        <w:t xml:space="preserve"> 2020 – 2025 года.</w:t>
      </w:r>
    </w:p>
    <w:p w:rsidR="00E102C9" w:rsidRDefault="00E102C9" w:rsidP="00A67650">
      <w:pPr>
        <w:spacing w:line="276" w:lineRule="auto"/>
        <w:ind w:firstLine="720"/>
        <w:contextualSpacing/>
        <w:jc w:val="both"/>
      </w:pPr>
      <w:r w:rsidRPr="00E102C9">
        <w:rPr>
          <w:lang w:eastAsia="en-US"/>
        </w:rPr>
        <w:t>При формировании ПХФД на 2023 год включать мероприятия Программы материально – технического</w:t>
      </w:r>
      <w:r w:rsidR="00D9763F">
        <w:rPr>
          <w:lang w:eastAsia="en-US"/>
        </w:rPr>
        <w:t xml:space="preserve"> обеспечения как первоочередные, в том числе</w:t>
      </w:r>
      <w:r w:rsidR="00D9763F">
        <w:t xml:space="preserve"> у</w:t>
      </w:r>
      <w:r w:rsidRPr="00E102C9">
        <w:t>делить особое внимание приобретению электронных пособий по предметам.</w:t>
      </w:r>
    </w:p>
    <w:p w:rsidR="00D9763F" w:rsidRDefault="00D9763F" w:rsidP="00A67650">
      <w:pPr>
        <w:spacing w:line="276" w:lineRule="auto"/>
        <w:ind w:left="720"/>
        <w:contextualSpacing/>
        <w:jc w:val="both"/>
      </w:pPr>
    </w:p>
    <w:p w:rsidR="00D9763F" w:rsidRPr="00E102C9" w:rsidRDefault="00D9763F" w:rsidP="00A67650">
      <w:pPr>
        <w:spacing w:line="276" w:lineRule="auto"/>
        <w:ind w:left="720"/>
        <w:contextualSpacing/>
        <w:jc w:val="both"/>
        <w:rPr>
          <w:color w:val="FFFFFF"/>
        </w:rPr>
      </w:pPr>
      <w:r w:rsidRPr="00D9763F">
        <w:rPr>
          <w:color w:val="FFFFFF"/>
        </w:rPr>
        <w:t>оборудована площадка для ГПД</w:t>
      </w:r>
    </w:p>
    <w:p w:rsidR="00E102C9" w:rsidRDefault="00E102C9" w:rsidP="00A67650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102C9" w:rsidSect="0010590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315"/>
    <w:multiLevelType w:val="hybridMultilevel"/>
    <w:tmpl w:val="D71CD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D056E"/>
    <w:multiLevelType w:val="hybridMultilevel"/>
    <w:tmpl w:val="A11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34A"/>
    <w:multiLevelType w:val="hybridMultilevel"/>
    <w:tmpl w:val="CCCAFC46"/>
    <w:lvl w:ilvl="0" w:tplc="F5F0BD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71EEC"/>
    <w:multiLevelType w:val="hybridMultilevel"/>
    <w:tmpl w:val="881C2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2672DB5"/>
    <w:multiLevelType w:val="hybridMultilevel"/>
    <w:tmpl w:val="692C3E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340242F"/>
    <w:multiLevelType w:val="hybridMultilevel"/>
    <w:tmpl w:val="3692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85D0A"/>
    <w:multiLevelType w:val="hybridMultilevel"/>
    <w:tmpl w:val="8D9AB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DE0887"/>
    <w:multiLevelType w:val="hybridMultilevel"/>
    <w:tmpl w:val="6ABAD33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C5E0733"/>
    <w:multiLevelType w:val="hybridMultilevel"/>
    <w:tmpl w:val="B6D46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8B5888"/>
    <w:multiLevelType w:val="hybridMultilevel"/>
    <w:tmpl w:val="4768B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F17A4"/>
    <w:multiLevelType w:val="hybridMultilevel"/>
    <w:tmpl w:val="6272300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D79268B"/>
    <w:multiLevelType w:val="hybridMultilevel"/>
    <w:tmpl w:val="683A07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EA8284B"/>
    <w:multiLevelType w:val="hybridMultilevel"/>
    <w:tmpl w:val="009A58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C37BB3"/>
    <w:multiLevelType w:val="hybridMultilevel"/>
    <w:tmpl w:val="A330EA8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7697D33"/>
    <w:multiLevelType w:val="hybridMultilevel"/>
    <w:tmpl w:val="BCFE0B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EB7124"/>
    <w:multiLevelType w:val="hybridMultilevel"/>
    <w:tmpl w:val="9092C29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37766D"/>
    <w:multiLevelType w:val="multilevel"/>
    <w:tmpl w:val="0016A1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43250F6"/>
    <w:multiLevelType w:val="hybridMultilevel"/>
    <w:tmpl w:val="873EF3A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7BC7CA5"/>
    <w:multiLevelType w:val="hybridMultilevel"/>
    <w:tmpl w:val="5622A9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8BB4A32"/>
    <w:multiLevelType w:val="hybridMultilevel"/>
    <w:tmpl w:val="580ADF64"/>
    <w:lvl w:ilvl="0" w:tplc="B38EC0C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4722"/>
    <w:multiLevelType w:val="hybridMultilevel"/>
    <w:tmpl w:val="2FB6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874F5"/>
    <w:multiLevelType w:val="hybridMultilevel"/>
    <w:tmpl w:val="5EEA92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94141CD"/>
    <w:multiLevelType w:val="hybridMultilevel"/>
    <w:tmpl w:val="10062684"/>
    <w:lvl w:ilvl="0" w:tplc="07383F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677980"/>
    <w:multiLevelType w:val="hybridMultilevel"/>
    <w:tmpl w:val="ED36D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22AFF"/>
    <w:multiLevelType w:val="hybridMultilevel"/>
    <w:tmpl w:val="80441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21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23"/>
  </w:num>
  <w:num w:numId="14">
    <w:abstractNumId w:val="14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22"/>
  </w:num>
  <w:num w:numId="20">
    <w:abstractNumId w:val="16"/>
  </w:num>
  <w:num w:numId="21">
    <w:abstractNumId w:val="16"/>
    <w:lvlOverride w:ilvl="0">
      <w:startOverride w:val="1"/>
    </w:lvlOverride>
  </w:num>
  <w:num w:numId="22">
    <w:abstractNumId w:val="20"/>
  </w:num>
  <w:num w:numId="23">
    <w:abstractNumId w:val="5"/>
  </w:num>
  <w:num w:numId="24">
    <w:abstractNumId w:val="19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E"/>
    <w:rsid w:val="000010BD"/>
    <w:rsid w:val="00014CB8"/>
    <w:rsid w:val="0005369A"/>
    <w:rsid w:val="00087247"/>
    <w:rsid w:val="000A3CDB"/>
    <w:rsid w:val="000B32BB"/>
    <w:rsid w:val="000D2EA1"/>
    <w:rsid w:val="000D41F6"/>
    <w:rsid w:val="00101ECD"/>
    <w:rsid w:val="00105902"/>
    <w:rsid w:val="00136AEF"/>
    <w:rsid w:val="00147686"/>
    <w:rsid w:val="00147C35"/>
    <w:rsid w:val="00171AAF"/>
    <w:rsid w:val="0017502F"/>
    <w:rsid w:val="001921F3"/>
    <w:rsid w:val="001A6F11"/>
    <w:rsid w:val="001D2EBF"/>
    <w:rsid w:val="001D4AFA"/>
    <w:rsid w:val="001D51DC"/>
    <w:rsid w:val="001E002E"/>
    <w:rsid w:val="001E31BD"/>
    <w:rsid w:val="001F531C"/>
    <w:rsid w:val="00201CAC"/>
    <w:rsid w:val="00204A3F"/>
    <w:rsid w:val="00225A3E"/>
    <w:rsid w:val="002447E4"/>
    <w:rsid w:val="002919A5"/>
    <w:rsid w:val="002D3EAA"/>
    <w:rsid w:val="003056FE"/>
    <w:rsid w:val="00316654"/>
    <w:rsid w:val="00327C9F"/>
    <w:rsid w:val="00331D58"/>
    <w:rsid w:val="003431BE"/>
    <w:rsid w:val="003D607B"/>
    <w:rsid w:val="003E51E7"/>
    <w:rsid w:val="00446A69"/>
    <w:rsid w:val="00483805"/>
    <w:rsid w:val="0048385F"/>
    <w:rsid w:val="004C0544"/>
    <w:rsid w:val="004C3F72"/>
    <w:rsid w:val="004D65C2"/>
    <w:rsid w:val="00512E85"/>
    <w:rsid w:val="0052614C"/>
    <w:rsid w:val="0056026F"/>
    <w:rsid w:val="005A22D4"/>
    <w:rsid w:val="005F5AA4"/>
    <w:rsid w:val="00603083"/>
    <w:rsid w:val="00613E85"/>
    <w:rsid w:val="00617802"/>
    <w:rsid w:val="00625D80"/>
    <w:rsid w:val="00627C49"/>
    <w:rsid w:val="00632212"/>
    <w:rsid w:val="006373C5"/>
    <w:rsid w:val="0064274E"/>
    <w:rsid w:val="006763AD"/>
    <w:rsid w:val="00687F11"/>
    <w:rsid w:val="006929E9"/>
    <w:rsid w:val="006A0C2D"/>
    <w:rsid w:val="006C07D4"/>
    <w:rsid w:val="00711580"/>
    <w:rsid w:val="0072292E"/>
    <w:rsid w:val="007255F3"/>
    <w:rsid w:val="00776149"/>
    <w:rsid w:val="0077735A"/>
    <w:rsid w:val="00782750"/>
    <w:rsid w:val="007E2C8E"/>
    <w:rsid w:val="00832500"/>
    <w:rsid w:val="00842766"/>
    <w:rsid w:val="00844192"/>
    <w:rsid w:val="0086652F"/>
    <w:rsid w:val="00870ED2"/>
    <w:rsid w:val="00871F62"/>
    <w:rsid w:val="00876F4C"/>
    <w:rsid w:val="00882C8A"/>
    <w:rsid w:val="008A6804"/>
    <w:rsid w:val="008B51C6"/>
    <w:rsid w:val="008E505D"/>
    <w:rsid w:val="008F683A"/>
    <w:rsid w:val="008F6ED5"/>
    <w:rsid w:val="00903E20"/>
    <w:rsid w:val="0090434D"/>
    <w:rsid w:val="0090551F"/>
    <w:rsid w:val="0091685A"/>
    <w:rsid w:val="00936EA9"/>
    <w:rsid w:val="00944794"/>
    <w:rsid w:val="00971081"/>
    <w:rsid w:val="009846A8"/>
    <w:rsid w:val="00984CCD"/>
    <w:rsid w:val="009928A8"/>
    <w:rsid w:val="00995243"/>
    <w:rsid w:val="009B113A"/>
    <w:rsid w:val="009F1912"/>
    <w:rsid w:val="00A36E47"/>
    <w:rsid w:val="00A42C33"/>
    <w:rsid w:val="00A67650"/>
    <w:rsid w:val="00AB4C81"/>
    <w:rsid w:val="00AE0110"/>
    <w:rsid w:val="00AE718D"/>
    <w:rsid w:val="00AF1FB5"/>
    <w:rsid w:val="00AF2157"/>
    <w:rsid w:val="00B10F99"/>
    <w:rsid w:val="00B15D23"/>
    <w:rsid w:val="00B4646E"/>
    <w:rsid w:val="00B97452"/>
    <w:rsid w:val="00BB2A57"/>
    <w:rsid w:val="00BB7B5C"/>
    <w:rsid w:val="00C75D3C"/>
    <w:rsid w:val="00CA1331"/>
    <w:rsid w:val="00CA2202"/>
    <w:rsid w:val="00CA36E9"/>
    <w:rsid w:val="00CE107E"/>
    <w:rsid w:val="00CF2602"/>
    <w:rsid w:val="00D003BA"/>
    <w:rsid w:val="00D10573"/>
    <w:rsid w:val="00D56793"/>
    <w:rsid w:val="00D82FF9"/>
    <w:rsid w:val="00D933AD"/>
    <w:rsid w:val="00D9763F"/>
    <w:rsid w:val="00DE52E7"/>
    <w:rsid w:val="00E0592F"/>
    <w:rsid w:val="00E102C9"/>
    <w:rsid w:val="00E16922"/>
    <w:rsid w:val="00E27044"/>
    <w:rsid w:val="00E37238"/>
    <w:rsid w:val="00E75383"/>
    <w:rsid w:val="00E85846"/>
    <w:rsid w:val="00EC5375"/>
    <w:rsid w:val="00EE7A99"/>
    <w:rsid w:val="00F065AC"/>
    <w:rsid w:val="00F11B64"/>
    <w:rsid w:val="00F41280"/>
    <w:rsid w:val="00F62F6E"/>
    <w:rsid w:val="00F8177E"/>
    <w:rsid w:val="00F93879"/>
    <w:rsid w:val="00F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5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D10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тиль"/>
    <w:rsid w:val="00D10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10573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6F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F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6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CA36E9"/>
    <w:pPr>
      <w:spacing w:before="100" w:beforeAutospacing="1" w:after="100" w:afterAutospacing="1"/>
    </w:pPr>
  </w:style>
  <w:style w:type="paragraph" w:styleId="aa">
    <w:name w:val="endnote text"/>
    <w:basedOn w:val="a"/>
    <w:link w:val="ab"/>
    <w:uiPriority w:val="99"/>
    <w:semiHidden/>
    <w:unhideWhenUsed/>
    <w:rsid w:val="00CA36E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A36E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A36E9"/>
    <w:rPr>
      <w:vertAlign w:val="superscript"/>
    </w:rPr>
  </w:style>
  <w:style w:type="paragraph" w:customStyle="1" w:styleId="Standard">
    <w:name w:val="Standard"/>
    <w:rsid w:val="00CA36E9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CA36E9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5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D10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тиль"/>
    <w:rsid w:val="00D10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10573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6F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F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6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CA36E9"/>
    <w:pPr>
      <w:spacing w:before="100" w:beforeAutospacing="1" w:after="100" w:afterAutospacing="1"/>
    </w:pPr>
  </w:style>
  <w:style w:type="paragraph" w:styleId="aa">
    <w:name w:val="endnote text"/>
    <w:basedOn w:val="a"/>
    <w:link w:val="ab"/>
    <w:uiPriority w:val="99"/>
    <w:semiHidden/>
    <w:unhideWhenUsed/>
    <w:rsid w:val="00CA36E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A36E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A36E9"/>
    <w:rPr>
      <w:vertAlign w:val="superscript"/>
    </w:rPr>
  </w:style>
  <w:style w:type="paragraph" w:customStyle="1" w:styleId="Standard">
    <w:name w:val="Standard"/>
    <w:rsid w:val="00CA36E9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CA36E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yschool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3B8D-16E8-4126-B635-D9F7AE97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19024</Words>
  <Characters>108439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2</cp:revision>
  <cp:lastPrinted>2023-08-25T07:18:00Z</cp:lastPrinted>
  <dcterms:created xsi:type="dcterms:W3CDTF">2023-09-21T09:57:00Z</dcterms:created>
  <dcterms:modified xsi:type="dcterms:W3CDTF">2023-09-21T09:57:00Z</dcterms:modified>
</cp:coreProperties>
</file>