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208" w:rsidRPr="00F86D0C" w:rsidRDefault="00F54208" w:rsidP="00F54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6D0C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F54208" w:rsidRPr="00F86D0C" w:rsidRDefault="00F54208" w:rsidP="00F54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6D0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этапа Всероссийского конкурса экологических проектов </w:t>
      </w:r>
    </w:p>
    <w:p w:rsidR="00F54208" w:rsidRPr="00F86D0C" w:rsidRDefault="00F54208" w:rsidP="00F54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ЭкоПатруль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 в 2026</w:t>
      </w:r>
      <w:r w:rsidRPr="00F86D0C">
        <w:rPr>
          <w:rFonts w:ascii="Times New Roman" w:hAnsi="Times New Roman" w:cs="Times New Roman"/>
          <w:b/>
          <w:bCs/>
          <w:sz w:val="28"/>
          <w:szCs w:val="28"/>
        </w:rPr>
        <w:t xml:space="preserve"> году.</w:t>
      </w:r>
    </w:p>
    <w:p w:rsidR="00F54208" w:rsidRPr="00F86D0C" w:rsidRDefault="00F54208" w:rsidP="00F54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4208" w:rsidRPr="00F86D0C" w:rsidRDefault="00F54208" w:rsidP="00F5420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6D0C">
        <w:rPr>
          <w:rFonts w:ascii="Times New Roman" w:hAnsi="Times New Roman" w:cs="Times New Roman"/>
          <w:b/>
          <w:bCs/>
          <w:sz w:val="28"/>
          <w:szCs w:val="28"/>
        </w:rPr>
        <w:t xml:space="preserve"> Общие положения</w:t>
      </w:r>
    </w:p>
    <w:p w:rsidR="00F54208" w:rsidRPr="00F86D0C" w:rsidRDefault="00F54208" w:rsidP="00F54208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6D0C">
        <w:rPr>
          <w:rFonts w:ascii="Times New Roman" w:hAnsi="Times New Roman" w:cs="Times New Roman"/>
          <w:sz w:val="28"/>
          <w:szCs w:val="28"/>
        </w:rPr>
        <w:t xml:space="preserve"> Муниципальный этап Всероссийского конкурса экологичес</w:t>
      </w:r>
      <w:r>
        <w:rPr>
          <w:rFonts w:ascii="Times New Roman" w:hAnsi="Times New Roman" w:cs="Times New Roman"/>
          <w:sz w:val="28"/>
          <w:szCs w:val="28"/>
        </w:rPr>
        <w:t>ких проектов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ЭкоПатруль</w:t>
      </w:r>
      <w:proofErr w:type="spellEnd"/>
      <w:r>
        <w:rPr>
          <w:rFonts w:ascii="Times New Roman" w:hAnsi="Times New Roman" w:cs="Times New Roman"/>
          <w:sz w:val="28"/>
          <w:szCs w:val="28"/>
        </w:rPr>
        <w:t>» в 2026</w:t>
      </w:r>
      <w:r w:rsidRPr="00F86D0C">
        <w:rPr>
          <w:rFonts w:ascii="Times New Roman" w:hAnsi="Times New Roman" w:cs="Times New Roman"/>
          <w:sz w:val="28"/>
          <w:szCs w:val="28"/>
        </w:rPr>
        <w:t xml:space="preserve"> году (далее - Конкурс) проводится среди учащихся 1-11 классов муниципальных бюджетных общеобразовательных учреждений и учреждений дополнительного образования г. Симферополя.</w:t>
      </w:r>
    </w:p>
    <w:p w:rsidR="00F54208" w:rsidRPr="00F86D0C" w:rsidRDefault="00F54208" w:rsidP="00F54208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6D0C">
        <w:rPr>
          <w:rFonts w:ascii="Times New Roman" w:hAnsi="Times New Roman" w:cs="Times New Roman"/>
          <w:sz w:val="28"/>
          <w:szCs w:val="28"/>
        </w:rPr>
        <w:t>Организационно – методическое обеспечение по проведению Конкурса возлагается на Муниципальное бюджетное учреждение дополнительного образования «Радуга» муниципального образования городской округ Симферополь Республики Крым.</w:t>
      </w:r>
    </w:p>
    <w:p w:rsidR="00F54208" w:rsidRPr="00F86D0C" w:rsidRDefault="00F54208" w:rsidP="00F54208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6D0C">
        <w:rPr>
          <w:rFonts w:ascii="Times New Roman" w:hAnsi="Times New Roman" w:cs="Times New Roman"/>
          <w:b/>
          <w:bCs/>
          <w:sz w:val="28"/>
          <w:szCs w:val="28"/>
        </w:rPr>
        <w:t>Цель и задачи конкурса:</w:t>
      </w:r>
    </w:p>
    <w:p w:rsidR="00F54208" w:rsidRPr="00F86D0C" w:rsidRDefault="00F54208" w:rsidP="00F542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6D0C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F86D0C">
        <w:rPr>
          <w:rFonts w:ascii="Times New Roman" w:hAnsi="Times New Roman" w:cs="Times New Roman"/>
          <w:sz w:val="28"/>
          <w:szCs w:val="28"/>
        </w:rPr>
        <w:t>поиск и развитие проектных идей в области экологии, биологии, естественных наук, поддержка инициатив, направленных на решение экологических проблем;</w:t>
      </w:r>
    </w:p>
    <w:p w:rsidR="00F54208" w:rsidRPr="00F86D0C" w:rsidRDefault="00F54208" w:rsidP="00F542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6D0C">
        <w:rPr>
          <w:rFonts w:ascii="Times New Roman" w:hAnsi="Times New Roman" w:cs="Times New Roman"/>
          <w:sz w:val="28"/>
          <w:szCs w:val="28"/>
        </w:rPr>
        <w:t>- воспитание экологической грамотности и бережного отношения к окружающей природе;</w:t>
      </w:r>
    </w:p>
    <w:p w:rsidR="00F54208" w:rsidRPr="00F86D0C" w:rsidRDefault="00F54208" w:rsidP="00F542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6D0C">
        <w:rPr>
          <w:rFonts w:ascii="Times New Roman" w:hAnsi="Times New Roman" w:cs="Times New Roman"/>
          <w:sz w:val="28"/>
          <w:szCs w:val="28"/>
        </w:rPr>
        <w:t>- развитие у молодых людей интереса к проектно-исследовательской работе по изучению и сохранению окружающей среды;</w:t>
      </w:r>
    </w:p>
    <w:p w:rsidR="00F54208" w:rsidRPr="00F86D0C" w:rsidRDefault="00F54208" w:rsidP="00F542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6D0C">
        <w:rPr>
          <w:rFonts w:ascii="Times New Roman" w:hAnsi="Times New Roman" w:cs="Times New Roman"/>
          <w:sz w:val="28"/>
          <w:szCs w:val="28"/>
        </w:rPr>
        <w:t>- привлечение внимания к вопросам экологической безопасности;</w:t>
      </w:r>
    </w:p>
    <w:p w:rsidR="00F54208" w:rsidRPr="00F86D0C" w:rsidRDefault="00F54208" w:rsidP="00F542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6D0C">
        <w:rPr>
          <w:rFonts w:ascii="Times New Roman" w:hAnsi="Times New Roman" w:cs="Times New Roman"/>
          <w:sz w:val="28"/>
          <w:szCs w:val="28"/>
        </w:rPr>
        <w:t>- внедрение проектно-исследовательского метода в педагогическую практику;</w:t>
      </w:r>
    </w:p>
    <w:p w:rsidR="00F54208" w:rsidRPr="00F86D0C" w:rsidRDefault="00F54208" w:rsidP="00F542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208" w:rsidRPr="00F86D0C" w:rsidRDefault="00F54208" w:rsidP="00F5420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6D0C">
        <w:rPr>
          <w:rFonts w:ascii="Times New Roman" w:hAnsi="Times New Roman" w:cs="Times New Roman"/>
          <w:b/>
          <w:bCs/>
          <w:sz w:val="28"/>
          <w:szCs w:val="28"/>
        </w:rPr>
        <w:t>Порядок проведения Конкурса</w:t>
      </w:r>
    </w:p>
    <w:p w:rsidR="00F54208" w:rsidRPr="00F86D0C" w:rsidRDefault="00F54208" w:rsidP="00F54208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6D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Участие в Конкурсе может быть индивидуальным и коллективным (командным – не более 5 человек), в том числе организованное при поддержке проектного наставника (в лице педагогов образовательных организаций различного уровня)</w:t>
      </w:r>
    </w:p>
    <w:p w:rsidR="00F54208" w:rsidRPr="00F86D0C" w:rsidRDefault="00F54208" w:rsidP="00F54208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6D0C">
        <w:rPr>
          <w:rFonts w:ascii="Times New Roman" w:hAnsi="Times New Roman" w:cs="Times New Roman"/>
          <w:sz w:val="28"/>
          <w:szCs w:val="28"/>
        </w:rPr>
        <w:t xml:space="preserve"> Участие в Конкурсе является добровольным и бесплатным. Любое принуждение к участию в Конкурсе не допускается. Решение об участии принимают учащиеся и их родители (законные представители).</w:t>
      </w:r>
    </w:p>
    <w:p w:rsidR="00F54208" w:rsidRPr="00F86D0C" w:rsidRDefault="00F54208" w:rsidP="00F54208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6D0C">
        <w:rPr>
          <w:rFonts w:ascii="Times New Roman" w:hAnsi="Times New Roman" w:cs="Times New Roman"/>
          <w:sz w:val="28"/>
          <w:szCs w:val="28"/>
        </w:rPr>
        <w:t xml:space="preserve"> Участники Конкурса до его начала должны быть ознакомлены с условиями проведения. Подача заявки на участие в Конкурсе означает согласие с условиями его проведения.</w:t>
      </w:r>
    </w:p>
    <w:p w:rsidR="00F54208" w:rsidRPr="00AD793E" w:rsidRDefault="00F54208" w:rsidP="00F5420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793E">
        <w:rPr>
          <w:rFonts w:ascii="Times New Roman" w:hAnsi="Times New Roman" w:cs="Times New Roman"/>
          <w:sz w:val="28"/>
          <w:szCs w:val="28"/>
        </w:rPr>
        <w:t>Отправляя работу на Конкурс и подав персональную заявка на интернет сайте Навигатор дополнительного образования детей Республики Крым, участник соглашается с условиями, указанными в данном Положении, в том числе дает согласие:</w:t>
      </w:r>
    </w:p>
    <w:p w:rsidR="00F54208" w:rsidRPr="00AD793E" w:rsidRDefault="00F54208" w:rsidP="00F5420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D793E">
        <w:rPr>
          <w:rFonts w:ascii="Times New Roman" w:hAnsi="Times New Roman" w:cs="Times New Roman"/>
          <w:sz w:val="28"/>
          <w:szCs w:val="28"/>
        </w:rPr>
        <w:t>- дает согласие на обработку, хранение и использование в течении 5 лет информации (Ф.И.О., адрес, телефон, учреждение,) для составления списков и итоговых документов Конкурса;</w:t>
      </w:r>
    </w:p>
    <w:p w:rsidR="00F54208" w:rsidRPr="00AD793E" w:rsidRDefault="00F54208" w:rsidP="00F5420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D793E">
        <w:rPr>
          <w:rFonts w:ascii="Times New Roman" w:hAnsi="Times New Roman" w:cs="Times New Roman"/>
          <w:sz w:val="28"/>
          <w:szCs w:val="28"/>
        </w:rPr>
        <w:t>- на возможное размещение фоторабот на официальном сайте МБ УДО «Радуга»;</w:t>
      </w:r>
    </w:p>
    <w:p w:rsidR="00F54208" w:rsidRPr="00AD793E" w:rsidRDefault="00F54208" w:rsidP="00F5420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D793E">
        <w:rPr>
          <w:rFonts w:ascii="Times New Roman" w:hAnsi="Times New Roman" w:cs="Times New Roman"/>
          <w:sz w:val="28"/>
          <w:szCs w:val="28"/>
        </w:rPr>
        <w:t>- на публикацию фоторабот в электронных и печатных версиях СМИ;</w:t>
      </w:r>
    </w:p>
    <w:p w:rsidR="00F54208" w:rsidRPr="00AD793E" w:rsidRDefault="00F54208" w:rsidP="00F5420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D793E">
        <w:rPr>
          <w:rFonts w:ascii="Times New Roman" w:hAnsi="Times New Roman" w:cs="Times New Roman"/>
          <w:sz w:val="28"/>
          <w:szCs w:val="28"/>
        </w:rPr>
        <w:t>-на использование работ для подготовки внутренних отчетов Организатора;</w:t>
      </w:r>
    </w:p>
    <w:p w:rsidR="00F54208" w:rsidRPr="00AD793E" w:rsidRDefault="00F54208" w:rsidP="00F54208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D793E">
        <w:rPr>
          <w:rFonts w:ascii="Times New Roman" w:hAnsi="Times New Roman" w:cs="Times New Roman"/>
          <w:sz w:val="28"/>
          <w:szCs w:val="28"/>
        </w:rPr>
        <w:lastRenderedPageBreak/>
        <w:t>- на использование работ в выставке.</w:t>
      </w:r>
    </w:p>
    <w:p w:rsidR="00F54208" w:rsidRDefault="00F54208" w:rsidP="00F5420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54208" w:rsidRPr="00F86D0C" w:rsidRDefault="00F54208" w:rsidP="00F54208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6D0C">
        <w:rPr>
          <w:rFonts w:ascii="Times New Roman" w:hAnsi="Times New Roman" w:cs="Times New Roman"/>
          <w:sz w:val="28"/>
          <w:szCs w:val="28"/>
        </w:rPr>
        <w:t>Рассмотрению не подлежат работы, которые выполнены или предоставлены без соблюдения условий Конкурса и требований к работам.</w:t>
      </w:r>
    </w:p>
    <w:p w:rsidR="00F54208" w:rsidRPr="00F86D0C" w:rsidRDefault="00F54208" w:rsidP="00F54208">
      <w:pPr>
        <w:pStyle w:val="a3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54208" w:rsidRPr="00F86D0C" w:rsidRDefault="00F54208" w:rsidP="00F5420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6D0C">
        <w:rPr>
          <w:rFonts w:ascii="Times New Roman" w:hAnsi="Times New Roman" w:cs="Times New Roman"/>
          <w:b/>
          <w:bCs/>
          <w:sz w:val="28"/>
          <w:szCs w:val="28"/>
        </w:rPr>
        <w:t>Порядок проведения Конкурса</w:t>
      </w:r>
    </w:p>
    <w:p w:rsidR="00F54208" w:rsidRPr="00F86D0C" w:rsidRDefault="00F54208" w:rsidP="00F54208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6D0C">
        <w:rPr>
          <w:rFonts w:ascii="Times New Roman" w:hAnsi="Times New Roman" w:cs="Times New Roman"/>
          <w:b/>
          <w:bCs/>
          <w:sz w:val="28"/>
          <w:szCs w:val="28"/>
        </w:rPr>
        <w:t>Конкурс проводится по следующим номинациям (трекам):</w:t>
      </w:r>
    </w:p>
    <w:p w:rsidR="00F54208" w:rsidRPr="00F86D0C" w:rsidRDefault="00F54208" w:rsidP="00F542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6D0C">
        <w:rPr>
          <w:rFonts w:ascii="Times New Roman" w:hAnsi="Times New Roman" w:cs="Times New Roman"/>
          <w:b/>
          <w:bCs/>
          <w:sz w:val="28"/>
          <w:szCs w:val="28"/>
        </w:rPr>
        <w:t>- Трек «Юные исследователи»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6D0C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F86D0C">
        <w:rPr>
          <w:rFonts w:ascii="Times New Roman" w:hAnsi="Times New Roman" w:cs="Times New Roman"/>
          <w:sz w:val="28"/>
          <w:szCs w:val="28"/>
        </w:rPr>
        <w:t>разработка проектов для обучающихся 1-4 классов.</w:t>
      </w:r>
    </w:p>
    <w:p w:rsidR="00F54208" w:rsidRPr="00F86D0C" w:rsidRDefault="00F54208" w:rsidP="00F542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6D0C">
        <w:rPr>
          <w:rFonts w:ascii="Times New Roman" w:hAnsi="Times New Roman" w:cs="Times New Roman"/>
          <w:b/>
          <w:bCs/>
          <w:sz w:val="28"/>
          <w:szCs w:val="28"/>
        </w:rPr>
        <w:t xml:space="preserve">- Трек «Вода» - </w:t>
      </w:r>
      <w:r w:rsidRPr="00F86D0C">
        <w:rPr>
          <w:rFonts w:ascii="Times New Roman" w:hAnsi="Times New Roman" w:cs="Times New Roman"/>
          <w:sz w:val="28"/>
          <w:szCs w:val="28"/>
        </w:rPr>
        <w:t>разработка проектов в области экологического мониторинга водной среды (5-7; 8-11 классы);</w:t>
      </w:r>
      <w:r w:rsidRPr="00F86D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54208" w:rsidRPr="00F86D0C" w:rsidRDefault="00F54208" w:rsidP="00F542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6D0C">
        <w:rPr>
          <w:rFonts w:ascii="Times New Roman" w:hAnsi="Times New Roman" w:cs="Times New Roman"/>
          <w:b/>
          <w:bCs/>
          <w:sz w:val="28"/>
          <w:szCs w:val="28"/>
        </w:rPr>
        <w:t xml:space="preserve">- Трек «Воздух» - </w:t>
      </w:r>
      <w:r w:rsidRPr="00F86D0C">
        <w:rPr>
          <w:rFonts w:ascii="Times New Roman" w:hAnsi="Times New Roman" w:cs="Times New Roman"/>
          <w:sz w:val="28"/>
          <w:szCs w:val="28"/>
        </w:rPr>
        <w:t>разработка проектов в области экологического мониторинга атмосферы (5-7; 8-11 классы);</w:t>
      </w:r>
    </w:p>
    <w:p w:rsidR="00F54208" w:rsidRPr="00F86D0C" w:rsidRDefault="00F54208" w:rsidP="00F542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6D0C">
        <w:rPr>
          <w:rFonts w:ascii="Times New Roman" w:hAnsi="Times New Roman" w:cs="Times New Roman"/>
          <w:b/>
          <w:bCs/>
          <w:sz w:val="28"/>
          <w:szCs w:val="28"/>
        </w:rPr>
        <w:t xml:space="preserve">- Трек «Земля» - </w:t>
      </w:r>
      <w:r w:rsidRPr="00F86D0C">
        <w:rPr>
          <w:rFonts w:ascii="Times New Roman" w:hAnsi="Times New Roman" w:cs="Times New Roman"/>
          <w:sz w:val="28"/>
          <w:szCs w:val="28"/>
        </w:rPr>
        <w:t>разработка проектов в области экологического мониторинга почвы (5-7; 8-11 классы);</w:t>
      </w:r>
    </w:p>
    <w:p w:rsidR="00F54208" w:rsidRPr="00F86D0C" w:rsidRDefault="00F54208" w:rsidP="00F542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6D0C">
        <w:rPr>
          <w:rFonts w:ascii="Times New Roman" w:hAnsi="Times New Roman" w:cs="Times New Roman"/>
          <w:b/>
          <w:bCs/>
          <w:sz w:val="28"/>
          <w:szCs w:val="28"/>
        </w:rPr>
        <w:t xml:space="preserve">- Трек «Комплексный мониторинг» - </w:t>
      </w:r>
      <w:r w:rsidRPr="00F86D0C">
        <w:rPr>
          <w:rFonts w:ascii="Times New Roman" w:hAnsi="Times New Roman" w:cs="Times New Roman"/>
          <w:sz w:val="28"/>
          <w:szCs w:val="28"/>
        </w:rPr>
        <w:t>разработка проектов в области комплексного экологического мониторинга (одновременный мониторинг нескольких сред или объектов, например, атмосферы и воды) (5-7; 8-11 классы).</w:t>
      </w:r>
    </w:p>
    <w:p w:rsidR="00F54208" w:rsidRPr="00F86D0C" w:rsidRDefault="00F54208" w:rsidP="00F542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6D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208" w:rsidRDefault="00F54208" w:rsidP="00F542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6D0C">
        <w:rPr>
          <w:rFonts w:ascii="Times New Roman" w:hAnsi="Times New Roman" w:cs="Times New Roman"/>
          <w:sz w:val="28"/>
          <w:szCs w:val="28"/>
        </w:rPr>
        <w:t xml:space="preserve">Требования к содержанию и оформлению презентации и проекта (Приложение 2) </w:t>
      </w:r>
    </w:p>
    <w:p w:rsidR="00F54208" w:rsidRPr="00F86D0C" w:rsidRDefault="00F54208" w:rsidP="00F542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54208" w:rsidRPr="00F86D0C" w:rsidRDefault="00F54208" w:rsidP="00F542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F86D0C">
        <w:rPr>
          <w:rFonts w:ascii="Times New Roman" w:hAnsi="Times New Roman" w:cs="Times New Roman"/>
          <w:sz w:val="28"/>
          <w:szCs w:val="28"/>
        </w:rPr>
        <w:t xml:space="preserve">. Участники Конкурса самостоятельно выбирают </w:t>
      </w:r>
      <w:r w:rsidRPr="00F86D0C">
        <w:rPr>
          <w:rFonts w:ascii="Times New Roman" w:hAnsi="Times New Roman" w:cs="Times New Roman"/>
          <w:b/>
          <w:bCs/>
          <w:sz w:val="28"/>
          <w:szCs w:val="28"/>
        </w:rPr>
        <w:t>треки</w:t>
      </w:r>
      <w:r w:rsidRPr="00F86D0C">
        <w:rPr>
          <w:rFonts w:ascii="Times New Roman" w:hAnsi="Times New Roman" w:cs="Times New Roman"/>
          <w:sz w:val="28"/>
          <w:szCs w:val="28"/>
        </w:rPr>
        <w:t xml:space="preserve"> для предоставления проекта. </w:t>
      </w:r>
    </w:p>
    <w:p w:rsidR="00F54208" w:rsidRPr="00F86D0C" w:rsidRDefault="00F54208" w:rsidP="00F542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F86D0C">
        <w:rPr>
          <w:rFonts w:ascii="Times New Roman" w:hAnsi="Times New Roman" w:cs="Times New Roman"/>
          <w:sz w:val="28"/>
          <w:szCs w:val="28"/>
        </w:rPr>
        <w:t xml:space="preserve">. </w:t>
      </w:r>
      <w:r w:rsidRPr="00F86D0C">
        <w:rPr>
          <w:rFonts w:ascii="Times New Roman" w:hAnsi="Times New Roman" w:cs="Times New Roman"/>
          <w:b/>
          <w:bCs/>
          <w:sz w:val="28"/>
          <w:szCs w:val="28"/>
        </w:rPr>
        <w:t xml:space="preserve">К участию в конкурсе не допускаются работы: </w:t>
      </w:r>
    </w:p>
    <w:p w:rsidR="00F54208" w:rsidRPr="00F86D0C" w:rsidRDefault="00F54208" w:rsidP="00F542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6D0C">
        <w:rPr>
          <w:rFonts w:ascii="Times New Roman" w:hAnsi="Times New Roman" w:cs="Times New Roman"/>
          <w:b/>
          <w:bCs/>
          <w:sz w:val="28"/>
          <w:szCs w:val="28"/>
        </w:rPr>
        <w:t>- реферативные, содержание которых основано только на анализе литературных источников или на сведениях, предоставленных различными организациями или ведомствами;</w:t>
      </w:r>
    </w:p>
    <w:p w:rsidR="00F54208" w:rsidRPr="00F86D0C" w:rsidRDefault="00F54208" w:rsidP="00F542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6D0C">
        <w:rPr>
          <w:rFonts w:ascii="Times New Roman" w:hAnsi="Times New Roman" w:cs="Times New Roman"/>
          <w:b/>
          <w:bCs/>
          <w:sz w:val="28"/>
          <w:szCs w:val="28"/>
        </w:rPr>
        <w:t>- имеющие признаки плагиата.</w:t>
      </w:r>
    </w:p>
    <w:p w:rsidR="00F54208" w:rsidRPr="00F86D0C" w:rsidRDefault="00F54208" w:rsidP="00F542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F86D0C">
        <w:rPr>
          <w:rFonts w:ascii="Times New Roman" w:hAnsi="Times New Roman" w:cs="Times New Roman"/>
          <w:sz w:val="28"/>
          <w:szCs w:val="28"/>
        </w:rPr>
        <w:t>. Общее количество работ</w:t>
      </w:r>
      <w:r w:rsidRPr="00F86D0C">
        <w:rPr>
          <w:rFonts w:ascii="Times New Roman" w:hAnsi="Times New Roman" w:cs="Times New Roman"/>
          <w:b/>
          <w:bCs/>
          <w:sz w:val="28"/>
          <w:szCs w:val="28"/>
        </w:rPr>
        <w:t>: не более 5 работ от учреждения.</w:t>
      </w:r>
    </w:p>
    <w:p w:rsidR="00F54208" w:rsidRPr="00F86D0C" w:rsidRDefault="00F54208" w:rsidP="00F542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6D0C">
        <w:rPr>
          <w:rFonts w:ascii="Times New Roman" w:hAnsi="Times New Roman" w:cs="Times New Roman"/>
          <w:sz w:val="28"/>
          <w:szCs w:val="28"/>
        </w:rPr>
        <w:t>ОБЯЗАТЕЛЬНО НАЛИЧИЕ ШКОЛЬНОГО ПРОТОКОЛА, ПРОТОКОЛА УЧРЕЖДЕНИЯ ДОПОЛНИТЕЛЬНОГО ОБРАЗОВАНИЯ И ЗАЯВКИ НА УЧАСТИЕ.</w:t>
      </w:r>
    </w:p>
    <w:p w:rsidR="00F54208" w:rsidRPr="00F86D0C" w:rsidRDefault="00F54208" w:rsidP="00F5420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54208" w:rsidRPr="00F86D0C" w:rsidRDefault="00F54208" w:rsidP="00F5420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86D0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Участники, которые прошли на муниципальный этап в соответствии со школьным протоколом, обязательно должны подать персональную заявку на интернет сайте Навигатор дополнительного образования детей Республики Крым </w:t>
      </w:r>
      <w:hyperlink r:id="rId7" w:history="1">
        <w:r w:rsidR="00594A5A" w:rsidRPr="00CC0087">
          <w:rPr>
            <w:rStyle w:val="a9"/>
            <w:rFonts w:ascii="Times New Roman" w:eastAsiaTheme="minorEastAsia" w:hAnsi="Times New Roman" w:cs="Times New Roman"/>
            <w:b/>
            <w:sz w:val="28"/>
            <w:szCs w:val="28"/>
            <w:lang w:eastAsia="ru-RU"/>
          </w:rPr>
          <w:t>https://xn--82-kmc.xn--80aafey1amqq.xn--d1acj3b/</w:t>
        </w:r>
        <w:proofErr w:type="spellStart"/>
        <w:r w:rsidR="00594A5A" w:rsidRPr="00CC0087">
          <w:rPr>
            <w:rStyle w:val="a9"/>
            <w:rFonts w:ascii="Times New Roman" w:eastAsiaTheme="minorEastAsia" w:hAnsi="Times New Roman" w:cs="Times New Roman"/>
            <w:b/>
            <w:sz w:val="28"/>
            <w:szCs w:val="28"/>
            <w:lang w:eastAsia="ru-RU"/>
          </w:rPr>
          <w:t>activity</w:t>
        </w:r>
        <w:proofErr w:type="spellEnd"/>
        <w:r w:rsidR="00594A5A" w:rsidRPr="00CC0087">
          <w:rPr>
            <w:rStyle w:val="a9"/>
            <w:rFonts w:ascii="Times New Roman" w:eastAsiaTheme="minorEastAsia" w:hAnsi="Times New Roman" w:cs="Times New Roman"/>
            <w:b/>
            <w:sz w:val="28"/>
            <w:szCs w:val="28"/>
            <w:lang w:eastAsia="ru-RU"/>
          </w:rPr>
          <w:t>/5650/?</w:t>
        </w:r>
        <w:proofErr w:type="spellStart"/>
        <w:r w:rsidR="00594A5A" w:rsidRPr="00CC0087">
          <w:rPr>
            <w:rStyle w:val="a9"/>
            <w:rFonts w:ascii="Times New Roman" w:eastAsiaTheme="minorEastAsia" w:hAnsi="Times New Roman" w:cs="Times New Roman"/>
            <w:b/>
            <w:sz w:val="28"/>
            <w:szCs w:val="28"/>
            <w:lang w:eastAsia="ru-RU"/>
          </w:rPr>
          <w:t>date</w:t>
        </w:r>
        <w:proofErr w:type="spellEnd"/>
        <w:r w:rsidR="00594A5A" w:rsidRPr="00CC0087">
          <w:rPr>
            <w:rStyle w:val="a9"/>
            <w:rFonts w:ascii="Times New Roman" w:eastAsiaTheme="minorEastAsia" w:hAnsi="Times New Roman" w:cs="Times New Roman"/>
            <w:b/>
            <w:sz w:val="28"/>
            <w:szCs w:val="28"/>
            <w:lang w:eastAsia="ru-RU"/>
          </w:rPr>
          <w:t>=2026-01-30</w:t>
        </w:r>
      </w:hyperlink>
      <w:r w:rsidR="00594A5A" w:rsidRPr="00594A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594A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</w:t>
      </w:r>
      <w:bookmarkStart w:id="0" w:name="_GoBack"/>
      <w:bookmarkEnd w:id="0"/>
      <w:r w:rsidRPr="00F86D0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разделе «Мероприятия». В заявках запрещается использование аббревиатуры или сокращения, все данные должны быть представлены в полном объеме. Особое внимание необходимо обратить на правильное написание фамилий, имен, отчеств, должностей руководителей. </w:t>
      </w:r>
    </w:p>
    <w:p w:rsidR="00F54208" w:rsidRPr="00F86D0C" w:rsidRDefault="00F54208" w:rsidP="00F542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54208" w:rsidRDefault="00F54208" w:rsidP="00F5420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6D0C">
        <w:rPr>
          <w:rFonts w:ascii="Times New Roman" w:hAnsi="Times New Roman" w:cs="Times New Roman"/>
          <w:b/>
          <w:bCs/>
          <w:sz w:val="28"/>
          <w:szCs w:val="28"/>
        </w:rPr>
        <w:t>Порядок представления работ</w:t>
      </w:r>
    </w:p>
    <w:p w:rsidR="00F54208" w:rsidRPr="003D60B3" w:rsidRDefault="00F54208" w:rsidP="00F5420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4.1. Конкурс проводится с 16</w:t>
      </w:r>
      <w:r w:rsidRPr="003D60B3">
        <w:rPr>
          <w:rFonts w:ascii="Times New Roman" w:hAnsi="Times New Roman" w:cs="Times New Roman"/>
          <w:bCs/>
          <w:sz w:val="28"/>
          <w:szCs w:val="28"/>
        </w:rPr>
        <w:t xml:space="preserve">.02.2025г. по </w:t>
      </w:r>
      <w:r>
        <w:rPr>
          <w:rFonts w:ascii="Times New Roman" w:hAnsi="Times New Roman" w:cs="Times New Roman"/>
          <w:bCs/>
          <w:sz w:val="28"/>
          <w:szCs w:val="28"/>
        </w:rPr>
        <w:t>30.04.2026</w:t>
      </w:r>
      <w:r w:rsidRPr="003D60B3">
        <w:rPr>
          <w:rFonts w:ascii="Times New Roman" w:hAnsi="Times New Roman" w:cs="Times New Roman"/>
          <w:bCs/>
          <w:sz w:val="28"/>
          <w:szCs w:val="28"/>
        </w:rPr>
        <w:t>г.</w:t>
      </w:r>
    </w:p>
    <w:p w:rsidR="00F54208" w:rsidRPr="003D60B3" w:rsidRDefault="00F54208" w:rsidP="00F5420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4.2.</w:t>
      </w:r>
      <w:r w:rsidRPr="003D60B3">
        <w:rPr>
          <w:rFonts w:ascii="Times New Roman" w:hAnsi="Times New Roman" w:cs="Times New Roman"/>
          <w:bCs/>
          <w:sz w:val="28"/>
          <w:szCs w:val="28"/>
        </w:rPr>
        <w:t xml:space="preserve"> Обязательная регистрация учащихся в Навигаторе, по ссылке, которые прошли на муниципальный этап согласно школьного протокола. </w:t>
      </w:r>
    </w:p>
    <w:p w:rsidR="00F54208" w:rsidRPr="003D60B3" w:rsidRDefault="00F54208" w:rsidP="00F5420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4.3. Презентации проектов</w:t>
      </w:r>
      <w:r w:rsidRPr="003D60B3">
        <w:rPr>
          <w:rFonts w:ascii="Times New Roman" w:hAnsi="Times New Roman" w:cs="Times New Roman"/>
          <w:bCs/>
          <w:sz w:val="28"/>
          <w:szCs w:val="28"/>
        </w:rPr>
        <w:t xml:space="preserve"> (на </w:t>
      </w:r>
      <w:proofErr w:type="spellStart"/>
      <w:r w:rsidRPr="003D60B3">
        <w:rPr>
          <w:rFonts w:ascii="Times New Roman" w:hAnsi="Times New Roman" w:cs="Times New Roman"/>
          <w:bCs/>
          <w:sz w:val="28"/>
          <w:szCs w:val="28"/>
        </w:rPr>
        <w:t>флэшнакопителе</w:t>
      </w:r>
      <w:proofErr w:type="spellEnd"/>
      <w:r w:rsidRPr="003D60B3">
        <w:rPr>
          <w:rFonts w:ascii="Times New Roman" w:hAnsi="Times New Roman" w:cs="Times New Roman"/>
          <w:bCs/>
          <w:sz w:val="28"/>
          <w:szCs w:val="28"/>
        </w:rPr>
        <w:t>) направляются с заявкой (Приложение 1), школьным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протоколом и в оргкомитет до 30.04.2026</w:t>
      </w:r>
      <w:r w:rsidRPr="003D60B3">
        <w:rPr>
          <w:rFonts w:ascii="Times New Roman" w:hAnsi="Times New Roman" w:cs="Times New Roman"/>
          <w:bCs/>
          <w:sz w:val="28"/>
          <w:szCs w:val="28"/>
        </w:rPr>
        <w:t>г.  по адресу: 295034, г. Симферополь, пр. Кирова 51, МБ УДО «Радуга» г. Симферополя (Детский парк), тел. (0652) 60-88-20.</w:t>
      </w:r>
    </w:p>
    <w:p w:rsidR="00F54208" w:rsidRPr="003D60B3" w:rsidRDefault="00F54208" w:rsidP="00F5420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4.4.</w:t>
      </w:r>
      <w:r w:rsidRPr="003D60B3">
        <w:rPr>
          <w:rFonts w:ascii="Times New Roman" w:hAnsi="Times New Roman" w:cs="Times New Roman"/>
          <w:bCs/>
          <w:sz w:val="28"/>
          <w:szCs w:val="28"/>
        </w:rPr>
        <w:t xml:space="preserve"> Работы, не соответствующие требованиям положения Конкурса и поступившие после указанного срока, рассматриваться не будут.</w:t>
      </w:r>
    </w:p>
    <w:p w:rsidR="00F54208" w:rsidRPr="003D60B3" w:rsidRDefault="00F54208" w:rsidP="00F5420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4.5</w:t>
      </w:r>
      <w:r w:rsidRPr="003D60B3">
        <w:rPr>
          <w:rFonts w:ascii="Times New Roman" w:hAnsi="Times New Roman" w:cs="Times New Roman"/>
          <w:bCs/>
          <w:sz w:val="28"/>
          <w:szCs w:val="28"/>
        </w:rPr>
        <w:t xml:space="preserve"> Работы после завершения Конкурса и подведения итогов возвращаются авторам.</w:t>
      </w:r>
    </w:p>
    <w:p w:rsidR="00F54208" w:rsidRPr="00F86D0C" w:rsidRDefault="00F54208" w:rsidP="00F542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4208" w:rsidRPr="00F86D0C" w:rsidRDefault="00F54208" w:rsidP="00F5420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Оргкомитет и жюри Конкурса</w:t>
      </w:r>
      <w:r w:rsidRPr="00F86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54208" w:rsidRPr="00F86D0C" w:rsidRDefault="00F54208" w:rsidP="00F5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0C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Члены жюри определяют победителей Конкурса с учетом критериев оценки. Оргкомитет Конкурса создается из числа учителей муниципальных бюджетных образовательных учреждений г. Симферополя и представителей МБ УДО «Радуга» г. Симферополя. В состав оргкомитета могут входить представители детских и общественных организаций.</w:t>
      </w:r>
    </w:p>
    <w:p w:rsidR="00F54208" w:rsidRPr="00F86D0C" w:rsidRDefault="00F54208" w:rsidP="00F5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0C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Оргкомитет проводит организационную работу по подготовке и проведению Конкурса, готовит итоговые материалы.</w:t>
      </w:r>
    </w:p>
    <w:p w:rsidR="00F54208" w:rsidRPr="00F86D0C" w:rsidRDefault="00F54208" w:rsidP="00F5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0C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Жюри Конкурса формируется из числа специалистов соответствующего профиля.</w:t>
      </w:r>
    </w:p>
    <w:p w:rsidR="00F54208" w:rsidRPr="00F86D0C" w:rsidRDefault="00F54208" w:rsidP="00F5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0C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Жюри проверяет и оценивает уровень и качество проделанной работы в течение 14 дней после завершения приема работ.</w:t>
      </w:r>
    </w:p>
    <w:p w:rsidR="00F54208" w:rsidRPr="00F86D0C" w:rsidRDefault="00F54208" w:rsidP="00F5420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208" w:rsidRPr="00F86D0C" w:rsidRDefault="00F54208" w:rsidP="00F542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Награждение победителей Конкурса</w:t>
      </w:r>
    </w:p>
    <w:p w:rsidR="00F54208" w:rsidRPr="001E3470" w:rsidRDefault="00F54208" w:rsidP="00F5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Победители и призеры Конкурса награждаются </w:t>
      </w:r>
      <w:r w:rsidRPr="001E3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Дипломами </w:t>
      </w:r>
      <w:proofErr w:type="gramStart"/>
      <w:r w:rsidRPr="001E3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I,II</w:t>
      </w:r>
      <w:proofErr w:type="gramEnd"/>
      <w:r w:rsidRPr="001E3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,III </w:t>
      </w:r>
      <w:r w:rsidRPr="001E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степени </w:t>
      </w:r>
      <w:r w:rsidRPr="001E3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МКУ Департамент образования Администрации города Симферополя </w:t>
      </w:r>
      <w:r w:rsidRPr="001E3470">
        <w:rPr>
          <w:rFonts w:ascii="Times New Roman" w:hAnsi="Times New Roman" w:cs="Times New Roman"/>
          <w:sz w:val="28"/>
          <w:szCs w:val="28"/>
        </w:rPr>
        <w:t xml:space="preserve">Республики Крым. </w:t>
      </w:r>
      <w:r w:rsidRPr="001E3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победителей Конкурса награждаются Благодарностями </w:t>
      </w:r>
      <w:r w:rsidRPr="001E3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МКУ Департамент образования Администрации города Симферополя </w:t>
      </w:r>
      <w:r w:rsidRPr="001E3470">
        <w:rPr>
          <w:rFonts w:ascii="Times New Roman" w:hAnsi="Times New Roman" w:cs="Times New Roman"/>
          <w:sz w:val="28"/>
          <w:szCs w:val="28"/>
        </w:rPr>
        <w:t xml:space="preserve">Республики Крым. </w:t>
      </w:r>
      <w:r w:rsidRPr="001E34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победителей рекомендуются для участия в республиканском этапе и направляются в ГБОУ ДО РК «Эколого-биологический центр».</w:t>
      </w:r>
    </w:p>
    <w:p w:rsidR="00F54208" w:rsidRPr="00594A5A" w:rsidRDefault="00F54208" w:rsidP="00F54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0C">
        <w:rPr>
          <w:rFonts w:ascii="Times New Roman" w:hAnsi="Times New Roman" w:cs="Times New Roman"/>
          <w:sz w:val="28"/>
          <w:szCs w:val="28"/>
        </w:rPr>
        <w:br w:type="page"/>
      </w:r>
    </w:p>
    <w:p w:rsidR="00F54208" w:rsidRPr="00F86D0C" w:rsidRDefault="00F54208" w:rsidP="00F54208">
      <w:pPr>
        <w:spacing w:after="0" w:line="0" w:lineRule="atLeast"/>
        <w:ind w:firstLine="7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</w:t>
      </w:r>
    </w:p>
    <w:p w:rsidR="00F54208" w:rsidRPr="00F86D0C" w:rsidRDefault="00F54208" w:rsidP="00F54208">
      <w:pPr>
        <w:spacing w:after="0" w:line="0" w:lineRule="atLeast"/>
        <w:ind w:firstLine="73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D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    </w:t>
      </w:r>
    </w:p>
    <w:p w:rsidR="00F54208" w:rsidRPr="00F86D0C" w:rsidRDefault="00F54208" w:rsidP="00F54208">
      <w:pPr>
        <w:spacing w:after="0" w:line="0" w:lineRule="atLeast"/>
        <w:ind w:firstLine="7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4208" w:rsidRPr="00F86D0C" w:rsidRDefault="00F54208" w:rsidP="00F54208">
      <w:pPr>
        <w:spacing w:after="0" w:line="0" w:lineRule="atLeast"/>
        <w:ind w:firstLine="73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Требование к содержанию и оформлению презентации проекта</w:t>
      </w:r>
    </w:p>
    <w:p w:rsidR="00F54208" w:rsidRPr="00F86D0C" w:rsidRDefault="00F54208" w:rsidP="00F54208">
      <w:pPr>
        <w:spacing w:after="0" w:line="0" w:lineRule="atLeast"/>
        <w:ind w:firstLine="7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4208" w:rsidRPr="00F86D0C" w:rsidRDefault="00F54208" w:rsidP="00F54208">
      <w:pPr>
        <w:pStyle w:val="a3"/>
        <w:numPr>
          <w:ilvl w:val="0"/>
          <w:numId w:val="2"/>
        </w:numPr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D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требования к конкурсным работам:</w:t>
      </w:r>
    </w:p>
    <w:p w:rsidR="00F54208" w:rsidRPr="00F86D0C" w:rsidRDefault="00F54208" w:rsidP="00F54208">
      <w:pPr>
        <w:pStyle w:val="a3"/>
        <w:spacing w:after="0" w:line="0" w:lineRule="atLeast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D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грамотное обоснование выбранной темы (характеристика гипотезы, описание выявленной проблемы);</w:t>
      </w:r>
    </w:p>
    <w:p w:rsidR="00F54208" w:rsidRPr="00F86D0C" w:rsidRDefault="00F54208" w:rsidP="00F54208">
      <w:pPr>
        <w:pStyle w:val="a3"/>
        <w:spacing w:after="0" w:line="0" w:lineRule="atLeast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D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соответствия содержания работы выбранной теме и поставленной цели;</w:t>
      </w:r>
    </w:p>
    <w:p w:rsidR="00F54208" w:rsidRPr="00F86D0C" w:rsidRDefault="00F54208" w:rsidP="00F54208">
      <w:pPr>
        <w:pStyle w:val="a3"/>
        <w:spacing w:after="0" w:line="0" w:lineRule="atLeast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D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характеристика методов и средств, которые использовались для проведения исследования и доказательства гипотезы, включая описание экспериментальной базы;</w:t>
      </w:r>
    </w:p>
    <w:p w:rsidR="00F54208" w:rsidRPr="00F86D0C" w:rsidRDefault="00F54208" w:rsidP="00F54208">
      <w:pPr>
        <w:pStyle w:val="a3"/>
        <w:spacing w:after="0" w:line="0" w:lineRule="atLeast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D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план исследования и этапы работы;</w:t>
      </w:r>
    </w:p>
    <w:p w:rsidR="00F54208" w:rsidRPr="00F86D0C" w:rsidRDefault="00F54208" w:rsidP="00F54208">
      <w:pPr>
        <w:pStyle w:val="a3"/>
        <w:spacing w:after="0" w:line="0" w:lineRule="atLeast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D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ресурсы;</w:t>
      </w:r>
    </w:p>
    <w:p w:rsidR="00F54208" w:rsidRPr="00F86D0C" w:rsidRDefault="00F54208" w:rsidP="00F54208">
      <w:pPr>
        <w:pStyle w:val="a3"/>
        <w:spacing w:after="0" w:line="0" w:lineRule="atLeast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D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обзор литературы по истории изучения вопроса;</w:t>
      </w:r>
    </w:p>
    <w:p w:rsidR="00F54208" w:rsidRPr="00F86D0C" w:rsidRDefault="00F54208" w:rsidP="00F54208">
      <w:pPr>
        <w:pStyle w:val="a3"/>
        <w:spacing w:after="0" w:line="0" w:lineRule="atLeast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D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описание источников (или собранного материала);</w:t>
      </w:r>
    </w:p>
    <w:p w:rsidR="00F54208" w:rsidRPr="00F86D0C" w:rsidRDefault="00F54208" w:rsidP="00F54208">
      <w:pPr>
        <w:pStyle w:val="a3"/>
        <w:spacing w:after="0" w:line="0" w:lineRule="atLeast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D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анализ полученного материала;</w:t>
      </w:r>
    </w:p>
    <w:p w:rsidR="00F54208" w:rsidRPr="00F86D0C" w:rsidRDefault="00F54208" w:rsidP="00F54208">
      <w:pPr>
        <w:pStyle w:val="a3"/>
        <w:spacing w:after="0" w:line="0" w:lineRule="atLeast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D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писание результатов работы;</w:t>
      </w:r>
    </w:p>
    <w:p w:rsidR="00F54208" w:rsidRPr="00F86D0C" w:rsidRDefault="00F54208" w:rsidP="00F54208">
      <w:pPr>
        <w:pStyle w:val="a3"/>
        <w:spacing w:after="0" w:line="0" w:lineRule="atLeast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D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выводы, соответствие их полученным результатам;</w:t>
      </w:r>
    </w:p>
    <w:p w:rsidR="00F54208" w:rsidRPr="00F86D0C" w:rsidRDefault="00F54208" w:rsidP="00F54208">
      <w:pPr>
        <w:pStyle w:val="a3"/>
        <w:spacing w:after="0" w:line="0" w:lineRule="atLeast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D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перспективы.</w:t>
      </w:r>
    </w:p>
    <w:p w:rsidR="00F54208" w:rsidRPr="00F86D0C" w:rsidRDefault="00F54208" w:rsidP="00F54208">
      <w:pPr>
        <w:pStyle w:val="a3"/>
        <w:spacing w:after="0" w:line="0" w:lineRule="atLeast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4208" w:rsidRPr="00F86D0C" w:rsidRDefault="00F54208" w:rsidP="00F54208">
      <w:pPr>
        <w:pStyle w:val="a3"/>
        <w:spacing w:after="0" w:line="0" w:lineRule="atLeast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4208" w:rsidRPr="00F86D0C" w:rsidRDefault="00F54208" w:rsidP="00F54208">
      <w:pPr>
        <w:pStyle w:val="a3"/>
        <w:numPr>
          <w:ilvl w:val="0"/>
          <w:numId w:val="2"/>
        </w:numPr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6D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Результаты проекта представляются в виде презентации (не более 15 слайдов), содержащей результаты научной работы, отчёта или доклада, тезисов, статьи, в том числе с описанием опытов и экспериментов, действующей модели или макета с текстовым сопровождением. </w:t>
      </w:r>
    </w:p>
    <w:p w:rsidR="00F54208" w:rsidRPr="00F86D0C" w:rsidRDefault="00F54208" w:rsidP="00F54208">
      <w:pPr>
        <w:spacing w:after="0" w:line="0" w:lineRule="atLeast"/>
        <w:ind w:firstLine="73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4208" w:rsidRPr="00F86D0C" w:rsidRDefault="00F54208" w:rsidP="00F54208">
      <w:pPr>
        <w:spacing w:after="0" w:line="0" w:lineRule="atLeast"/>
        <w:ind w:firstLine="73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4208" w:rsidRPr="00F86D0C" w:rsidRDefault="00F54208" w:rsidP="00F54208">
      <w:pPr>
        <w:spacing w:after="0" w:line="0" w:lineRule="atLeast"/>
        <w:ind w:firstLine="73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4208" w:rsidRPr="00F86D0C" w:rsidRDefault="00F54208" w:rsidP="00F54208">
      <w:pPr>
        <w:spacing w:after="0" w:line="0" w:lineRule="atLeast"/>
        <w:ind w:firstLine="7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4208" w:rsidRPr="00F86D0C" w:rsidRDefault="00F54208" w:rsidP="00F54208">
      <w:pPr>
        <w:spacing w:after="0" w:line="0" w:lineRule="atLeast"/>
        <w:ind w:firstLine="7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4208" w:rsidRPr="00F86D0C" w:rsidRDefault="00F54208" w:rsidP="00F54208">
      <w:pPr>
        <w:spacing w:after="0" w:line="0" w:lineRule="atLeast"/>
        <w:ind w:firstLine="7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4208" w:rsidRPr="00F86D0C" w:rsidRDefault="00F54208" w:rsidP="00F54208">
      <w:pPr>
        <w:spacing w:after="0" w:line="0" w:lineRule="atLeast"/>
        <w:ind w:firstLine="7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4208" w:rsidRPr="00F86D0C" w:rsidRDefault="00F54208" w:rsidP="00F54208">
      <w:pPr>
        <w:spacing w:after="0" w:line="0" w:lineRule="atLeast"/>
        <w:ind w:firstLine="7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4208" w:rsidRPr="00F86D0C" w:rsidRDefault="00F54208" w:rsidP="00F54208">
      <w:pPr>
        <w:spacing w:after="0" w:line="0" w:lineRule="atLeast"/>
        <w:ind w:firstLine="7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4208" w:rsidRPr="00F86D0C" w:rsidRDefault="00F54208" w:rsidP="00F54208">
      <w:pPr>
        <w:spacing w:after="0" w:line="0" w:lineRule="atLeast"/>
        <w:ind w:firstLine="7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4208" w:rsidRPr="00F86D0C" w:rsidRDefault="00F54208" w:rsidP="00F54208">
      <w:pPr>
        <w:spacing w:after="0" w:line="0" w:lineRule="atLeast"/>
        <w:ind w:firstLine="7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4208" w:rsidRPr="00F86D0C" w:rsidRDefault="00F54208" w:rsidP="00F54208">
      <w:pPr>
        <w:spacing w:after="0" w:line="0" w:lineRule="atLeast"/>
        <w:ind w:firstLine="7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4208" w:rsidRPr="00F86D0C" w:rsidRDefault="00F54208" w:rsidP="00F54208">
      <w:pPr>
        <w:spacing w:after="0" w:line="0" w:lineRule="atLeast"/>
        <w:ind w:firstLine="7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4208" w:rsidRDefault="00F54208" w:rsidP="00F54208">
      <w:pPr>
        <w:spacing w:after="0" w:line="0" w:lineRule="atLeast"/>
        <w:ind w:firstLine="731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54208" w:rsidRDefault="00F54208" w:rsidP="00F54208">
      <w:pPr>
        <w:spacing w:after="0" w:line="0" w:lineRule="atLeast"/>
        <w:ind w:firstLine="731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54208" w:rsidRDefault="00F54208" w:rsidP="00F54208">
      <w:pPr>
        <w:spacing w:after="0" w:line="0" w:lineRule="atLeast"/>
        <w:ind w:firstLine="731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54208" w:rsidRDefault="00F54208" w:rsidP="00F54208">
      <w:pPr>
        <w:spacing w:after="0" w:line="0" w:lineRule="atLeast"/>
        <w:ind w:firstLine="731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54208" w:rsidRDefault="00F54208" w:rsidP="00F54208">
      <w:pPr>
        <w:spacing w:after="0" w:line="0" w:lineRule="atLeast"/>
        <w:ind w:firstLine="731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54208" w:rsidRDefault="00F54208" w:rsidP="00F54208">
      <w:pPr>
        <w:spacing w:after="0" w:line="0" w:lineRule="atLeast"/>
        <w:ind w:firstLine="731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54208" w:rsidRDefault="00F54208" w:rsidP="00F54208">
      <w:pPr>
        <w:spacing w:after="0" w:line="0" w:lineRule="atLeast"/>
        <w:ind w:firstLine="731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54208" w:rsidRDefault="00F54208" w:rsidP="00F54208">
      <w:pPr>
        <w:spacing w:after="0" w:line="0" w:lineRule="atLeast"/>
        <w:ind w:firstLine="731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F54208" w:rsidRPr="00A40DBB" w:rsidRDefault="00F54208" w:rsidP="00F54208">
      <w:pPr>
        <w:spacing w:after="0" w:line="0" w:lineRule="atLeast"/>
        <w:ind w:firstLine="731"/>
        <w:jc w:val="right"/>
        <w:rPr>
          <w:rFonts w:ascii="Times New Roman" w:eastAsia="Times New Roman" w:hAnsi="Times New Roman" w:cs="Times New Roman"/>
          <w:lang w:eastAsia="ru-RU"/>
        </w:rPr>
      </w:pPr>
      <w:r w:rsidRPr="00A40DBB">
        <w:rPr>
          <w:rFonts w:ascii="Times New Roman" w:eastAsia="Times New Roman" w:hAnsi="Times New Roman" w:cs="Times New Roman"/>
          <w:lang w:eastAsia="ru-RU"/>
        </w:rPr>
        <w:lastRenderedPageBreak/>
        <w:t>Приложение 1</w:t>
      </w:r>
    </w:p>
    <w:p w:rsidR="00F54208" w:rsidRPr="001645E4" w:rsidRDefault="00F54208" w:rsidP="00F54208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</w:p>
    <w:p w:rsidR="00F54208" w:rsidRPr="0073311D" w:rsidRDefault="00F54208" w:rsidP="00F54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1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на участие </w:t>
      </w:r>
    </w:p>
    <w:p w:rsidR="00F54208" w:rsidRPr="0073311D" w:rsidRDefault="00F54208" w:rsidP="00F54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1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муниципальном этапе Всероссийского конкурса экологических проектов</w:t>
      </w:r>
    </w:p>
    <w:p w:rsidR="00F54208" w:rsidRPr="0073311D" w:rsidRDefault="00F54208" w:rsidP="00F54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1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7331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ЭкоПатруль</w:t>
      </w:r>
      <w:proofErr w:type="spellEnd"/>
      <w:r w:rsidRPr="007331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96"/>
        <w:gridCol w:w="5299"/>
      </w:tblGrid>
      <w:tr w:rsidR="00F54208" w:rsidRPr="0073311D" w:rsidTr="00767003">
        <w:trPr>
          <w:trHeight w:val="309"/>
        </w:trPr>
        <w:tc>
          <w:tcPr>
            <w:tcW w:w="4957" w:type="dxa"/>
          </w:tcPr>
          <w:p w:rsidR="00F54208" w:rsidRPr="0073311D" w:rsidRDefault="00F54208" w:rsidP="00767003">
            <w:pPr>
              <w:spacing w:after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5380" w:type="dxa"/>
          </w:tcPr>
          <w:p w:rsidR="00F54208" w:rsidRPr="0073311D" w:rsidRDefault="00F54208" w:rsidP="00767003">
            <w:pPr>
              <w:spacing w:after="200"/>
              <w:ind w:firstLine="7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4208" w:rsidRPr="0073311D" w:rsidTr="00767003">
        <w:trPr>
          <w:trHeight w:val="309"/>
        </w:trPr>
        <w:tc>
          <w:tcPr>
            <w:tcW w:w="4957" w:type="dxa"/>
          </w:tcPr>
          <w:p w:rsidR="00F54208" w:rsidRPr="0073311D" w:rsidRDefault="00F54208" w:rsidP="00767003">
            <w:pPr>
              <w:spacing w:after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команда</w:t>
            </w:r>
          </w:p>
        </w:tc>
        <w:tc>
          <w:tcPr>
            <w:tcW w:w="5380" w:type="dxa"/>
          </w:tcPr>
          <w:p w:rsidR="00F54208" w:rsidRPr="0073311D" w:rsidRDefault="00F54208" w:rsidP="00767003">
            <w:pPr>
              <w:spacing w:after="200"/>
              <w:ind w:firstLine="7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коллективных работ</w:t>
            </w:r>
          </w:p>
        </w:tc>
      </w:tr>
      <w:tr w:rsidR="00F54208" w:rsidRPr="0073311D" w:rsidTr="00767003">
        <w:trPr>
          <w:trHeight w:val="309"/>
        </w:trPr>
        <w:tc>
          <w:tcPr>
            <w:tcW w:w="4957" w:type="dxa"/>
          </w:tcPr>
          <w:p w:rsidR="00F54208" w:rsidRPr="0073311D" w:rsidRDefault="00F54208" w:rsidP="00767003">
            <w:pPr>
              <w:spacing w:after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Фамилия, имя, отчество (полностью) </w:t>
            </w:r>
          </w:p>
          <w:p w:rsidR="00F54208" w:rsidRPr="0073311D" w:rsidRDefault="00F54208" w:rsidP="00767003">
            <w:pPr>
              <w:spacing w:after="2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лидера команды и участников </w:t>
            </w:r>
          </w:p>
        </w:tc>
        <w:tc>
          <w:tcPr>
            <w:tcW w:w="5380" w:type="dxa"/>
          </w:tcPr>
          <w:p w:rsidR="00F54208" w:rsidRPr="0073311D" w:rsidRDefault="00F54208" w:rsidP="00767003">
            <w:pPr>
              <w:spacing w:after="200"/>
              <w:ind w:firstLine="7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4208" w:rsidRPr="0073311D" w:rsidTr="00767003">
        <w:trPr>
          <w:trHeight w:val="431"/>
        </w:trPr>
        <w:tc>
          <w:tcPr>
            <w:tcW w:w="4957" w:type="dxa"/>
          </w:tcPr>
          <w:p w:rsidR="00F54208" w:rsidRPr="0073311D" w:rsidRDefault="00F54208" w:rsidP="00767003">
            <w:pPr>
              <w:spacing w:after="20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 (трек)</w:t>
            </w:r>
          </w:p>
        </w:tc>
        <w:tc>
          <w:tcPr>
            <w:tcW w:w="5380" w:type="dxa"/>
          </w:tcPr>
          <w:p w:rsidR="00F54208" w:rsidRPr="0073311D" w:rsidRDefault="00F54208" w:rsidP="00767003">
            <w:pPr>
              <w:spacing w:after="200"/>
              <w:ind w:firstLine="7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4208" w:rsidRPr="0073311D" w:rsidTr="00767003">
        <w:tc>
          <w:tcPr>
            <w:tcW w:w="4957" w:type="dxa"/>
          </w:tcPr>
          <w:p w:rsidR="00F54208" w:rsidRPr="0073311D" w:rsidRDefault="00F54208" w:rsidP="00767003">
            <w:pPr>
              <w:spacing w:after="20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5380" w:type="dxa"/>
          </w:tcPr>
          <w:p w:rsidR="00F54208" w:rsidRPr="0073311D" w:rsidRDefault="00F54208" w:rsidP="00767003">
            <w:pPr>
              <w:spacing w:after="200"/>
              <w:ind w:firstLine="7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4208" w:rsidRPr="0073311D" w:rsidTr="00767003">
        <w:tc>
          <w:tcPr>
            <w:tcW w:w="4957" w:type="dxa"/>
          </w:tcPr>
          <w:p w:rsidR="00F54208" w:rsidRPr="0073311D" w:rsidRDefault="00F54208" w:rsidP="00767003">
            <w:pPr>
              <w:spacing w:after="20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</w:t>
            </w:r>
          </w:p>
        </w:tc>
        <w:tc>
          <w:tcPr>
            <w:tcW w:w="5380" w:type="dxa"/>
          </w:tcPr>
          <w:p w:rsidR="00F54208" w:rsidRPr="0073311D" w:rsidRDefault="00F54208" w:rsidP="00767003">
            <w:pPr>
              <w:spacing w:after="200"/>
              <w:ind w:firstLine="7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4208" w:rsidRPr="0073311D" w:rsidTr="00767003">
        <w:tc>
          <w:tcPr>
            <w:tcW w:w="4957" w:type="dxa"/>
          </w:tcPr>
          <w:p w:rsidR="00F54208" w:rsidRPr="0073311D" w:rsidRDefault="00F54208" w:rsidP="00767003">
            <w:pPr>
              <w:spacing w:after="20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Учреждение образования</w:t>
            </w:r>
          </w:p>
        </w:tc>
        <w:tc>
          <w:tcPr>
            <w:tcW w:w="5380" w:type="dxa"/>
          </w:tcPr>
          <w:p w:rsidR="00F54208" w:rsidRPr="0073311D" w:rsidRDefault="00F54208" w:rsidP="00767003">
            <w:pPr>
              <w:spacing w:after="200"/>
              <w:ind w:firstLine="7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4208" w:rsidRPr="0073311D" w:rsidTr="00767003">
        <w:tc>
          <w:tcPr>
            <w:tcW w:w="4957" w:type="dxa"/>
          </w:tcPr>
          <w:p w:rsidR="00F54208" w:rsidRPr="0073311D" w:rsidRDefault="00F54208" w:rsidP="00767003">
            <w:pPr>
              <w:spacing w:after="20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5380" w:type="dxa"/>
          </w:tcPr>
          <w:p w:rsidR="00F54208" w:rsidRPr="0073311D" w:rsidRDefault="00F54208" w:rsidP="00767003">
            <w:pPr>
              <w:spacing w:after="200"/>
              <w:ind w:firstLine="7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4208" w:rsidRPr="0073311D" w:rsidTr="00767003">
        <w:tc>
          <w:tcPr>
            <w:tcW w:w="4957" w:type="dxa"/>
          </w:tcPr>
          <w:p w:rsidR="00F54208" w:rsidRPr="0073311D" w:rsidRDefault="00F54208" w:rsidP="00767003">
            <w:pPr>
              <w:spacing w:after="20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Руководитель (ФИО ПОЛНОСТЬЮ), место работы, должность, </w:t>
            </w:r>
          </w:p>
        </w:tc>
        <w:tc>
          <w:tcPr>
            <w:tcW w:w="5380" w:type="dxa"/>
          </w:tcPr>
          <w:p w:rsidR="00F54208" w:rsidRPr="0073311D" w:rsidRDefault="00F54208" w:rsidP="00767003">
            <w:pPr>
              <w:spacing w:after="200"/>
              <w:ind w:firstLine="7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4208" w:rsidRPr="0073311D" w:rsidTr="00767003">
        <w:trPr>
          <w:trHeight w:val="457"/>
        </w:trPr>
        <w:tc>
          <w:tcPr>
            <w:tcW w:w="4957" w:type="dxa"/>
          </w:tcPr>
          <w:p w:rsidR="00F54208" w:rsidRPr="0073311D" w:rsidRDefault="00F54208" w:rsidP="00767003">
            <w:pPr>
              <w:spacing w:after="20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Мобильный телефон, электронный адрес</w:t>
            </w:r>
          </w:p>
        </w:tc>
        <w:tc>
          <w:tcPr>
            <w:tcW w:w="5380" w:type="dxa"/>
          </w:tcPr>
          <w:p w:rsidR="00F54208" w:rsidRPr="0073311D" w:rsidRDefault="00F54208" w:rsidP="00767003">
            <w:pPr>
              <w:spacing w:after="200"/>
              <w:ind w:firstLine="7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4208" w:rsidRPr="0073311D" w:rsidTr="00767003">
        <w:trPr>
          <w:trHeight w:val="457"/>
        </w:trPr>
        <w:tc>
          <w:tcPr>
            <w:tcW w:w="4957" w:type="dxa"/>
          </w:tcPr>
          <w:p w:rsidR="00F54208" w:rsidRPr="0073311D" w:rsidRDefault="00F54208" w:rsidP="00767003">
            <w:pPr>
              <w:spacing w:after="20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Ссылка на электронный вариант работы, </w:t>
            </w:r>
            <w:proofErr w:type="spellStart"/>
            <w:r w:rsidRPr="007331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видеопрезентацию</w:t>
            </w:r>
            <w:proofErr w:type="spellEnd"/>
          </w:p>
        </w:tc>
        <w:tc>
          <w:tcPr>
            <w:tcW w:w="5380" w:type="dxa"/>
          </w:tcPr>
          <w:p w:rsidR="00F54208" w:rsidRPr="0073311D" w:rsidRDefault="00F54208" w:rsidP="00767003">
            <w:pPr>
              <w:spacing w:after="200"/>
              <w:ind w:firstLine="7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7E12" w:rsidRDefault="00997E12"/>
    <w:sectPr w:rsidR="00997E12" w:rsidSect="00F542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E65" w:rsidRDefault="00642E65" w:rsidP="00F54208">
      <w:pPr>
        <w:spacing w:after="0" w:line="240" w:lineRule="auto"/>
      </w:pPr>
      <w:r>
        <w:separator/>
      </w:r>
    </w:p>
  </w:endnote>
  <w:endnote w:type="continuationSeparator" w:id="0">
    <w:p w:rsidR="00642E65" w:rsidRDefault="00642E65" w:rsidP="00F54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208" w:rsidRDefault="00F5420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208" w:rsidRDefault="00F5420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208" w:rsidRDefault="00F5420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E65" w:rsidRDefault="00642E65" w:rsidP="00F54208">
      <w:pPr>
        <w:spacing w:after="0" w:line="240" w:lineRule="auto"/>
      </w:pPr>
      <w:r>
        <w:separator/>
      </w:r>
    </w:p>
  </w:footnote>
  <w:footnote w:type="continuationSeparator" w:id="0">
    <w:p w:rsidR="00642E65" w:rsidRDefault="00642E65" w:rsidP="00F54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208" w:rsidRDefault="00642E65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79.6pt;height:23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208" w:rsidRDefault="00642E65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79.6pt;height:23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208" w:rsidRDefault="00642E65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79.6pt;height:23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E5679"/>
    <w:multiLevelType w:val="multilevel"/>
    <w:tmpl w:val="459AB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6F875E95"/>
    <w:multiLevelType w:val="hybridMultilevel"/>
    <w:tmpl w:val="F708918A"/>
    <w:lvl w:ilvl="0" w:tplc="4350DAD0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B3"/>
    <w:rsid w:val="00594A5A"/>
    <w:rsid w:val="00642E65"/>
    <w:rsid w:val="006D58AD"/>
    <w:rsid w:val="007916B3"/>
    <w:rsid w:val="00997E12"/>
    <w:rsid w:val="00D37EF7"/>
    <w:rsid w:val="00F5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1D0A0A30-49DF-414E-83F9-56D64996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208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F5420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F54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54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4208"/>
  </w:style>
  <w:style w:type="paragraph" w:styleId="a7">
    <w:name w:val="footer"/>
    <w:basedOn w:val="a"/>
    <w:link w:val="a8"/>
    <w:uiPriority w:val="99"/>
    <w:unhideWhenUsed/>
    <w:rsid w:val="00F54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4208"/>
  </w:style>
  <w:style w:type="character" w:styleId="a9">
    <w:name w:val="Hyperlink"/>
    <w:basedOn w:val="a0"/>
    <w:uiPriority w:val="99"/>
    <w:unhideWhenUsed/>
    <w:rsid w:val="00594A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xn--82-kmc.xn--80aafey1amqq.xn--d1acj3b/activity/5650/?date=2026-01-3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1162</Words>
  <Characters>6624</Characters>
  <Application>Microsoft Office Word</Application>
  <DocSecurity>0</DocSecurity>
  <Lines>55</Lines>
  <Paragraphs>15</Paragraphs>
  <ScaleCrop>false</ScaleCrop>
  <Company/>
  <LinksUpToDate>false</LinksUpToDate>
  <CharactersWithSpaces>7771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2026-01-29T08:27:00Z</dcterms:created>
  <dcterms:modified xsi:type="dcterms:W3CDTF">2026-01-29T09:17:00Z</dcterms:modified>
</cp:coreProperties>
</file>