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503" w:rsidRDefault="00F14503" w:rsidP="00F145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r w:rsidRPr="00F14503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 «ТАБАЧНОВСКАЯ СРЕДНЯЯ ОБЩЕОБРАЗОВАТЕЛЬНАЯ ШКОЛА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F14503" w:rsidRPr="00F14503" w:rsidRDefault="00F14503" w:rsidP="00F145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ИМЕНИ НИКОЛАЯ ГРИГОРЬЕВИЧА СОТНИКА</w:t>
      </w:r>
      <w:r w:rsidRPr="00F1450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14503" w:rsidRPr="00F14503" w:rsidRDefault="00F14503" w:rsidP="00F145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4503">
        <w:rPr>
          <w:rFonts w:ascii="Times New Roman" w:eastAsia="Times New Roman" w:hAnsi="Times New Roman" w:cs="Times New Roman"/>
          <w:sz w:val="24"/>
          <w:szCs w:val="24"/>
          <w:lang w:eastAsia="ru-RU"/>
        </w:rPr>
        <w:t>БАХЧИСАРАЙСКОГО РАЙОНА РЕСПУБЛИКИ КРЫМ</w:t>
      </w:r>
    </w:p>
    <w:p w:rsidR="00792AA7" w:rsidRPr="00210DD9" w:rsidRDefault="00792AA7" w:rsidP="00792AA7">
      <w:pPr>
        <w:spacing w:after="0"/>
        <w:ind w:left="120"/>
        <w:rPr>
          <w:rFonts w:ascii="Calibri" w:eastAsia="Calibri" w:hAnsi="Calibri" w:cs="Times New Roman"/>
        </w:rPr>
      </w:pPr>
    </w:p>
    <w:p w:rsidR="00792AA7" w:rsidRDefault="00792AA7" w:rsidP="00792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35382" w:rsidRPr="00210DD9" w:rsidRDefault="00435382" w:rsidP="00792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pPr w:leftFromText="180" w:rightFromText="180" w:vertAnchor="text" w:horzAnchor="margin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10"/>
        <w:gridCol w:w="3402"/>
        <w:gridCol w:w="3261"/>
      </w:tblGrid>
      <w:tr w:rsidR="00210DD9" w:rsidRPr="00210DD9" w:rsidTr="00A162D1">
        <w:trPr>
          <w:trHeight w:val="2258"/>
        </w:trPr>
        <w:tc>
          <w:tcPr>
            <w:tcW w:w="3510" w:type="dxa"/>
          </w:tcPr>
          <w:p w:rsidR="00792AA7" w:rsidRPr="00F14503" w:rsidRDefault="00792AA7" w:rsidP="00210D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503">
              <w:rPr>
                <w:rFonts w:ascii="Times New Roman" w:eastAsia="Times New Roman" w:hAnsi="Times New Roman" w:cs="Times New Roman"/>
                <w:sz w:val="24"/>
                <w:szCs w:val="24"/>
              </w:rPr>
              <w:t>РАССМОТРЕНО</w:t>
            </w:r>
          </w:p>
          <w:p w:rsidR="00792AA7" w:rsidRPr="00210DD9" w:rsidRDefault="00792AA7" w:rsidP="00210D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DD9"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Руководитель ШМО</w:t>
            </w:r>
          </w:p>
          <w:p w:rsidR="00792AA7" w:rsidRPr="00210DD9" w:rsidRDefault="00A53C23" w:rsidP="00210D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DD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r w:rsidR="00146A59" w:rsidRPr="00210DD9">
              <w:rPr>
                <w:rFonts w:ascii="Times New Roman" w:eastAsia="Times New Roman" w:hAnsi="Times New Roman" w:cs="Times New Roman"/>
                <w:sz w:val="24"/>
                <w:szCs w:val="24"/>
              </w:rPr>
              <w:t>Верещагина Н.В.</w:t>
            </w:r>
          </w:p>
          <w:p w:rsidR="00792AA7" w:rsidRPr="00210DD9" w:rsidRDefault="00792AA7" w:rsidP="00210D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92AA7" w:rsidRPr="00210DD9" w:rsidRDefault="00792AA7" w:rsidP="00210D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DD9"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Протокол</w:t>
            </w:r>
          </w:p>
          <w:p w:rsidR="00792AA7" w:rsidRPr="00210DD9" w:rsidRDefault="00792AA7" w:rsidP="00A162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DD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210DD9" w:rsidRPr="00210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0D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 xml:space="preserve">4 </w:t>
            </w:r>
            <w:r w:rsidRPr="00210DD9">
              <w:rPr>
                <w:rFonts w:ascii="Times New Roman" w:eastAsia="Times New Roman" w:hAnsi="Times New Roman" w:cs="Times New Roman"/>
                <w:sz w:val="24"/>
                <w:szCs w:val="24"/>
              </w:rPr>
              <w:t>от «30» августа 2023 г.</w:t>
            </w:r>
          </w:p>
        </w:tc>
        <w:tc>
          <w:tcPr>
            <w:tcW w:w="3402" w:type="dxa"/>
          </w:tcPr>
          <w:p w:rsidR="00792AA7" w:rsidRPr="00F14503" w:rsidRDefault="00792AA7" w:rsidP="00210D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503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СОГЛАСОВАНО</w:t>
            </w:r>
          </w:p>
          <w:p w:rsidR="00792AA7" w:rsidRPr="00210DD9" w:rsidRDefault="00792AA7" w:rsidP="00210D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DD9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Заместитель директора по УВР</w:t>
            </w:r>
          </w:p>
          <w:p w:rsidR="00792AA7" w:rsidRPr="00210DD9" w:rsidRDefault="00792AA7" w:rsidP="00210D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DD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</w:t>
            </w:r>
            <w:proofErr w:type="spellStart"/>
            <w:r w:rsidR="00146A59" w:rsidRPr="00210DD9">
              <w:rPr>
                <w:rFonts w:ascii="Times New Roman" w:eastAsia="Times New Roman" w:hAnsi="Times New Roman" w:cs="Times New Roman"/>
                <w:sz w:val="24"/>
                <w:szCs w:val="24"/>
              </w:rPr>
              <w:t>Подоскина</w:t>
            </w:r>
            <w:proofErr w:type="spellEnd"/>
            <w:r w:rsidR="00146A59" w:rsidRPr="00210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Е.С.</w:t>
            </w:r>
          </w:p>
          <w:p w:rsidR="00792AA7" w:rsidRPr="00210DD9" w:rsidRDefault="00792AA7" w:rsidP="00210D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DD9">
              <w:rPr>
                <w:rFonts w:ascii="Times New Roman" w:eastAsia="Times New Roman" w:hAnsi="Times New Roman" w:cs="Times New Roman"/>
                <w:sz w:val="24"/>
                <w:szCs w:val="24"/>
              </w:rPr>
              <w:t>от «31»</w:t>
            </w:r>
            <w:r w:rsidR="00210DD9" w:rsidRPr="00210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0DD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августа</w:t>
            </w:r>
            <w:r w:rsidR="00210DD9" w:rsidRPr="00210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0DD9">
              <w:rPr>
                <w:rFonts w:ascii="Times New Roman" w:eastAsia="Times New Roman" w:hAnsi="Times New Roman" w:cs="Times New Roman"/>
                <w:sz w:val="24"/>
                <w:szCs w:val="24"/>
              </w:rPr>
              <w:t>2023 г.</w:t>
            </w:r>
          </w:p>
          <w:p w:rsidR="00792AA7" w:rsidRPr="00210DD9" w:rsidRDefault="00792AA7" w:rsidP="00210D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92AA7" w:rsidRPr="00F14503" w:rsidRDefault="00792AA7" w:rsidP="00210D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4503">
              <w:rPr>
                <w:rFonts w:ascii="Times New Roman" w:eastAsia="Times New Roman" w:hAnsi="Times New Roman" w:cs="Times New Roman"/>
                <w:sz w:val="24"/>
                <w:szCs w:val="24"/>
              </w:rPr>
              <w:t>УТВЕРЖДЕНО</w:t>
            </w:r>
          </w:p>
          <w:p w:rsidR="00792AA7" w:rsidRPr="00210DD9" w:rsidRDefault="00792AA7" w:rsidP="00210DD9">
            <w:pPr>
              <w:autoSpaceDE w:val="0"/>
              <w:autoSpaceDN w:val="0"/>
              <w:spacing w:after="1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10DD9">
              <w:rPr>
                <w:rFonts w:ascii="Times New Roman" w:eastAsia="Times New Roman" w:hAnsi="Times New Roman" w:cs="Times New Roman"/>
                <w:sz w:val="28"/>
                <w:szCs w:val="28"/>
              </w:rPr>
              <w:t>Директор</w:t>
            </w:r>
          </w:p>
          <w:p w:rsidR="00792AA7" w:rsidRPr="00210DD9" w:rsidRDefault="00792AA7" w:rsidP="00210DD9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DD9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</w:t>
            </w:r>
            <w:proofErr w:type="spellStart"/>
            <w:r w:rsidRPr="00210DD9">
              <w:rPr>
                <w:rFonts w:ascii="Times New Roman" w:eastAsia="Times New Roman" w:hAnsi="Times New Roman" w:cs="Times New Roman"/>
                <w:sz w:val="24"/>
                <w:szCs w:val="24"/>
              </w:rPr>
              <w:t>Зюбина</w:t>
            </w:r>
            <w:proofErr w:type="spellEnd"/>
            <w:r w:rsidRPr="00210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В.Н.</w:t>
            </w:r>
          </w:p>
          <w:p w:rsidR="00792AA7" w:rsidRPr="00210DD9" w:rsidRDefault="00792AA7" w:rsidP="00210D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210DD9" w:rsidRPr="00210DD9" w:rsidRDefault="00792AA7" w:rsidP="00210DD9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DD9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</w:t>
            </w:r>
            <w:r w:rsidR="00210DD9" w:rsidRPr="00210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0DD9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  <w:r w:rsidR="00210DD9" w:rsidRPr="00210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0DD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289</w:t>
            </w:r>
          </w:p>
          <w:p w:rsidR="00792AA7" w:rsidRPr="00210DD9" w:rsidRDefault="00792AA7" w:rsidP="00A162D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10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от «31»</w:t>
            </w:r>
            <w:r w:rsidR="00210DD9" w:rsidRPr="00210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0DD9">
              <w:rPr>
                <w:rFonts w:ascii="Times New Roman" w:eastAsia="Times New Roman" w:hAnsi="Times New Roman" w:cs="Times New Roman"/>
                <w:sz w:val="24"/>
                <w:szCs w:val="24"/>
              </w:rPr>
              <w:t>августа</w:t>
            </w:r>
            <w:r w:rsidR="00210DD9" w:rsidRPr="00210D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10DD9">
              <w:rPr>
                <w:rFonts w:ascii="Times New Roman" w:eastAsia="Times New Roman" w:hAnsi="Times New Roman" w:cs="Times New Roman"/>
                <w:sz w:val="24"/>
                <w:szCs w:val="24"/>
              </w:rPr>
              <w:t>2023 г.</w:t>
            </w:r>
          </w:p>
        </w:tc>
      </w:tr>
    </w:tbl>
    <w:p w:rsidR="00792AA7" w:rsidRPr="00210DD9" w:rsidRDefault="00792AA7" w:rsidP="00792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92AA7" w:rsidRPr="00210DD9" w:rsidRDefault="00792AA7" w:rsidP="00792A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1FEF" w:rsidRPr="00210DD9" w:rsidRDefault="00931FEF" w:rsidP="00792AA7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1FEF" w:rsidRPr="00210DD9" w:rsidRDefault="00931FEF" w:rsidP="00792AA7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1FEF" w:rsidRPr="00210DD9" w:rsidRDefault="00931FEF" w:rsidP="00792AA7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31FEF" w:rsidRPr="00210DD9" w:rsidRDefault="00931FEF" w:rsidP="00792AA7">
      <w:pPr>
        <w:spacing w:after="0" w:line="408" w:lineRule="auto"/>
        <w:ind w:left="120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792AA7" w:rsidRPr="00210DD9" w:rsidRDefault="00792AA7" w:rsidP="00792AA7">
      <w:pPr>
        <w:spacing w:after="0" w:line="408" w:lineRule="auto"/>
        <w:ind w:left="120"/>
        <w:jc w:val="center"/>
        <w:rPr>
          <w:rFonts w:ascii="Calibri" w:eastAsia="Calibri" w:hAnsi="Calibri" w:cs="Times New Roman"/>
        </w:rPr>
      </w:pPr>
      <w:r w:rsidRPr="00210DD9">
        <w:rPr>
          <w:rFonts w:ascii="Times New Roman" w:eastAsia="Calibri" w:hAnsi="Times New Roman" w:cs="Times New Roman"/>
          <w:b/>
          <w:sz w:val="28"/>
        </w:rPr>
        <w:t>РАБОЧАЯ ПРОГРАММА</w:t>
      </w:r>
    </w:p>
    <w:p w:rsidR="00792AA7" w:rsidRDefault="00931FEF" w:rsidP="00792AA7">
      <w:pPr>
        <w:shd w:val="clear" w:color="auto" w:fill="FFFFFF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10DD9">
        <w:rPr>
          <w:rFonts w:ascii="Times New Roman" w:eastAsia="Times New Roman" w:hAnsi="Times New Roman" w:cs="Times New Roman"/>
          <w:sz w:val="28"/>
          <w:szCs w:val="28"/>
        </w:rPr>
        <w:t xml:space="preserve">курса  </w:t>
      </w:r>
      <w:r w:rsidRPr="00210DD9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210DD9">
        <w:rPr>
          <w:rFonts w:ascii="Times New Roman" w:eastAsia="Times New Roman" w:hAnsi="Times New Roman" w:cs="Times New Roman"/>
          <w:sz w:val="28"/>
          <w:szCs w:val="28"/>
        </w:rPr>
        <w:t xml:space="preserve">внеурочной  </w:t>
      </w:r>
      <w:r w:rsidRPr="00210DD9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="00F02337" w:rsidRPr="00210DD9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="00792AA7" w:rsidRPr="00210DD9">
        <w:rPr>
          <w:rFonts w:ascii="Times New Roman" w:eastAsia="Calibri" w:hAnsi="Times New Roman" w:cs="Times New Roman"/>
          <w:bCs/>
          <w:iCs/>
          <w:sz w:val="28"/>
          <w:szCs w:val="28"/>
        </w:rPr>
        <w:t>«</w:t>
      </w:r>
      <w:r w:rsidRPr="00210DD9">
        <w:rPr>
          <w:rFonts w:ascii="Times New Roman" w:eastAsia="Calibri" w:hAnsi="Times New Roman" w:cs="Times New Roman"/>
          <w:bCs/>
          <w:iCs/>
          <w:sz w:val="28"/>
          <w:szCs w:val="28"/>
        </w:rPr>
        <w:t>Россия – мои горизонты</w:t>
      </w:r>
      <w:r w:rsidR="00792AA7" w:rsidRPr="00210DD9">
        <w:rPr>
          <w:rFonts w:ascii="Times New Roman" w:eastAsia="Calibri" w:hAnsi="Times New Roman" w:cs="Times New Roman"/>
          <w:bCs/>
          <w:iCs/>
          <w:sz w:val="28"/>
          <w:szCs w:val="28"/>
        </w:rPr>
        <w:t>»</w:t>
      </w:r>
    </w:p>
    <w:p w:rsidR="00F14503" w:rsidRDefault="00F14503" w:rsidP="00792AA7">
      <w:pPr>
        <w:shd w:val="clear" w:color="auto" w:fill="FFFFFF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в 9 классе</w:t>
      </w:r>
    </w:p>
    <w:p w:rsidR="00F14503" w:rsidRDefault="00F14503" w:rsidP="00792AA7">
      <w:pPr>
        <w:shd w:val="clear" w:color="auto" w:fill="FFFFFF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  <w:r>
        <w:rPr>
          <w:rFonts w:ascii="Times New Roman" w:eastAsia="Calibri" w:hAnsi="Times New Roman" w:cs="Times New Roman"/>
          <w:bCs/>
          <w:iCs/>
          <w:sz w:val="28"/>
          <w:szCs w:val="28"/>
        </w:rPr>
        <w:t>2023 – 2024 учебный год</w:t>
      </w:r>
    </w:p>
    <w:p w:rsidR="00F14503" w:rsidRDefault="00F14503" w:rsidP="00792AA7">
      <w:pPr>
        <w:shd w:val="clear" w:color="auto" w:fill="FFFFFF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F14503" w:rsidRDefault="00F14503" w:rsidP="00792AA7">
      <w:pPr>
        <w:shd w:val="clear" w:color="auto" w:fill="FFFFFF"/>
        <w:jc w:val="center"/>
        <w:rPr>
          <w:rFonts w:ascii="Times New Roman" w:eastAsia="Calibri" w:hAnsi="Times New Roman" w:cs="Times New Roman"/>
          <w:bCs/>
          <w:iCs/>
          <w:sz w:val="28"/>
          <w:szCs w:val="28"/>
        </w:rPr>
      </w:pPr>
    </w:p>
    <w:p w:rsidR="00F14503" w:rsidRPr="00505CED" w:rsidRDefault="00F14503" w:rsidP="00F14503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505CED">
        <w:rPr>
          <w:rFonts w:ascii="Times New Roman" w:hAnsi="Times New Roman" w:cs="Times New Roman"/>
          <w:sz w:val="28"/>
          <w:szCs w:val="24"/>
        </w:rPr>
        <w:t>Всего часов на</w:t>
      </w:r>
      <w:r w:rsidRPr="00505CED">
        <w:rPr>
          <w:rFonts w:ascii="Times New Roman" w:hAnsi="Times New Roman" w:cs="Times New Roman"/>
          <w:spacing w:val="-3"/>
          <w:sz w:val="28"/>
          <w:szCs w:val="24"/>
        </w:rPr>
        <w:t xml:space="preserve"> </w:t>
      </w:r>
      <w:r w:rsidRPr="00505CED">
        <w:rPr>
          <w:rFonts w:ascii="Times New Roman" w:hAnsi="Times New Roman" w:cs="Times New Roman"/>
          <w:sz w:val="28"/>
          <w:szCs w:val="24"/>
        </w:rPr>
        <w:t>учебный</w:t>
      </w:r>
      <w:r w:rsidRPr="00505CED">
        <w:rPr>
          <w:rFonts w:ascii="Times New Roman" w:hAnsi="Times New Roman" w:cs="Times New Roman"/>
          <w:spacing w:val="-2"/>
          <w:sz w:val="28"/>
          <w:szCs w:val="24"/>
        </w:rPr>
        <w:t xml:space="preserve"> </w:t>
      </w:r>
      <w:r>
        <w:rPr>
          <w:rFonts w:ascii="Times New Roman" w:hAnsi="Times New Roman" w:cs="Times New Roman"/>
          <w:sz w:val="28"/>
          <w:szCs w:val="24"/>
        </w:rPr>
        <w:t xml:space="preserve">год </w:t>
      </w:r>
      <w:r w:rsidRPr="00505CED">
        <w:rPr>
          <w:rFonts w:ascii="Times New Roman" w:hAnsi="Times New Roman" w:cs="Times New Roman"/>
          <w:sz w:val="28"/>
          <w:szCs w:val="24"/>
        </w:rPr>
        <w:t>- 34 ч.    Количество часов в</w:t>
      </w:r>
      <w:r w:rsidRPr="00505CED">
        <w:rPr>
          <w:rFonts w:ascii="Times New Roman" w:hAnsi="Times New Roman" w:cs="Times New Roman"/>
          <w:spacing w:val="-6"/>
          <w:sz w:val="28"/>
          <w:szCs w:val="24"/>
        </w:rPr>
        <w:t xml:space="preserve"> </w:t>
      </w:r>
      <w:r w:rsidRPr="00505CED">
        <w:rPr>
          <w:rFonts w:ascii="Times New Roman" w:hAnsi="Times New Roman" w:cs="Times New Roman"/>
          <w:sz w:val="28"/>
          <w:szCs w:val="24"/>
        </w:rPr>
        <w:t>неделю - 1 ч.</w:t>
      </w:r>
    </w:p>
    <w:p w:rsidR="00F14503" w:rsidRPr="00505CED" w:rsidRDefault="00F14503" w:rsidP="00F14503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F14503" w:rsidRPr="00505CED" w:rsidRDefault="00F14503" w:rsidP="00F14503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F14503" w:rsidRPr="00505CED" w:rsidRDefault="00F14503" w:rsidP="00F14503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F14503" w:rsidRPr="00505CED" w:rsidRDefault="00F14503" w:rsidP="00F14503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F14503" w:rsidRPr="00505CED" w:rsidRDefault="00F14503" w:rsidP="00F14503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  <w:r w:rsidRPr="00505CED">
        <w:rPr>
          <w:rFonts w:ascii="Times New Roman" w:hAnsi="Times New Roman" w:cs="Times New Roman"/>
          <w:sz w:val="28"/>
          <w:szCs w:val="24"/>
        </w:rPr>
        <w:t>уч</w:t>
      </w:r>
      <w:r>
        <w:rPr>
          <w:rFonts w:ascii="Times New Roman" w:hAnsi="Times New Roman" w:cs="Times New Roman"/>
          <w:sz w:val="28"/>
          <w:szCs w:val="24"/>
        </w:rPr>
        <w:t>итель    Куликова Екатерина Владимировна</w:t>
      </w:r>
    </w:p>
    <w:p w:rsidR="00F14503" w:rsidRPr="00505CED" w:rsidRDefault="00F14503" w:rsidP="00F14503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F14503" w:rsidRPr="00505CED" w:rsidRDefault="00F14503" w:rsidP="00F14503">
      <w:pPr>
        <w:pStyle w:val="a3"/>
        <w:jc w:val="center"/>
        <w:rPr>
          <w:rFonts w:ascii="Times New Roman" w:hAnsi="Times New Roman" w:cs="Times New Roman"/>
          <w:sz w:val="28"/>
          <w:szCs w:val="24"/>
        </w:rPr>
      </w:pPr>
    </w:p>
    <w:p w:rsidR="00F14503" w:rsidRPr="00505CED" w:rsidRDefault="00F14503" w:rsidP="00F14503">
      <w:pPr>
        <w:pStyle w:val="a3"/>
        <w:rPr>
          <w:rFonts w:ascii="Times New Roman" w:hAnsi="Times New Roman" w:cs="Times New Roman"/>
          <w:sz w:val="28"/>
          <w:szCs w:val="24"/>
        </w:rPr>
      </w:pPr>
    </w:p>
    <w:p w:rsidR="00F14503" w:rsidRPr="00505CED" w:rsidRDefault="00F14503" w:rsidP="00F14503">
      <w:pPr>
        <w:pStyle w:val="a3"/>
        <w:jc w:val="center"/>
        <w:rPr>
          <w:rFonts w:ascii="Times New Roman" w:hAnsi="Times New Roman" w:cs="Times New Roman"/>
          <w:sz w:val="28"/>
          <w:szCs w:val="24"/>
          <w:lang w:eastAsia="ru-RU"/>
        </w:rPr>
      </w:pPr>
      <w:r w:rsidRPr="00505CED">
        <w:rPr>
          <w:rFonts w:ascii="Times New Roman" w:hAnsi="Times New Roman" w:cs="Times New Roman"/>
          <w:sz w:val="28"/>
          <w:szCs w:val="24"/>
          <w:lang w:eastAsia="ru-RU"/>
        </w:rPr>
        <w:t xml:space="preserve"> </w:t>
      </w:r>
    </w:p>
    <w:p w:rsidR="00F14503" w:rsidRPr="00F14503" w:rsidRDefault="00F14503" w:rsidP="00F14503">
      <w:pPr>
        <w:pStyle w:val="a3"/>
        <w:jc w:val="center"/>
        <w:rPr>
          <w:rFonts w:ascii="Times New Roman" w:hAnsi="Times New Roman" w:cs="Times New Roman"/>
          <w:sz w:val="26"/>
          <w:szCs w:val="26"/>
          <w:lang w:eastAsia="ru-RU"/>
        </w:rPr>
      </w:pPr>
      <w:r w:rsidRPr="00F14503">
        <w:rPr>
          <w:rFonts w:ascii="Times New Roman" w:hAnsi="Times New Roman" w:cs="Times New Roman"/>
          <w:sz w:val="26"/>
          <w:szCs w:val="26"/>
          <w:lang w:eastAsia="ru-RU"/>
        </w:rPr>
        <w:t>с. Табачное, 2023 г.</w:t>
      </w:r>
    </w:p>
    <w:p w:rsidR="00F02337" w:rsidRPr="00F14503" w:rsidRDefault="00931FEF" w:rsidP="00F14503">
      <w:pPr>
        <w:shd w:val="clear" w:color="auto" w:fill="FFFFFF"/>
        <w:tabs>
          <w:tab w:val="center" w:pos="7285"/>
          <w:tab w:val="right" w:pos="14570"/>
        </w:tabs>
        <w:rPr>
          <w:rFonts w:ascii="Times New Roman" w:eastAsia="Calibri" w:hAnsi="Times New Roman" w:cs="Times New Roman"/>
          <w:bCs/>
          <w:iCs/>
          <w:sz w:val="28"/>
          <w:szCs w:val="28"/>
        </w:rPr>
      </w:pPr>
      <w:r w:rsidRPr="00210DD9">
        <w:rPr>
          <w:rFonts w:ascii="Times New Roman" w:eastAsia="Calibri" w:hAnsi="Times New Roman" w:cs="Times New Roman"/>
          <w:bCs/>
          <w:iCs/>
          <w:sz w:val="28"/>
          <w:szCs w:val="28"/>
        </w:rPr>
        <w:tab/>
      </w:r>
      <w:bookmarkEnd w:id="0"/>
    </w:p>
    <w:p w:rsidR="00D810B8" w:rsidRPr="00F14503" w:rsidRDefault="00F14503" w:rsidP="00F14503">
      <w:pPr>
        <w:pStyle w:val="a7"/>
        <w:widowControl w:val="0"/>
        <w:numPr>
          <w:ilvl w:val="0"/>
          <w:numId w:val="4"/>
        </w:numPr>
        <w:tabs>
          <w:tab w:val="left" w:pos="1245"/>
          <w:tab w:val="left" w:pos="1246"/>
        </w:tabs>
        <w:autoSpaceDE w:val="0"/>
        <w:autoSpaceDN w:val="0"/>
        <w:spacing w:before="72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:rsidR="00D810B8" w:rsidRPr="00210DD9" w:rsidRDefault="00D810B8" w:rsidP="00D810B8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10B8" w:rsidRPr="00210DD9" w:rsidRDefault="00D810B8" w:rsidP="00D810B8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810B8" w:rsidRPr="00210DD9" w:rsidRDefault="00D810B8" w:rsidP="00D810B8">
      <w:pPr>
        <w:widowControl w:val="0"/>
        <w:autoSpaceDE w:val="0"/>
        <w:autoSpaceDN w:val="0"/>
        <w:spacing w:after="0" w:line="360" w:lineRule="auto"/>
        <w:ind w:left="112" w:right="10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Примерная</w:t>
      </w:r>
      <w:r w:rsidRPr="00210DD9">
        <w:rPr>
          <w:rFonts w:ascii="Times New Roman" w:eastAsia="Times New Roman" w:hAnsi="Times New Roman" w:cs="Times New Roman"/>
          <w:spacing w:val="9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рабочая  </w:t>
      </w:r>
      <w:r w:rsidRPr="00210DD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программа  </w:t>
      </w:r>
      <w:r w:rsidRPr="00210DD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курса  </w:t>
      </w:r>
      <w:r w:rsidRPr="00210DD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внеурочной  </w:t>
      </w:r>
      <w:r w:rsidRPr="00210DD9"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 w:rsidR="00A53C23" w:rsidRPr="00210DD9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«Россия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мои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31FEF" w:rsidRPr="00210DD9">
        <w:rPr>
          <w:rFonts w:ascii="Times New Roman" w:eastAsia="Times New Roman" w:hAnsi="Times New Roman" w:cs="Times New Roman"/>
          <w:sz w:val="24"/>
          <w:szCs w:val="24"/>
        </w:rPr>
        <w:t>горизонты» (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Программа)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составлена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на основе:</w:t>
      </w:r>
    </w:p>
    <w:p w:rsidR="00D810B8" w:rsidRPr="00210DD9" w:rsidRDefault="00D810B8" w:rsidP="00073ECE">
      <w:pPr>
        <w:pStyle w:val="a7"/>
        <w:widowControl w:val="0"/>
        <w:numPr>
          <w:ilvl w:val="0"/>
          <w:numId w:val="2"/>
        </w:numPr>
        <w:tabs>
          <w:tab w:val="left" w:pos="1246"/>
        </w:tabs>
        <w:autoSpaceDE w:val="0"/>
        <w:autoSpaceDN w:val="0"/>
        <w:spacing w:after="0" w:line="362" w:lineRule="auto"/>
        <w:ind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210DD9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Pr="00210DD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10DD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210DD9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210DD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2012</w:t>
      </w:r>
      <w:r w:rsidRPr="00210DD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210DD9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210DD9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273-ФЗ</w:t>
      </w:r>
      <w:r w:rsidRPr="00210DD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210DD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образовании</w:t>
      </w:r>
      <w:r w:rsidRPr="00210DD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Российской̆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Федерации»;</w:t>
      </w:r>
    </w:p>
    <w:p w:rsidR="00D810B8" w:rsidRPr="00210DD9" w:rsidRDefault="00D810B8" w:rsidP="00073ECE">
      <w:pPr>
        <w:pStyle w:val="a7"/>
        <w:widowControl w:val="0"/>
        <w:numPr>
          <w:ilvl w:val="0"/>
          <w:numId w:val="2"/>
        </w:numPr>
        <w:tabs>
          <w:tab w:val="left" w:pos="1246"/>
        </w:tabs>
        <w:autoSpaceDE w:val="0"/>
        <w:autoSpaceDN w:val="0"/>
        <w:spacing w:after="0" w:line="360" w:lineRule="auto"/>
        <w:ind w:right="1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210D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закона</w:t>
      </w:r>
      <w:r w:rsidRPr="00210D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10D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210DD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Pr="00210DD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1998</w:t>
      </w:r>
      <w:r w:rsidRPr="00210D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210D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210DD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124-ФЗ</w:t>
      </w:r>
      <w:r w:rsidRPr="00210D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«Об</w:t>
      </w:r>
      <w:r w:rsidRPr="00210D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210D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гарантиях</w:t>
      </w:r>
      <w:r w:rsidRPr="00210DD9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прав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ребенка в</w:t>
      </w:r>
      <w:r w:rsidRPr="00210D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Российской Федерации»;</w:t>
      </w:r>
    </w:p>
    <w:p w:rsidR="00D810B8" w:rsidRPr="00210DD9" w:rsidRDefault="00D810B8" w:rsidP="00073ECE">
      <w:pPr>
        <w:pStyle w:val="a7"/>
        <w:widowControl w:val="0"/>
        <w:numPr>
          <w:ilvl w:val="0"/>
          <w:numId w:val="2"/>
        </w:numPr>
        <w:tabs>
          <w:tab w:val="left" w:pos="1246"/>
        </w:tabs>
        <w:autoSpaceDE w:val="0"/>
        <w:autoSpaceDN w:val="0"/>
        <w:spacing w:after="0" w:line="360" w:lineRule="auto"/>
        <w:ind w:right="10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стандарта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общего образования (далее – ФГОС ООО), утвержденного Приказом Министерства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Российской Федерации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31 мая 2021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287;</w:t>
      </w:r>
    </w:p>
    <w:p w:rsidR="00D810B8" w:rsidRPr="00210DD9" w:rsidRDefault="00D810B8" w:rsidP="00073ECE">
      <w:pPr>
        <w:pStyle w:val="a7"/>
        <w:widowControl w:val="0"/>
        <w:numPr>
          <w:ilvl w:val="0"/>
          <w:numId w:val="2"/>
        </w:numPr>
        <w:tabs>
          <w:tab w:val="left" w:pos="1246"/>
        </w:tabs>
        <w:autoSpaceDE w:val="0"/>
        <w:autoSpaceDN w:val="0"/>
        <w:spacing w:after="0" w:line="36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Федерального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государственного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стандарта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общего образования (далее – ФГОС СОО), утвержденного приказом Министерства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 науки Российской Федерации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17 мая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2012</w:t>
      </w:r>
      <w:r w:rsidRPr="00210D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210DD9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413;</w:t>
      </w:r>
    </w:p>
    <w:p w:rsidR="00D810B8" w:rsidRPr="00210DD9" w:rsidRDefault="00D810B8" w:rsidP="00073ECE">
      <w:pPr>
        <w:pStyle w:val="a7"/>
        <w:widowControl w:val="0"/>
        <w:numPr>
          <w:ilvl w:val="0"/>
          <w:numId w:val="2"/>
        </w:numPr>
        <w:tabs>
          <w:tab w:val="left" w:pos="1246"/>
        </w:tabs>
        <w:autoSpaceDE w:val="0"/>
        <w:autoSpaceDN w:val="0"/>
        <w:spacing w:after="0" w:line="360" w:lineRule="auto"/>
        <w:ind w:right="10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Федеральной образовательной программы основного общего образования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ФОП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ООО),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утвержденной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Федерации от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№ 370;</w:t>
      </w:r>
    </w:p>
    <w:p w:rsidR="00D810B8" w:rsidRPr="00210DD9" w:rsidRDefault="00D810B8" w:rsidP="00073ECE">
      <w:pPr>
        <w:pStyle w:val="a7"/>
        <w:widowControl w:val="0"/>
        <w:numPr>
          <w:ilvl w:val="0"/>
          <w:numId w:val="2"/>
        </w:numPr>
        <w:tabs>
          <w:tab w:val="left" w:pos="1246"/>
        </w:tabs>
        <w:autoSpaceDE w:val="0"/>
        <w:autoSpaceDN w:val="0"/>
        <w:spacing w:after="0" w:line="36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Федеральной образовательной программы среднего общего образования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ФОП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СОО),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утвержденной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приказом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Федерации от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18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мая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№ 371;</w:t>
      </w:r>
    </w:p>
    <w:p w:rsidR="00D810B8" w:rsidRPr="00210DD9" w:rsidRDefault="00D810B8" w:rsidP="00073ECE">
      <w:pPr>
        <w:pStyle w:val="a7"/>
        <w:widowControl w:val="0"/>
        <w:numPr>
          <w:ilvl w:val="0"/>
          <w:numId w:val="2"/>
        </w:numPr>
        <w:tabs>
          <w:tab w:val="left" w:pos="1246"/>
        </w:tabs>
        <w:autoSpaceDE w:val="0"/>
        <w:autoSpaceDN w:val="0"/>
        <w:spacing w:after="0" w:line="360" w:lineRule="auto"/>
        <w:ind w:right="10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Pr="00210DD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рекомендаций</w:t>
      </w:r>
      <w:r w:rsidRPr="00210DD9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10DD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210DD9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210DD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210DD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будущее»</w:t>
      </w:r>
      <w:r w:rsidRPr="00210DD9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ориентации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6-11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реализующих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(письмо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Федерации от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25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апреля</w:t>
      </w:r>
      <w:r w:rsidRPr="00210D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2023 г.</w:t>
      </w:r>
      <w:r w:rsidRPr="00210D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ДГ-808/05);</w:t>
      </w:r>
    </w:p>
    <w:p w:rsidR="00D810B8" w:rsidRPr="00210DD9" w:rsidRDefault="00D810B8" w:rsidP="00073ECE">
      <w:pPr>
        <w:pStyle w:val="a5"/>
        <w:numPr>
          <w:ilvl w:val="0"/>
          <w:numId w:val="2"/>
        </w:numPr>
        <w:spacing w:before="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рекомендаций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0DD9"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минимума для образовательных организаций Российской Федерации, реализующих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образовательные</w:t>
      </w:r>
      <w:r w:rsidRPr="00210DD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10DD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основного</w:t>
      </w:r>
      <w:r w:rsidRPr="00210DD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210DD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210DD9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общего</w:t>
      </w:r>
      <w:r w:rsidRPr="00210DD9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образования (письмо</w:t>
      </w:r>
      <w:r w:rsidRPr="00210DD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Министерства</w:t>
      </w:r>
      <w:r w:rsidRPr="00210DD9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просвещения</w:t>
      </w:r>
      <w:r w:rsidRPr="00210DD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10DD9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210DD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10DD9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01</w:t>
      </w:r>
      <w:r w:rsidRPr="00210DD9">
        <w:rPr>
          <w:rFonts w:ascii="Times New Roman" w:eastAsia="Times New Roman" w:hAnsi="Times New Roman" w:cs="Times New Roman"/>
          <w:spacing w:val="8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июня</w:t>
      </w:r>
      <w:r w:rsidRPr="00210DD9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2023</w:t>
      </w:r>
      <w:r w:rsidRPr="00210DD9">
        <w:rPr>
          <w:rFonts w:ascii="Times New Roman" w:eastAsia="Times New Roman" w:hAnsi="Times New Roman" w:cs="Times New Roman"/>
          <w:spacing w:val="7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г. №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АБ-2324/05);</w:t>
      </w:r>
    </w:p>
    <w:p w:rsidR="00D810B8" w:rsidRPr="00210DD9" w:rsidRDefault="00D810B8" w:rsidP="00073ECE">
      <w:pPr>
        <w:pStyle w:val="a5"/>
        <w:numPr>
          <w:ilvl w:val="0"/>
          <w:numId w:val="2"/>
        </w:numPr>
        <w:spacing w:before="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Постановление Главного государственного санитарного врача Российской Федерации от 28.09.2020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молодежи»;</w:t>
      </w:r>
    </w:p>
    <w:p w:rsidR="00D810B8" w:rsidRPr="00210DD9" w:rsidRDefault="00D810B8" w:rsidP="00073ECE">
      <w:pPr>
        <w:pStyle w:val="a5"/>
        <w:numPr>
          <w:ilvl w:val="0"/>
          <w:numId w:val="2"/>
        </w:numPr>
        <w:spacing w:before="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Основной образовательно</w:t>
      </w:r>
      <w:r w:rsidR="00A53C23" w:rsidRPr="00210DD9">
        <w:rPr>
          <w:rFonts w:ascii="Times New Roman" w:eastAsia="Times New Roman" w:hAnsi="Times New Roman" w:cs="Times New Roman"/>
          <w:sz w:val="24"/>
          <w:szCs w:val="24"/>
        </w:rPr>
        <w:t xml:space="preserve">й программы начального общего, </w:t>
      </w:r>
      <w:r w:rsidR="00F02337" w:rsidRPr="00210DD9">
        <w:rPr>
          <w:rFonts w:ascii="Times New Roman" w:eastAsia="Times New Roman" w:hAnsi="Times New Roman" w:cs="Times New Roman"/>
          <w:sz w:val="24"/>
          <w:szCs w:val="24"/>
        </w:rPr>
        <w:t xml:space="preserve">основного общего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 среднего общего образования МБОУ «</w:t>
      </w:r>
      <w:proofErr w:type="spellStart"/>
      <w:r w:rsidRPr="00210DD9">
        <w:rPr>
          <w:rFonts w:ascii="Times New Roman" w:eastAsia="Times New Roman" w:hAnsi="Times New Roman" w:cs="Times New Roman"/>
          <w:sz w:val="24"/>
          <w:szCs w:val="24"/>
        </w:rPr>
        <w:t>Табачновская</w:t>
      </w:r>
      <w:proofErr w:type="spellEnd"/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 СОШ им.</w:t>
      </w:r>
      <w:r w:rsidR="00210DD9" w:rsidRPr="00210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Н.Г. Сотника» </w:t>
      </w:r>
      <w:proofErr w:type="gramStart"/>
      <w:r w:rsidRPr="00210DD9">
        <w:rPr>
          <w:rFonts w:ascii="Times New Roman" w:eastAsia="Times New Roman" w:hAnsi="Times New Roman" w:cs="Times New Roman"/>
          <w:sz w:val="24"/>
          <w:szCs w:val="24"/>
        </w:rPr>
        <w:t>от  30.08.2023г.</w:t>
      </w:r>
      <w:proofErr w:type="gramEnd"/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, приказ  №286;  </w:t>
      </w:r>
    </w:p>
    <w:p w:rsidR="00D810B8" w:rsidRPr="00210DD9" w:rsidRDefault="00D810B8" w:rsidP="00073ECE">
      <w:pPr>
        <w:pStyle w:val="a5"/>
        <w:numPr>
          <w:ilvl w:val="0"/>
          <w:numId w:val="2"/>
        </w:numPr>
        <w:spacing w:before="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lastRenderedPageBreak/>
        <w:t>Учебного плана МБОУ «</w:t>
      </w:r>
      <w:proofErr w:type="spellStart"/>
      <w:r w:rsidRPr="00210DD9">
        <w:rPr>
          <w:rFonts w:ascii="Times New Roman" w:eastAsia="Times New Roman" w:hAnsi="Times New Roman" w:cs="Times New Roman"/>
          <w:sz w:val="24"/>
          <w:szCs w:val="24"/>
        </w:rPr>
        <w:t>Табачновская</w:t>
      </w:r>
      <w:proofErr w:type="spellEnd"/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 СОШ им. Н.Г.</w:t>
      </w:r>
      <w:r w:rsidR="00210DD9" w:rsidRPr="00210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Сотника» на 2023-2024 учебный год от 31.08.2023г., приказ № 288.</w:t>
      </w:r>
    </w:p>
    <w:p w:rsidR="00D810B8" w:rsidRPr="00210DD9" w:rsidRDefault="00D810B8" w:rsidP="00D810B8">
      <w:pPr>
        <w:widowControl w:val="0"/>
        <w:autoSpaceDE w:val="0"/>
        <w:autoSpaceDN w:val="0"/>
        <w:spacing w:before="161" w:after="0" w:line="360" w:lineRule="auto"/>
        <w:ind w:left="112" w:right="10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Стратегии   развития   воспитания</w:t>
      </w:r>
      <w:r w:rsidRPr="00210DD9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Российской   Федерации   на</w:t>
      </w:r>
      <w:r w:rsidRPr="00210DD9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период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до   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2025     года    одним     из    направлений     является    трудовое     воспитание</w:t>
      </w:r>
      <w:r w:rsidRPr="00210DD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профессиональное</w:t>
      </w:r>
      <w:r w:rsidRPr="00210DD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самоопределение,</w:t>
      </w:r>
      <w:r w:rsidRPr="00210DD9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которое</w:t>
      </w:r>
      <w:r w:rsidRPr="00210DD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реализуется</w:t>
      </w:r>
      <w:r w:rsidRPr="00210DD9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посредством «воспитания у детей уважения к труду и людям труда,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трудовым достижениям;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содействия профессиональному самоопределению, приобщения детей к социально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значимой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деятельности для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осмысленного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профессии».</w:t>
      </w:r>
    </w:p>
    <w:p w:rsidR="00D810B8" w:rsidRPr="00210DD9" w:rsidRDefault="00D810B8" w:rsidP="00D810B8">
      <w:pPr>
        <w:widowControl w:val="0"/>
        <w:autoSpaceDE w:val="0"/>
        <w:autoSpaceDN w:val="0"/>
        <w:spacing w:after="0" w:line="360" w:lineRule="auto"/>
        <w:ind w:left="112" w:right="10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Настоящая</w:t>
      </w:r>
      <w:r w:rsidRPr="00210DD9">
        <w:rPr>
          <w:rFonts w:ascii="Times New Roman" w:eastAsia="Times New Roman" w:hAnsi="Times New Roman" w:cs="Times New Roman"/>
          <w:spacing w:val="12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Программа  </w:t>
      </w:r>
      <w:r w:rsidRPr="00210DD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разработана  </w:t>
      </w:r>
      <w:r w:rsidRPr="00210DD9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с  </w:t>
      </w:r>
      <w:r w:rsidRPr="00210DD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целью  </w:t>
      </w:r>
      <w:r w:rsidRPr="00210DD9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реализации  </w:t>
      </w:r>
      <w:r w:rsidRPr="00210DD9"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комплексной</w:t>
      </w:r>
      <w:r w:rsidRPr="00210DD9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систематической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0DD9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210DD9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10DD9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10DD9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10DD9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6-11</w:t>
      </w:r>
      <w:r w:rsidRPr="00210DD9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классов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на основе апробированных материалов Всероссийского проекта «Билет в будущее»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– проект).</w:t>
      </w:r>
    </w:p>
    <w:p w:rsidR="00D810B8" w:rsidRPr="00210DD9" w:rsidRDefault="00D810B8" w:rsidP="00D810B8">
      <w:pPr>
        <w:widowControl w:val="0"/>
        <w:autoSpaceDE w:val="0"/>
        <w:autoSpaceDN w:val="0"/>
        <w:spacing w:after="0" w:line="360" w:lineRule="auto"/>
        <w:ind w:left="112" w:right="102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В соответствии с письмом Министерства просвещения Российской Федерации</w:t>
      </w:r>
      <w:r w:rsidRPr="00210DD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10DD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210DD9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июля</w:t>
      </w:r>
      <w:r w:rsidRPr="00210DD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2022</w:t>
      </w:r>
      <w:r w:rsidRPr="00210DD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210DD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210DD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ТВ-1290/03</w:t>
      </w:r>
      <w:r w:rsidRPr="00210DD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«О</w:t>
      </w:r>
      <w:r w:rsidRPr="00210DD9"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направлении</w:t>
      </w:r>
      <w:r w:rsidRPr="00210DD9"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методических</w:t>
      </w:r>
      <w:r w:rsidRPr="00210DD9"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рекомендаций»</w:t>
      </w:r>
      <w:r w:rsidR="00931FEF" w:rsidRPr="00210DD9">
        <w:rPr>
          <w:rFonts w:ascii="Times New Roman" w:eastAsia="Times New Roman" w:hAnsi="Times New Roman" w:cs="Times New Roman"/>
          <w:sz w:val="24"/>
          <w:szCs w:val="24"/>
          <w:vertAlign w:val="superscript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 организации внеурочной деятельности в рамках реализации обновленного ФГОС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ООО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внеурочная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деятельность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рассматривается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неотъемлемая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часть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образовательного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процесса.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Под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внеурочной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деятельностью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следует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понимать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образовательную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деятельность,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направленную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достижение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планируемых</w:t>
      </w:r>
      <w:r w:rsidRPr="00210DD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основных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программ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(предметных,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0DD9">
        <w:rPr>
          <w:rFonts w:ascii="Times New Roman" w:eastAsia="Times New Roman" w:hAnsi="Times New Roman" w:cs="Times New Roman"/>
          <w:sz w:val="24"/>
          <w:szCs w:val="24"/>
        </w:rPr>
        <w:t>метапредметных</w:t>
      </w:r>
      <w:proofErr w:type="spellEnd"/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личностных),</w:t>
      </w:r>
      <w:r w:rsidRPr="00210D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осуществляемую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 формах,</w:t>
      </w:r>
      <w:r w:rsidRPr="00210D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отличных от</w:t>
      </w:r>
      <w:r w:rsidRPr="00210D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урочной.</w:t>
      </w:r>
    </w:p>
    <w:p w:rsidR="00D810B8" w:rsidRPr="00210DD9" w:rsidRDefault="00D810B8" w:rsidP="00D810B8">
      <w:pPr>
        <w:pStyle w:val="a5"/>
        <w:spacing w:before="67" w:line="360" w:lineRule="auto"/>
        <w:ind w:left="112" w:right="10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>Основное</w:t>
      </w:r>
      <w:r w:rsidRPr="00210DD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>содержание:</w:t>
      </w:r>
      <w:r w:rsidRPr="00210D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популяризация</w:t>
      </w:r>
      <w:r w:rsidRPr="00210D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культуры</w:t>
      </w:r>
      <w:r w:rsidRPr="00210DD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труда,</w:t>
      </w:r>
      <w:r w:rsidRPr="00210DD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связь</w:t>
      </w:r>
      <w:r w:rsidRPr="00210DD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Pr="00210D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210DD9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 персональным счастьем и развитием экономики страны; знакомство с отраслями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экономики,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региональными,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национальными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этнокультурными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особенностями</w:t>
      </w:r>
      <w:r w:rsidRPr="00210DD9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народов</w:t>
      </w:r>
      <w:r w:rsidRPr="00210DD9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10DD9">
        <w:rPr>
          <w:rFonts w:ascii="Times New Roman" w:eastAsia="Times New Roman" w:hAnsi="Times New Roman" w:cs="Times New Roman"/>
          <w:spacing w:val="11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Федерации,</w:t>
      </w:r>
      <w:r w:rsidRPr="00210DD9">
        <w:rPr>
          <w:rFonts w:ascii="Times New Roman" w:eastAsia="Times New Roman" w:hAnsi="Times New Roman" w:cs="Times New Roman"/>
          <w:spacing w:val="116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профессиональными</w:t>
      </w:r>
      <w:r w:rsidRPr="00210DD9">
        <w:rPr>
          <w:rFonts w:ascii="Times New Roman" w:eastAsia="Times New Roman" w:hAnsi="Times New Roman" w:cs="Times New Roman"/>
          <w:spacing w:val="118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навыками</w:t>
      </w:r>
      <w:r w:rsidRPr="00210DD9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качествами;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развитии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достижениях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страны;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10DD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10DD9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миром</w:t>
      </w:r>
      <w:r w:rsidRPr="00210DD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профессий;</w:t>
      </w:r>
      <w:r w:rsidRPr="00210DD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10DD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10DD9"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системой</w:t>
      </w:r>
      <w:r w:rsidRPr="00210DD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высшего</w:t>
      </w:r>
      <w:r w:rsidRPr="00210DD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среднего профессионального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стране;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развития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универсальных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учебных действий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(общения,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команде 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т.п.);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создание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познания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самого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себя,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своих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мотивов,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устремлений,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склонностей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условий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формирования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уверенности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себе,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способности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адекватно оценивать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свои силы и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возможности.</w:t>
      </w:r>
    </w:p>
    <w:p w:rsidR="00210DD9" w:rsidRPr="00210DD9" w:rsidRDefault="00D810B8" w:rsidP="00D810B8">
      <w:pPr>
        <w:widowControl w:val="0"/>
        <w:autoSpaceDE w:val="0"/>
        <w:autoSpaceDN w:val="0"/>
        <w:spacing w:before="2" w:after="0" w:line="360" w:lineRule="auto"/>
        <w:ind w:left="112" w:right="103" w:firstLine="708"/>
        <w:jc w:val="both"/>
        <w:rPr>
          <w:rFonts w:ascii="Times New Roman" w:eastAsia="Times New Roman" w:hAnsi="Times New Roman" w:cs="Times New Roman"/>
          <w:spacing w:val="-67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На занятия, направленные на удовлетворение </w:t>
      </w:r>
      <w:proofErr w:type="spellStart"/>
      <w:r w:rsidRPr="00210DD9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 интересов</w:t>
      </w:r>
      <w:r w:rsidRPr="00210DD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</w:p>
    <w:p w:rsidR="00210DD9" w:rsidRPr="00210DD9" w:rsidRDefault="00D810B8" w:rsidP="00210DD9">
      <w:pPr>
        <w:widowControl w:val="0"/>
        <w:autoSpaceDE w:val="0"/>
        <w:autoSpaceDN w:val="0"/>
        <w:spacing w:before="2" w:after="0" w:line="360" w:lineRule="auto"/>
        <w:ind w:left="112"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 w:rsidRPr="00210DD9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proofErr w:type="gramEnd"/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целесообразно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отводить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один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академический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час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(далее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210DD9" w:rsidRPr="00210DD9">
        <w:rPr>
          <w:rFonts w:ascii="Times New Roman" w:eastAsia="Times New Roman" w:hAnsi="Times New Roman" w:cs="Times New Roman"/>
          <w:sz w:val="24"/>
          <w:szCs w:val="24"/>
        </w:rPr>
        <w:t>– час</w:t>
      </w:r>
    </w:p>
    <w:p w:rsidR="00D810B8" w:rsidRPr="00210DD9" w:rsidRDefault="00D810B8" w:rsidP="00210DD9">
      <w:pPr>
        <w:widowControl w:val="0"/>
        <w:autoSpaceDE w:val="0"/>
        <w:autoSpaceDN w:val="0"/>
        <w:spacing w:before="2" w:after="0" w:line="360" w:lineRule="auto"/>
        <w:ind w:left="112"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неделю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(34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часа в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год).</w:t>
      </w:r>
    </w:p>
    <w:p w:rsidR="00D810B8" w:rsidRPr="00210DD9" w:rsidRDefault="00D810B8" w:rsidP="00210DD9">
      <w:pPr>
        <w:widowControl w:val="0"/>
        <w:autoSpaceDE w:val="0"/>
        <w:autoSpaceDN w:val="0"/>
        <w:spacing w:after="0" w:line="360" w:lineRule="auto"/>
        <w:ind w:left="112" w:right="10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Содержание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учитывает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системную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модель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содействия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самоопределению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10DD9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Pr="00210DD9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организаций,</w:t>
      </w:r>
      <w:r w:rsidRPr="00210DD9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основанную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сочетании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мотивационно-активизирующего,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информационно-обучающего,</w:t>
      </w:r>
      <w:r w:rsidRPr="00210DD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</w:t>
      </w:r>
      <w:r w:rsidR="00210DD9" w:rsidRPr="00210DD9">
        <w:rPr>
          <w:rFonts w:ascii="Times New Roman" w:eastAsia="Times New Roman" w:hAnsi="Times New Roman" w:cs="Times New Roman"/>
          <w:sz w:val="24"/>
          <w:szCs w:val="24"/>
        </w:rPr>
        <w:t xml:space="preserve">рактико-ориентированного и </w:t>
      </w:r>
      <w:proofErr w:type="spellStart"/>
      <w:r w:rsidRPr="00210DD9">
        <w:rPr>
          <w:rFonts w:ascii="Times New Roman" w:eastAsia="Times New Roman" w:hAnsi="Times New Roman" w:cs="Times New Roman"/>
          <w:sz w:val="24"/>
          <w:szCs w:val="24"/>
        </w:rPr>
        <w:t>диаг</w:t>
      </w:r>
      <w:r w:rsidR="00210DD9" w:rsidRPr="00210DD9">
        <w:rPr>
          <w:rFonts w:ascii="Times New Roman" w:eastAsia="Times New Roman" w:hAnsi="Times New Roman" w:cs="Times New Roman"/>
          <w:sz w:val="24"/>
          <w:szCs w:val="24"/>
        </w:rPr>
        <w:t>ностико</w:t>
      </w:r>
      <w:proofErr w:type="spellEnd"/>
      <w:r w:rsidR="00210DD9" w:rsidRPr="00210DD9">
        <w:rPr>
          <w:rFonts w:ascii="Times New Roman" w:eastAsia="Times New Roman" w:hAnsi="Times New Roman" w:cs="Times New Roman"/>
          <w:sz w:val="24"/>
          <w:szCs w:val="24"/>
        </w:rPr>
        <w:t xml:space="preserve">-консультативного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подходов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формированию</w:t>
      </w:r>
      <w:r w:rsidRPr="00210D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готовности к</w:t>
      </w:r>
      <w:r w:rsidRPr="00210D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профессиональному</w:t>
      </w:r>
      <w:r w:rsidRPr="00210D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самоопределению.</w:t>
      </w:r>
    </w:p>
    <w:p w:rsidR="00D810B8" w:rsidRPr="00210DD9" w:rsidRDefault="00D810B8" w:rsidP="00D810B8">
      <w:pPr>
        <w:widowControl w:val="0"/>
        <w:autoSpaceDE w:val="0"/>
        <w:autoSpaceDN w:val="0"/>
        <w:spacing w:before="1" w:after="0" w:line="360" w:lineRule="auto"/>
        <w:ind w:left="112" w:right="10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Программа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должна,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числе,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обеспечивать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информированность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</w:t>
      </w:r>
      <w:r w:rsidRPr="00210DD9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особенностях</w:t>
      </w:r>
      <w:r w:rsidRPr="00210DD9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различных</w:t>
      </w:r>
      <w:r w:rsidRPr="00210DD9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сфер</w:t>
      </w:r>
      <w:r w:rsidRPr="00210DD9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10DD9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деятельности,</w:t>
      </w:r>
      <w:r w:rsidRPr="00210DD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210DD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числе   с   учетом</w:t>
      </w:r>
      <w:r w:rsidRPr="00210DD9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lastRenderedPageBreak/>
        <w:t>имеющихся</w:t>
      </w:r>
      <w:r w:rsidRPr="00210DD9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потребностей   в</w:t>
      </w:r>
      <w:r w:rsidRPr="00210DD9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210DD9">
        <w:rPr>
          <w:rFonts w:ascii="Times New Roman" w:eastAsia="Times New Roman" w:hAnsi="Times New Roman" w:cs="Times New Roman"/>
          <w:spacing w:val="7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кадрах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на местном, региональном и федеральном уровнях; организацию профессиональной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ориентации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систему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мероприятий,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проводимых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общеобразовательными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организациями.</w:t>
      </w:r>
    </w:p>
    <w:p w:rsidR="00D810B8" w:rsidRPr="00210DD9" w:rsidRDefault="00D810B8" w:rsidP="00D810B8">
      <w:pPr>
        <w:widowControl w:val="0"/>
        <w:autoSpaceDE w:val="0"/>
        <w:autoSpaceDN w:val="0"/>
        <w:spacing w:after="0" w:line="360" w:lineRule="auto"/>
        <w:ind w:left="112" w:right="1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целях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обеспечения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должны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создаваться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условия,</w:t>
      </w:r>
      <w:r w:rsidRPr="00210DD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обеспечивающие возможность развития личности, ее способностей, удовлетворения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потребностей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интересов,</w:t>
      </w:r>
      <w:r w:rsidRPr="00210D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самореализации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</w:p>
    <w:p w:rsidR="00D810B8" w:rsidRPr="00210DD9" w:rsidRDefault="00D810B8" w:rsidP="00D810B8">
      <w:pPr>
        <w:widowControl w:val="0"/>
        <w:autoSpaceDE w:val="0"/>
        <w:autoSpaceDN w:val="0"/>
        <w:spacing w:before="1" w:after="0" w:line="360" w:lineRule="auto"/>
        <w:ind w:left="112" w:right="11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Информационно-образовательная среда образовательной организации должна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обеспечивать,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том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числе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информационное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сопровождение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проектирования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обучающимися планов продолжения образования и будущего профессионального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самоопределения.</w:t>
      </w:r>
    </w:p>
    <w:p w:rsidR="00651EFD" w:rsidRPr="00210DD9" w:rsidRDefault="00651EFD" w:rsidP="00651EFD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210D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Информация о количестве учебных часов, на которые рассчитана рабочая программа в соответствии с учебным </w:t>
      </w:r>
      <w:r w:rsidR="00A53C23" w:rsidRPr="00210D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планом </w:t>
      </w:r>
      <w:r w:rsidRPr="00210DD9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на 2023-2024 учебный год, в соответствии с годовым календарным графиком на 2023-2024учебный год, в соответствии с расписанием занятий на 2023-2024 учебный год:</w:t>
      </w:r>
    </w:p>
    <w:p w:rsidR="00A53C23" w:rsidRPr="00210DD9" w:rsidRDefault="00A53C23" w:rsidP="00651EFD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325"/>
        <w:gridCol w:w="2041"/>
        <w:gridCol w:w="3413"/>
        <w:gridCol w:w="3867"/>
      </w:tblGrid>
      <w:tr w:rsidR="00210DD9" w:rsidRPr="00210DD9" w:rsidTr="00651EFD">
        <w:tc>
          <w:tcPr>
            <w:tcW w:w="1668" w:type="dxa"/>
          </w:tcPr>
          <w:p w:rsidR="00651EFD" w:rsidRPr="00210DD9" w:rsidRDefault="00651EFD" w:rsidP="00651EFD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0D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2693" w:type="dxa"/>
          </w:tcPr>
          <w:p w:rsidR="00651EFD" w:rsidRPr="00210DD9" w:rsidRDefault="00651EFD" w:rsidP="00651EFD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0D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819" w:type="dxa"/>
          </w:tcPr>
          <w:p w:rsidR="00651EFD" w:rsidRPr="00210DD9" w:rsidRDefault="00651EFD" w:rsidP="00651EFD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0D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(в год) по программе</w:t>
            </w:r>
          </w:p>
        </w:tc>
        <w:tc>
          <w:tcPr>
            <w:tcW w:w="5606" w:type="dxa"/>
          </w:tcPr>
          <w:p w:rsidR="00651EFD" w:rsidRPr="00210DD9" w:rsidRDefault="00651EFD" w:rsidP="00651EFD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0D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Количество часов (в год) в рабочей программе</w:t>
            </w:r>
          </w:p>
        </w:tc>
      </w:tr>
      <w:tr w:rsidR="00651EFD" w:rsidRPr="00210DD9" w:rsidTr="00931FEF">
        <w:trPr>
          <w:trHeight w:val="648"/>
        </w:trPr>
        <w:tc>
          <w:tcPr>
            <w:tcW w:w="1668" w:type="dxa"/>
          </w:tcPr>
          <w:p w:rsidR="00651EFD" w:rsidRPr="00210DD9" w:rsidRDefault="00651EFD" w:rsidP="00651EFD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0D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9 </w:t>
            </w:r>
          </w:p>
        </w:tc>
        <w:tc>
          <w:tcPr>
            <w:tcW w:w="2693" w:type="dxa"/>
          </w:tcPr>
          <w:p w:rsidR="00651EFD" w:rsidRPr="00210DD9" w:rsidRDefault="00651EFD" w:rsidP="00651EFD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819" w:type="dxa"/>
          </w:tcPr>
          <w:p w:rsidR="00651EFD" w:rsidRPr="00210DD9" w:rsidRDefault="00651EFD" w:rsidP="00651EFD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0D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  <w:p w:rsidR="00651EFD" w:rsidRPr="00210DD9" w:rsidRDefault="00651EFD" w:rsidP="00651EFD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06" w:type="dxa"/>
          </w:tcPr>
          <w:p w:rsidR="00651EFD" w:rsidRPr="00210DD9" w:rsidRDefault="00651EFD" w:rsidP="00651EFD">
            <w:pPr>
              <w:spacing w:after="20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210DD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</w:t>
            </w:r>
          </w:p>
        </w:tc>
      </w:tr>
    </w:tbl>
    <w:p w:rsidR="00D810B8" w:rsidRPr="00210DD9" w:rsidRDefault="00D810B8" w:rsidP="00651EFD">
      <w:pPr>
        <w:widowControl w:val="0"/>
        <w:autoSpaceDE w:val="0"/>
        <w:autoSpaceDN w:val="0"/>
        <w:spacing w:after="0" w:line="360" w:lineRule="auto"/>
        <w:ind w:right="10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51EFD" w:rsidRPr="00210DD9" w:rsidRDefault="00651EFD" w:rsidP="00651EFD">
      <w:pPr>
        <w:widowControl w:val="0"/>
        <w:tabs>
          <w:tab w:val="left" w:pos="1245"/>
          <w:tab w:val="left" w:pos="1246"/>
        </w:tabs>
        <w:autoSpaceDE w:val="0"/>
        <w:autoSpaceDN w:val="0"/>
        <w:spacing w:before="89" w:after="0" w:line="360" w:lineRule="auto"/>
        <w:ind w:right="11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Цели</w:t>
      </w:r>
      <w:r w:rsidRPr="00210DD9">
        <w:rPr>
          <w:rFonts w:ascii="Times New Roman" w:eastAsia="Times New Roman" w:hAnsi="Times New Roman" w:cs="Times New Roman"/>
          <w:b/>
          <w:bCs/>
          <w:spacing w:val="5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b/>
          <w:bCs/>
          <w:spacing w:val="12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задачи</w:t>
      </w:r>
      <w:r w:rsidRPr="00210DD9">
        <w:rPr>
          <w:rFonts w:ascii="Times New Roman" w:eastAsia="Times New Roman" w:hAnsi="Times New Roman" w:cs="Times New Roman"/>
          <w:b/>
          <w:bCs/>
          <w:spacing w:val="126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изучения</w:t>
      </w:r>
      <w:r w:rsidRPr="00210DD9">
        <w:rPr>
          <w:rFonts w:ascii="Times New Roman" w:eastAsia="Times New Roman" w:hAnsi="Times New Roman" w:cs="Times New Roman"/>
          <w:b/>
          <w:bCs/>
          <w:spacing w:val="12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курса</w:t>
      </w:r>
      <w:r w:rsidRPr="00210DD9">
        <w:rPr>
          <w:rFonts w:ascii="Times New Roman" w:eastAsia="Times New Roman" w:hAnsi="Times New Roman" w:cs="Times New Roman"/>
          <w:b/>
          <w:bCs/>
          <w:spacing w:val="12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внеурочной</w:t>
      </w:r>
      <w:r w:rsidRPr="00210DD9">
        <w:rPr>
          <w:rFonts w:ascii="Times New Roman" w:eastAsia="Times New Roman" w:hAnsi="Times New Roman" w:cs="Times New Roman"/>
          <w:b/>
          <w:bCs/>
          <w:spacing w:val="126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деятельности</w:t>
      </w:r>
      <w:r w:rsidRPr="00210DD9">
        <w:rPr>
          <w:rFonts w:ascii="Times New Roman" w:eastAsia="Times New Roman" w:hAnsi="Times New Roman" w:cs="Times New Roman"/>
          <w:b/>
          <w:bCs/>
          <w:spacing w:val="124"/>
          <w:sz w:val="24"/>
          <w:szCs w:val="24"/>
        </w:rPr>
        <w:t xml:space="preserve"> </w:t>
      </w:r>
      <w:r w:rsidR="00931FEF"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«Россия – мои горизонты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»</w:t>
      </w:r>
    </w:p>
    <w:p w:rsidR="00651EFD" w:rsidRPr="00210DD9" w:rsidRDefault="00651EFD" w:rsidP="00651EFD">
      <w:pPr>
        <w:widowControl w:val="0"/>
        <w:autoSpaceDE w:val="0"/>
        <w:autoSpaceDN w:val="0"/>
        <w:spacing w:before="251" w:after="0" w:line="360" w:lineRule="auto"/>
        <w:ind w:left="112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>Цель:</w:t>
      </w:r>
      <w:r w:rsidRPr="00210DD9">
        <w:rPr>
          <w:rFonts w:ascii="Times New Roman" w:eastAsia="Times New Roman" w:hAnsi="Times New Roman" w:cs="Times New Roman"/>
          <w:b/>
          <w:spacing w:val="4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10DD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готовности</w:t>
      </w:r>
      <w:r w:rsidRPr="00210DD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10DD9"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профессиональному</w:t>
      </w:r>
      <w:r w:rsidRPr="00210DD9"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proofErr w:type="gramStart"/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самоопределению </w:t>
      </w:r>
      <w:r w:rsidRPr="00210DD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End"/>
      <w:r w:rsidRPr="00210DD9">
        <w:rPr>
          <w:rFonts w:ascii="Times New Roman" w:eastAsia="Times New Roman" w:hAnsi="Times New Roman" w:cs="Times New Roman"/>
          <w:sz w:val="24"/>
          <w:szCs w:val="24"/>
        </w:rPr>
        <w:t>далее</w:t>
      </w:r>
      <w:r w:rsidRPr="00210D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ГПС)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10D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6–11 классов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общеобразовательных организаций.</w:t>
      </w:r>
    </w:p>
    <w:p w:rsidR="00651EFD" w:rsidRPr="00210DD9" w:rsidRDefault="00651EFD" w:rsidP="00651EFD">
      <w:pPr>
        <w:widowControl w:val="0"/>
        <w:autoSpaceDE w:val="0"/>
        <w:autoSpaceDN w:val="0"/>
        <w:spacing w:before="4" w:after="0" w:line="240" w:lineRule="auto"/>
        <w:ind w:left="821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651EFD" w:rsidRPr="00210DD9" w:rsidRDefault="00651EFD" w:rsidP="00651EFD">
      <w:pPr>
        <w:widowControl w:val="0"/>
        <w:numPr>
          <w:ilvl w:val="0"/>
          <w:numId w:val="1"/>
        </w:numPr>
        <w:tabs>
          <w:tab w:val="left" w:pos="1246"/>
        </w:tabs>
        <w:autoSpaceDE w:val="0"/>
        <w:autoSpaceDN w:val="0"/>
        <w:spacing w:before="156" w:after="0" w:line="362" w:lineRule="auto"/>
        <w:ind w:right="1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содействие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профессиональному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самоопределению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10DD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общеобразовательных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организаций;</w:t>
      </w:r>
    </w:p>
    <w:p w:rsidR="00651EFD" w:rsidRPr="00210DD9" w:rsidRDefault="00651EFD" w:rsidP="00651EFD">
      <w:pPr>
        <w:widowControl w:val="0"/>
        <w:numPr>
          <w:ilvl w:val="0"/>
          <w:numId w:val="1"/>
        </w:numPr>
        <w:tabs>
          <w:tab w:val="left" w:pos="1246"/>
        </w:tabs>
        <w:autoSpaceDE w:val="0"/>
        <w:autoSpaceDN w:val="0"/>
        <w:spacing w:after="0" w:line="360" w:lineRule="auto"/>
        <w:ind w:right="107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рекомендаций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построению</w:t>
      </w:r>
      <w:r w:rsidRPr="00210DD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Pr="00210DD9">
        <w:rPr>
          <w:rFonts w:ascii="Times New Roman" w:eastAsia="Times New Roman" w:hAnsi="Times New Roman" w:cs="Times New Roman"/>
          <w:spacing w:val="7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образовательно-профессиональной   траектории   в   зависимости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уровня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осознанности,</w:t>
      </w:r>
      <w:r w:rsidRPr="00210D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интересов,</w:t>
      </w:r>
      <w:r w:rsidRPr="00210D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способностей,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доступных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им</w:t>
      </w:r>
      <w:r w:rsidRPr="00210D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возможностей;</w:t>
      </w:r>
    </w:p>
    <w:p w:rsidR="00651EFD" w:rsidRPr="00210DD9" w:rsidRDefault="00651EFD" w:rsidP="00651EFD">
      <w:pPr>
        <w:widowControl w:val="0"/>
        <w:numPr>
          <w:ilvl w:val="0"/>
          <w:numId w:val="1"/>
        </w:numPr>
        <w:tabs>
          <w:tab w:val="left" w:pos="1246"/>
        </w:tabs>
        <w:autoSpaceDE w:val="0"/>
        <w:autoSpaceDN w:val="0"/>
        <w:spacing w:after="0" w:line="360" w:lineRule="auto"/>
        <w:ind w:right="10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информирование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специфике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рынка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системе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профессионального   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A53C23" w:rsidRPr="00210DD9">
        <w:rPr>
          <w:rFonts w:ascii="Times New Roman" w:eastAsia="Times New Roman" w:hAnsi="Times New Roman" w:cs="Times New Roman"/>
          <w:sz w:val="24"/>
          <w:szCs w:val="24"/>
        </w:rPr>
        <w:t xml:space="preserve">образования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(включая     знакомство     с     перспективными</w:t>
      </w:r>
      <w:r w:rsidRPr="00210DD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востребованными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профессиями и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отраслями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экономики РФ);</w:t>
      </w:r>
    </w:p>
    <w:p w:rsidR="00651EFD" w:rsidRPr="00210DD9" w:rsidRDefault="00651EFD" w:rsidP="00651EFD">
      <w:pPr>
        <w:widowControl w:val="0"/>
        <w:numPr>
          <w:ilvl w:val="0"/>
          <w:numId w:val="1"/>
        </w:numPr>
        <w:tabs>
          <w:tab w:val="left" w:pos="1246"/>
        </w:tabs>
        <w:autoSpaceDE w:val="0"/>
        <w:autoSpaceDN w:val="0"/>
        <w:spacing w:after="0" w:line="360" w:lineRule="auto"/>
        <w:ind w:right="10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формирование у обучающихся навыков и умений   карьерной грамотности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других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компетенций,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всех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этапов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карьерной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0DD9">
        <w:rPr>
          <w:rFonts w:ascii="Times New Roman" w:eastAsia="Times New Roman" w:hAnsi="Times New Roman" w:cs="Times New Roman"/>
          <w:sz w:val="24"/>
          <w:szCs w:val="24"/>
        </w:rPr>
        <w:t>самонавигации</w:t>
      </w:r>
      <w:proofErr w:type="spellEnd"/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, приобретения и осмысления </w:t>
      </w:r>
      <w:proofErr w:type="spellStart"/>
      <w:r w:rsidRPr="00210DD9">
        <w:rPr>
          <w:rFonts w:ascii="Times New Roman" w:eastAsia="Times New Roman" w:hAnsi="Times New Roman" w:cs="Times New Roman"/>
          <w:sz w:val="24"/>
          <w:szCs w:val="24"/>
        </w:rPr>
        <w:t>профориентационно</w:t>
      </w:r>
      <w:proofErr w:type="spellEnd"/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 значимого опыта,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активного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освоения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ресурсов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территориальной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среды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самоопределения, самооценки успешности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lastRenderedPageBreak/>
        <w:t>прохождения профессиональных проб,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осознанного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конструирования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индивидуальной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образовательно-профессиональной</w:t>
      </w:r>
      <w:r w:rsidRPr="00210DD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траектории</w:t>
      </w:r>
      <w:r w:rsidRPr="00210D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ее</w:t>
      </w:r>
      <w:r w:rsidRPr="00210DD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адаптация</w:t>
      </w:r>
      <w:r w:rsidRPr="00210D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10D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учетом</w:t>
      </w:r>
      <w:r w:rsidRPr="00210DD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имеющихся</w:t>
      </w:r>
      <w:r w:rsidRPr="00210D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компетенций</w:t>
      </w:r>
      <w:r w:rsidRPr="00210D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возможностей</w:t>
      </w:r>
      <w:r w:rsidRPr="00210D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среды;</w:t>
      </w:r>
    </w:p>
    <w:p w:rsidR="00651EFD" w:rsidRPr="00210DD9" w:rsidRDefault="00651EFD" w:rsidP="00651EFD">
      <w:pPr>
        <w:widowControl w:val="0"/>
        <w:numPr>
          <w:ilvl w:val="0"/>
          <w:numId w:val="1"/>
        </w:numPr>
        <w:tabs>
          <w:tab w:val="left" w:pos="1246"/>
        </w:tabs>
        <w:autoSpaceDE w:val="0"/>
        <w:autoSpaceDN w:val="0"/>
        <w:spacing w:after="0" w:line="360" w:lineRule="auto"/>
        <w:ind w:right="10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ценностного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отношения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труду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основному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способу</w:t>
      </w:r>
      <w:r w:rsidRPr="00210DD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достижения жизненного благополучия, залогу его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успешного профессионального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ощущения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уверенности в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завтрашнем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дне.</w:t>
      </w:r>
    </w:p>
    <w:p w:rsidR="00651EFD" w:rsidRPr="00210DD9" w:rsidRDefault="00F14503" w:rsidP="00F14503">
      <w:pPr>
        <w:pStyle w:val="a7"/>
        <w:numPr>
          <w:ilvl w:val="0"/>
          <w:numId w:val="4"/>
        </w:numPr>
        <w:tabs>
          <w:tab w:val="left" w:pos="1245"/>
          <w:tab w:val="left" w:pos="1246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СОДЕРЖАНИЕ КУРСА ПО ПРОФОРИЕНТАЦИИ</w:t>
      </w:r>
      <w:r w:rsidR="00651EFD" w:rsidRPr="00210DD9">
        <w:rPr>
          <w:rFonts w:ascii="Times New Roman" w:hAnsi="Times New Roman" w:cs="Times New Roman"/>
          <w:b/>
          <w:spacing w:val="-3"/>
          <w:sz w:val="24"/>
          <w:szCs w:val="24"/>
        </w:rPr>
        <w:t xml:space="preserve"> </w:t>
      </w:r>
      <w:r w:rsidR="00651EFD" w:rsidRPr="00210DD9">
        <w:rPr>
          <w:rFonts w:ascii="Times New Roman" w:hAnsi="Times New Roman" w:cs="Times New Roman"/>
          <w:b/>
          <w:sz w:val="24"/>
          <w:szCs w:val="24"/>
        </w:rPr>
        <w:t>«Россия – мои горизонты»</w:t>
      </w:r>
    </w:p>
    <w:p w:rsidR="00651EFD" w:rsidRPr="00210DD9" w:rsidRDefault="00651EFD" w:rsidP="00651EFD">
      <w:pPr>
        <w:pStyle w:val="a7"/>
        <w:tabs>
          <w:tab w:val="left" w:pos="1245"/>
          <w:tab w:val="left" w:pos="1246"/>
        </w:tabs>
        <w:ind w:left="11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10DD9">
        <w:rPr>
          <w:rFonts w:ascii="Times New Roman" w:hAnsi="Times New Roman" w:cs="Times New Roman"/>
          <w:b/>
          <w:bCs/>
          <w:sz w:val="24"/>
          <w:szCs w:val="24"/>
        </w:rPr>
        <w:t>9 класс (34 ч)</w:t>
      </w:r>
    </w:p>
    <w:p w:rsidR="00651EFD" w:rsidRPr="00210DD9" w:rsidRDefault="00651EFD" w:rsidP="00931FEF">
      <w:pPr>
        <w:pStyle w:val="1"/>
        <w:spacing w:line="237" w:lineRule="auto"/>
        <w:ind w:left="0" w:firstLine="0"/>
        <w:jc w:val="left"/>
        <w:rPr>
          <w:sz w:val="24"/>
          <w:szCs w:val="24"/>
        </w:rPr>
      </w:pPr>
      <w:bookmarkStart w:id="1" w:name="_bookmark7"/>
      <w:bookmarkEnd w:id="1"/>
      <w:r w:rsidRPr="00210DD9">
        <w:rPr>
          <w:sz w:val="24"/>
          <w:szCs w:val="24"/>
        </w:rPr>
        <w:t>Тема</w:t>
      </w:r>
      <w:r w:rsidRPr="00210DD9">
        <w:rPr>
          <w:spacing w:val="55"/>
          <w:sz w:val="24"/>
          <w:szCs w:val="24"/>
        </w:rPr>
        <w:t xml:space="preserve"> </w:t>
      </w:r>
      <w:r w:rsidRPr="00210DD9">
        <w:rPr>
          <w:sz w:val="24"/>
          <w:szCs w:val="24"/>
        </w:rPr>
        <w:t>1.</w:t>
      </w:r>
      <w:r w:rsidRPr="00210DD9">
        <w:rPr>
          <w:spacing w:val="55"/>
          <w:sz w:val="24"/>
          <w:szCs w:val="24"/>
        </w:rPr>
        <w:t xml:space="preserve"> </w:t>
      </w:r>
      <w:r w:rsidRPr="00210DD9">
        <w:rPr>
          <w:sz w:val="24"/>
          <w:szCs w:val="24"/>
        </w:rPr>
        <w:t>Вводный</w:t>
      </w:r>
      <w:r w:rsidRPr="00210DD9">
        <w:rPr>
          <w:spacing w:val="51"/>
          <w:sz w:val="24"/>
          <w:szCs w:val="24"/>
        </w:rPr>
        <w:t xml:space="preserve"> </w:t>
      </w:r>
      <w:r w:rsidRPr="00210DD9">
        <w:rPr>
          <w:sz w:val="24"/>
          <w:szCs w:val="24"/>
        </w:rPr>
        <w:t>урок</w:t>
      </w:r>
      <w:r w:rsidRPr="00210DD9">
        <w:rPr>
          <w:spacing w:val="53"/>
          <w:sz w:val="24"/>
          <w:szCs w:val="24"/>
        </w:rPr>
        <w:t xml:space="preserve"> </w:t>
      </w:r>
      <w:r w:rsidRPr="00210DD9">
        <w:rPr>
          <w:sz w:val="24"/>
          <w:szCs w:val="24"/>
        </w:rPr>
        <w:t>«Моя</w:t>
      </w:r>
      <w:r w:rsidRPr="00210DD9">
        <w:rPr>
          <w:spacing w:val="55"/>
          <w:sz w:val="24"/>
          <w:szCs w:val="24"/>
        </w:rPr>
        <w:t xml:space="preserve"> </w:t>
      </w:r>
      <w:r w:rsidRPr="00210DD9">
        <w:rPr>
          <w:sz w:val="24"/>
          <w:szCs w:val="24"/>
        </w:rPr>
        <w:t>Россия</w:t>
      </w:r>
      <w:r w:rsidRPr="00210DD9">
        <w:rPr>
          <w:spacing w:val="53"/>
          <w:sz w:val="24"/>
          <w:szCs w:val="24"/>
        </w:rPr>
        <w:t xml:space="preserve"> </w:t>
      </w:r>
      <w:r w:rsidRPr="00210DD9">
        <w:rPr>
          <w:sz w:val="24"/>
          <w:szCs w:val="24"/>
        </w:rPr>
        <w:t>–</w:t>
      </w:r>
      <w:r w:rsidRPr="00210DD9">
        <w:rPr>
          <w:spacing w:val="57"/>
          <w:sz w:val="24"/>
          <w:szCs w:val="24"/>
        </w:rPr>
        <w:t xml:space="preserve"> </w:t>
      </w:r>
      <w:r w:rsidRPr="00210DD9">
        <w:rPr>
          <w:sz w:val="24"/>
          <w:szCs w:val="24"/>
        </w:rPr>
        <w:t>мои</w:t>
      </w:r>
      <w:r w:rsidRPr="00210DD9">
        <w:rPr>
          <w:spacing w:val="54"/>
          <w:sz w:val="24"/>
          <w:szCs w:val="24"/>
        </w:rPr>
        <w:t xml:space="preserve"> </w:t>
      </w:r>
      <w:r w:rsidRPr="00210DD9">
        <w:rPr>
          <w:sz w:val="24"/>
          <w:szCs w:val="24"/>
        </w:rPr>
        <w:t>горизонты»</w:t>
      </w:r>
      <w:r w:rsidRPr="00210DD9">
        <w:rPr>
          <w:spacing w:val="58"/>
          <w:sz w:val="24"/>
          <w:szCs w:val="24"/>
        </w:rPr>
        <w:t xml:space="preserve"> </w:t>
      </w:r>
      <w:r w:rsidRPr="00210DD9">
        <w:rPr>
          <w:sz w:val="24"/>
          <w:szCs w:val="24"/>
        </w:rPr>
        <w:t>(обзор</w:t>
      </w:r>
      <w:r w:rsidRPr="00210DD9">
        <w:rPr>
          <w:spacing w:val="52"/>
          <w:sz w:val="24"/>
          <w:szCs w:val="24"/>
        </w:rPr>
        <w:t xml:space="preserve"> </w:t>
      </w:r>
      <w:r w:rsidRPr="00210DD9">
        <w:rPr>
          <w:sz w:val="24"/>
          <w:szCs w:val="24"/>
        </w:rPr>
        <w:t>отраслей</w:t>
      </w:r>
      <w:r w:rsidRPr="00210DD9">
        <w:rPr>
          <w:spacing w:val="-67"/>
          <w:sz w:val="24"/>
          <w:szCs w:val="24"/>
        </w:rPr>
        <w:t xml:space="preserve"> </w:t>
      </w:r>
      <w:r w:rsidRPr="00210DD9">
        <w:rPr>
          <w:sz w:val="24"/>
          <w:szCs w:val="24"/>
        </w:rPr>
        <w:t>экономического</w:t>
      </w:r>
      <w:r w:rsidRPr="00210DD9">
        <w:rPr>
          <w:spacing w:val="-1"/>
          <w:sz w:val="24"/>
          <w:szCs w:val="24"/>
        </w:rPr>
        <w:t xml:space="preserve"> </w:t>
      </w:r>
      <w:r w:rsidRPr="00210DD9">
        <w:rPr>
          <w:sz w:val="24"/>
          <w:szCs w:val="24"/>
        </w:rPr>
        <w:t>развития</w:t>
      </w:r>
      <w:r w:rsidRPr="00210DD9">
        <w:rPr>
          <w:spacing w:val="-2"/>
          <w:sz w:val="24"/>
          <w:szCs w:val="24"/>
        </w:rPr>
        <w:t xml:space="preserve"> </w:t>
      </w:r>
      <w:r w:rsidRPr="00210DD9">
        <w:rPr>
          <w:sz w:val="24"/>
          <w:szCs w:val="24"/>
        </w:rPr>
        <w:t>РФ –</w:t>
      </w:r>
      <w:r w:rsidRPr="00210DD9">
        <w:rPr>
          <w:spacing w:val="-1"/>
          <w:sz w:val="24"/>
          <w:szCs w:val="24"/>
        </w:rPr>
        <w:t xml:space="preserve"> </w:t>
      </w:r>
      <w:r w:rsidRPr="00210DD9">
        <w:rPr>
          <w:sz w:val="24"/>
          <w:szCs w:val="24"/>
        </w:rPr>
        <w:t>счастье в</w:t>
      </w:r>
      <w:r w:rsidRPr="00210DD9">
        <w:rPr>
          <w:spacing w:val="-1"/>
          <w:sz w:val="24"/>
          <w:szCs w:val="24"/>
        </w:rPr>
        <w:t xml:space="preserve"> </w:t>
      </w:r>
      <w:r w:rsidRPr="00210DD9">
        <w:rPr>
          <w:sz w:val="24"/>
          <w:szCs w:val="24"/>
        </w:rPr>
        <w:t>труде)</w:t>
      </w:r>
      <w:r w:rsidRPr="00210DD9">
        <w:rPr>
          <w:spacing w:val="-1"/>
          <w:sz w:val="24"/>
          <w:szCs w:val="24"/>
        </w:rPr>
        <w:t xml:space="preserve"> </w:t>
      </w:r>
      <w:r w:rsidRPr="00210DD9">
        <w:rPr>
          <w:sz w:val="24"/>
          <w:szCs w:val="24"/>
        </w:rPr>
        <w:t>(1</w:t>
      </w:r>
      <w:r w:rsidRPr="00210DD9">
        <w:rPr>
          <w:spacing w:val="1"/>
          <w:sz w:val="24"/>
          <w:szCs w:val="24"/>
        </w:rPr>
        <w:t xml:space="preserve"> </w:t>
      </w:r>
      <w:r w:rsidR="00931FEF" w:rsidRPr="00210DD9">
        <w:rPr>
          <w:sz w:val="24"/>
          <w:szCs w:val="24"/>
        </w:rPr>
        <w:t>час)</w:t>
      </w:r>
    </w:p>
    <w:p w:rsidR="00651EFD" w:rsidRPr="00210DD9" w:rsidRDefault="00E15110" w:rsidP="00E15110">
      <w:pPr>
        <w:pStyle w:val="a5"/>
        <w:spacing w:line="360" w:lineRule="auto"/>
        <w:ind w:left="112" w:right="107"/>
        <w:jc w:val="both"/>
        <w:rPr>
          <w:rFonts w:ascii="Times New Roman" w:hAnsi="Times New Roman" w:cs="Times New Roman"/>
          <w:sz w:val="24"/>
          <w:szCs w:val="24"/>
        </w:rPr>
      </w:pPr>
      <w:r w:rsidRPr="00210DD9">
        <w:rPr>
          <w:rFonts w:ascii="Times New Roman" w:hAnsi="Times New Roman" w:cs="Times New Roman"/>
          <w:sz w:val="24"/>
          <w:szCs w:val="24"/>
        </w:rPr>
        <w:t xml:space="preserve">     </w:t>
      </w:r>
      <w:r w:rsidR="00651EFD" w:rsidRPr="00210DD9">
        <w:rPr>
          <w:rFonts w:ascii="Times New Roman" w:hAnsi="Times New Roman" w:cs="Times New Roman"/>
          <w:sz w:val="24"/>
          <w:szCs w:val="24"/>
        </w:rPr>
        <w:t>Россия – страна безграничных возможностей и профессионального развития.</w:t>
      </w:r>
      <w:r w:rsidR="00651EFD" w:rsidRPr="00210D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51EFD" w:rsidRPr="00210DD9">
        <w:rPr>
          <w:rFonts w:ascii="Times New Roman" w:hAnsi="Times New Roman" w:cs="Times New Roman"/>
          <w:sz w:val="24"/>
          <w:szCs w:val="24"/>
        </w:rPr>
        <w:t>Культура труда, связь выбора профессии с персональным счастьем и экономикой</w:t>
      </w:r>
      <w:r w:rsidR="00651EFD" w:rsidRPr="00210D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51EFD" w:rsidRPr="00210DD9">
        <w:rPr>
          <w:rFonts w:ascii="Times New Roman" w:hAnsi="Times New Roman" w:cs="Times New Roman"/>
          <w:sz w:val="24"/>
          <w:szCs w:val="24"/>
        </w:rPr>
        <w:t>страны.</w:t>
      </w:r>
      <w:r w:rsidR="00651EFD" w:rsidRPr="00210D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51EFD" w:rsidRPr="00210DD9">
        <w:rPr>
          <w:rFonts w:ascii="Times New Roman" w:hAnsi="Times New Roman" w:cs="Times New Roman"/>
          <w:sz w:val="24"/>
          <w:szCs w:val="24"/>
        </w:rPr>
        <w:t>Познавательные</w:t>
      </w:r>
      <w:r w:rsidR="00651EFD" w:rsidRPr="00210D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51EFD" w:rsidRPr="00210DD9">
        <w:rPr>
          <w:rFonts w:ascii="Times New Roman" w:hAnsi="Times New Roman" w:cs="Times New Roman"/>
          <w:sz w:val="24"/>
          <w:szCs w:val="24"/>
        </w:rPr>
        <w:t>цифры</w:t>
      </w:r>
      <w:r w:rsidR="00651EFD" w:rsidRPr="00210D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51EFD" w:rsidRPr="00210DD9">
        <w:rPr>
          <w:rFonts w:ascii="Times New Roman" w:hAnsi="Times New Roman" w:cs="Times New Roman"/>
          <w:sz w:val="24"/>
          <w:szCs w:val="24"/>
        </w:rPr>
        <w:t>и</w:t>
      </w:r>
      <w:r w:rsidR="00651EFD" w:rsidRPr="00210D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51EFD" w:rsidRPr="00210DD9">
        <w:rPr>
          <w:rFonts w:ascii="Times New Roman" w:hAnsi="Times New Roman" w:cs="Times New Roman"/>
          <w:sz w:val="24"/>
          <w:szCs w:val="24"/>
        </w:rPr>
        <w:t>факты</w:t>
      </w:r>
      <w:r w:rsidR="00651EFD" w:rsidRPr="00210D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51EFD" w:rsidRPr="00210DD9">
        <w:rPr>
          <w:rFonts w:ascii="Times New Roman" w:hAnsi="Times New Roman" w:cs="Times New Roman"/>
          <w:sz w:val="24"/>
          <w:szCs w:val="24"/>
        </w:rPr>
        <w:t>об</w:t>
      </w:r>
      <w:r w:rsidR="00651EFD" w:rsidRPr="00210D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51EFD" w:rsidRPr="00210DD9">
        <w:rPr>
          <w:rFonts w:ascii="Times New Roman" w:hAnsi="Times New Roman" w:cs="Times New Roman"/>
          <w:sz w:val="24"/>
          <w:szCs w:val="24"/>
        </w:rPr>
        <w:t>отраслях</w:t>
      </w:r>
      <w:r w:rsidR="00651EFD" w:rsidRPr="00210D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51EFD" w:rsidRPr="00210DD9">
        <w:rPr>
          <w:rFonts w:ascii="Times New Roman" w:hAnsi="Times New Roman" w:cs="Times New Roman"/>
          <w:sz w:val="24"/>
          <w:szCs w:val="24"/>
        </w:rPr>
        <w:t>экономического</w:t>
      </w:r>
      <w:r w:rsidR="00651EFD" w:rsidRPr="00210D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51EFD" w:rsidRPr="00210DD9">
        <w:rPr>
          <w:rFonts w:ascii="Times New Roman" w:hAnsi="Times New Roman" w:cs="Times New Roman"/>
          <w:sz w:val="24"/>
          <w:szCs w:val="24"/>
        </w:rPr>
        <w:t>развития,</w:t>
      </w:r>
      <w:r w:rsidR="00651EFD" w:rsidRPr="00210D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51EFD" w:rsidRPr="00210DD9">
        <w:rPr>
          <w:rFonts w:ascii="Times New Roman" w:hAnsi="Times New Roman" w:cs="Times New Roman"/>
          <w:sz w:val="24"/>
          <w:szCs w:val="24"/>
        </w:rPr>
        <w:t>профессиональных навыков и качеств, востребованных в будущем. Формирование</w:t>
      </w:r>
      <w:r w:rsidR="00651EFD" w:rsidRPr="00210D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51EFD" w:rsidRPr="00210DD9">
        <w:rPr>
          <w:rFonts w:ascii="Times New Roman" w:hAnsi="Times New Roman" w:cs="Times New Roman"/>
          <w:sz w:val="24"/>
          <w:szCs w:val="24"/>
        </w:rPr>
        <w:t>представлений о развитии и достижениях страны в следующих сферах: медицина и</w:t>
      </w:r>
      <w:r w:rsidR="00651EFD" w:rsidRPr="00210D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51EFD" w:rsidRPr="00210DD9">
        <w:rPr>
          <w:rFonts w:ascii="Times New Roman" w:hAnsi="Times New Roman" w:cs="Times New Roman"/>
          <w:sz w:val="24"/>
          <w:szCs w:val="24"/>
        </w:rPr>
        <w:t>здоровье;</w:t>
      </w:r>
      <w:r w:rsidR="00651EFD" w:rsidRPr="00210D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51EFD" w:rsidRPr="00210DD9">
        <w:rPr>
          <w:rFonts w:ascii="Times New Roman" w:hAnsi="Times New Roman" w:cs="Times New Roman"/>
          <w:sz w:val="24"/>
          <w:szCs w:val="24"/>
        </w:rPr>
        <w:t>архитектура</w:t>
      </w:r>
      <w:r w:rsidR="00651EFD" w:rsidRPr="00210D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51EFD" w:rsidRPr="00210DD9">
        <w:rPr>
          <w:rFonts w:ascii="Times New Roman" w:hAnsi="Times New Roman" w:cs="Times New Roman"/>
          <w:sz w:val="24"/>
          <w:szCs w:val="24"/>
        </w:rPr>
        <w:t>и</w:t>
      </w:r>
      <w:r w:rsidR="00651EFD" w:rsidRPr="00210D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51EFD" w:rsidRPr="00210DD9">
        <w:rPr>
          <w:rFonts w:ascii="Times New Roman" w:hAnsi="Times New Roman" w:cs="Times New Roman"/>
          <w:sz w:val="24"/>
          <w:szCs w:val="24"/>
        </w:rPr>
        <w:t>строительство;</w:t>
      </w:r>
      <w:r w:rsidR="00651EFD" w:rsidRPr="00210D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51EFD" w:rsidRPr="00210DD9">
        <w:rPr>
          <w:rFonts w:ascii="Times New Roman" w:hAnsi="Times New Roman" w:cs="Times New Roman"/>
          <w:sz w:val="24"/>
          <w:szCs w:val="24"/>
        </w:rPr>
        <w:t>информационные</w:t>
      </w:r>
      <w:r w:rsidR="00651EFD" w:rsidRPr="00210D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51EFD" w:rsidRPr="00210DD9">
        <w:rPr>
          <w:rFonts w:ascii="Times New Roman" w:hAnsi="Times New Roman" w:cs="Times New Roman"/>
          <w:sz w:val="24"/>
          <w:szCs w:val="24"/>
        </w:rPr>
        <w:t>технологии;</w:t>
      </w:r>
      <w:r w:rsidR="00651EFD" w:rsidRPr="00210DD9">
        <w:rPr>
          <w:rFonts w:ascii="Times New Roman" w:hAnsi="Times New Roman" w:cs="Times New Roman"/>
          <w:spacing w:val="-67"/>
          <w:sz w:val="24"/>
          <w:szCs w:val="24"/>
        </w:rPr>
        <w:t xml:space="preserve"> </w:t>
      </w:r>
      <w:r w:rsidR="00651EFD" w:rsidRPr="00210DD9">
        <w:rPr>
          <w:rFonts w:ascii="Times New Roman" w:hAnsi="Times New Roman" w:cs="Times New Roman"/>
          <w:sz w:val="24"/>
          <w:szCs w:val="24"/>
        </w:rPr>
        <w:t>промышленность и добыча полезных ископаемых; сельское хозяйство; транспорт и</w:t>
      </w:r>
      <w:r w:rsidR="00651EFD" w:rsidRPr="00210D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51EFD" w:rsidRPr="00210DD9">
        <w:rPr>
          <w:rFonts w:ascii="Times New Roman" w:hAnsi="Times New Roman" w:cs="Times New Roman"/>
          <w:sz w:val="24"/>
          <w:szCs w:val="24"/>
        </w:rPr>
        <w:t>логистика; наука и образование; безопасность; креативные технологии; сервис и</w:t>
      </w:r>
      <w:r w:rsidR="00651EFD" w:rsidRPr="00210D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51EFD" w:rsidRPr="00210DD9">
        <w:rPr>
          <w:rFonts w:ascii="Times New Roman" w:hAnsi="Times New Roman" w:cs="Times New Roman"/>
          <w:sz w:val="24"/>
          <w:szCs w:val="24"/>
        </w:rPr>
        <w:t>торговля;</w:t>
      </w:r>
      <w:r w:rsidR="00651EFD" w:rsidRPr="00210D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51EFD" w:rsidRPr="00210DD9">
        <w:rPr>
          <w:rFonts w:ascii="Times New Roman" w:hAnsi="Times New Roman" w:cs="Times New Roman"/>
          <w:sz w:val="24"/>
          <w:szCs w:val="24"/>
        </w:rPr>
        <w:t>предпринимательство</w:t>
      </w:r>
      <w:r w:rsidR="00651EFD" w:rsidRPr="00210DD9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651EFD" w:rsidRPr="00210DD9">
        <w:rPr>
          <w:rFonts w:ascii="Times New Roman" w:hAnsi="Times New Roman" w:cs="Times New Roman"/>
          <w:sz w:val="24"/>
          <w:szCs w:val="24"/>
        </w:rPr>
        <w:t>и финансы.</w:t>
      </w:r>
    </w:p>
    <w:p w:rsidR="00E15110" w:rsidRPr="00210DD9" w:rsidRDefault="00E15110" w:rsidP="00E15110">
      <w:pPr>
        <w:widowControl w:val="0"/>
        <w:autoSpaceDE w:val="0"/>
        <w:autoSpaceDN w:val="0"/>
        <w:spacing w:before="1" w:after="0" w:line="240" w:lineRule="auto"/>
        <w:ind w:left="112" w:right="106"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2. Тематический </w:t>
      </w:r>
      <w:proofErr w:type="spellStart"/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профориентационный</w:t>
      </w:r>
      <w:proofErr w:type="spellEnd"/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урок «Открой своё будущее»</w:t>
      </w:r>
      <w:r w:rsidRPr="00210DD9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(введение</w:t>
      </w:r>
      <w:r w:rsidRPr="00210D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профориентацию) (1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час)</w:t>
      </w:r>
    </w:p>
    <w:p w:rsidR="00E15110" w:rsidRPr="00210DD9" w:rsidRDefault="00E15110" w:rsidP="00E15110">
      <w:pPr>
        <w:widowControl w:val="0"/>
        <w:autoSpaceDE w:val="0"/>
        <w:autoSpaceDN w:val="0"/>
        <w:spacing w:before="1" w:after="0" w:line="360" w:lineRule="auto"/>
        <w:ind w:left="112" w:right="108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Формирование представлений о преимуществах обучения как в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организациях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высшего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(ВО,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вузы),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так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организациях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профессионального образования (СПО). Актуализация представлений о возможных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направлениях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учащихся.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Повышение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познавательного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философии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выбора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построению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своей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персональной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карьерной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траектории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развития.</w:t>
      </w:r>
    </w:p>
    <w:p w:rsidR="00E15110" w:rsidRPr="00210DD9" w:rsidRDefault="00E15110" w:rsidP="00E15110">
      <w:pPr>
        <w:widowControl w:val="0"/>
        <w:autoSpaceDE w:val="0"/>
        <w:autoSpaceDN w:val="0"/>
        <w:spacing w:after="0" w:line="240" w:lineRule="auto"/>
        <w:ind w:left="112" w:right="104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3. </w:t>
      </w:r>
      <w:proofErr w:type="spellStart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Профориентационная</w:t>
      </w:r>
      <w:proofErr w:type="spellEnd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 диагностика № 1 «Мой профиль» и разбор</w:t>
      </w:r>
      <w:r w:rsidRPr="00210DD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>результатов</w:t>
      </w:r>
      <w:r w:rsidRPr="00210DD9">
        <w:rPr>
          <w:rFonts w:ascii="Times New Roman" w:eastAsia="Times New Roman" w:hAnsi="Times New Roman" w:cs="Times New Roman"/>
          <w:b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>(1</w:t>
      </w:r>
      <w:r w:rsidRPr="00210DD9">
        <w:rPr>
          <w:rFonts w:ascii="Times New Roman" w:eastAsia="Times New Roman" w:hAnsi="Times New Roman" w:cs="Times New Roman"/>
          <w:b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>час)</w:t>
      </w:r>
    </w:p>
    <w:p w:rsidR="00E15110" w:rsidRPr="00210DD9" w:rsidRDefault="00E15110" w:rsidP="00E15110">
      <w:pPr>
        <w:widowControl w:val="0"/>
        <w:autoSpaceDE w:val="0"/>
        <w:autoSpaceDN w:val="0"/>
        <w:spacing w:after="0" w:line="360" w:lineRule="auto"/>
        <w:ind w:left="112" w:right="10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10DD9">
        <w:rPr>
          <w:rFonts w:ascii="Times New Roman" w:eastAsia="Times New Roman" w:hAnsi="Times New Roman" w:cs="Times New Roman"/>
          <w:sz w:val="24"/>
          <w:szCs w:val="24"/>
        </w:rPr>
        <w:t>Профориентационная</w:t>
      </w:r>
      <w:proofErr w:type="spellEnd"/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диагностика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интернет-платформе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profmin.bvbinfo.ru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определить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требуемый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объем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0DD9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помощи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сформировать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дальнейшую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индивидуальную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траекторию</w:t>
      </w:r>
      <w:r w:rsidRPr="00210D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участия</w:t>
      </w:r>
      <w:r w:rsidRPr="00210D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программе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spellStart"/>
      <w:r w:rsidRPr="00210DD9">
        <w:rPr>
          <w:rFonts w:ascii="Times New Roman" w:eastAsia="Times New Roman" w:hAnsi="Times New Roman" w:cs="Times New Roman"/>
          <w:sz w:val="24"/>
          <w:szCs w:val="24"/>
        </w:rPr>
        <w:t>профориентационной</w:t>
      </w:r>
      <w:proofErr w:type="spellEnd"/>
      <w:r w:rsidRPr="00210D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работы.</w:t>
      </w:r>
    </w:p>
    <w:p w:rsidR="00E15110" w:rsidRPr="00210DD9" w:rsidRDefault="00E15110" w:rsidP="00E15110">
      <w:pPr>
        <w:widowControl w:val="0"/>
        <w:autoSpaceDE w:val="0"/>
        <w:autoSpaceDN w:val="0"/>
        <w:spacing w:after="0" w:line="360" w:lineRule="auto"/>
        <w:ind w:left="112" w:right="10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Методика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«Мой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профиль»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диагностика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интересов,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которая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позволяет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рекомендовать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профиль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обучения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направления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развития.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Тест реализуется в форме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кейсов,</w:t>
      </w:r>
      <w:r w:rsidRPr="00210DD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время</w:t>
      </w:r>
      <w:r w:rsidRPr="00210DD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прохождения</w:t>
      </w:r>
      <w:r w:rsidRPr="00210D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около</w:t>
      </w:r>
      <w:r w:rsidRPr="00210D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15</w:t>
      </w:r>
      <w:r w:rsidRPr="00210DD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минут.</w:t>
      </w:r>
      <w:r w:rsidRPr="00210D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10DD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итогам</w:t>
      </w:r>
      <w:r w:rsidRPr="00210DD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диагностики</w:t>
      </w:r>
      <w:r w:rsidRPr="00210DD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рекомендуется</w:t>
      </w:r>
      <w:r w:rsidRPr="00210DD9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проведение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консультации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полученным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результатам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(в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индивидуальном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групповом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формате).</w:t>
      </w:r>
    </w:p>
    <w:p w:rsidR="00E15110" w:rsidRPr="00210DD9" w:rsidRDefault="00E15110" w:rsidP="00E15110">
      <w:pPr>
        <w:widowControl w:val="0"/>
        <w:autoSpaceDE w:val="0"/>
        <w:autoSpaceDN w:val="0"/>
        <w:spacing w:after="0" w:line="240" w:lineRule="auto"/>
        <w:ind w:left="112" w:right="107"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Профориентационное</w:t>
      </w:r>
      <w:proofErr w:type="spellEnd"/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занятие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«Система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России»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(дополнительное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образование,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уровни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профессионального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образования,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стратегии</w:t>
      </w:r>
      <w:r w:rsidRPr="00210D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поступления) (1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час)</w:t>
      </w:r>
    </w:p>
    <w:p w:rsidR="00E15110" w:rsidRPr="00210DD9" w:rsidRDefault="00E15110" w:rsidP="00E15110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Обучающиеся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знакомятся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понятием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«профессиональное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образование» и его уровнями, учатся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lastRenderedPageBreak/>
        <w:t>соотносить профессии и уровень образования,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который требуется для их освоения, узнают об условиях поступления, длительности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обучения,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результатах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образования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учреждениях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среднего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высшего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профессионального образования.</w:t>
      </w:r>
    </w:p>
    <w:p w:rsidR="00E15110" w:rsidRPr="00210DD9" w:rsidRDefault="00E15110" w:rsidP="00931FEF">
      <w:pPr>
        <w:widowControl w:val="0"/>
        <w:autoSpaceDE w:val="0"/>
        <w:autoSpaceDN w:val="0"/>
        <w:spacing w:before="72" w:after="0" w:line="240" w:lineRule="auto"/>
        <w:ind w:left="112" w:right="105"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5. </w:t>
      </w:r>
      <w:proofErr w:type="spellStart"/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Профориентационное</w:t>
      </w:r>
      <w:proofErr w:type="spellEnd"/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занятие «Пробую профессию в сфере науки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b/>
          <w:bCs/>
          <w:spacing w:val="5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образования»</w:t>
      </w:r>
      <w:r w:rsidRPr="00210DD9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(моделирующая</w:t>
      </w:r>
      <w:r w:rsidRPr="00210DD9">
        <w:rPr>
          <w:rFonts w:ascii="Times New Roman" w:eastAsia="Times New Roman" w:hAnsi="Times New Roman" w:cs="Times New Roman"/>
          <w:b/>
          <w:bCs/>
          <w:spacing w:val="5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онлайн-проба</w:t>
      </w:r>
      <w:r w:rsidRPr="00210DD9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210DD9">
        <w:rPr>
          <w:rFonts w:ascii="Times New Roman" w:eastAsia="Times New Roman" w:hAnsi="Times New Roman" w:cs="Times New Roman"/>
          <w:b/>
          <w:bCs/>
          <w:spacing w:val="5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платформе</w:t>
      </w:r>
      <w:r w:rsidRPr="00210DD9">
        <w:rPr>
          <w:rFonts w:ascii="Times New Roman" w:eastAsia="Times New Roman" w:hAnsi="Times New Roman" w:cs="Times New Roman"/>
          <w:b/>
          <w:bCs/>
          <w:spacing w:val="5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проекта</w:t>
      </w:r>
      <w:r w:rsidRPr="00210DD9">
        <w:rPr>
          <w:rFonts w:ascii="Times New Roman" w:eastAsia="Times New Roman" w:hAnsi="Times New Roman" w:cs="Times New Roman"/>
          <w:b/>
          <w:bCs/>
          <w:spacing w:val="5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«Билет</w:t>
      </w:r>
      <w:r w:rsidRPr="00210DD9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в будущее» по профессии учителя, приуроченная к Году педагога и наставника)</w:t>
      </w:r>
      <w:r w:rsidRPr="00210DD9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="00931FEF"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(1 час)</w:t>
      </w:r>
    </w:p>
    <w:p w:rsidR="00E15110" w:rsidRPr="00210DD9" w:rsidRDefault="00E15110" w:rsidP="00E15110">
      <w:pPr>
        <w:widowControl w:val="0"/>
        <w:autoSpaceDE w:val="0"/>
        <w:autoSpaceDN w:val="0"/>
        <w:spacing w:after="0" w:line="360" w:lineRule="auto"/>
        <w:ind w:left="112" w:right="10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средство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актуализации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210DD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ключевыми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отраслевыми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направлениями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экономики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онлайн-проб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(моделирующая профессиональная проба) как практико-ориентированных задач с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интерактивных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(приложений-симуляторов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платформе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будущее»: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https://bvbinfo.ru/).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компетенциях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особенностях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профессий,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конкретной профессиональной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E15110" w:rsidRPr="00210DD9" w:rsidRDefault="00E15110" w:rsidP="00E15110">
      <w:pPr>
        <w:widowControl w:val="0"/>
        <w:autoSpaceDE w:val="0"/>
        <w:autoSpaceDN w:val="0"/>
        <w:spacing w:before="1" w:after="0" w:line="360" w:lineRule="auto"/>
        <w:ind w:left="112" w:right="110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210D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Pr="00210DD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10DD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210D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учителя,</w:t>
      </w:r>
      <w:r w:rsidRPr="00210DD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приуроченная</w:t>
      </w:r>
      <w:r w:rsidRPr="00210D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10DD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Pr="00210DD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педагога</w:t>
      </w:r>
      <w:r w:rsidRPr="00210DD9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наставника,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пройти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10D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этапов:</w:t>
      </w:r>
    </w:p>
    <w:p w:rsidR="00E15110" w:rsidRPr="00210DD9" w:rsidRDefault="00E15110" w:rsidP="00E15110">
      <w:pPr>
        <w:widowControl w:val="0"/>
        <w:numPr>
          <w:ilvl w:val="0"/>
          <w:numId w:val="1"/>
        </w:numPr>
        <w:tabs>
          <w:tab w:val="left" w:pos="1246"/>
        </w:tabs>
        <w:autoSpaceDE w:val="0"/>
        <w:autoSpaceDN w:val="0"/>
        <w:spacing w:after="0" w:line="320" w:lineRule="exact"/>
        <w:ind w:left="12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10D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10D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профессией</w:t>
      </w:r>
      <w:r w:rsidRPr="00210D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областью.</w:t>
      </w:r>
    </w:p>
    <w:p w:rsidR="00E15110" w:rsidRPr="00210DD9" w:rsidRDefault="00E15110" w:rsidP="00E15110">
      <w:pPr>
        <w:widowControl w:val="0"/>
        <w:numPr>
          <w:ilvl w:val="0"/>
          <w:numId w:val="1"/>
        </w:numPr>
        <w:tabs>
          <w:tab w:val="left" w:pos="1246"/>
        </w:tabs>
        <w:autoSpaceDE w:val="0"/>
        <w:autoSpaceDN w:val="0"/>
        <w:spacing w:before="163" w:after="0" w:line="240" w:lineRule="auto"/>
        <w:ind w:left="12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10D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подготовительно-обучающий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этап.</w:t>
      </w:r>
    </w:p>
    <w:p w:rsidR="00E15110" w:rsidRPr="00210DD9" w:rsidRDefault="00E15110" w:rsidP="00E15110">
      <w:pPr>
        <w:widowControl w:val="0"/>
        <w:numPr>
          <w:ilvl w:val="0"/>
          <w:numId w:val="1"/>
        </w:numPr>
        <w:tabs>
          <w:tab w:val="left" w:pos="1246"/>
        </w:tabs>
        <w:autoSpaceDE w:val="0"/>
        <w:autoSpaceDN w:val="0"/>
        <w:spacing w:before="161" w:after="0" w:line="240" w:lineRule="auto"/>
        <w:ind w:left="12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:rsidR="00E15110" w:rsidRPr="00210DD9" w:rsidRDefault="00E15110" w:rsidP="00E15110">
      <w:pPr>
        <w:widowControl w:val="0"/>
        <w:numPr>
          <w:ilvl w:val="0"/>
          <w:numId w:val="1"/>
        </w:numPr>
        <w:tabs>
          <w:tab w:val="left" w:pos="1246"/>
        </w:tabs>
        <w:autoSpaceDE w:val="0"/>
        <w:autoSpaceDN w:val="0"/>
        <w:spacing w:before="160" w:after="0" w:line="360" w:lineRule="auto"/>
        <w:ind w:right="111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>Завершающий</w:t>
      </w:r>
      <w:r w:rsidRPr="00210DD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210D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(закрепление</w:t>
      </w:r>
      <w:r w:rsidRPr="00210DD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210DD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210DD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210D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Pr="00210DD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артефакта).</w:t>
      </w:r>
    </w:p>
    <w:p w:rsidR="00E15110" w:rsidRPr="00210DD9" w:rsidRDefault="00E15110" w:rsidP="00E15110">
      <w:pPr>
        <w:pStyle w:val="1"/>
        <w:ind w:right="104"/>
        <w:rPr>
          <w:sz w:val="24"/>
          <w:szCs w:val="24"/>
        </w:rPr>
      </w:pPr>
      <w:r w:rsidRPr="00210DD9">
        <w:rPr>
          <w:sz w:val="24"/>
          <w:szCs w:val="24"/>
        </w:rPr>
        <w:t xml:space="preserve">Тема 6. </w:t>
      </w:r>
      <w:proofErr w:type="spellStart"/>
      <w:r w:rsidRPr="00210DD9">
        <w:rPr>
          <w:sz w:val="24"/>
          <w:szCs w:val="24"/>
        </w:rPr>
        <w:t>Профориентационное</w:t>
      </w:r>
      <w:proofErr w:type="spellEnd"/>
      <w:r w:rsidRPr="00210DD9">
        <w:rPr>
          <w:sz w:val="24"/>
          <w:szCs w:val="24"/>
        </w:rPr>
        <w:t xml:space="preserve"> занятие «Россия в деле» (часть 1) (на выбор:</w:t>
      </w:r>
      <w:r w:rsidRPr="00210DD9">
        <w:rPr>
          <w:spacing w:val="-67"/>
          <w:sz w:val="24"/>
          <w:szCs w:val="24"/>
        </w:rPr>
        <w:t xml:space="preserve"> </w:t>
      </w:r>
      <w:proofErr w:type="spellStart"/>
      <w:r w:rsidRPr="00210DD9">
        <w:rPr>
          <w:sz w:val="24"/>
          <w:szCs w:val="24"/>
        </w:rPr>
        <w:t>импортозамещение</w:t>
      </w:r>
      <w:proofErr w:type="spellEnd"/>
      <w:r w:rsidRPr="00210DD9">
        <w:rPr>
          <w:sz w:val="24"/>
          <w:szCs w:val="24"/>
        </w:rPr>
        <w:t>,</w:t>
      </w:r>
      <w:r w:rsidRPr="00210DD9">
        <w:rPr>
          <w:spacing w:val="1"/>
          <w:sz w:val="24"/>
          <w:szCs w:val="24"/>
        </w:rPr>
        <w:t xml:space="preserve"> </w:t>
      </w:r>
      <w:r w:rsidRPr="00210DD9">
        <w:rPr>
          <w:sz w:val="24"/>
          <w:szCs w:val="24"/>
        </w:rPr>
        <w:t>авиастроение,</w:t>
      </w:r>
      <w:r w:rsidRPr="00210DD9">
        <w:rPr>
          <w:spacing w:val="1"/>
          <w:sz w:val="24"/>
          <w:szCs w:val="24"/>
        </w:rPr>
        <w:t xml:space="preserve"> </w:t>
      </w:r>
      <w:r w:rsidRPr="00210DD9">
        <w:rPr>
          <w:sz w:val="24"/>
          <w:szCs w:val="24"/>
        </w:rPr>
        <w:t>судовождение,</w:t>
      </w:r>
      <w:r w:rsidRPr="00210DD9">
        <w:rPr>
          <w:spacing w:val="1"/>
          <w:sz w:val="24"/>
          <w:szCs w:val="24"/>
        </w:rPr>
        <w:t xml:space="preserve"> </w:t>
      </w:r>
      <w:r w:rsidRPr="00210DD9">
        <w:rPr>
          <w:sz w:val="24"/>
          <w:szCs w:val="24"/>
        </w:rPr>
        <w:t>судостроение,</w:t>
      </w:r>
      <w:r w:rsidRPr="00210DD9">
        <w:rPr>
          <w:spacing w:val="1"/>
          <w:sz w:val="24"/>
          <w:szCs w:val="24"/>
        </w:rPr>
        <w:t xml:space="preserve"> </w:t>
      </w:r>
      <w:r w:rsidRPr="00210DD9">
        <w:rPr>
          <w:sz w:val="24"/>
          <w:szCs w:val="24"/>
        </w:rPr>
        <w:t>лесная</w:t>
      </w:r>
      <w:r w:rsidRPr="00210DD9">
        <w:rPr>
          <w:spacing w:val="-67"/>
          <w:sz w:val="24"/>
          <w:szCs w:val="24"/>
        </w:rPr>
        <w:t xml:space="preserve"> </w:t>
      </w:r>
      <w:r w:rsidRPr="00210DD9">
        <w:rPr>
          <w:sz w:val="24"/>
          <w:szCs w:val="24"/>
        </w:rPr>
        <w:t>промышленность)</w:t>
      </w:r>
      <w:r w:rsidRPr="00210DD9">
        <w:rPr>
          <w:spacing w:val="-3"/>
          <w:sz w:val="24"/>
          <w:szCs w:val="24"/>
        </w:rPr>
        <w:t xml:space="preserve"> </w:t>
      </w:r>
      <w:r w:rsidRPr="00210DD9">
        <w:rPr>
          <w:sz w:val="24"/>
          <w:szCs w:val="24"/>
        </w:rPr>
        <w:t>(1</w:t>
      </w:r>
      <w:r w:rsidRPr="00210DD9">
        <w:rPr>
          <w:spacing w:val="1"/>
          <w:sz w:val="24"/>
          <w:szCs w:val="24"/>
        </w:rPr>
        <w:t xml:space="preserve"> </w:t>
      </w:r>
      <w:r w:rsidRPr="00210DD9">
        <w:rPr>
          <w:sz w:val="24"/>
          <w:szCs w:val="24"/>
        </w:rPr>
        <w:t>час)</w:t>
      </w:r>
    </w:p>
    <w:p w:rsidR="00E15110" w:rsidRPr="00210DD9" w:rsidRDefault="00E15110" w:rsidP="00E15110">
      <w:pPr>
        <w:pStyle w:val="a5"/>
        <w:spacing w:before="67" w:line="360" w:lineRule="auto"/>
        <w:ind w:left="112"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Просвещение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познавательного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выбору профессий в современной экономике нашей страны. Демонстрация перечня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технологических</w:t>
      </w:r>
      <w:r w:rsidRPr="00210DD9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ниш,</w:t>
      </w:r>
      <w:r w:rsidRPr="00210DD9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spacing w:val="6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210DD9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российские</w:t>
      </w:r>
      <w:r w:rsidRPr="00210DD9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научно-технические</w:t>
      </w:r>
      <w:r w:rsidRPr="00210DD9">
        <w:rPr>
          <w:rFonts w:ascii="Times New Roman" w:eastAsia="Times New Roman" w:hAnsi="Times New Roman" w:cs="Times New Roman"/>
          <w:spacing w:val="6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достижения активно внедряются в технологические отрасли реального сектора экономики, и со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временем</w:t>
      </w:r>
      <w:r w:rsidRPr="00210D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Pr="00210DD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Pr="00210DD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10D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займет</w:t>
      </w:r>
      <w:r w:rsidRPr="00210DD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достойное</w:t>
      </w:r>
      <w:r w:rsidRPr="00210D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210DD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10D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210DD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10DD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российском,</w:t>
      </w:r>
      <w:r w:rsidRPr="00210DD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210DD9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мировом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рынке,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формируя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устойчивый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тренд: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российские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210D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безопасность</w:t>
      </w:r>
      <w:r w:rsidRPr="00210D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эффективность.</w:t>
      </w:r>
      <w:r w:rsidRPr="00210D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210D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предложены</w:t>
      </w:r>
      <w:r w:rsidRPr="00210D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210DD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отрасли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тематики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выбор: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210DD9">
        <w:rPr>
          <w:rFonts w:ascii="Times New Roman" w:eastAsia="Times New Roman" w:hAnsi="Times New Roman" w:cs="Times New Roman"/>
          <w:sz w:val="24"/>
          <w:szCs w:val="24"/>
        </w:rPr>
        <w:t>импортозамещение</w:t>
      </w:r>
      <w:proofErr w:type="spellEnd"/>
      <w:r w:rsidRPr="00210DD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авиастроение,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судовождение,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судостроение,</w:t>
      </w:r>
      <w:r w:rsidRPr="00210D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лесная промышленность.</w:t>
      </w:r>
    </w:p>
    <w:p w:rsidR="00E15110" w:rsidRPr="00210DD9" w:rsidRDefault="00E15110" w:rsidP="00931FEF">
      <w:pPr>
        <w:widowControl w:val="0"/>
        <w:autoSpaceDE w:val="0"/>
        <w:autoSpaceDN w:val="0"/>
        <w:spacing w:before="72" w:after="0" w:line="240" w:lineRule="auto"/>
        <w:ind w:left="112" w:right="102"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7.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Профориентационное</w:t>
      </w:r>
      <w:proofErr w:type="spellEnd"/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занятие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«Россия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промышленная: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узнаю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достижения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страны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сфере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промышленности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производства»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(тяжелая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промышленность,</w:t>
      </w:r>
      <w:r w:rsidRPr="00210D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добыча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переработка сырья)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(1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931FEF"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час)</w:t>
      </w:r>
    </w:p>
    <w:p w:rsidR="00E15110" w:rsidRPr="00210DD9" w:rsidRDefault="00E15110" w:rsidP="00931FEF">
      <w:pPr>
        <w:widowControl w:val="0"/>
        <w:autoSpaceDE w:val="0"/>
        <w:autoSpaceDN w:val="0"/>
        <w:spacing w:before="1" w:after="0" w:line="360" w:lineRule="auto"/>
        <w:ind w:left="112" w:right="10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Популяризация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просвещение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знакомства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достижениями страны в сфере промышленности и производственных технологий.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Знакомство на основе видеосюжетов и интервью с экспертами и специалистами в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области промышленной и смежных технологий. Повышение информированности 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достижениях и перспективах развития промышленности, направленное на решение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важнейших задач развития общества и страны. Информирование о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lastRenderedPageBreak/>
        <w:t>профессиях 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современном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рынке</w:t>
      </w:r>
      <w:r w:rsidRPr="00210D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области промышленности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 смежных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931FEF" w:rsidRPr="00210DD9">
        <w:rPr>
          <w:rFonts w:ascii="Times New Roman" w:eastAsia="Times New Roman" w:hAnsi="Times New Roman" w:cs="Times New Roman"/>
          <w:sz w:val="24"/>
          <w:szCs w:val="24"/>
        </w:rPr>
        <w:t>отраслей.</w:t>
      </w:r>
    </w:p>
    <w:p w:rsidR="00E15110" w:rsidRPr="00210DD9" w:rsidRDefault="00E15110" w:rsidP="00931FEF">
      <w:pPr>
        <w:widowControl w:val="0"/>
        <w:autoSpaceDE w:val="0"/>
        <w:autoSpaceDN w:val="0"/>
        <w:spacing w:after="0" w:line="240" w:lineRule="auto"/>
        <w:ind w:left="112" w:right="106"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2" w:name="_bookmark16"/>
      <w:bookmarkEnd w:id="2"/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8.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Профориентационное</w:t>
      </w:r>
      <w:proofErr w:type="spellEnd"/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занятие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«Пробую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профессию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сфере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промышленности»</w:t>
      </w:r>
      <w:r w:rsidRPr="00210DD9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(моделирующая</w:t>
      </w:r>
      <w:r w:rsidRPr="00210DD9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онлайн-проба</w:t>
      </w:r>
      <w:r w:rsidRPr="00210DD9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210DD9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платформе</w:t>
      </w:r>
      <w:r w:rsidRPr="00210DD9">
        <w:rPr>
          <w:rFonts w:ascii="Times New Roman" w:eastAsia="Times New Roman" w:hAnsi="Times New Roman" w:cs="Times New Roman"/>
          <w:b/>
          <w:bCs/>
          <w:spacing w:val="-1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проекта</w:t>
      </w:r>
      <w:r w:rsidRPr="00210DD9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«Билет</w:t>
      </w:r>
      <w:r w:rsidRPr="00210DD9">
        <w:rPr>
          <w:rFonts w:ascii="Times New Roman" w:eastAsia="Times New Roman" w:hAnsi="Times New Roman" w:cs="Times New Roman"/>
          <w:b/>
          <w:bCs/>
          <w:spacing w:val="-68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в будущее» по профессиям на выбор: металлург, специалист по аддитивным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технологиям</w:t>
      </w:r>
      <w:r w:rsidRPr="00210D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др.)</w:t>
      </w:r>
      <w:r w:rsidRPr="00210DD9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(1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931FEF"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час)</w:t>
      </w:r>
    </w:p>
    <w:p w:rsidR="00E15110" w:rsidRPr="00210DD9" w:rsidRDefault="00E15110" w:rsidP="00E15110">
      <w:pPr>
        <w:widowControl w:val="0"/>
        <w:autoSpaceDE w:val="0"/>
        <w:autoSpaceDN w:val="0"/>
        <w:spacing w:after="0" w:line="360" w:lineRule="auto"/>
        <w:ind w:left="112" w:right="10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средство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актуализации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210DD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ключевыми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отраслевыми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направлениями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экономики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онлайн-проб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(моделирующая профессиональная проба) как практико-ориентированных задач с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интерактивных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(приложений-симуляторов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платформе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будущее»: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https://bvbinfo.ru/).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компетенциях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особенностях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профессий,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конкретной профессиональной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E15110" w:rsidRPr="00210DD9" w:rsidRDefault="00E15110" w:rsidP="00E15110">
      <w:pPr>
        <w:widowControl w:val="0"/>
        <w:autoSpaceDE w:val="0"/>
        <w:autoSpaceDN w:val="0"/>
        <w:spacing w:before="1" w:after="0" w:line="360" w:lineRule="auto"/>
        <w:ind w:left="112" w:right="109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Профессиональная проба по профессии в сфере промышленности, в рамках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необходимо пройти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10D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этапов:</w:t>
      </w:r>
    </w:p>
    <w:p w:rsidR="00E15110" w:rsidRPr="00210DD9" w:rsidRDefault="00E15110" w:rsidP="00E15110">
      <w:pPr>
        <w:widowControl w:val="0"/>
        <w:numPr>
          <w:ilvl w:val="0"/>
          <w:numId w:val="1"/>
        </w:numPr>
        <w:tabs>
          <w:tab w:val="left" w:pos="1246"/>
        </w:tabs>
        <w:autoSpaceDE w:val="0"/>
        <w:autoSpaceDN w:val="0"/>
        <w:spacing w:before="1" w:after="0" w:line="240" w:lineRule="auto"/>
        <w:ind w:left="12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10D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профессией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областью.</w:t>
      </w:r>
    </w:p>
    <w:p w:rsidR="00E15110" w:rsidRPr="00210DD9" w:rsidRDefault="00E15110" w:rsidP="00E15110">
      <w:pPr>
        <w:widowControl w:val="0"/>
        <w:numPr>
          <w:ilvl w:val="0"/>
          <w:numId w:val="1"/>
        </w:numPr>
        <w:tabs>
          <w:tab w:val="left" w:pos="1245"/>
          <w:tab w:val="left" w:pos="1246"/>
        </w:tabs>
        <w:autoSpaceDE w:val="0"/>
        <w:autoSpaceDN w:val="0"/>
        <w:spacing w:before="161" w:after="0" w:line="240" w:lineRule="auto"/>
        <w:ind w:left="1246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10D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подготовительно-обучающий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этап.</w:t>
      </w:r>
    </w:p>
    <w:p w:rsidR="00E15110" w:rsidRPr="00210DD9" w:rsidRDefault="00E15110" w:rsidP="00E15110">
      <w:pPr>
        <w:widowControl w:val="0"/>
        <w:numPr>
          <w:ilvl w:val="0"/>
          <w:numId w:val="1"/>
        </w:numPr>
        <w:tabs>
          <w:tab w:val="left" w:pos="1245"/>
          <w:tab w:val="left" w:pos="1246"/>
        </w:tabs>
        <w:autoSpaceDE w:val="0"/>
        <w:autoSpaceDN w:val="0"/>
        <w:spacing w:before="160" w:after="0" w:line="240" w:lineRule="auto"/>
        <w:ind w:left="1246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:rsidR="00E15110" w:rsidRPr="00210DD9" w:rsidRDefault="00E15110" w:rsidP="00E15110">
      <w:pPr>
        <w:widowControl w:val="0"/>
        <w:numPr>
          <w:ilvl w:val="0"/>
          <w:numId w:val="1"/>
        </w:numPr>
        <w:tabs>
          <w:tab w:val="left" w:pos="1245"/>
          <w:tab w:val="left" w:pos="1246"/>
        </w:tabs>
        <w:autoSpaceDE w:val="0"/>
        <w:autoSpaceDN w:val="0"/>
        <w:spacing w:before="161" w:after="0" w:line="360" w:lineRule="auto"/>
        <w:ind w:right="111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>Завершающий</w:t>
      </w:r>
      <w:r w:rsidRPr="00210DD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210D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(закрепление</w:t>
      </w:r>
      <w:r w:rsidRPr="00210DD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210DD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210DD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210D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Pr="00210DD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                  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артефакта).</w:t>
      </w:r>
    </w:p>
    <w:p w:rsidR="00E15110" w:rsidRPr="00210DD9" w:rsidRDefault="00E15110" w:rsidP="00931FEF">
      <w:pPr>
        <w:widowControl w:val="0"/>
        <w:autoSpaceDE w:val="0"/>
        <w:autoSpaceDN w:val="0"/>
        <w:spacing w:after="0" w:line="360" w:lineRule="auto"/>
        <w:ind w:left="112" w:right="105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9. </w:t>
      </w:r>
      <w:proofErr w:type="spellStart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Профориентационное</w:t>
      </w:r>
      <w:proofErr w:type="spellEnd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занятие «Россия цифровая: узнаю достижения страны в области цифровых технологий» (информационные технологии, искусственный ин</w:t>
      </w:r>
      <w:r w:rsidR="00931FEF" w:rsidRPr="00210DD9">
        <w:rPr>
          <w:rFonts w:ascii="Times New Roman" w:eastAsia="Times New Roman" w:hAnsi="Times New Roman" w:cs="Times New Roman"/>
          <w:b/>
          <w:sz w:val="24"/>
          <w:szCs w:val="24"/>
        </w:rPr>
        <w:t>теллект, робототехника) (1 час)</w:t>
      </w:r>
    </w:p>
    <w:p w:rsidR="00E15110" w:rsidRPr="00210DD9" w:rsidRDefault="00E15110" w:rsidP="00931FEF">
      <w:pPr>
        <w:widowControl w:val="0"/>
        <w:autoSpaceDE w:val="0"/>
        <w:autoSpaceDN w:val="0"/>
        <w:spacing w:after="0" w:line="360" w:lineRule="auto"/>
        <w:ind w:left="112" w:right="10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Популяризация и просвещение обучающихся на основе знакомства с достижениями страны в сфере цифровых технологий. Знакомство на основе видеосюжетов и интервью с экспертами и специалистами в области сквозных цифровых технологий. Повышение информированности о достижениях и перспективах развития </w:t>
      </w:r>
      <w:proofErr w:type="spellStart"/>
      <w:r w:rsidRPr="00210DD9">
        <w:rPr>
          <w:rFonts w:ascii="Times New Roman" w:eastAsia="Times New Roman" w:hAnsi="Times New Roman" w:cs="Times New Roman"/>
          <w:sz w:val="24"/>
          <w:szCs w:val="24"/>
        </w:rPr>
        <w:t>цифровизации</w:t>
      </w:r>
      <w:proofErr w:type="spellEnd"/>
      <w:r w:rsidRPr="00210DD9">
        <w:rPr>
          <w:rFonts w:ascii="Times New Roman" w:eastAsia="Times New Roman" w:hAnsi="Times New Roman" w:cs="Times New Roman"/>
          <w:sz w:val="24"/>
          <w:szCs w:val="24"/>
        </w:rPr>
        <w:t>, направленной на решение важнейших задач развития общества и страны. Информирование о профессиях и современном рынке труда в области цифровой экономики и смежных отрас</w:t>
      </w:r>
      <w:r w:rsidR="00931FEF" w:rsidRPr="00210DD9">
        <w:rPr>
          <w:rFonts w:ascii="Times New Roman" w:eastAsia="Times New Roman" w:hAnsi="Times New Roman" w:cs="Times New Roman"/>
          <w:sz w:val="24"/>
          <w:szCs w:val="24"/>
        </w:rPr>
        <w:t>лей.</w:t>
      </w:r>
    </w:p>
    <w:p w:rsidR="00E15110" w:rsidRPr="00210DD9" w:rsidRDefault="00E15110" w:rsidP="00E15110">
      <w:pPr>
        <w:widowControl w:val="0"/>
        <w:autoSpaceDE w:val="0"/>
        <w:autoSpaceDN w:val="0"/>
        <w:spacing w:after="0" w:line="360" w:lineRule="auto"/>
        <w:ind w:left="112" w:right="105"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10. </w:t>
      </w:r>
      <w:proofErr w:type="spellStart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Профориентационное</w:t>
      </w:r>
      <w:proofErr w:type="spellEnd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занятие «Пробую профессию в области цифровых технологий» (моделирующая онлайн-проба на платформе проекта</w:t>
      </w:r>
    </w:p>
    <w:p w:rsidR="00E15110" w:rsidRPr="00210DD9" w:rsidRDefault="00E15110" w:rsidP="00931FEF">
      <w:pPr>
        <w:widowControl w:val="0"/>
        <w:autoSpaceDE w:val="0"/>
        <w:autoSpaceDN w:val="0"/>
        <w:spacing w:after="0" w:line="360" w:lineRule="auto"/>
        <w:ind w:left="112" w:right="105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«Билет в будущее» по профессиям на выбор: программист, </w:t>
      </w:r>
      <w:proofErr w:type="spellStart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>робототехник</w:t>
      </w:r>
      <w:proofErr w:type="spellEnd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 и др.) (1 час)</w:t>
      </w:r>
    </w:p>
    <w:p w:rsidR="00E15110" w:rsidRPr="00210DD9" w:rsidRDefault="00E15110" w:rsidP="00E15110">
      <w:pPr>
        <w:widowControl w:val="0"/>
        <w:autoSpaceDE w:val="0"/>
        <w:autoSpaceDN w:val="0"/>
        <w:spacing w:after="0" w:line="360" w:lineRule="auto"/>
        <w:ind w:left="112" w:right="10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lastRenderedPageBreak/>
        <w:t>конкретной профессиональной деятельности.</w:t>
      </w:r>
    </w:p>
    <w:p w:rsidR="00E15110" w:rsidRPr="00210DD9" w:rsidRDefault="00E15110" w:rsidP="00E15110">
      <w:pPr>
        <w:widowControl w:val="0"/>
        <w:autoSpaceDE w:val="0"/>
        <w:autoSpaceDN w:val="0"/>
        <w:spacing w:after="0" w:line="360" w:lineRule="auto"/>
        <w:ind w:left="112" w:right="10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Профессиональная проба по профессии в сфере цифровых технологий, в рамках которой обучающимся необходимо пройти последовательность этапов:</w:t>
      </w:r>
    </w:p>
    <w:p w:rsidR="00E15110" w:rsidRPr="00210DD9" w:rsidRDefault="00E15110" w:rsidP="00E15110">
      <w:pPr>
        <w:widowControl w:val="0"/>
        <w:autoSpaceDE w:val="0"/>
        <w:autoSpaceDN w:val="0"/>
        <w:spacing w:after="0" w:line="360" w:lineRule="auto"/>
        <w:ind w:left="112" w:right="10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Знакомство с профессией и профессиональной областью.</w:t>
      </w:r>
    </w:p>
    <w:p w:rsidR="00E15110" w:rsidRPr="00210DD9" w:rsidRDefault="00E15110" w:rsidP="00E15110">
      <w:pPr>
        <w:widowControl w:val="0"/>
        <w:autoSpaceDE w:val="0"/>
        <w:autoSpaceDN w:val="0"/>
        <w:spacing w:after="0" w:line="360" w:lineRule="auto"/>
        <w:ind w:left="112" w:right="10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Постановка задачи и подготовительно-обучающий этап.</w:t>
      </w:r>
    </w:p>
    <w:p w:rsidR="00E15110" w:rsidRPr="00210DD9" w:rsidRDefault="00E15110" w:rsidP="00E15110">
      <w:pPr>
        <w:widowControl w:val="0"/>
        <w:autoSpaceDE w:val="0"/>
        <w:autoSpaceDN w:val="0"/>
        <w:spacing w:after="0" w:line="360" w:lineRule="auto"/>
        <w:ind w:left="112" w:right="10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Практическое выполнение задания.</w:t>
      </w:r>
    </w:p>
    <w:p w:rsidR="00E15110" w:rsidRPr="00210DD9" w:rsidRDefault="00E15110" w:rsidP="00E15110">
      <w:pPr>
        <w:widowControl w:val="0"/>
        <w:autoSpaceDE w:val="0"/>
        <w:autoSpaceDN w:val="0"/>
        <w:spacing w:after="0" w:line="360" w:lineRule="auto"/>
        <w:ind w:left="112" w:right="105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Завершающий этап (закрепление полученных знаний, получение цифрового артефакта).</w:t>
      </w:r>
    </w:p>
    <w:p w:rsidR="00B34B60" w:rsidRPr="00210DD9" w:rsidRDefault="00B34B60" w:rsidP="00931FEF">
      <w:pPr>
        <w:widowControl w:val="0"/>
        <w:autoSpaceDE w:val="0"/>
        <w:autoSpaceDN w:val="0"/>
        <w:spacing w:before="72" w:after="0" w:line="240" w:lineRule="auto"/>
        <w:ind w:left="112" w:right="103"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Тема</w:t>
      </w:r>
      <w:r w:rsidRPr="00210DD9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11.</w:t>
      </w:r>
      <w:r w:rsidRPr="00210DD9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proofErr w:type="spellStart"/>
      <w:r w:rsidRPr="00210D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Профориентационное</w:t>
      </w:r>
      <w:proofErr w:type="spellEnd"/>
      <w:r w:rsidRPr="00210DD9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занятие</w:t>
      </w:r>
      <w:r w:rsidRPr="00210DD9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«Россия</w:t>
      </w:r>
      <w:r w:rsidRPr="00210DD9">
        <w:rPr>
          <w:rFonts w:ascii="Times New Roman" w:eastAsia="Times New Roman" w:hAnsi="Times New Roman" w:cs="Times New Roman"/>
          <w:b/>
          <w:bCs/>
          <w:spacing w:val="-1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b/>
          <w:bCs/>
          <w:spacing w:val="-1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деле»</w:t>
      </w:r>
      <w:r w:rsidRPr="00210DD9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(часть</w:t>
      </w:r>
      <w:r w:rsidRPr="00210DD9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2)</w:t>
      </w:r>
      <w:r w:rsidRPr="00210DD9">
        <w:rPr>
          <w:rFonts w:ascii="Times New Roman" w:eastAsia="Times New Roman" w:hAnsi="Times New Roman" w:cs="Times New Roman"/>
          <w:b/>
          <w:bCs/>
          <w:spacing w:val="-1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(на</w:t>
      </w:r>
      <w:r w:rsidRPr="00210DD9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выбор:</w:t>
      </w:r>
      <w:r w:rsidRPr="00210DD9">
        <w:rPr>
          <w:rFonts w:ascii="Times New Roman" w:eastAsia="Times New Roman" w:hAnsi="Times New Roman" w:cs="Times New Roman"/>
          <w:b/>
          <w:bCs/>
          <w:spacing w:val="-68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медицина,</w:t>
      </w:r>
      <w:r w:rsidRPr="00210D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реабилитация,</w:t>
      </w:r>
      <w:r w:rsidRPr="00210D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генетика)</w:t>
      </w:r>
      <w:r w:rsidRPr="00210DD9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(1</w:t>
      </w:r>
      <w:r w:rsidRPr="00210D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931FEF"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час)</w:t>
      </w:r>
    </w:p>
    <w:p w:rsidR="00B34B60" w:rsidRPr="00210DD9" w:rsidRDefault="00B34B60" w:rsidP="00B34B60">
      <w:pPr>
        <w:widowControl w:val="0"/>
        <w:autoSpaceDE w:val="0"/>
        <w:autoSpaceDN w:val="0"/>
        <w:spacing w:after="0" w:line="360" w:lineRule="auto"/>
        <w:ind w:left="112" w:right="10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Просвещение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познавательного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интереса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выбору профессий в современной экономике нашей страны. Демонстрация перечня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технологических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ниш,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котором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российские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научно-технические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достижения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активно внедряются в технологические отрасли реального сектора экономики и со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временем</w:t>
      </w:r>
      <w:r w:rsidRPr="00210D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результат</w:t>
      </w:r>
      <w:r w:rsidRPr="00210DD9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этой</w:t>
      </w:r>
      <w:r w:rsidRPr="00210DD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10D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займет</w:t>
      </w:r>
      <w:r w:rsidRPr="00210DD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достойное</w:t>
      </w:r>
      <w:r w:rsidRPr="00210DD9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210DD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210D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только</w:t>
      </w:r>
      <w:r w:rsidRPr="00210DD9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10DD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российском,</w:t>
      </w:r>
      <w:r w:rsidRPr="00210DD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210DD9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мировом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рынке,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формируя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устойчивый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тренд: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российские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технологии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это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качество</w:t>
      </w:r>
      <w:r w:rsidRPr="00210D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безопасность</w:t>
      </w:r>
      <w:r w:rsidRPr="00210D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эффективность.</w:t>
      </w:r>
      <w:r w:rsidRPr="00210D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занятия</w:t>
      </w:r>
      <w:r w:rsidRPr="00210DD9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предложены</w:t>
      </w:r>
      <w:r w:rsidRPr="00210D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210DD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отрасли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тематики</w:t>
      </w:r>
      <w:r w:rsidRPr="00210D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выбор: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медицина,</w:t>
      </w:r>
      <w:r w:rsidRPr="00210D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реабилитация, генетика.</w:t>
      </w:r>
    </w:p>
    <w:p w:rsidR="00B34B60" w:rsidRPr="00210DD9" w:rsidRDefault="00B34B60" w:rsidP="00931FEF">
      <w:pPr>
        <w:widowControl w:val="0"/>
        <w:autoSpaceDE w:val="0"/>
        <w:autoSpaceDN w:val="0"/>
        <w:spacing w:after="0" w:line="240" w:lineRule="auto"/>
        <w:ind w:left="112" w:right="103"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12.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Профориентационное</w:t>
      </w:r>
      <w:proofErr w:type="spellEnd"/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занятие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«Россия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инженерная: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узнаю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достижения страны в области инженерного дела» (машиностроение, транспорт,</w:t>
      </w:r>
      <w:r w:rsidRPr="00210DD9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строительство) (1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931FEF"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час)</w:t>
      </w:r>
    </w:p>
    <w:p w:rsidR="00B34B60" w:rsidRPr="00210DD9" w:rsidRDefault="00B34B60" w:rsidP="00931FEF">
      <w:pPr>
        <w:widowControl w:val="0"/>
        <w:autoSpaceDE w:val="0"/>
        <w:autoSpaceDN w:val="0"/>
        <w:spacing w:after="0" w:line="360" w:lineRule="auto"/>
        <w:ind w:left="112" w:right="104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Популяризация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просвещение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знакомства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достижениями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страны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инженерного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дела.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основе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видеосюжетов и интервью с экспертами и специалистами в области инженерной 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инжиниринговой деятельности. Повышение информированности о достижениях 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перспективах развития инженерного дела, направленного на решение важнейших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задач развития общества и страны. Информирование о профессиях и современном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рынке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труда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инженерной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смежных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931FEF" w:rsidRPr="00210DD9">
        <w:rPr>
          <w:rFonts w:ascii="Times New Roman" w:eastAsia="Times New Roman" w:hAnsi="Times New Roman" w:cs="Times New Roman"/>
          <w:sz w:val="24"/>
          <w:szCs w:val="24"/>
        </w:rPr>
        <w:t>отраслей.</w:t>
      </w:r>
    </w:p>
    <w:p w:rsidR="00B34B60" w:rsidRPr="00210DD9" w:rsidRDefault="00B34B60" w:rsidP="00931FEF">
      <w:pPr>
        <w:widowControl w:val="0"/>
        <w:autoSpaceDE w:val="0"/>
        <w:autoSpaceDN w:val="0"/>
        <w:spacing w:after="0" w:line="240" w:lineRule="auto"/>
        <w:ind w:left="112" w:right="108"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3" w:name="_bookmark22"/>
      <w:bookmarkEnd w:id="3"/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13. </w:t>
      </w:r>
      <w:proofErr w:type="spellStart"/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Профориентационное</w:t>
      </w:r>
      <w:proofErr w:type="spellEnd"/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занятие «Пробую профессию в инженерной</w:t>
      </w:r>
      <w:r w:rsidRPr="00210DD9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сфере» (моделирующая онлайн-проба на платформе проекта «Билет в будущее»</w:t>
      </w:r>
      <w:r w:rsidRPr="00210DD9">
        <w:rPr>
          <w:rFonts w:ascii="Times New Roman" w:eastAsia="Times New Roman" w:hAnsi="Times New Roman" w:cs="Times New Roman"/>
          <w:b/>
          <w:bCs/>
          <w:spacing w:val="-6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210D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профессиям</w:t>
      </w:r>
      <w:r w:rsidRPr="00210D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210DD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выбор:</w:t>
      </w:r>
      <w:r w:rsidRPr="00210D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инженер-конструктор,</w:t>
      </w:r>
      <w:r w:rsidRPr="00210DD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электромонтер</w:t>
      </w:r>
      <w:r w:rsidRPr="00210D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др.)</w:t>
      </w:r>
      <w:r w:rsidRPr="00210D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(1</w:t>
      </w:r>
      <w:r w:rsidRPr="00210DD9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="00931FEF"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час)</w:t>
      </w:r>
    </w:p>
    <w:p w:rsidR="00B34B60" w:rsidRPr="00210DD9" w:rsidRDefault="00B34B60" w:rsidP="00B34B60">
      <w:pPr>
        <w:widowControl w:val="0"/>
        <w:autoSpaceDE w:val="0"/>
        <w:autoSpaceDN w:val="0"/>
        <w:spacing w:after="0" w:line="360" w:lineRule="auto"/>
        <w:ind w:left="112" w:right="103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средство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актуализации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Pr="00210DD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ключевыми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отраслевыми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направлениями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экономики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онлайн-проб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(моделирующая профессиональная проба) как практико-ориентированных задач с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интерактивных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(приложений-симуляторов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платформе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будущее»: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https://bvbinfo.ru/).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компетенциях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особенностях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профессий,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конкретной профессиональной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B34B60" w:rsidRPr="00210DD9" w:rsidRDefault="00B34B60" w:rsidP="00B34B60">
      <w:pPr>
        <w:widowControl w:val="0"/>
        <w:autoSpaceDE w:val="0"/>
        <w:autoSpaceDN w:val="0"/>
        <w:spacing w:before="67" w:after="0" w:line="362" w:lineRule="auto"/>
        <w:ind w:left="112" w:right="110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>Профессиональная</w:t>
      </w:r>
      <w:r w:rsidRPr="00210DD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>проба</w:t>
      </w:r>
      <w:r w:rsidRPr="00210DD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210DD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профессии</w:t>
      </w:r>
      <w:r w:rsidRPr="00210DD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сфере</w:t>
      </w:r>
      <w:r w:rsidRPr="00210DD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инженерного</w:t>
      </w:r>
      <w:r w:rsidRPr="00210DD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дела</w:t>
      </w:r>
      <w:r w:rsidRPr="00210DD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(инженерии),</w:t>
      </w:r>
      <w:r w:rsidRPr="00210DD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210D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210D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пройти</w:t>
      </w:r>
      <w:r w:rsidRPr="00210D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этапов:</w:t>
      </w:r>
    </w:p>
    <w:p w:rsidR="00B34B60" w:rsidRPr="00210DD9" w:rsidRDefault="00B34B60" w:rsidP="00B34B60">
      <w:pPr>
        <w:widowControl w:val="0"/>
        <w:numPr>
          <w:ilvl w:val="0"/>
          <w:numId w:val="1"/>
        </w:numPr>
        <w:tabs>
          <w:tab w:val="left" w:pos="1245"/>
          <w:tab w:val="left" w:pos="1246"/>
        </w:tabs>
        <w:autoSpaceDE w:val="0"/>
        <w:autoSpaceDN w:val="0"/>
        <w:spacing w:after="0" w:line="317" w:lineRule="exact"/>
        <w:ind w:left="1246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lastRenderedPageBreak/>
        <w:t>Знакомство</w:t>
      </w:r>
      <w:r w:rsidRPr="00210D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10D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профессией</w:t>
      </w:r>
      <w:r w:rsidRPr="00210D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областью.</w:t>
      </w:r>
    </w:p>
    <w:p w:rsidR="00B34B60" w:rsidRPr="00210DD9" w:rsidRDefault="00B34B60" w:rsidP="00B34B60">
      <w:pPr>
        <w:widowControl w:val="0"/>
        <w:numPr>
          <w:ilvl w:val="0"/>
          <w:numId w:val="1"/>
        </w:numPr>
        <w:tabs>
          <w:tab w:val="left" w:pos="1245"/>
          <w:tab w:val="left" w:pos="1246"/>
        </w:tabs>
        <w:autoSpaceDE w:val="0"/>
        <w:autoSpaceDN w:val="0"/>
        <w:spacing w:before="161" w:after="0" w:line="240" w:lineRule="auto"/>
        <w:ind w:left="1246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10D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подготовительно-обучающий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этап.</w:t>
      </w:r>
    </w:p>
    <w:p w:rsidR="00B34B60" w:rsidRPr="00210DD9" w:rsidRDefault="00B34B60" w:rsidP="00B34B60">
      <w:pPr>
        <w:widowControl w:val="0"/>
        <w:numPr>
          <w:ilvl w:val="0"/>
          <w:numId w:val="1"/>
        </w:numPr>
        <w:tabs>
          <w:tab w:val="left" w:pos="1245"/>
          <w:tab w:val="left" w:pos="1246"/>
        </w:tabs>
        <w:autoSpaceDE w:val="0"/>
        <w:autoSpaceDN w:val="0"/>
        <w:spacing w:before="160" w:after="0" w:line="240" w:lineRule="auto"/>
        <w:ind w:left="1246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:rsidR="00B34B60" w:rsidRPr="00210DD9" w:rsidRDefault="00B34B60" w:rsidP="00931FEF">
      <w:pPr>
        <w:widowControl w:val="0"/>
        <w:numPr>
          <w:ilvl w:val="0"/>
          <w:numId w:val="1"/>
        </w:numPr>
        <w:tabs>
          <w:tab w:val="left" w:pos="1245"/>
          <w:tab w:val="left" w:pos="1246"/>
        </w:tabs>
        <w:autoSpaceDE w:val="0"/>
        <w:autoSpaceDN w:val="0"/>
        <w:spacing w:before="163" w:after="0" w:line="360" w:lineRule="auto"/>
        <w:ind w:right="111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>Завершающий</w:t>
      </w:r>
      <w:r w:rsidRPr="00210DD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210D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(закрепление</w:t>
      </w:r>
      <w:r w:rsidRPr="00210DD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210DD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210DD9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210D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цифрового  </w:t>
      </w:r>
      <w:r w:rsidRPr="00210DD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артефакта).</w:t>
      </w:r>
    </w:p>
    <w:p w:rsidR="00B34B60" w:rsidRPr="00210DD9" w:rsidRDefault="00B34B60" w:rsidP="00B34B60">
      <w:pPr>
        <w:widowControl w:val="0"/>
        <w:autoSpaceDE w:val="0"/>
        <w:autoSpaceDN w:val="0"/>
        <w:spacing w:after="0" w:line="240" w:lineRule="auto"/>
        <w:ind w:left="112" w:right="105" w:firstLine="708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4" w:name="_bookmark23"/>
      <w:bookmarkEnd w:id="4"/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14. </w:t>
      </w:r>
      <w:proofErr w:type="spellStart"/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Профориентационное</w:t>
      </w:r>
      <w:proofErr w:type="spellEnd"/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занятие «Государственное управление и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общественная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безопасность»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(федеральная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государственная,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военная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правоохранительная службы, особенности работы и профессии в этих службах)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(1 час)</w:t>
      </w:r>
    </w:p>
    <w:p w:rsidR="00B34B60" w:rsidRPr="00210DD9" w:rsidRDefault="00B34B60" w:rsidP="00931FEF">
      <w:pPr>
        <w:widowControl w:val="0"/>
        <w:autoSpaceDE w:val="0"/>
        <w:autoSpaceDN w:val="0"/>
        <w:spacing w:before="2" w:after="0" w:line="360" w:lineRule="auto"/>
        <w:ind w:left="112" w:right="106"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Обучающиеся актуализируют знания об основных функциях 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обязанностях государства в отношении своих граждан, а также о государственных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органах,</w:t>
      </w:r>
      <w:r w:rsidRPr="00210D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ответственны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за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реализацию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этих</w:t>
      </w:r>
      <w:r w:rsidRPr="00210D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функций;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знакомятся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понятием «правоохранительные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органы»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основными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профессиями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сфере,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соотнося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различные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ведомства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занятыми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них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сотрудниками;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актуализируют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знания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возможностях и ограничениях работы в госструктурах, в частности, об особенностях</w:t>
      </w:r>
      <w:r w:rsidRPr="00210DD9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работы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правоохранительных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органах.</w:t>
      </w:r>
    </w:p>
    <w:p w:rsidR="00B34B60" w:rsidRPr="00210DD9" w:rsidRDefault="00B34B60" w:rsidP="00931FEF">
      <w:pPr>
        <w:widowControl w:val="0"/>
        <w:autoSpaceDE w:val="0"/>
        <w:autoSpaceDN w:val="0"/>
        <w:spacing w:after="0" w:line="240" w:lineRule="auto"/>
        <w:ind w:right="103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5" w:name="_bookmark24"/>
      <w:bookmarkEnd w:id="5"/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Тема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15.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Профориентационное</w:t>
      </w:r>
      <w:proofErr w:type="spellEnd"/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занятие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«Пробую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профессию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сфере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управления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безопасности»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(моделирующая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онлайн-проба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платформе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проекта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«Билет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будущее»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профессиям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выбор: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специалист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по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proofErr w:type="spellStart"/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кибербезопасности</w:t>
      </w:r>
      <w:proofErr w:type="spellEnd"/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,</w:t>
      </w:r>
      <w:r w:rsidRPr="00210D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юрист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др.)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(1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931FEF"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час)</w:t>
      </w:r>
    </w:p>
    <w:p w:rsidR="00B34B60" w:rsidRPr="00210DD9" w:rsidRDefault="00931FEF" w:rsidP="00B34B60">
      <w:pPr>
        <w:widowControl w:val="0"/>
        <w:autoSpaceDE w:val="0"/>
        <w:autoSpaceDN w:val="0"/>
        <w:spacing w:after="0" w:line="360" w:lineRule="auto"/>
        <w:ind w:right="10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Профессиональная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проба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как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средство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актуализации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профессионального</w:t>
      </w:r>
      <w:r w:rsidR="00B34B60" w:rsidRPr="00210DD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самоопределения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обучающихся.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с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ключевыми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отраслевыми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направлениями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экономики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Российской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Федерации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решение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онлайн-проб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(моделирующая профессиональная проба) как практико-ориентированных задач с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помощью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цифровых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интерактивных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технологий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(приложений-симуляторов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на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платформе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проекта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«Билет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в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будущее»: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https://bvbinfo.ru/).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представлений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о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компетенциях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особенностях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профессий,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необходимых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для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осуществления</w:t>
      </w:r>
      <w:r w:rsidR="00B34B60"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конкретной профессиональной</w:t>
      </w:r>
      <w:r w:rsidR="00B34B60"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деятельности.</w:t>
      </w:r>
    </w:p>
    <w:p w:rsidR="00B34B60" w:rsidRPr="00210DD9" w:rsidRDefault="00B34B60" w:rsidP="00B34B60">
      <w:pPr>
        <w:widowControl w:val="0"/>
        <w:autoSpaceDE w:val="0"/>
        <w:autoSpaceDN w:val="0"/>
        <w:spacing w:before="1" w:after="0" w:line="360" w:lineRule="auto"/>
        <w:ind w:right="11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Профессиональная проба по профессии в сфере управления и безопасности, в</w:t>
      </w:r>
      <w:r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которой</w:t>
      </w:r>
      <w:r w:rsidRPr="00210D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обучающимся</w:t>
      </w:r>
      <w:r w:rsidRPr="00210D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необходимо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пройти</w:t>
      </w:r>
      <w:r w:rsidRPr="00210D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последовательность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этапов:</w:t>
      </w:r>
    </w:p>
    <w:p w:rsidR="00B34B60" w:rsidRPr="00210DD9" w:rsidRDefault="00B34B60" w:rsidP="00B34B60">
      <w:pPr>
        <w:widowControl w:val="0"/>
        <w:numPr>
          <w:ilvl w:val="0"/>
          <w:numId w:val="1"/>
        </w:numPr>
        <w:tabs>
          <w:tab w:val="left" w:pos="1246"/>
        </w:tabs>
        <w:autoSpaceDE w:val="0"/>
        <w:autoSpaceDN w:val="0"/>
        <w:spacing w:after="0" w:line="321" w:lineRule="exact"/>
        <w:ind w:left="124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Знакомство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210D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профессией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профессиональной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областью.</w:t>
      </w:r>
    </w:p>
    <w:p w:rsidR="00B34B60" w:rsidRPr="00210DD9" w:rsidRDefault="00B34B60" w:rsidP="00B34B60">
      <w:pPr>
        <w:widowControl w:val="0"/>
        <w:numPr>
          <w:ilvl w:val="0"/>
          <w:numId w:val="1"/>
        </w:numPr>
        <w:tabs>
          <w:tab w:val="left" w:pos="1245"/>
          <w:tab w:val="left" w:pos="1246"/>
        </w:tabs>
        <w:autoSpaceDE w:val="0"/>
        <w:autoSpaceDN w:val="0"/>
        <w:spacing w:before="163" w:after="0" w:line="240" w:lineRule="auto"/>
        <w:ind w:left="1246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Постановка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задачи</w:t>
      </w:r>
      <w:r w:rsidRPr="00210DD9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подготовительно-обучающий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этап.</w:t>
      </w:r>
    </w:p>
    <w:p w:rsidR="00B34B60" w:rsidRPr="00210DD9" w:rsidRDefault="00B34B60" w:rsidP="00B34B60">
      <w:pPr>
        <w:widowControl w:val="0"/>
        <w:numPr>
          <w:ilvl w:val="0"/>
          <w:numId w:val="1"/>
        </w:numPr>
        <w:tabs>
          <w:tab w:val="left" w:pos="1245"/>
          <w:tab w:val="left" w:pos="1246"/>
        </w:tabs>
        <w:autoSpaceDE w:val="0"/>
        <w:autoSpaceDN w:val="0"/>
        <w:spacing w:before="160" w:after="0" w:line="240" w:lineRule="auto"/>
        <w:ind w:left="1246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Практическое</w:t>
      </w:r>
      <w:r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выполнение</w:t>
      </w:r>
      <w:r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задания.</w:t>
      </w:r>
    </w:p>
    <w:p w:rsidR="00B34B60" w:rsidRPr="00210DD9" w:rsidRDefault="00B34B60" w:rsidP="00931FEF">
      <w:pPr>
        <w:widowControl w:val="0"/>
        <w:numPr>
          <w:ilvl w:val="0"/>
          <w:numId w:val="1"/>
        </w:numPr>
        <w:tabs>
          <w:tab w:val="left" w:pos="1245"/>
          <w:tab w:val="left" w:pos="1246"/>
        </w:tabs>
        <w:autoSpaceDE w:val="0"/>
        <w:autoSpaceDN w:val="0"/>
        <w:spacing w:before="161" w:after="0" w:line="360" w:lineRule="auto"/>
        <w:ind w:right="105" w:firstLine="708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Завершающий</w:t>
      </w:r>
      <w:r w:rsidRPr="00210D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этап</w:t>
      </w:r>
      <w:r w:rsidRPr="00210D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(закрепление</w:t>
      </w:r>
      <w:r w:rsidRPr="00210DD9">
        <w:rPr>
          <w:rFonts w:ascii="Times New Roman" w:eastAsia="Times New Roman" w:hAnsi="Times New Roman" w:cs="Times New Roman"/>
          <w:spacing w:val="-1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полученных</w:t>
      </w:r>
      <w:r w:rsidRPr="00210D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знаний,</w:t>
      </w:r>
      <w:r w:rsidRPr="00210D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получение</w:t>
      </w:r>
      <w:r w:rsidRPr="00210DD9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цифрового</w:t>
      </w:r>
      <w:r w:rsidRPr="00210DD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артефакта).</w:t>
      </w:r>
    </w:p>
    <w:p w:rsidR="00B34B60" w:rsidRPr="00210DD9" w:rsidRDefault="00B34B60" w:rsidP="00931FEF">
      <w:pPr>
        <w:widowControl w:val="0"/>
        <w:autoSpaceDE w:val="0"/>
        <w:autoSpaceDN w:val="0"/>
        <w:spacing w:after="0" w:line="237" w:lineRule="auto"/>
        <w:ind w:right="101"/>
        <w:jc w:val="both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6" w:name="_bookmark25"/>
      <w:bookmarkEnd w:id="6"/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Тема 16. </w:t>
      </w:r>
      <w:proofErr w:type="spellStart"/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Профориентационное</w:t>
      </w:r>
      <w:proofErr w:type="spellEnd"/>
      <w:r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занятие-рефлексия «Моё будущее – моя</w:t>
      </w:r>
      <w:r w:rsidRPr="00210DD9"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 w:rsidR="00931FEF" w:rsidRPr="00210DD9">
        <w:rPr>
          <w:rFonts w:ascii="Times New Roman" w:eastAsia="Times New Roman" w:hAnsi="Times New Roman" w:cs="Times New Roman"/>
          <w:b/>
          <w:bCs/>
          <w:sz w:val="24"/>
          <w:szCs w:val="24"/>
        </w:rPr>
        <w:t>страна» (1 час)</w:t>
      </w:r>
    </w:p>
    <w:p w:rsidR="00B34B60" w:rsidRPr="00210DD9" w:rsidRDefault="00931FEF" w:rsidP="00A53C23">
      <w:pPr>
        <w:widowControl w:val="0"/>
        <w:tabs>
          <w:tab w:val="left" w:pos="1729"/>
          <w:tab w:val="left" w:pos="3495"/>
          <w:tab w:val="left" w:pos="4574"/>
          <w:tab w:val="left" w:pos="5212"/>
          <w:tab w:val="left" w:pos="6864"/>
          <w:tab w:val="left" w:pos="7965"/>
        </w:tabs>
        <w:autoSpaceDE w:val="0"/>
        <w:autoSpaceDN w:val="0"/>
        <w:spacing w:before="67" w:after="0" w:line="362" w:lineRule="auto"/>
        <w:ind w:right="110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 xml:space="preserve">Разбор и обсуждение полученного опыта в рамках серии </w:t>
      </w:r>
      <w:proofErr w:type="spellStart"/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профориентационных</w:t>
      </w:r>
      <w:proofErr w:type="spellEnd"/>
      <w:r w:rsidR="00B34B60" w:rsidRPr="00210DD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занятий. Постановка образовательных и карьерных целей. Формирование планов</w:t>
      </w:r>
      <w:r w:rsidR="00B34B60" w:rsidRPr="00210DD9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образовательных</w:t>
      </w:r>
      <w:r w:rsidR="00B34B60" w:rsidRPr="00210DD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шагов</w:t>
      </w:r>
      <w:r w:rsidR="00B34B60" w:rsidRPr="00210DD9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и</w:t>
      </w:r>
      <w:r w:rsidR="00B34B60" w:rsidRPr="00210D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формулирование</w:t>
      </w:r>
      <w:r w:rsidR="00B34B60" w:rsidRPr="00210D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карьерной</w:t>
      </w:r>
      <w:r w:rsidR="00B34B60" w:rsidRPr="00210D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траектории</w:t>
      </w:r>
      <w:r w:rsidR="00B34B60" w:rsidRPr="00210DD9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развития.</w:t>
      </w:r>
      <w:r w:rsidR="00B34B60" w:rsidRPr="00210DD9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B34B60" w:rsidRPr="00210DD9">
        <w:rPr>
          <w:rFonts w:ascii="Times New Roman" w:eastAsia="Times New Roman" w:hAnsi="Times New Roman" w:cs="Times New Roman"/>
          <w:spacing w:val="-68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проектного</w:t>
      </w:r>
      <w:r w:rsidR="00B34B60" w:rsidRPr="00210DD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мышления,</w:t>
      </w:r>
      <w:r w:rsidR="00B34B60" w:rsidRPr="00210DD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рефлексивного</w:t>
      </w:r>
      <w:r w:rsidR="00B34B60" w:rsidRPr="00210DD9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сознания</w:t>
      </w:r>
      <w:r w:rsidR="00B34B60" w:rsidRPr="00210DD9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обучающихся,</w:t>
      </w:r>
      <w:r w:rsidR="00B34B60" w:rsidRPr="00210DD9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="00B34B60" w:rsidRPr="00210DD9">
        <w:rPr>
          <w:rFonts w:ascii="Times New Roman" w:eastAsia="Times New Roman" w:hAnsi="Times New Roman" w:cs="Times New Roman"/>
          <w:sz w:val="24"/>
          <w:szCs w:val="24"/>
        </w:rPr>
        <w:t>осмысление</w:t>
      </w:r>
      <w:r w:rsidR="00A53C23" w:rsidRPr="00210DD9">
        <w:rPr>
          <w:rFonts w:ascii="Times New Roman" w:eastAsia="Times New Roman" w:hAnsi="Times New Roman" w:cs="Times New Roman"/>
          <w:sz w:val="24"/>
          <w:szCs w:val="24"/>
        </w:rPr>
        <w:t xml:space="preserve"> значимости</w:t>
      </w:r>
      <w:r w:rsidR="00A53C23" w:rsidRPr="00210DD9">
        <w:rPr>
          <w:rFonts w:ascii="Times New Roman" w:eastAsia="Times New Roman" w:hAnsi="Times New Roman" w:cs="Times New Roman"/>
          <w:sz w:val="24"/>
          <w:szCs w:val="24"/>
        </w:rPr>
        <w:tab/>
        <w:t>собственных</w:t>
      </w:r>
      <w:r w:rsidR="00A53C23" w:rsidRPr="00210DD9">
        <w:rPr>
          <w:rFonts w:ascii="Times New Roman" w:eastAsia="Times New Roman" w:hAnsi="Times New Roman" w:cs="Times New Roman"/>
          <w:sz w:val="24"/>
          <w:szCs w:val="24"/>
        </w:rPr>
        <w:tab/>
        <w:t>усилий</w:t>
      </w:r>
      <w:r w:rsidR="00A53C23" w:rsidRPr="00210DD9">
        <w:rPr>
          <w:rFonts w:ascii="Times New Roman" w:eastAsia="Times New Roman" w:hAnsi="Times New Roman" w:cs="Times New Roman"/>
          <w:sz w:val="24"/>
          <w:szCs w:val="24"/>
        </w:rPr>
        <w:tab/>
        <w:t>для</w:t>
      </w:r>
      <w:r w:rsidR="00A53C23" w:rsidRPr="00210DD9">
        <w:rPr>
          <w:rFonts w:ascii="Times New Roman" w:eastAsia="Times New Roman" w:hAnsi="Times New Roman" w:cs="Times New Roman"/>
          <w:sz w:val="24"/>
          <w:szCs w:val="24"/>
        </w:rPr>
        <w:tab/>
        <w:t>достижения успеха, совершенствование</w:t>
      </w:r>
      <w:r w:rsidR="00A53C23" w:rsidRPr="00210DD9">
        <w:rPr>
          <w:rFonts w:ascii="Times New Roman" w:eastAsia="Times New Roman" w:hAnsi="Times New Roman" w:cs="Times New Roman"/>
          <w:spacing w:val="-67"/>
          <w:sz w:val="24"/>
          <w:szCs w:val="24"/>
        </w:rPr>
        <w:t xml:space="preserve"> </w:t>
      </w:r>
      <w:r w:rsidR="00A53C23" w:rsidRPr="00210DD9">
        <w:rPr>
          <w:rFonts w:ascii="Times New Roman" w:eastAsia="Times New Roman" w:hAnsi="Times New Roman" w:cs="Times New Roman"/>
          <w:sz w:val="24"/>
          <w:szCs w:val="24"/>
        </w:rPr>
        <w:t>субъектной</w:t>
      </w:r>
      <w:r w:rsidR="00A53C23" w:rsidRPr="00210D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53C23" w:rsidRPr="00210DD9">
        <w:rPr>
          <w:rFonts w:ascii="Times New Roman" w:eastAsia="Times New Roman" w:hAnsi="Times New Roman" w:cs="Times New Roman"/>
          <w:sz w:val="24"/>
          <w:szCs w:val="24"/>
        </w:rPr>
        <w:t>позиции,</w:t>
      </w:r>
      <w:r w:rsidR="00A53C23" w:rsidRPr="00210DD9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="00A53C23" w:rsidRPr="00210DD9">
        <w:rPr>
          <w:rFonts w:ascii="Times New Roman" w:eastAsia="Times New Roman" w:hAnsi="Times New Roman" w:cs="Times New Roman"/>
          <w:sz w:val="24"/>
          <w:szCs w:val="24"/>
        </w:rPr>
        <w:t>развитие</w:t>
      </w:r>
      <w:r w:rsidR="00A53C23" w:rsidRPr="00210DD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="00A53C23" w:rsidRPr="00210DD9">
        <w:rPr>
          <w:rFonts w:ascii="Times New Roman" w:eastAsia="Times New Roman" w:hAnsi="Times New Roman" w:cs="Times New Roman"/>
          <w:sz w:val="24"/>
          <w:szCs w:val="24"/>
        </w:rPr>
        <w:t>социально-психологических</w:t>
      </w:r>
      <w:r w:rsidR="00A53C23" w:rsidRPr="00210DD9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A53C23" w:rsidRPr="00210DD9">
        <w:rPr>
          <w:rFonts w:ascii="Times New Roman" w:eastAsia="Times New Roman" w:hAnsi="Times New Roman" w:cs="Times New Roman"/>
          <w:sz w:val="24"/>
          <w:szCs w:val="24"/>
        </w:rPr>
        <w:t>качеств</w:t>
      </w:r>
      <w:r w:rsidR="00A53C23" w:rsidRPr="00210DD9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A53C23" w:rsidRPr="00210DD9">
        <w:rPr>
          <w:rFonts w:ascii="Times New Roman" w:eastAsia="Times New Roman" w:hAnsi="Times New Roman" w:cs="Times New Roman"/>
          <w:sz w:val="24"/>
          <w:szCs w:val="24"/>
        </w:rPr>
        <w:t>личности.</w:t>
      </w:r>
    </w:p>
    <w:p w:rsidR="00A53C23" w:rsidRPr="00210DD9" w:rsidRDefault="00A53C23" w:rsidP="00A53C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Тема 17. </w:t>
      </w:r>
      <w:proofErr w:type="spellStart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Профориентационное</w:t>
      </w:r>
      <w:proofErr w:type="spellEnd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занятие «Россия плодородная: узнаю о достижениях агропромышленного комплекса страны» (агропромышленный комплекс) (1 час)</w:t>
      </w:r>
    </w:p>
    <w:p w:rsidR="00A53C23" w:rsidRPr="00210DD9" w:rsidRDefault="00A53C23" w:rsidP="00A53C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Популяризация и просвещение обучающихся на основе знакомства с достижениями страны в сфере агропромышленного комплекса (АПК) и сельского хозяйства. Знакомство на основе видеосюжетов и интервью с экспертами и специалистами в области сельского хозяйства и смежных технологий. Повышение информированности о достижениях и перспективах развития АПК, направленного на решение важнейших задач развития общества и страны. Информирование о профессиях и современном рынке труда в области экономики сельского хозяйства и смежных отраслей.</w:t>
      </w:r>
    </w:p>
    <w:p w:rsidR="00A53C23" w:rsidRPr="00210DD9" w:rsidRDefault="00A53C23" w:rsidP="00A53C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18. </w:t>
      </w:r>
      <w:proofErr w:type="spellStart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Профориентационное</w:t>
      </w:r>
      <w:proofErr w:type="spellEnd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занятие «Пробую профессию в аграрной сфере» (моделирующая онлайн-проба на платформе проекта «Билет в будущее» по профессиям на выбор: агроном, зоотехник и др.) (1 час)</w:t>
      </w:r>
    </w:p>
    <w:p w:rsidR="00A53C23" w:rsidRPr="00210DD9" w:rsidRDefault="00A53C23" w:rsidP="00A53C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              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A53C23" w:rsidRPr="00210DD9" w:rsidRDefault="00A53C23" w:rsidP="00A53C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Профессиональная проба по профессии в аграрной сфере, в рамках которой обучающимся необходимо пройти последовательность этапов:</w:t>
      </w:r>
    </w:p>
    <w:p w:rsidR="00A53C23" w:rsidRPr="00210DD9" w:rsidRDefault="00A53C23" w:rsidP="00A53C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Знакомство с профессией и профессиональной областью.</w:t>
      </w:r>
    </w:p>
    <w:p w:rsidR="00A53C23" w:rsidRPr="00210DD9" w:rsidRDefault="00A53C23" w:rsidP="00A53C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Постановка задачи и подготовительно-обучающий этап.</w:t>
      </w:r>
    </w:p>
    <w:p w:rsidR="00A53C23" w:rsidRPr="00210DD9" w:rsidRDefault="00A53C23" w:rsidP="00B34B6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Практическое выполнение задания.</w:t>
      </w:r>
    </w:p>
    <w:p w:rsidR="00A53C23" w:rsidRPr="00210DD9" w:rsidRDefault="00A53C23" w:rsidP="00B34B6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Завершающий этап (закрепление полученных знаний, получение цифрового артефакта).</w:t>
      </w:r>
    </w:p>
    <w:p w:rsidR="00A53C23" w:rsidRPr="00210DD9" w:rsidRDefault="00A53C23" w:rsidP="00A53C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19. </w:t>
      </w:r>
      <w:proofErr w:type="spellStart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Профориентационное</w:t>
      </w:r>
      <w:proofErr w:type="spellEnd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занятие «Россия здоровая: узнаю достижения страны в области медицины и здравоохранения» (сфера здравоохранения, фармацевтика и биотехнологии) (1 час)</w:t>
      </w:r>
    </w:p>
    <w:p w:rsidR="00A53C23" w:rsidRPr="00210DD9" w:rsidRDefault="00A53C23" w:rsidP="00A53C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           Популяризация и просвещение обучающихся на основе знакомства с достижениями страны в сфере медицины и здравоохранения. Знакомство на основе видеосюжетов и интервью с экспертами и специалистами в области современной медицины и смежных технологий. Повышение информированности о достижениях и перспективах развития здравоохранения, направленного на решение важнейших задач развития общества и страны. Информирование о профессиях и современном рынке труда в области медицины и смежных отраслей.</w:t>
      </w:r>
    </w:p>
    <w:p w:rsidR="00A53C23" w:rsidRPr="00210DD9" w:rsidRDefault="00A53C23" w:rsidP="00A53C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20. </w:t>
      </w:r>
      <w:proofErr w:type="spellStart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Профориентационное</w:t>
      </w:r>
      <w:proofErr w:type="spellEnd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занятие «Пробую профессию в области медицины» (моделирующая   онлайн-проба   на   платформе   проекта «Билет в будущее» по профессиям на </w:t>
      </w:r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выбор: врач телемедицины, </w:t>
      </w:r>
      <w:proofErr w:type="spellStart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>биотехнолог</w:t>
      </w:r>
      <w:proofErr w:type="spellEnd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 и др.) (1 час)</w:t>
      </w:r>
    </w:p>
    <w:p w:rsidR="00A53C23" w:rsidRPr="00210DD9" w:rsidRDefault="00A53C23" w:rsidP="00A53C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             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A53C23" w:rsidRPr="00210DD9" w:rsidRDefault="00A53C23" w:rsidP="00A53C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Профессиональная проба по профессии в сфере медицины, в рамках которой обучающимся необходимо пройти последовательность этапов:</w:t>
      </w:r>
    </w:p>
    <w:p w:rsidR="00A53C23" w:rsidRPr="00210DD9" w:rsidRDefault="00A53C23" w:rsidP="00A53C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Знакомство с профессией и профессиональной областью.</w:t>
      </w:r>
    </w:p>
    <w:p w:rsidR="00A53C23" w:rsidRPr="00210DD9" w:rsidRDefault="00A53C23" w:rsidP="00A53C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Постановка задачи и подготовительно-обучающий этап.</w:t>
      </w:r>
    </w:p>
    <w:p w:rsidR="00A53C23" w:rsidRPr="00210DD9" w:rsidRDefault="00A53C23" w:rsidP="00B34B6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Практическое выполнение задания.</w:t>
      </w:r>
    </w:p>
    <w:p w:rsidR="00A53C23" w:rsidRPr="00210DD9" w:rsidRDefault="00A53C23" w:rsidP="00B34B6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Завершающий этап (закрепление полученных знаний, получение цифрового артефакта).</w:t>
      </w:r>
    </w:p>
    <w:p w:rsidR="00A53C23" w:rsidRPr="00210DD9" w:rsidRDefault="00A53C23" w:rsidP="00A53C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21. </w:t>
      </w:r>
      <w:proofErr w:type="spellStart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Профориентационное</w:t>
      </w:r>
      <w:proofErr w:type="spellEnd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занятие «Россия добрая: узнаю о профессиях на благо общества» (сфера социального развития, туризма и гостеприимства) (1 час)</w:t>
      </w:r>
    </w:p>
    <w:p w:rsidR="00A53C23" w:rsidRPr="00210DD9" w:rsidRDefault="00A53C23" w:rsidP="00A53C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Популяризация и просвещение обучающихся на основе знакомства с достижениями страны в сфере социального развития, туризма и гостеприимства. Знакомство на основе видеосюжетов и интервью с экспертами и специалистами в области социально-экономического развития. Повышение информированности о достижениях и перспективах развития социальной сферы, направленной на решение важнейших задач развития общества и страны. Информирование о профессиях и современном рынке труда в области социальной сферы и смежных отраслей.</w:t>
      </w:r>
    </w:p>
    <w:p w:rsidR="00A53C23" w:rsidRPr="00210DD9" w:rsidRDefault="00A53C23" w:rsidP="00A53C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22. </w:t>
      </w:r>
      <w:proofErr w:type="spellStart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Профориентационное</w:t>
      </w:r>
      <w:proofErr w:type="spellEnd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занятие «Пробую профессию на благо общества» (моделирующая   онлайн-проба   на   платформе   проекта «Билет в будущее» по профессиям на выбор: менеджер по туризму, организатор благотворительных мероприятий и др.) (1 час)</w:t>
      </w:r>
    </w:p>
    <w:p w:rsidR="00A53C23" w:rsidRPr="00210DD9" w:rsidRDefault="00A53C23" w:rsidP="00A53C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A53C23" w:rsidRPr="00210DD9" w:rsidRDefault="00A53C23" w:rsidP="00A53C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Профессиональная проба в социальной сфере, в рамках которой обучающимся необходимо пройти последовательность этапов:</w:t>
      </w:r>
    </w:p>
    <w:p w:rsidR="00A53C23" w:rsidRPr="00210DD9" w:rsidRDefault="00A53C23" w:rsidP="00A53C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Знакомство с профессией и профессиональной областью.</w:t>
      </w:r>
    </w:p>
    <w:p w:rsidR="00A53C23" w:rsidRPr="00210DD9" w:rsidRDefault="00A53C23" w:rsidP="00A53C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lastRenderedPageBreak/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Постановка задачи и подготовительно-обучающий этап.</w:t>
      </w:r>
    </w:p>
    <w:p w:rsidR="00A53C23" w:rsidRPr="00210DD9" w:rsidRDefault="00A53C23" w:rsidP="00A53C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Практическое выполнение задания.</w:t>
      </w:r>
    </w:p>
    <w:p w:rsidR="00A53C23" w:rsidRPr="00210DD9" w:rsidRDefault="00C40AE0" w:rsidP="00A53C23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Завершающий этап (закрепление полученных знаний, получение цифрового артефакта).</w:t>
      </w:r>
    </w:p>
    <w:p w:rsidR="00C40AE0" w:rsidRPr="00210DD9" w:rsidRDefault="00C40AE0" w:rsidP="00C40A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23. </w:t>
      </w:r>
      <w:proofErr w:type="spellStart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Профориентационное</w:t>
      </w:r>
      <w:proofErr w:type="spellEnd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занятие «Россия креативная: узнаю творческие профессии» (сфера культуры и искусства) (1 час)</w:t>
      </w:r>
    </w:p>
    <w:p w:rsidR="00C40AE0" w:rsidRPr="00210DD9" w:rsidRDefault="00C40AE0" w:rsidP="00C40A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Популяризация и просвещение обучающихся на основе знакомства с достижениями страны в сфере культуры и искусства. Знакомство на основе видеосюжетов и интервью с экспертами и специалистами в области креативной экономике и творческих индустрий. Повышение информированности о достижениях и перспективах развития креативного сектора экономики, направленных на решение важнейших задач развития общества и страны. Информирование о творческих профессиях, современном рынке труда в данной области и смежных отраслей.</w:t>
      </w:r>
    </w:p>
    <w:p w:rsidR="00C40AE0" w:rsidRPr="00210DD9" w:rsidRDefault="00C40AE0" w:rsidP="00C40A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24. </w:t>
      </w:r>
      <w:proofErr w:type="spellStart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Профориентационное</w:t>
      </w:r>
      <w:proofErr w:type="spellEnd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занятие «Пробую творческую профессию» (моделирующая онлайн-проба на платформе проекта «Билет в будущее» по профессиям на выбор: дизайнер, продюсер и др.) (1 час)</w:t>
      </w:r>
    </w:p>
    <w:p w:rsidR="00C40AE0" w:rsidRPr="00210DD9" w:rsidRDefault="00C40AE0" w:rsidP="00C40A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C40AE0" w:rsidRPr="00210DD9" w:rsidRDefault="00C40AE0" w:rsidP="00C40A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Профессиональная проба по профессии в сфере творчества, в рамках которой обучающимся необходимо пройти последовательность этапов:</w:t>
      </w:r>
    </w:p>
    <w:p w:rsidR="00C40AE0" w:rsidRPr="00210DD9" w:rsidRDefault="00C40AE0" w:rsidP="00C40A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Знакомство с профессией и профессиональной областью.</w:t>
      </w:r>
    </w:p>
    <w:p w:rsidR="00C40AE0" w:rsidRPr="00210DD9" w:rsidRDefault="00C40AE0" w:rsidP="00C40A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Постановка задачи и подготовительно-обучающий этап.</w:t>
      </w:r>
    </w:p>
    <w:p w:rsidR="00C40AE0" w:rsidRPr="00210DD9" w:rsidRDefault="00C40AE0" w:rsidP="00C40A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Практическое выполнение задания.</w:t>
      </w:r>
    </w:p>
    <w:p w:rsidR="0090172B" w:rsidRPr="00210DD9" w:rsidRDefault="0090172B" w:rsidP="00C40AE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Завершающий этап (закрепление полученных знаний, получение цифрового артефакта).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25. </w:t>
      </w:r>
      <w:proofErr w:type="spellStart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Профориентационное</w:t>
      </w:r>
      <w:proofErr w:type="spellEnd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занятие «Один день в профессии» (часть 1) (учитель, актер, эколог) (1 час)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познавательного интереса у обучающихся к вопросам профессионального самоопределения на основе видеосюжетов с известными для молодежи </w:t>
      </w:r>
      <w:proofErr w:type="spellStart"/>
      <w:r w:rsidRPr="00210DD9">
        <w:rPr>
          <w:rFonts w:ascii="Times New Roman" w:eastAsia="Times New Roman" w:hAnsi="Times New Roman" w:cs="Times New Roman"/>
          <w:sz w:val="24"/>
          <w:szCs w:val="24"/>
        </w:rPr>
        <w:t>медийными</w:t>
      </w:r>
      <w:proofErr w:type="spellEnd"/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 личностями – популярными </w:t>
      </w:r>
      <w:proofErr w:type="spellStart"/>
      <w:r w:rsidRPr="00210DD9">
        <w:rPr>
          <w:rFonts w:ascii="Times New Roman" w:eastAsia="Times New Roman" w:hAnsi="Times New Roman" w:cs="Times New Roman"/>
          <w:sz w:val="24"/>
          <w:szCs w:val="24"/>
        </w:rPr>
        <w:t>блогерами</w:t>
      </w:r>
      <w:proofErr w:type="spellEnd"/>
      <w:r w:rsidRPr="00210DD9">
        <w:rPr>
          <w:rFonts w:ascii="Times New Roman" w:eastAsia="Times New Roman" w:hAnsi="Times New Roman" w:cs="Times New Roman"/>
          <w:sz w:val="24"/>
          <w:szCs w:val="24"/>
        </w:rPr>
        <w:t>, артистами, ведущими, которые решили воплотить свои детские мечты. В формате реалити-шоу на занятии рассматриваются следующие профессии (на выбор): учитель, актер, эколог.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26. </w:t>
      </w:r>
      <w:proofErr w:type="spellStart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Профориентационное</w:t>
      </w:r>
      <w:proofErr w:type="spellEnd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занятие «Один день в профессии» (часть 2) (пожарный, </w:t>
      </w:r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ветеринар, повар) (1 час)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Формирование познавательного интереса у обучающихся к вопросам профессионального самоопределения на основе видеосюжетов с известными для молодежи </w:t>
      </w:r>
      <w:proofErr w:type="spellStart"/>
      <w:r w:rsidRPr="00210DD9">
        <w:rPr>
          <w:rFonts w:ascii="Times New Roman" w:eastAsia="Times New Roman" w:hAnsi="Times New Roman" w:cs="Times New Roman"/>
          <w:sz w:val="24"/>
          <w:szCs w:val="24"/>
        </w:rPr>
        <w:t>медийными</w:t>
      </w:r>
      <w:proofErr w:type="spellEnd"/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 личностями – популярными </w:t>
      </w:r>
      <w:proofErr w:type="spellStart"/>
      <w:r w:rsidRPr="00210DD9">
        <w:rPr>
          <w:rFonts w:ascii="Times New Roman" w:eastAsia="Times New Roman" w:hAnsi="Times New Roman" w:cs="Times New Roman"/>
          <w:sz w:val="24"/>
          <w:szCs w:val="24"/>
        </w:rPr>
        <w:t>блогерами</w:t>
      </w:r>
      <w:proofErr w:type="spellEnd"/>
      <w:r w:rsidRPr="00210DD9">
        <w:rPr>
          <w:rFonts w:ascii="Times New Roman" w:eastAsia="Times New Roman" w:hAnsi="Times New Roman" w:cs="Times New Roman"/>
          <w:sz w:val="24"/>
          <w:szCs w:val="24"/>
        </w:rPr>
        <w:t>, артистами, ведущими, которые решили воплотить свои детские мечты. В формате реалити-шоу на занятии рассматриваются следующие профессии (на выбор): пожарный, ветеринар, повар.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27. </w:t>
      </w:r>
      <w:proofErr w:type="spellStart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Профориентационный</w:t>
      </w:r>
      <w:proofErr w:type="spellEnd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 сериал проекта «Билет в будущее» (часть 1) (1 час)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 w:rsidRPr="00210DD9"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 сериала для школьников. Формирование познавательного интереса к вопросам профориентации на основе знакомства с личной историей труда и успеха героев сериала, мотивация и практическая значимость на основе жизненных историй. Каждая серия знакомит с представителями разных сфер: медицина, IT, медиа, бизнес, инженерное дело, различные производства, наука и искусство.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В рамках занятия рекомендовано к просмотру и обсуждению 1-4 серии (на выбор), посвященные следующим профессиям: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 xml:space="preserve">серия: начальник конструкторского отдела компании «ОДК-Авиадвигатели», владелец семейной фермы «Российские </w:t>
      </w:r>
      <w:proofErr w:type="spellStart"/>
      <w:r w:rsidRPr="00210DD9">
        <w:rPr>
          <w:rFonts w:ascii="Times New Roman" w:eastAsia="Times New Roman" w:hAnsi="Times New Roman" w:cs="Times New Roman"/>
          <w:sz w:val="24"/>
          <w:szCs w:val="24"/>
        </w:rPr>
        <w:t>альпаки</w:t>
      </w:r>
      <w:proofErr w:type="spellEnd"/>
      <w:r w:rsidRPr="00210DD9">
        <w:rPr>
          <w:rFonts w:ascii="Times New Roman" w:eastAsia="Times New Roman" w:hAnsi="Times New Roman" w:cs="Times New Roman"/>
          <w:sz w:val="24"/>
          <w:szCs w:val="24"/>
        </w:rPr>
        <w:t>», шеф-повар ресторана «</w:t>
      </w:r>
      <w:proofErr w:type="spellStart"/>
      <w:r w:rsidRPr="00210DD9">
        <w:rPr>
          <w:rFonts w:ascii="Times New Roman" w:eastAsia="Times New Roman" w:hAnsi="Times New Roman" w:cs="Times New Roman"/>
          <w:sz w:val="24"/>
          <w:szCs w:val="24"/>
        </w:rPr>
        <w:t>Peshi</w:t>
      </w:r>
      <w:proofErr w:type="spellEnd"/>
      <w:r w:rsidRPr="00210DD9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серия: мастер-пожарный специализированной пожарно-спасательной части по тушению крупных пожаров, второй пилот авиакомпании «Аэрофлот – Российские авиалинии», полицейский-кинолог Отдельного батальона патрульно-постовой службы полиции на метрополитене.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серия: инженер-технолог отдела анализа эффективности и сборки автомобилей компании «</w:t>
      </w:r>
      <w:proofErr w:type="spellStart"/>
      <w:r w:rsidRPr="00210DD9">
        <w:rPr>
          <w:rFonts w:ascii="Times New Roman" w:eastAsia="Times New Roman" w:hAnsi="Times New Roman" w:cs="Times New Roman"/>
          <w:sz w:val="24"/>
          <w:szCs w:val="24"/>
        </w:rPr>
        <w:t>Камаз</w:t>
      </w:r>
      <w:proofErr w:type="spellEnd"/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», архитектор и руководитель «Архитектурного бюро Маликова», </w:t>
      </w:r>
      <w:proofErr w:type="spellStart"/>
      <w:r w:rsidRPr="00210DD9">
        <w:rPr>
          <w:rFonts w:ascii="Times New Roman" w:eastAsia="Times New Roman" w:hAnsi="Times New Roman" w:cs="Times New Roman"/>
          <w:sz w:val="24"/>
          <w:szCs w:val="24"/>
        </w:rPr>
        <w:t>нейробиолог</w:t>
      </w:r>
      <w:proofErr w:type="spellEnd"/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, начальник лаборатории </w:t>
      </w:r>
      <w:proofErr w:type="spellStart"/>
      <w:r w:rsidRPr="00210DD9">
        <w:rPr>
          <w:rFonts w:ascii="Times New Roman" w:eastAsia="Times New Roman" w:hAnsi="Times New Roman" w:cs="Times New Roman"/>
          <w:sz w:val="24"/>
          <w:szCs w:val="24"/>
        </w:rPr>
        <w:t>нейронаук</w:t>
      </w:r>
      <w:proofErr w:type="spellEnd"/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 Курчатовского комплекса НБИКС-</w:t>
      </w:r>
      <w:proofErr w:type="spellStart"/>
      <w:r w:rsidRPr="00210DD9">
        <w:rPr>
          <w:rFonts w:ascii="Times New Roman" w:eastAsia="Times New Roman" w:hAnsi="Times New Roman" w:cs="Times New Roman"/>
          <w:sz w:val="24"/>
          <w:szCs w:val="24"/>
        </w:rPr>
        <w:t>природоподобных</w:t>
      </w:r>
      <w:proofErr w:type="spellEnd"/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 технологий (НИЦ «Курчатовский институт»).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 xml:space="preserve">серия: мастер участка компании «ОДК-Авиадвигатели», скульптор, руководитель Курчатовского комплекса </w:t>
      </w:r>
      <w:proofErr w:type="spellStart"/>
      <w:r w:rsidRPr="00210DD9">
        <w:rPr>
          <w:rFonts w:ascii="Times New Roman" w:eastAsia="Times New Roman" w:hAnsi="Times New Roman" w:cs="Times New Roman"/>
          <w:sz w:val="24"/>
          <w:szCs w:val="24"/>
        </w:rPr>
        <w:t>синхротронно</w:t>
      </w:r>
      <w:proofErr w:type="spellEnd"/>
      <w:r w:rsidRPr="00210DD9">
        <w:rPr>
          <w:rFonts w:ascii="Times New Roman" w:eastAsia="Times New Roman" w:hAnsi="Times New Roman" w:cs="Times New Roman"/>
          <w:sz w:val="24"/>
          <w:szCs w:val="24"/>
        </w:rPr>
        <w:t>-нейтринных исследований (НИЦ «Курчатовский институт»).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28. </w:t>
      </w:r>
      <w:proofErr w:type="spellStart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Профориентационный</w:t>
      </w:r>
      <w:proofErr w:type="spellEnd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 сериал проекта «Билет в будущее» (часть 2) (1 час)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Знакомство с профессиями из разных профессиональных отраслей через интервью с реальными представителями профессий – героями первого </w:t>
      </w:r>
      <w:proofErr w:type="spellStart"/>
      <w:r w:rsidRPr="00210DD9">
        <w:rPr>
          <w:rFonts w:ascii="Times New Roman" w:eastAsia="Times New Roman" w:hAnsi="Times New Roman" w:cs="Times New Roman"/>
          <w:sz w:val="24"/>
          <w:szCs w:val="24"/>
        </w:rPr>
        <w:t>профориентационного</w:t>
      </w:r>
      <w:proofErr w:type="spellEnd"/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 сериала для школьников. Каждая серия знакомит обучающихся с личной историей труда и успеха, мотивирует и несет в себе практическую значимость. Каждая серия знакомит с представителями разных сфер: медицина, IT, медиа, бизнес, инженерное дело, различные производства, наука и искусство.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В рамках занятия рекомендовано к просмотру и обсуждению 5-8 серии (на выбор), посвященные следующим профессиям: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lastRenderedPageBreak/>
        <w:t>5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 xml:space="preserve">серия: сварщик, методист в Музее оптики, врач ЛФК и спортивной медицины, </w:t>
      </w:r>
      <w:proofErr w:type="spellStart"/>
      <w:r w:rsidRPr="00210DD9">
        <w:rPr>
          <w:rFonts w:ascii="Times New Roman" w:eastAsia="Times New Roman" w:hAnsi="Times New Roman" w:cs="Times New Roman"/>
          <w:sz w:val="24"/>
          <w:szCs w:val="24"/>
        </w:rPr>
        <w:t>реабилитолог</w:t>
      </w:r>
      <w:proofErr w:type="spellEnd"/>
      <w:r w:rsidRPr="00210DD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серия: врач-педиатр Псковской областной инфекционной больницы, основательница концепт-</w:t>
      </w:r>
      <w:proofErr w:type="spellStart"/>
      <w:r w:rsidRPr="00210DD9">
        <w:rPr>
          <w:rFonts w:ascii="Times New Roman" w:eastAsia="Times New Roman" w:hAnsi="Times New Roman" w:cs="Times New Roman"/>
          <w:sz w:val="24"/>
          <w:szCs w:val="24"/>
        </w:rPr>
        <w:t>стора</w:t>
      </w:r>
      <w:proofErr w:type="spellEnd"/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 «Палаты», основатель дома-музея «</w:t>
      </w:r>
      <w:proofErr w:type="spellStart"/>
      <w:r w:rsidRPr="00210DD9">
        <w:rPr>
          <w:rFonts w:ascii="Times New Roman" w:eastAsia="Times New Roman" w:hAnsi="Times New Roman" w:cs="Times New Roman"/>
          <w:sz w:val="24"/>
          <w:szCs w:val="24"/>
        </w:rPr>
        <w:t>Этнодом</w:t>
      </w:r>
      <w:proofErr w:type="spellEnd"/>
      <w:r w:rsidRPr="00210DD9"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серия: сыровар на семейном предприятии, оператор ЧПУ в компании «</w:t>
      </w:r>
      <w:proofErr w:type="spellStart"/>
      <w:r w:rsidRPr="00210DD9">
        <w:rPr>
          <w:rFonts w:ascii="Times New Roman" w:eastAsia="Times New Roman" w:hAnsi="Times New Roman" w:cs="Times New Roman"/>
          <w:sz w:val="24"/>
          <w:szCs w:val="24"/>
        </w:rPr>
        <w:t>Лобаев</w:t>
      </w:r>
      <w:proofErr w:type="spellEnd"/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10DD9">
        <w:rPr>
          <w:rFonts w:ascii="Times New Roman" w:eastAsia="Times New Roman" w:hAnsi="Times New Roman" w:cs="Times New Roman"/>
          <w:sz w:val="24"/>
          <w:szCs w:val="24"/>
        </w:rPr>
        <w:t>Армс</w:t>
      </w:r>
      <w:proofErr w:type="spellEnd"/>
      <w:r w:rsidRPr="00210DD9">
        <w:rPr>
          <w:rFonts w:ascii="Times New Roman" w:eastAsia="Times New Roman" w:hAnsi="Times New Roman" w:cs="Times New Roman"/>
          <w:sz w:val="24"/>
          <w:szCs w:val="24"/>
        </w:rPr>
        <w:t>», учитель физики, замдиректора школы «</w:t>
      </w:r>
      <w:proofErr w:type="spellStart"/>
      <w:r w:rsidRPr="00210DD9">
        <w:rPr>
          <w:rFonts w:ascii="Times New Roman" w:eastAsia="Times New Roman" w:hAnsi="Times New Roman" w:cs="Times New Roman"/>
          <w:sz w:val="24"/>
          <w:szCs w:val="24"/>
        </w:rPr>
        <w:t>Экотех</w:t>
      </w:r>
      <w:proofErr w:type="spellEnd"/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 +».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серия: краевед, технолог, начальник бюро окончательной сборки изделий машиностроительного завода «Тонар», травматолог-ортопед, клинический ординатор.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29. </w:t>
      </w:r>
      <w:proofErr w:type="spellStart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Профориентационное</w:t>
      </w:r>
      <w:proofErr w:type="spellEnd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занятие «Пробую профессию в инженерной сфере» (моделирующая онлайн-проба на платформе проекта «Билет в будущее») (1 час)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Темы 29-33 – серия </w:t>
      </w:r>
      <w:proofErr w:type="spellStart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профориентационных</w:t>
      </w:r>
      <w:proofErr w:type="spellEnd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занятий в формате марафона по профессиональным пробам: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 https://bvbinfo.ru/), направленных на 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Профессиональная проба по профессии в сфере инженерного дела (инженерии), в рамках которой обучающимся необходимо пройти последовательность этапов: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Знакомство с профессией и профессиональной областью.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Постановка задачи и подготовительно-обучающий этап.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Практическое выполнение задания.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Завершающий этап (закрепление полученных знаний, получение цифрового артефакта).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30. </w:t>
      </w:r>
      <w:proofErr w:type="spellStart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Профориентационное</w:t>
      </w:r>
      <w:proofErr w:type="spellEnd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занятие «Пробую профессию в цифровой сфере» (моделирующая онлайн-проба на платформе проекта «Билет в будущее») (1 час)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цифровой сфере, в рамках которой обучающимся необходимо пройти последовательность этапов: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Знакомство с профессией и профессиональной областью.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Постановка задачи и подготовительно-обучающий этап.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Практическое выполнение задания.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Завершающий этап (закрепление полученных знаний, получение цифрового артефакта).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31. </w:t>
      </w:r>
      <w:proofErr w:type="spellStart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Профориентационное</w:t>
      </w:r>
      <w:proofErr w:type="spellEnd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занятие «Пробую профессию в сфере промышленности» (моделирующая онлайн-проба на платформе проекта «Билет в будущее») (1 час)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Профессиональная проба как средство актуализации профессионального самоопределения обучающихся. Знакомство с ключевыми отраслевыми направлениями экономики Российской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lastRenderedPageBreak/>
        <w:t>Федерации и решение онлайн-проб (моделирующая профессиональная проба) как практико-ориентированных задач с помощью цифровых интерактивных технологий (приложений-симуляторов на платформе проекта «Билет в будущее»: https://bvbinfo.ru/). Формирование представлений о компетенциях и особенностях профессий, необходимых для осуществления конкретной профессиональной деятельности.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Профессиональная проба по профессии в сфере промышленности, в рамках которой обучающимся необходимо пройти последовательность этапов: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Знакомство с профессией и профессиональной областью.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Постановка задачи и подготовительно-обучающий этап.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Практическое выполнение задания.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Завершающий этап (закрепление полученных знаний, получение цифрового артефакта).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32. </w:t>
      </w:r>
      <w:proofErr w:type="spellStart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Профориентационное</w:t>
      </w:r>
      <w:proofErr w:type="spellEnd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занятие «Пробую профессию в сфере медицины» (моделирующая онлайн-проба на платформе проекта «Билет в будущее») (1 час)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сфере медицины, в рамках которой обучающимся необходимо пройти последовательность этапов: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Знакомство с профессией и профессиональной областью.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Постановка задачи и подготовительно-обучающий этап.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Практическое выполнение задания.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Завершающий этап (закрепление полученных знаний, получение цифрового артефакта).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33. </w:t>
      </w:r>
      <w:proofErr w:type="spellStart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Профориентационное</w:t>
      </w:r>
      <w:proofErr w:type="spellEnd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занятие «Пробую профессию в креативной сфере» (моделирующая онлайн-проба на платформе проекта «Билет в будущее») (1 час)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Погружение обучающихся в практико-ориентированную среду и знакомство с решением профессиональных задач специалистов из различных профессиональных сред. Профессиональная проба по профессии в креативной сфере, в рамках которой обучающимся необходимо пройти последовательность этапов: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Знакомство с профессией и профессиональной областью.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Постановка задачи и подготовительно-обучающий этап.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Практическое выполнение задания.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Завершающий этап (закрепление полученных знаний, получение цифрового артефакта).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Тема 34. </w:t>
      </w:r>
      <w:proofErr w:type="spellStart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>Профориентационное</w:t>
      </w:r>
      <w:proofErr w:type="spellEnd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 занятие «Моё будущее – Моя страна» (1 час)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Подведение итогов занятий по профориентации с учетом приобретенного опыта по профессиональным средам, знакомству с рынком труда и отраслями экономики, профессиями и требованиями к ним. Развитие у обучающихся личностного смысла в приобретении познавательного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lastRenderedPageBreak/>
        <w:t>опыта и интереса к профессиональной деятельности. Формирование представления о собственных интересах и возможностях, образа «Я» в будущем. Построение дальнейших шагов в области профессионального самоопределения.</w:t>
      </w: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0172B" w:rsidRPr="00210DD9" w:rsidRDefault="0090172B" w:rsidP="0090172B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53C23" w:rsidRPr="00210DD9" w:rsidRDefault="00A53C23" w:rsidP="00B34B6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  <w:sectPr w:rsidR="00A53C23" w:rsidRPr="00210DD9">
          <w:headerReference w:type="default" r:id="rId7"/>
          <w:footerReference w:type="default" r:id="rId8"/>
          <w:pgSz w:w="11910" w:h="16840"/>
          <w:pgMar w:top="1040" w:right="460" w:bottom="920" w:left="1020" w:header="0" w:footer="734" w:gutter="0"/>
          <w:cols w:space="720"/>
        </w:sectPr>
      </w:pPr>
    </w:p>
    <w:p w:rsidR="0090172B" w:rsidRPr="00210DD9" w:rsidRDefault="0090172B" w:rsidP="00B34B60">
      <w:pPr>
        <w:widowControl w:val="0"/>
        <w:autoSpaceDE w:val="0"/>
        <w:autoSpaceDN w:val="0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bookmark26"/>
      <w:bookmarkStart w:id="8" w:name="_bookmark28"/>
      <w:bookmarkStart w:id="9" w:name="_bookmark30"/>
      <w:bookmarkStart w:id="10" w:name="_bookmark32"/>
      <w:bookmarkStart w:id="11" w:name="_bookmark34"/>
      <w:bookmarkEnd w:id="7"/>
      <w:bookmarkEnd w:id="8"/>
      <w:bookmarkEnd w:id="9"/>
      <w:bookmarkEnd w:id="10"/>
      <w:bookmarkEnd w:id="11"/>
    </w:p>
    <w:p w:rsidR="0090172B" w:rsidRPr="00210DD9" w:rsidRDefault="00F14503" w:rsidP="0090172B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ПЛАНИРУЕМЫЕ РЕЗУЛЬТАТЫ ОСВОЕНИЯ КУРСА ВНЕУРОЧНОЙ ДЕЯТЕЛЬНОСТИ</w:t>
      </w:r>
      <w:r w:rsidR="0090172B"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 «Россия – мои горизонты»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Личностные результаты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В сфере гражданского воспитания: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готовность к выполнению обязанностей гражданина и реализации своих прав, уважение прав, свобод и законных интересов других людей;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готовность   к    разнообразной    совместной    деятельности, стремление к взаимопониманию и взаимопомощи.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В сфере патриотического воспитания: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осознание   российской   гражданской   идентичности   в  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ценностное    отношение    к    достижениям    своей    Родины    –    России и собственного региона, к науке, искусству, спорту, технологиям, боевым подвигам и трудовым достижениям народа.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В сфере духовно-нравственного воспитания: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ориентация на моральные ценности и нормы в ситуациях нравственного выбора.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В сфере эстетического воспитания: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восприимчивость к разным видам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осознание важности художественной культуры как средства коммуникации и самовыражения для представителей многих профессий;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стремление к творческому самовыражению в любой профессии;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стремление создавать вокруг себя эстетически привлекательную среду вне зависимости от той сферы профессиональной деятельности, которой школьник планирует заниматься в будущем.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В   сфере    физического    </w:t>
      </w:r>
      <w:proofErr w:type="gramStart"/>
      <w:r w:rsidRPr="00210DD9">
        <w:rPr>
          <w:rFonts w:ascii="Times New Roman" w:eastAsia="Times New Roman" w:hAnsi="Times New Roman" w:cs="Times New Roman"/>
          <w:sz w:val="24"/>
          <w:szCs w:val="24"/>
        </w:rPr>
        <w:t>воспитания,  формирования</w:t>
      </w:r>
      <w:proofErr w:type="gramEnd"/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    культуры    здоровья и эмоционального благополучия: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осознание необходимости соблюдения правил безопасности в любой профессии, в том числе навыков безопасного поведения в интернет-среде;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ответственное отношение к своему здоровью и установка на здоровый образ жизни;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lastRenderedPageBreak/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способность адаптироваться к стрессовым ситуациям, вызванным необходимостью профессионального самоопределения, осмысляя собственный опыт и выстраивая дальнейшие цели, связанные с будущей профессиональной жизнью;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Pr="00210DD9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 навыка рефлексии, признание своего права на ошибку и такого же права другого человека.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В сфере трудового воспитания: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осознание важности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установка на активное участие в решении практических задач (в рамках семьи, образовательной организации, города, края)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интерес к практическому изучению профессий и труда различного рода;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осознание важности обучения на протяжении всей жизни для успешной профессиональной деятельности и развитие необходимых умений для этого;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готовность адаптироваться в профессиональной среде;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уважение к труду и результатам трудовой деятельности;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осознанный выбор и построение индивидуальной образовательной траектории и жизненных планов с учётом личных и общественных интересов и потребностей.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В сфере экологического воспитания: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повышение уровня экологической культуры, осознание глобального характера экологических проблем и путей их решения;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осознание потенциального ущерба природе, который сопровождает ту или иную профессиональную деятельность, и необходимости минимизации этого ущерба;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осознание своей роли как ответственного гражданина и потребителя в условиях взаимосвязи природной, технологической и социальной сред.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В сфере понимания ценности научного познания: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овладение языковой и читательской культурой как средством познания мира;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овладение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основными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навыками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исследовательской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деятельности в процессе изучения мира профессий, установка на осмысление собственного опыта, наблюдений, поступков и стремление совершенствовать пути достижения цели индивидуального и коллективного благополучия.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 xml:space="preserve"> результаты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lastRenderedPageBreak/>
        <w:t>В сфере овладения универсальными учебными познавательными действиями: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выявлять дефициты информации, данных, необходимых для решения поставленной задачи;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самостоятельно выбирать способ решения учебной задачи (сравнивать несколько вариантов решения, выбирать наиболее подходящий с учетом самостоятельно выделенных критериев);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с учетом предложенной задачи выявлять закономерности и противоречия в рассматриваемых фактах, данных и наблюдениях;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предлагать критерии для выявления закономерностей и противоречий;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делать выводы с использованием дедуктивных и индуктивных умозаключений, умозаключений по аналогии, формулировать гипотезы о взаимосвязях;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выбирать, анализировать, систематизировать и интерпретировать информацию различных видов и форм представления;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находить сходные аргументы (подтверждающие или опровергающие одну и ту же идею, версию) в различных информационных источниках;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самостоятельно выбирать оптимальную форму представления информации, предназначенную для остальных обучающихся по Программе.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В сфере овладения универсальными учебными </w:t>
      </w:r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>коммуникативными действиями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воспринимать и формулировать суждения в соответствии с целями и условиями общения;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выражать себя (свою точку зрения) в устных и письменных текстах;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распознавать невербальные средства общения, понимать значение социальных знаков, знать и распознавать предпосылки конфликтных ситуаций и смягчать конфликты, вести переговоры;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понимать намерения других, проявлять уважительное отношение к собеседнику и в корректной форме формулировать свои возражения;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в ходе диалога и (или) дискуссии задавать вопросы по существу обсуждаемой темы и высказывать идеи, нацеленные на решение задачи и поддержание благожелательности общения;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сопоставлять свои суждения с суждениями других участников диалога, обнаруживать различие и сходство позиций;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lastRenderedPageBreak/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публично представлять результаты выполненного опыта (эксперимента, исследования, проекта);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понимать и использовать преимущества командной и индивидуальной работы при решении конкретной проблемы, обосновывать необходимость применения групповых форм взаимодействия при решении поставленной задачи;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выполнять свою часть работы, достигать качественного результата по своему направлению и координировать свои действия с другими членами команды.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В сфере овладения </w:t>
      </w:r>
      <w:r w:rsidRPr="00210DD9">
        <w:rPr>
          <w:rFonts w:ascii="Times New Roman" w:eastAsia="Times New Roman" w:hAnsi="Times New Roman" w:cs="Times New Roman"/>
          <w:b/>
          <w:sz w:val="24"/>
          <w:szCs w:val="24"/>
        </w:rPr>
        <w:t>универсальными учебными регулятивными действиями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выявлять проблемы для решения в жизненных и учебных ситуациях;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самостоятельно составлять алгоритм решения задачи (или его часть), выбирать способ решения учебной задачи с учетом имеющихся ресурсов и собственных возможностей, аргументировать предлагаемые варианты решений;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делать выбор и брать ответственность за решение;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 xml:space="preserve">владеть способами самоконтроля, </w:t>
      </w:r>
      <w:proofErr w:type="spellStart"/>
      <w:r w:rsidRPr="00210DD9">
        <w:rPr>
          <w:rFonts w:ascii="Times New Roman" w:eastAsia="Times New Roman" w:hAnsi="Times New Roman" w:cs="Times New Roman"/>
          <w:sz w:val="24"/>
          <w:szCs w:val="24"/>
        </w:rPr>
        <w:t>самомотивации</w:t>
      </w:r>
      <w:proofErr w:type="spellEnd"/>
      <w:r w:rsidRPr="00210DD9">
        <w:rPr>
          <w:rFonts w:ascii="Times New Roman" w:eastAsia="Times New Roman" w:hAnsi="Times New Roman" w:cs="Times New Roman"/>
          <w:sz w:val="24"/>
          <w:szCs w:val="24"/>
        </w:rPr>
        <w:t xml:space="preserve"> и рефлексии;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давать адекватную оценку ситуации и предлагать план ее изменения;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учитывать контекст и предвидеть трудности, которые могут возникнуть при решении учебной задачи, адаптировать решение к меняющимся обстоятельствам;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объяснять причины достижения (не</w:t>
      </w:r>
      <w:r w:rsidR="009713B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>достижения) результатов деятельности, давать оценку приобретенному опыту, уметь находить позитивное в произошедшей ситуации;</w:t>
      </w:r>
    </w:p>
    <w:p w:rsidR="0090172B" w:rsidRPr="00210DD9" w:rsidRDefault="0090172B" w:rsidP="0090172B">
      <w:pPr>
        <w:rPr>
          <w:rFonts w:ascii="Times New Roman" w:eastAsia="Times New Roman" w:hAnsi="Times New Roman" w:cs="Times New Roman"/>
          <w:sz w:val="24"/>
          <w:szCs w:val="24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вносить коррективы в деятельность на основе новых обстоятельств, изменившихся ситуаций, установленных ошибок, возникших трудностей;</w:t>
      </w:r>
    </w:p>
    <w:p w:rsidR="00210DD9" w:rsidRDefault="0090172B" w:rsidP="009713B8">
      <w:pPr>
        <w:rPr>
          <w:rFonts w:ascii="Times New Roman" w:eastAsia="Times New Roman" w:hAnsi="Times New Roman" w:cs="Times New Roman"/>
          <w:sz w:val="2"/>
          <w:szCs w:val="2"/>
        </w:rPr>
      </w:pPr>
      <w:r w:rsidRPr="00210DD9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210DD9">
        <w:rPr>
          <w:rFonts w:ascii="Times New Roman" w:eastAsia="Times New Roman" w:hAnsi="Times New Roman" w:cs="Times New Roman"/>
          <w:sz w:val="24"/>
          <w:szCs w:val="24"/>
        </w:rPr>
        <w:tab/>
        <w:t>уметь ставить себя на место другого человека, пони</w:t>
      </w:r>
      <w:r w:rsidR="00210DD9" w:rsidRPr="00210DD9">
        <w:rPr>
          <w:rFonts w:ascii="Times New Roman" w:eastAsia="Times New Roman" w:hAnsi="Times New Roman" w:cs="Times New Roman"/>
          <w:sz w:val="24"/>
          <w:szCs w:val="24"/>
        </w:rPr>
        <w:t>мать мотивы и намерения другого.</w:t>
      </w:r>
      <w:bookmarkStart w:id="12" w:name="_bookmark42"/>
      <w:bookmarkEnd w:id="12"/>
    </w:p>
    <w:sectPr w:rsidR="00210D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836" w:rsidRDefault="002F3836" w:rsidP="007D450D">
      <w:pPr>
        <w:spacing w:after="0" w:line="240" w:lineRule="auto"/>
      </w:pPr>
      <w:r>
        <w:separator/>
      </w:r>
    </w:p>
  </w:endnote>
  <w:endnote w:type="continuationSeparator" w:id="0">
    <w:p w:rsidR="002F3836" w:rsidRDefault="002F3836" w:rsidP="007D4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3B8" w:rsidRDefault="009713B8">
    <w:pPr>
      <w:pStyle w:val="ad"/>
      <w:jc w:val="center"/>
    </w:pPr>
  </w:p>
  <w:p w:rsidR="009713B8" w:rsidRDefault="009713B8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836" w:rsidRDefault="002F3836" w:rsidP="007D450D">
      <w:pPr>
        <w:spacing w:after="0" w:line="240" w:lineRule="auto"/>
      </w:pPr>
      <w:r>
        <w:separator/>
      </w:r>
    </w:p>
  </w:footnote>
  <w:footnote w:type="continuationSeparator" w:id="0">
    <w:p w:rsidR="002F3836" w:rsidRDefault="002F3836" w:rsidP="007D4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13B8" w:rsidRDefault="009713B8">
    <w:pPr>
      <w:pStyle w:val="ab"/>
    </w:pPr>
  </w:p>
  <w:p w:rsidR="009713B8" w:rsidRDefault="009713B8">
    <w:pPr>
      <w:pStyle w:val="ab"/>
    </w:pPr>
    <w:r>
      <w:t xml:space="preserve">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7F1135"/>
    <w:multiLevelType w:val="hybridMultilevel"/>
    <w:tmpl w:val="9AFA0318"/>
    <w:lvl w:ilvl="0" w:tplc="7BC01B32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925F6F"/>
    <w:multiLevelType w:val="hybridMultilevel"/>
    <w:tmpl w:val="1B2014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1A2DE3"/>
    <w:multiLevelType w:val="hybridMultilevel"/>
    <w:tmpl w:val="167E48BC"/>
    <w:lvl w:ilvl="0" w:tplc="BFCCAC3E">
      <w:numFmt w:val="bullet"/>
      <w:lvlText w:val="–"/>
      <w:lvlJc w:val="left"/>
      <w:pPr>
        <w:ind w:left="112" w:hanging="42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7BC01B32">
      <w:numFmt w:val="bullet"/>
      <w:lvlText w:val="•"/>
      <w:lvlJc w:val="left"/>
      <w:pPr>
        <w:ind w:left="1150" w:hanging="425"/>
      </w:pPr>
      <w:rPr>
        <w:rFonts w:hint="default"/>
        <w:lang w:val="ru-RU" w:eastAsia="en-US" w:bidi="ar-SA"/>
      </w:rPr>
    </w:lvl>
    <w:lvl w:ilvl="2" w:tplc="AE9872A4">
      <w:numFmt w:val="bullet"/>
      <w:lvlText w:val="•"/>
      <w:lvlJc w:val="left"/>
      <w:pPr>
        <w:ind w:left="2181" w:hanging="425"/>
      </w:pPr>
      <w:rPr>
        <w:rFonts w:hint="default"/>
        <w:lang w:val="ru-RU" w:eastAsia="en-US" w:bidi="ar-SA"/>
      </w:rPr>
    </w:lvl>
    <w:lvl w:ilvl="3" w:tplc="A268DA0A">
      <w:numFmt w:val="bullet"/>
      <w:lvlText w:val="•"/>
      <w:lvlJc w:val="left"/>
      <w:pPr>
        <w:ind w:left="3211" w:hanging="425"/>
      </w:pPr>
      <w:rPr>
        <w:rFonts w:hint="default"/>
        <w:lang w:val="ru-RU" w:eastAsia="en-US" w:bidi="ar-SA"/>
      </w:rPr>
    </w:lvl>
    <w:lvl w:ilvl="4" w:tplc="4A262274">
      <w:numFmt w:val="bullet"/>
      <w:lvlText w:val="•"/>
      <w:lvlJc w:val="left"/>
      <w:pPr>
        <w:ind w:left="4242" w:hanging="425"/>
      </w:pPr>
      <w:rPr>
        <w:rFonts w:hint="default"/>
        <w:lang w:val="ru-RU" w:eastAsia="en-US" w:bidi="ar-SA"/>
      </w:rPr>
    </w:lvl>
    <w:lvl w:ilvl="5" w:tplc="0FAA4AC0">
      <w:numFmt w:val="bullet"/>
      <w:lvlText w:val="•"/>
      <w:lvlJc w:val="left"/>
      <w:pPr>
        <w:ind w:left="5273" w:hanging="425"/>
      </w:pPr>
      <w:rPr>
        <w:rFonts w:hint="default"/>
        <w:lang w:val="ru-RU" w:eastAsia="en-US" w:bidi="ar-SA"/>
      </w:rPr>
    </w:lvl>
    <w:lvl w:ilvl="6" w:tplc="3D24DA34">
      <w:numFmt w:val="bullet"/>
      <w:lvlText w:val="•"/>
      <w:lvlJc w:val="left"/>
      <w:pPr>
        <w:ind w:left="6303" w:hanging="425"/>
      </w:pPr>
      <w:rPr>
        <w:rFonts w:hint="default"/>
        <w:lang w:val="ru-RU" w:eastAsia="en-US" w:bidi="ar-SA"/>
      </w:rPr>
    </w:lvl>
    <w:lvl w:ilvl="7" w:tplc="A82C1AD2">
      <w:numFmt w:val="bullet"/>
      <w:lvlText w:val="•"/>
      <w:lvlJc w:val="left"/>
      <w:pPr>
        <w:ind w:left="7334" w:hanging="425"/>
      </w:pPr>
      <w:rPr>
        <w:rFonts w:hint="default"/>
        <w:lang w:val="ru-RU" w:eastAsia="en-US" w:bidi="ar-SA"/>
      </w:rPr>
    </w:lvl>
    <w:lvl w:ilvl="8" w:tplc="6C38047E">
      <w:numFmt w:val="bullet"/>
      <w:lvlText w:val="•"/>
      <w:lvlJc w:val="left"/>
      <w:pPr>
        <w:ind w:left="8365" w:hanging="425"/>
      </w:pPr>
      <w:rPr>
        <w:rFonts w:hint="default"/>
        <w:lang w:val="ru-RU" w:eastAsia="en-US" w:bidi="ar-SA"/>
      </w:rPr>
    </w:lvl>
  </w:abstractNum>
  <w:abstractNum w:abstractNumId="3">
    <w:nsid w:val="1A2B0DDE"/>
    <w:multiLevelType w:val="hybridMultilevel"/>
    <w:tmpl w:val="444EF5C6"/>
    <w:lvl w:ilvl="0" w:tplc="74C04DC6">
      <w:start w:val="1"/>
      <w:numFmt w:val="decimal"/>
      <w:lvlText w:val="%1"/>
      <w:lvlJc w:val="left"/>
      <w:pPr>
        <w:ind w:left="112" w:hanging="21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33A87C6">
      <w:numFmt w:val="bullet"/>
      <w:lvlText w:val="•"/>
      <w:lvlJc w:val="left"/>
      <w:pPr>
        <w:ind w:left="1150" w:hanging="212"/>
      </w:pPr>
      <w:rPr>
        <w:rFonts w:hint="default"/>
        <w:lang w:val="ru-RU" w:eastAsia="en-US" w:bidi="ar-SA"/>
      </w:rPr>
    </w:lvl>
    <w:lvl w:ilvl="2" w:tplc="51E2D9BC">
      <w:numFmt w:val="bullet"/>
      <w:lvlText w:val="•"/>
      <w:lvlJc w:val="left"/>
      <w:pPr>
        <w:ind w:left="2181" w:hanging="212"/>
      </w:pPr>
      <w:rPr>
        <w:rFonts w:hint="default"/>
        <w:lang w:val="ru-RU" w:eastAsia="en-US" w:bidi="ar-SA"/>
      </w:rPr>
    </w:lvl>
    <w:lvl w:ilvl="3" w:tplc="AA4A7C40">
      <w:numFmt w:val="bullet"/>
      <w:lvlText w:val="•"/>
      <w:lvlJc w:val="left"/>
      <w:pPr>
        <w:ind w:left="3211" w:hanging="212"/>
      </w:pPr>
      <w:rPr>
        <w:rFonts w:hint="default"/>
        <w:lang w:val="ru-RU" w:eastAsia="en-US" w:bidi="ar-SA"/>
      </w:rPr>
    </w:lvl>
    <w:lvl w:ilvl="4" w:tplc="32F4302A">
      <w:numFmt w:val="bullet"/>
      <w:lvlText w:val="•"/>
      <w:lvlJc w:val="left"/>
      <w:pPr>
        <w:ind w:left="4242" w:hanging="212"/>
      </w:pPr>
      <w:rPr>
        <w:rFonts w:hint="default"/>
        <w:lang w:val="ru-RU" w:eastAsia="en-US" w:bidi="ar-SA"/>
      </w:rPr>
    </w:lvl>
    <w:lvl w:ilvl="5" w:tplc="0DD021C8">
      <w:numFmt w:val="bullet"/>
      <w:lvlText w:val="•"/>
      <w:lvlJc w:val="left"/>
      <w:pPr>
        <w:ind w:left="5273" w:hanging="212"/>
      </w:pPr>
      <w:rPr>
        <w:rFonts w:hint="default"/>
        <w:lang w:val="ru-RU" w:eastAsia="en-US" w:bidi="ar-SA"/>
      </w:rPr>
    </w:lvl>
    <w:lvl w:ilvl="6" w:tplc="65828376">
      <w:numFmt w:val="bullet"/>
      <w:lvlText w:val="•"/>
      <w:lvlJc w:val="left"/>
      <w:pPr>
        <w:ind w:left="6303" w:hanging="212"/>
      </w:pPr>
      <w:rPr>
        <w:rFonts w:hint="default"/>
        <w:lang w:val="ru-RU" w:eastAsia="en-US" w:bidi="ar-SA"/>
      </w:rPr>
    </w:lvl>
    <w:lvl w:ilvl="7" w:tplc="EA0EBFAC">
      <w:numFmt w:val="bullet"/>
      <w:lvlText w:val="•"/>
      <w:lvlJc w:val="left"/>
      <w:pPr>
        <w:ind w:left="7334" w:hanging="212"/>
      </w:pPr>
      <w:rPr>
        <w:rFonts w:hint="default"/>
        <w:lang w:val="ru-RU" w:eastAsia="en-US" w:bidi="ar-SA"/>
      </w:rPr>
    </w:lvl>
    <w:lvl w:ilvl="8" w:tplc="AC7C88EE">
      <w:numFmt w:val="bullet"/>
      <w:lvlText w:val="•"/>
      <w:lvlJc w:val="left"/>
      <w:pPr>
        <w:ind w:left="8365" w:hanging="212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AA7"/>
    <w:rsid w:val="00012CCD"/>
    <w:rsid w:val="00073ECE"/>
    <w:rsid w:val="000F4729"/>
    <w:rsid w:val="00146A59"/>
    <w:rsid w:val="00210DD9"/>
    <w:rsid w:val="002F3836"/>
    <w:rsid w:val="00435382"/>
    <w:rsid w:val="004E3945"/>
    <w:rsid w:val="00651EFD"/>
    <w:rsid w:val="006F30FB"/>
    <w:rsid w:val="00716AC5"/>
    <w:rsid w:val="00792AA7"/>
    <w:rsid w:val="007D450D"/>
    <w:rsid w:val="0090172B"/>
    <w:rsid w:val="00931FEF"/>
    <w:rsid w:val="00956DD5"/>
    <w:rsid w:val="009713B8"/>
    <w:rsid w:val="009C2BB5"/>
    <w:rsid w:val="00A162D1"/>
    <w:rsid w:val="00A53C23"/>
    <w:rsid w:val="00AC010F"/>
    <w:rsid w:val="00B34B60"/>
    <w:rsid w:val="00BE169F"/>
    <w:rsid w:val="00BF773C"/>
    <w:rsid w:val="00C40AE0"/>
    <w:rsid w:val="00D11A46"/>
    <w:rsid w:val="00D810B8"/>
    <w:rsid w:val="00D936ED"/>
    <w:rsid w:val="00DB03DB"/>
    <w:rsid w:val="00E15110"/>
    <w:rsid w:val="00EE37EA"/>
    <w:rsid w:val="00F02337"/>
    <w:rsid w:val="00F14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68745C-44C5-4856-81D7-BFD6AD620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2AA7"/>
  </w:style>
  <w:style w:type="paragraph" w:styleId="1">
    <w:name w:val="heading 1"/>
    <w:basedOn w:val="a"/>
    <w:link w:val="10"/>
    <w:uiPriority w:val="1"/>
    <w:qFormat/>
    <w:rsid w:val="00651EFD"/>
    <w:pPr>
      <w:widowControl w:val="0"/>
      <w:autoSpaceDE w:val="0"/>
      <w:autoSpaceDN w:val="0"/>
      <w:spacing w:after="0" w:line="240" w:lineRule="auto"/>
      <w:ind w:left="112" w:firstLine="708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снова"/>
    <w:link w:val="a4"/>
    <w:uiPriority w:val="1"/>
    <w:qFormat/>
    <w:rsid w:val="00792AA7"/>
    <w:pPr>
      <w:spacing w:after="0" w:line="240" w:lineRule="auto"/>
    </w:pPr>
  </w:style>
  <w:style w:type="character" w:customStyle="1" w:styleId="a4">
    <w:name w:val="Без интервала Знак"/>
    <w:aliases w:val="основа Знак"/>
    <w:link w:val="a3"/>
    <w:uiPriority w:val="1"/>
    <w:locked/>
    <w:rsid w:val="00792AA7"/>
  </w:style>
  <w:style w:type="paragraph" w:styleId="a5">
    <w:name w:val="Body Text"/>
    <w:basedOn w:val="a"/>
    <w:link w:val="a6"/>
    <w:uiPriority w:val="1"/>
    <w:unhideWhenUsed/>
    <w:qFormat/>
    <w:rsid w:val="00D810B8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D810B8"/>
  </w:style>
  <w:style w:type="paragraph" w:styleId="a7">
    <w:name w:val="List Paragraph"/>
    <w:basedOn w:val="a"/>
    <w:uiPriority w:val="1"/>
    <w:qFormat/>
    <w:rsid w:val="00D810B8"/>
    <w:pPr>
      <w:ind w:left="720"/>
      <w:contextualSpacing/>
    </w:pPr>
  </w:style>
  <w:style w:type="table" w:customStyle="1" w:styleId="11">
    <w:name w:val="Сетка таблицы1"/>
    <w:basedOn w:val="a1"/>
    <w:next w:val="a8"/>
    <w:rsid w:val="00651EFD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651EF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1"/>
    <w:rsid w:val="00651EFD"/>
    <w:rPr>
      <w:rFonts w:ascii="Times New Roman" w:eastAsia="Times New Roman" w:hAnsi="Times New Roman" w:cs="Times New Roman"/>
      <w:b/>
      <w:bCs/>
      <w:sz w:val="28"/>
      <w:szCs w:val="28"/>
    </w:rPr>
  </w:style>
  <w:style w:type="numbering" w:customStyle="1" w:styleId="12">
    <w:name w:val="Нет списка1"/>
    <w:next w:val="a2"/>
    <w:uiPriority w:val="99"/>
    <w:semiHidden/>
    <w:unhideWhenUsed/>
    <w:rsid w:val="00B34B60"/>
  </w:style>
  <w:style w:type="table" w:customStyle="1" w:styleId="TableNormal">
    <w:name w:val="Table Normal"/>
    <w:uiPriority w:val="2"/>
    <w:semiHidden/>
    <w:unhideWhenUsed/>
    <w:qFormat/>
    <w:rsid w:val="00B34B6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3">
    <w:name w:val="toc 1"/>
    <w:basedOn w:val="a"/>
    <w:uiPriority w:val="1"/>
    <w:qFormat/>
    <w:rsid w:val="00B34B60"/>
    <w:pPr>
      <w:widowControl w:val="0"/>
      <w:autoSpaceDE w:val="0"/>
      <w:autoSpaceDN w:val="0"/>
      <w:spacing w:after="0" w:line="240" w:lineRule="auto"/>
      <w:ind w:left="112" w:hanging="3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B34B60"/>
    <w:pPr>
      <w:widowControl w:val="0"/>
      <w:autoSpaceDE w:val="0"/>
      <w:autoSpaceDN w:val="0"/>
      <w:spacing w:after="0" w:line="240" w:lineRule="auto"/>
      <w:ind w:left="113"/>
    </w:pPr>
    <w:rPr>
      <w:rFonts w:ascii="Times New Roman" w:eastAsia="Times New Roman" w:hAnsi="Times New Roman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B34B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34B60"/>
    <w:rPr>
      <w:rFonts w:ascii="Tahoma" w:eastAsia="Times New Roman" w:hAnsi="Tahoma" w:cs="Tahoma"/>
      <w:sz w:val="16"/>
      <w:szCs w:val="16"/>
    </w:rPr>
  </w:style>
  <w:style w:type="numbering" w:customStyle="1" w:styleId="2">
    <w:name w:val="Нет списка2"/>
    <w:next w:val="a2"/>
    <w:uiPriority w:val="99"/>
    <w:semiHidden/>
    <w:unhideWhenUsed/>
    <w:rsid w:val="009C2BB5"/>
  </w:style>
  <w:style w:type="table" w:customStyle="1" w:styleId="TableNormal1">
    <w:name w:val="Table Normal1"/>
    <w:uiPriority w:val="2"/>
    <w:semiHidden/>
    <w:unhideWhenUsed/>
    <w:qFormat/>
    <w:rsid w:val="009C2B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header"/>
    <w:basedOn w:val="a"/>
    <w:link w:val="ac"/>
    <w:uiPriority w:val="99"/>
    <w:unhideWhenUsed/>
    <w:rsid w:val="007D4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D450D"/>
  </w:style>
  <w:style w:type="paragraph" w:styleId="ad">
    <w:name w:val="footer"/>
    <w:basedOn w:val="a"/>
    <w:link w:val="ae"/>
    <w:uiPriority w:val="99"/>
    <w:unhideWhenUsed/>
    <w:rsid w:val="007D4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D45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20</Pages>
  <Words>6552</Words>
  <Characters>37348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Psiholog</cp:lastModifiedBy>
  <cp:revision>10</cp:revision>
  <cp:lastPrinted>2023-11-07T07:44:00Z</cp:lastPrinted>
  <dcterms:created xsi:type="dcterms:W3CDTF">2023-09-06T06:26:00Z</dcterms:created>
  <dcterms:modified xsi:type="dcterms:W3CDTF">2023-11-07T08:12:00Z</dcterms:modified>
</cp:coreProperties>
</file>