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97" w:rsidRPr="000F1597" w:rsidRDefault="000F1597" w:rsidP="000F15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1597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0F1597" w:rsidRPr="000F1597" w:rsidRDefault="000F1597" w:rsidP="000F15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1597">
        <w:rPr>
          <w:rFonts w:ascii="Times New Roman" w:hAnsi="Times New Roman"/>
          <w:sz w:val="24"/>
          <w:szCs w:val="24"/>
        </w:rPr>
        <w:t xml:space="preserve">«Кумовская средняя общеобразовательная школа </w:t>
      </w:r>
    </w:p>
    <w:p w:rsidR="000F1597" w:rsidRPr="000F1597" w:rsidRDefault="000F1597" w:rsidP="000F15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1597">
        <w:rPr>
          <w:rFonts w:ascii="Times New Roman" w:hAnsi="Times New Roman"/>
          <w:sz w:val="24"/>
          <w:szCs w:val="24"/>
        </w:rPr>
        <w:t xml:space="preserve">имени кавалера ордена Мужества Дмитрия </w:t>
      </w:r>
      <w:proofErr w:type="spellStart"/>
      <w:r w:rsidRPr="000F1597">
        <w:rPr>
          <w:rFonts w:ascii="Times New Roman" w:hAnsi="Times New Roman"/>
          <w:sz w:val="24"/>
          <w:szCs w:val="24"/>
        </w:rPr>
        <w:t>Лошатецкого</w:t>
      </w:r>
      <w:proofErr w:type="spellEnd"/>
      <w:r w:rsidRPr="000F1597">
        <w:rPr>
          <w:rFonts w:ascii="Times New Roman" w:hAnsi="Times New Roman"/>
          <w:sz w:val="24"/>
          <w:szCs w:val="24"/>
        </w:rPr>
        <w:t>»</w:t>
      </w:r>
    </w:p>
    <w:p w:rsidR="000F1597" w:rsidRPr="000F1597" w:rsidRDefault="000F1597" w:rsidP="000F15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F1597">
        <w:rPr>
          <w:rFonts w:ascii="Times New Roman" w:hAnsi="Times New Roman"/>
          <w:sz w:val="24"/>
          <w:szCs w:val="24"/>
        </w:rPr>
        <w:t>Раздольненского</w:t>
      </w:r>
      <w:proofErr w:type="spellEnd"/>
      <w:r w:rsidRPr="000F1597">
        <w:rPr>
          <w:rFonts w:ascii="Times New Roman" w:hAnsi="Times New Roman"/>
          <w:sz w:val="24"/>
          <w:szCs w:val="24"/>
        </w:rPr>
        <w:t xml:space="preserve"> района Республики Крым</w:t>
      </w:r>
    </w:p>
    <w:p w:rsidR="000F1597" w:rsidRDefault="000F1597">
      <w:pPr>
        <w:spacing w:after="0"/>
        <w:ind w:firstLine="567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</w:p>
    <w:p w:rsidR="000F1597" w:rsidRDefault="000F1597">
      <w:pPr>
        <w:spacing w:after="0"/>
        <w:ind w:firstLine="567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</w:p>
    <w:p w:rsidR="000F1597" w:rsidRDefault="000F1597">
      <w:pPr>
        <w:spacing w:after="0"/>
        <w:ind w:firstLine="567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</w:p>
    <w:p w:rsidR="000F1597" w:rsidRDefault="000F1597">
      <w:pPr>
        <w:spacing w:after="0"/>
        <w:ind w:firstLine="567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</w:p>
    <w:p w:rsidR="000F1597" w:rsidRDefault="000F1597">
      <w:pPr>
        <w:spacing w:after="0"/>
        <w:ind w:firstLine="567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</w:p>
    <w:p w:rsidR="00D607C1" w:rsidRDefault="00D607C1">
      <w:pPr>
        <w:spacing w:after="0"/>
        <w:ind w:firstLine="567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</w:p>
    <w:p w:rsidR="000F1597" w:rsidRDefault="000F1597">
      <w:pPr>
        <w:spacing w:after="0"/>
        <w:ind w:firstLine="567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</w:p>
    <w:p w:rsidR="000F1597" w:rsidRDefault="000F1597">
      <w:pPr>
        <w:spacing w:after="0"/>
        <w:ind w:firstLine="567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</w:p>
    <w:p w:rsidR="00D607C1" w:rsidRDefault="000F1597" w:rsidP="000F1597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kern w:val="2"/>
          <w:sz w:val="48"/>
          <w:szCs w:val="26"/>
          <w:lang w:eastAsia="ru-RU"/>
        </w:rPr>
      </w:pPr>
      <w:r w:rsidRPr="000F1597">
        <w:rPr>
          <w:rFonts w:ascii="Times New Roman" w:eastAsia="Times New Roman" w:hAnsi="Times New Roman" w:cs="Times New Roman"/>
          <w:b/>
          <w:color w:val="333333"/>
          <w:kern w:val="2"/>
          <w:sz w:val="48"/>
          <w:szCs w:val="26"/>
          <w:lang w:eastAsia="ru-RU"/>
        </w:rPr>
        <w:t xml:space="preserve">Конспект </w:t>
      </w:r>
      <w:r w:rsidR="00D607C1">
        <w:rPr>
          <w:rFonts w:ascii="Times New Roman" w:eastAsia="Times New Roman" w:hAnsi="Times New Roman" w:cs="Times New Roman"/>
          <w:b/>
          <w:color w:val="333333"/>
          <w:kern w:val="2"/>
          <w:sz w:val="48"/>
          <w:szCs w:val="26"/>
          <w:lang w:eastAsia="ru-RU"/>
        </w:rPr>
        <w:t xml:space="preserve">занятия </w:t>
      </w:r>
    </w:p>
    <w:p w:rsidR="00D607C1" w:rsidRDefault="00D607C1" w:rsidP="000F1597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kern w:val="2"/>
          <w:sz w:val="4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2"/>
          <w:sz w:val="48"/>
          <w:szCs w:val="26"/>
          <w:lang w:eastAsia="ru-RU"/>
        </w:rPr>
        <w:t xml:space="preserve">внеурочной деятельности </w:t>
      </w:r>
    </w:p>
    <w:p w:rsidR="00112655" w:rsidRDefault="00D607C1" w:rsidP="000F1597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kern w:val="2"/>
          <w:sz w:val="4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2"/>
          <w:sz w:val="48"/>
          <w:szCs w:val="26"/>
          <w:lang w:eastAsia="ru-RU"/>
        </w:rPr>
        <w:t>«</w:t>
      </w:r>
      <w:r w:rsidR="00233512" w:rsidRPr="000F1597">
        <w:rPr>
          <w:rFonts w:ascii="Times New Roman" w:eastAsia="Times New Roman" w:hAnsi="Times New Roman" w:cs="Times New Roman"/>
          <w:b/>
          <w:color w:val="333333"/>
          <w:kern w:val="2"/>
          <w:sz w:val="48"/>
          <w:szCs w:val="26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b/>
          <w:color w:val="333333"/>
          <w:kern w:val="2"/>
          <w:sz w:val="48"/>
          <w:szCs w:val="26"/>
          <w:lang w:eastAsia="ru-RU"/>
        </w:rPr>
        <w:t>»</w:t>
      </w:r>
    </w:p>
    <w:p w:rsidR="000F1597" w:rsidRDefault="000F1597" w:rsidP="000F1597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kern w:val="2"/>
          <w:sz w:val="48"/>
          <w:szCs w:val="26"/>
          <w:lang w:eastAsia="ru-RU"/>
        </w:rPr>
      </w:pPr>
    </w:p>
    <w:p w:rsidR="000F1597" w:rsidRDefault="000F1597" w:rsidP="000F1597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kern w:val="2"/>
          <w:sz w:val="48"/>
          <w:szCs w:val="26"/>
          <w:lang w:eastAsia="ru-RU"/>
        </w:rPr>
      </w:pPr>
    </w:p>
    <w:p w:rsidR="000F1597" w:rsidRDefault="000F1597" w:rsidP="000F1597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kern w:val="2"/>
          <w:sz w:val="48"/>
          <w:szCs w:val="26"/>
          <w:lang w:eastAsia="ru-RU"/>
        </w:rPr>
      </w:pPr>
    </w:p>
    <w:p w:rsidR="000F1597" w:rsidRDefault="000F1597" w:rsidP="000F1597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kern w:val="2"/>
          <w:sz w:val="48"/>
          <w:szCs w:val="26"/>
          <w:lang w:eastAsia="ru-RU"/>
        </w:rPr>
      </w:pPr>
    </w:p>
    <w:p w:rsidR="000F1597" w:rsidRDefault="000F1597" w:rsidP="000F1597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kern w:val="2"/>
          <w:sz w:val="48"/>
          <w:szCs w:val="26"/>
          <w:lang w:eastAsia="ru-RU"/>
        </w:rPr>
      </w:pPr>
    </w:p>
    <w:p w:rsidR="000F1597" w:rsidRDefault="000F1597" w:rsidP="000F1597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kern w:val="2"/>
          <w:sz w:val="48"/>
          <w:szCs w:val="26"/>
          <w:lang w:eastAsia="ru-RU"/>
        </w:rPr>
      </w:pPr>
    </w:p>
    <w:p w:rsidR="000F1597" w:rsidRPr="000F1597" w:rsidRDefault="000F1597" w:rsidP="000F1597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kern w:val="2"/>
          <w:sz w:val="48"/>
          <w:szCs w:val="26"/>
          <w:lang w:eastAsia="ru-RU"/>
        </w:rPr>
      </w:pPr>
    </w:p>
    <w:p w:rsidR="000F1597" w:rsidRDefault="000F1597">
      <w:pPr>
        <w:spacing w:after="0"/>
        <w:ind w:firstLine="567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</w:p>
    <w:p w:rsidR="000F1597" w:rsidRPr="00D607C1" w:rsidRDefault="000F1597" w:rsidP="000F1597">
      <w:pPr>
        <w:spacing w:after="0"/>
        <w:ind w:left="5245"/>
        <w:jc w:val="both"/>
        <w:rPr>
          <w:rFonts w:ascii="Tinos" w:eastAsia="Times New Roman" w:hAnsi="Tinos" w:cs="Times New Roman"/>
          <w:kern w:val="2"/>
          <w:sz w:val="26"/>
          <w:szCs w:val="26"/>
          <w:lang w:eastAsia="ru-RU"/>
        </w:rPr>
      </w:pPr>
      <w:r w:rsidRPr="00D607C1">
        <w:rPr>
          <w:rFonts w:ascii="Tinos" w:eastAsia="Times New Roman" w:hAnsi="Tinos" w:cs="Times New Roman"/>
          <w:kern w:val="2"/>
          <w:sz w:val="26"/>
          <w:szCs w:val="26"/>
          <w:lang w:eastAsia="ru-RU"/>
        </w:rPr>
        <w:t xml:space="preserve">Составила: </w:t>
      </w:r>
    </w:p>
    <w:p w:rsidR="000F1597" w:rsidRPr="00D607C1" w:rsidRDefault="000F1597" w:rsidP="000F1597">
      <w:pPr>
        <w:spacing w:after="0"/>
        <w:ind w:left="5245"/>
        <w:jc w:val="both"/>
        <w:rPr>
          <w:rFonts w:ascii="Tinos" w:eastAsia="Times New Roman" w:hAnsi="Tinos" w:cs="Times New Roman"/>
          <w:kern w:val="2"/>
          <w:sz w:val="26"/>
          <w:szCs w:val="26"/>
          <w:lang w:eastAsia="ru-RU"/>
        </w:rPr>
      </w:pPr>
      <w:r w:rsidRPr="00D607C1">
        <w:rPr>
          <w:rFonts w:ascii="Tinos" w:eastAsia="Times New Roman" w:hAnsi="Tinos" w:cs="Times New Roman"/>
          <w:kern w:val="2"/>
          <w:sz w:val="26"/>
          <w:szCs w:val="26"/>
          <w:lang w:eastAsia="ru-RU"/>
        </w:rPr>
        <w:t xml:space="preserve">учитель начальных классов </w:t>
      </w:r>
    </w:p>
    <w:p w:rsidR="000F1597" w:rsidRDefault="000F1597" w:rsidP="000F1597">
      <w:pPr>
        <w:spacing w:after="0"/>
        <w:ind w:left="5245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  <w:r w:rsidRPr="00D607C1">
        <w:rPr>
          <w:rFonts w:ascii="Tinos" w:eastAsia="Times New Roman" w:hAnsi="Tinos" w:cs="Times New Roman"/>
          <w:kern w:val="2"/>
          <w:sz w:val="26"/>
          <w:szCs w:val="26"/>
          <w:lang w:eastAsia="ru-RU"/>
        </w:rPr>
        <w:t>Боцман Наталья Ивановна</w:t>
      </w:r>
    </w:p>
    <w:p w:rsidR="000F1597" w:rsidRDefault="000F1597">
      <w:pPr>
        <w:spacing w:after="0"/>
        <w:ind w:firstLine="567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</w:p>
    <w:p w:rsidR="000F1597" w:rsidRDefault="000F1597">
      <w:pPr>
        <w:spacing w:after="0"/>
        <w:ind w:firstLine="567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</w:p>
    <w:p w:rsidR="000F1597" w:rsidRDefault="000F1597">
      <w:pPr>
        <w:spacing w:after="0"/>
        <w:ind w:firstLine="567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</w:p>
    <w:p w:rsidR="000F1597" w:rsidRDefault="000F1597">
      <w:pPr>
        <w:spacing w:after="0"/>
        <w:ind w:firstLine="567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</w:p>
    <w:p w:rsidR="000F1597" w:rsidRDefault="000F1597">
      <w:pPr>
        <w:spacing w:after="0"/>
        <w:ind w:firstLine="567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</w:p>
    <w:p w:rsidR="000F1597" w:rsidRDefault="000F1597">
      <w:pPr>
        <w:spacing w:after="0"/>
        <w:ind w:firstLine="567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</w:p>
    <w:p w:rsidR="000F1597" w:rsidRDefault="000F1597">
      <w:pPr>
        <w:spacing w:after="0"/>
        <w:ind w:firstLine="567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</w:p>
    <w:p w:rsidR="001A732B" w:rsidRDefault="001A732B">
      <w:pPr>
        <w:spacing w:after="0"/>
        <w:ind w:firstLine="567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</w:p>
    <w:p w:rsidR="001A732B" w:rsidRDefault="001A732B">
      <w:pPr>
        <w:spacing w:after="0"/>
        <w:ind w:firstLine="567"/>
        <w:jc w:val="both"/>
        <w:rPr>
          <w:rFonts w:ascii="Tinos" w:eastAsia="Times New Roman" w:hAnsi="Tinos" w:cs="Times New Roman"/>
          <w:b/>
          <w:color w:val="333333"/>
          <w:kern w:val="2"/>
          <w:sz w:val="26"/>
          <w:szCs w:val="26"/>
          <w:lang w:eastAsia="ru-RU"/>
        </w:rPr>
      </w:pPr>
    </w:p>
    <w:p w:rsidR="00112655" w:rsidRPr="001A732B" w:rsidRDefault="00233512">
      <w:pPr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создать условия для  повышения двигательной активности, развития воображения и фантазии детей через проектирование подвижных игр.</w:t>
      </w:r>
    </w:p>
    <w:p w:rsidR="00112655" w:rsidRPr="001A732B" w:rsidRDefault="00233512">
      <w:pPr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12655" w:rsidRPr="001A732B" w:rsidRDefault="002335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</w:p>
    <w:p w:rsidR="00112655" w:rsidRPr="001A732B" w:rsidRDefault="002335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приёмам проектирования игр;</w:t>
      </w:r>
    </w:p>
    <w:p w:rsidR="00112655" w:rsidRPr="001A732B" w:rsidRDefault="002335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112655" w:rsidRPr="001A732B" w:rsidRDefault="002335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эмоциональную сферу, коммуникативные способности детей;</w:t>
      </w:r>
    </w:p>
    <w:p w:rsidR="00112655" w:rsidRPr="001A732B" w:rsidRDefault="002335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двигательные навыки: быстроту, силу, ловкость, выносливость. </w:t>
      </w:r>
    </w:p>
    <w:p w:rsidR="00112655" w:rsidRPr="001A732B" w:rsidRDefault="002335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устойчивого интереса к подвижным играм;</w:t>
      </w:r>
    </w:p>
    <w:p w:rsidR="00112655" w:rsidRPr="001A732B" w:rsidRDefault="002335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индивидуальные особенности и возможности каждого ребёнка;</w:t>
      </w:r>
    </w:p>
    <w:p w:rsidR="00112655" w:rsidRPr="001A732B" w:rsidRDefault="002335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планировать свою работу;</w:t>
      </w:r>
    </w:p>
    <w:p w:rsidR="00112655" w:rsidRPr="001A732B" w:rsidRDefault="002335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навыки.</w:t>
      </w:r>
    </w:p>
    <w:p w:rsidR="00112655" w:rsidRPr="001A732B" w:rsidRDefault="002335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112655" w:rsidRPr="001A732B" w:rsidRDefault="0023351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 детей потребность в здоровом образе </w:t>
      </w:r>
      <w:proofErr w:type="spellStart"/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proofErr w:type="gramStart"/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</w:t>
      </w:r>
      <w:proofErr w:type="spellEnd"/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аккуратность, самостоятельность;</w:t>
      </w:r>
    </w:p>
    <w:p w:rsidR="00112655" w:rsidRPr="001A732B" w:rsidRDefault="0023351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Pr="001A73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корректность поведения</w:t>
      </w:r>
      <w:proofErr w:type="gramStart"/>
      <w:r w:rsidRPr="001A73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1A732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12655" w:rsidRPr="001A732B" w:rsidRDefault="002335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3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Здоровьеформирующая</w:t>
      </w:r>
      <w:proofErr w:type="spellEnd"/>
      <w:r w:rsidRPr="001A73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112655" w:rsidRPr="001A732B" w:rsidRDefault="0023351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благоприятные условия на уроке для сохранения здоровья школьников;</w:t>
      </w:r>
    </w:p>
    <w:p w:rsidR="00112655" w:rsidRPr="001A732B" w:rsidRDefault="0023351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двигательную активность.</w:t>
      </w:r>
    </w:p>
    <w:p w:rsidR="00112655" w:rsidRPr="001A732B" w:rsidRDefault="0011265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Pr="001A732B" w:rsidRDefault="00233512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Универсальные учебные действия.</w:t>
      </w:r>
    </w:p>
    <w:p w:rsidR="00112655" w:rsidRPr="001A732B" w:rsidRDefault="0011265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значения физической культуры для укрепления здоровья человека;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позитивного влияния физической культуры на развитие человека.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личной ответственности за своё поведение в командных соревнованиях, в подвижных играх (на основе правил и представлений о нравственных нормах);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проявлять волю во время выполнения физических упражнений, трудолюбие, упорство в развитии физических качеств;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•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самооценке;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proofErr w:type="spellStart"/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управлении своими эмоциями в различных ситуациях.</w:t>
      </w:r>
    </w:p>
    <w:p w:rsidR="00112655" w:rsidRDefault="00112655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2B" w:rsidRPr="001A732B" w:rsidRDefault="001A732B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2B" w:rsidRDefault="001A732B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МЕТАПРЕДМЕТНЫЕ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руководствоваться правилами поведения на  занятиях; 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продумывать и устанавливать последовательность упражнений</w:t>
      </w:r>
      <w:proofErr w:type="gramStart"/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правилами;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объяснять, какие технические приёмы были использованы при выполнении задания;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координировать взаимодействие с партнёрами в игре;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оценивать результаты, находить возможности и способы их улучшения (под руководством учителя);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подвижных играх, руководствуясь правилами.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планировать, контролировать и оценивать  свои действия в соответствии с поставленной задачей и условиями её реализации;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подвижные игры.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 необходимой информации, используя различные справочные материалы;</w:t>
      </w: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взаимосвязь между занятиями физической культурой и воспитанием характера человека.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и объяснять связь между физической культурой и здоровьем человека, развитием человека.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 вопросы уточняющего характера по выполнению физических упражнений;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действия партнёра в игровой ситуации.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 вопросы уточняющего характера по организации игр;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координировать взаимодействие с партнёрами в игре;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договариваться и приходить к общему решению;</w:t>
      </w:r>
    </w:p>
    <w:p w:rsidR="00112655" w:rsidRPr="001A732B" w:rsidRDefault="00233512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• 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дополнять или отрицать суждение, приводить примеры, оценивать действия партнёра в игровой ситуации.</w:t>
      </w:r>
    </w:p>
    <w:p w:rsidR="00112655" w:rsidRPr="001A732B" w:rsidRDefault="001126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Pr="001A732B" w:rsidRDefault="0011265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2B" w:rsidRDefault="001A732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2B" w:rsidRDefault="001A732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2B" w:rsidRPr="001A732B" w:rsidRDefault="001A732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2B" w:rsidRDefault="001A73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proofErr w:type="spellStart"/>
      <w:r w:rsidRPr="001A7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</w:t>
      </w:r>
      <w:proofErr w:type="gramStart"/>
      <w:r w:rsidRPr="001A7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</w:t>
      </w:r>
      <w:proofErr w:type="gramEnd"/>
      <w:r w:rsidRPr="001A7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омент</w:t>
      </w:r>
      <w:proofErr w:type="spellEnd"/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 ребята!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Очень важно быть физически хорошо развитым, ловким.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на занятии мы должны показать свою ловкость во время игр.</w:t>
      </w:r>
    </w:p>
    <w:p w:rsidR="00112655" w:rsidRPr="001A732B" w:rsidRDefault="001126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Актуализация знаний.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-Тема нашего занятия «Подвижные игры, как один из способов укрепления здоровья.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-Мы с вами поиграем  «Запрещенное движение», «Братья Морозы», «Мышеловка»?</w:t>
      </w:r>
    </w:p>
    <w:p w:rsidR="00112655" w:rsidRPr="001A732B" w:rsidRDefault="001126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Повторение правил техники безопасности.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вспомним правила поведения в спортзале (техника безопасности)</w:t>
      </w:r>
    </w:p>
    <w:p w:rsidR="00112655" w:rsidRPr="001A732B" w:rsidRDefault="00233512">
      <w:pPr>
        <w:pStyle w:val="c0"/>
        <w:spacing w:beforeAutospacing="0" w:after="0" w:afterAutospacing="0" w:line="276" w:lineRule="auto"/>
        <w:ind w:firstLine="568"/>
        <w:contextualSpacing/>
        <w:jc w:val="both"/>
        <w:rPr>
          <w:sz w:val="28"/>
          <w:szCs w:val="28"/>
        </w:rPr>
      </w:pPr>
      <w:r w:rsidRPr="001A732B">
        <w:rPr>
          <w:sz w:val="28"/>
          <w:szCs w:val="28"/>
        </w:rPr>
        <w:t xml:space="preserve">-Итак, повторим правила техники безопасности. Если я произнесу верное высказывание (правило), вы хлопните в ладоши, если я произнесу ложное высказывание, топаете. </w:t>
      </w:r>
    </w:p>
    <w:p w:rsidR="00112655" w:rsidRPr="001A732B" w:rsidRDefault="00233512">
      <w:pPr>
        <w:spacing w:after="0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нельзя соблюдать дистанцию при выполнения игр?</w:t>
      </w:r>
      <w:proofErr w:type="gramStart"/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12655" w:rsidRPr="001A732B" w:rsidRDefault="00233512">
      <w:pPr>
        <w:spacing w:after="0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можно есть конфеты, жвачки?</w:t>
      </w:r>
    </w:p>
    <w:p w:rsidR="00112655" w:rsidRPr="001A732B" w:rsidRDefault="00233512">
      <w:pPr>
        <w:spacing w:after="0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можно кричать и драться?</w:t>
      </w:r>
    </w:p>
    <w:p w:rsidR="00112655" w:rsidRPr="001A732B" w:rsidRDefault="00233512">
      <w:pPr>
        <w:spacing w:after="0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можно  толкаться, ставить подножки?</w:t>
      </w:r>
    </w:p>
    <w:p w:rsidR="00112655" w:rsidRPr="001A732B" w:rsidRDefault="00233512">
      <w:pPr>
        <w:spacing w:after="0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</w:t>
      </w:r>
    </w:p>
    <w:p w:rsidR="00112655" w:rsidRPr="001A732B" w:rsidRDefault="00112655">
      <w:pPr>
        <w:spacing w:after="0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4.Беседа по содержанию игр 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вспоминают название, роли, правила в игре)</w:t>
      </w:r>
    </w:p>
    <w:p w:rsidR="00112655" w:rsidRPr="001A732B" w:rsidRDefault="0011265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игра «Запрещенное движение»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внимание и малой подвижности)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игра «Братья Морозы»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противоположных сторонах площадки отмечаются два города. 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Играющие, разделившись на две группы, располагаются в них. 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сигналу руководителя они обращаются </w:t>
      </w:r>
      <w:proofErr w:type="gramStart"/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играющим со словами: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proofErr w:type="gramStart"/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брата молодые,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Мороза удалые: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Я - Мороз Красный Нос,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Я - Мороз Синий Нос.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решится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путь-дороженьку пуститься?</w:t>
      </w:r>
    </w:p>
    <w:p w:rsidR="00112655" w:rsidRPr="001A732B" w:rsidRDefault="001126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хором отвечают: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боимся мы угроз,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страшен нам мороз! –</w:t>
      </w:r>
    </w:p>
    <w:p w:rsidR="00112655" w:rsidRPr="001A732B" w:rsidRDefault="001126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Начинают перебегать из одного города в другой. 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"Морозы" их ловят. 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Примечание:1. Начинать бег можно только после окончания речитатива. 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игры.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«Мышеловка»</w:t>
      </w:r>
    </w:p>
    <w:p w:rsidR="00112655" w:rsidRPr="001A732B" w:rsidRDefault="00233512">
      <w:pPr>
        <w:pStyle w:val="c0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1A732B">
        <w:rPr>
          <w:sz w:val="28"/>
          <w:szCs w:val="28"/>
        </w:rPr>
        <w:t xml:space="preserve"> </w:t>
      </w:r>
      <w:r w:rsidRPr="001A732B">
        <w:rPr>
          <w:rStyle w:val="c2"/>
          <w:sz w:val="28"/>
          <w:szCs w:val="28"/>
        </w:rPr>
        <w:t xml:space="preserve">Играющие делятся на 2 неравные по составу группы. Меньшая группа, взявшись за руки, образует круг. Они изображают мышеловку. Остальные дети (мыши) находятся вне круга. </w:t>
      </w:r>
      <w:proofErr w:type="gramStart"/>
      <w:r w:rsidRPr="001A732B">
        <w:rPr>
          <w:rStyle w:val="c2"/>
          <w:sz w:val="28"/>
          <w:szCs w:val="28"/>
        </w:rPr>
        <w:t>Изображающие</w:t>
      </w:r>
      <w:proofErr w:type="gramEnd"/>
      <w:r w:rsidRPr="001A732B">
        <w:rPr>
          <w:rStyle w:val="c2"/>
          <w:sz w:val="28"/>
          <w:szCs w:val="28"/>
        </w:rPr>
        <w:t xml:space="preserve"> мышеловку,  начинают идти по кругу, приговаривая:</w:t>
      </w:r>
    </w:p>
    <w:p w:rsidR="00112655" w:rsidRPr="001A732B" w:rsidRDefault="00112655">
      <w:pPr>
        <w:pStyle w:val="c0"/>
        <w:shd w:val="clear" w:color="auto" w:fill="FFFFFF"/>
        <w:spacing w:beforeAutospacing="0" w:after="0" w:afterAutospacing="0"/>
        <w:jc w:val="both"/>
        <w:rPr>
          <w:rStyle w:val="c2"/>
          <w:sz w:val="28"/>
          <w:szCs w:val="28"/>
        </w:rPr>
      </w:pPr>
    </w:p>
    <w:p w:rsidR="00112655" w:rsidRPr="001A732B" w:rsidRDefault="00233512">
      <w:pPr>
        <w:pStyle w:val="c0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1A732B">
        <w:rPr>
          <w:rStyle w:val="c2"/>
          <w:sz w:val="28"/>
          <w:szCs w:val="28"/>
        </w:rPr>
        <w:t>Ах, как мыши надоели,        Все погрызли, все поели,</w:t>
      </w:r>
    </w:p>
    <w:p w:rsidR="00112655" w:rsidRPr="001A732B" w:rsidRDefault="00233512">
      <w:pPr>
        <w:pStyle w:val="c0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1A732B">
        <w:rPr>
          <w:rStyle w:val="c2"/>
          <w:sz w:val="28"/>
          <w:szCs w:val="28"/>
        </w:rPr>
        <w:t> Мы расставим мышеловки</w:t>
      </w:r>
      <w:proofErr w:type="gramStart"/>
      <w:r w:rsidRPr="001A732B">
        <w:rPr>
          <w:rStyle w:val="c2"/>
          <w:sz w:val="28"/>
          <w:szCs w:val="28"/>
        </w:rPr>
        <w:t xml:space="preserve">    П</w:t>
      </w:r>
      <w:proofErr w:type="gramEnd"/>
      <w:r w:rsidRPr="001A732B">
        <w:rPr>
          <w:rStyle w:val="c2"/>
          <w:sz w:val="28"/>
          <w:szCs w:val="28"/>
        </w:rPr>
        <w:t>ереловим всех мышей.</w:t>
      </w:r>
    </w:p>
    <w:p w:rsidR="00112655" w:rsidRPr="001A732B" w:rsidRDefault="00112655">
      <w:pPr>
        <w:pStyle w:val="c0"/>
        <w:shd w:val="clear" w:color="auto" w:fill="FFFFFF"/>
        <w:spacing w:beforeAutospacing="0" w:after="0" w:afterAutospacing="0"/>
        <w:jc w:val="both"/>
        <w:rPr>
          <w:rStyle w:val="c2"/>
          <w:sz w:val="28"/>
          <w:szCs w:val="28"/>
        </w:rPr>
      </w:pPr>
    </w:p>
    <w:p w:rsidR="00112655" w:rsidRPr="001A732B" w:rsidRDefault="00233512">
      <w:pPr>
        <w:pStyle w:val="c0"/>
        <w:shd w:val="clear" w:color="auto" w:fill="FFFFFF"/>
        <w:spacing w:beforeAutospacing="0" w:after="0" w:afterAutospacing="0" w:line="276" w:lineRule="auto"/>
        <w:jc w:val="both"/>
        <w:rPr>
          <w:sz w:val="28"/>
          <w:szCs w:val="28"/>
        </w:rPr>
      </w:pPr>
      <w:r w:rsidRPr="001A732B">
        <w:rPr>
          <w:rStyle w:val="c2"/>
          <w:sz w:val="28"/>
          <w:szCs w:val="28"/>
        </w:rPr>
        <w:t>Дети   останавливаются,   и поднимают руки   вверх,   образуя   ворота. Мыши вбегают в мышеловку и выбегают из нее. По сигналу воспитателя «</w:t>
      </w:r>
      <w:proofErr w:type="gramStart"/>
      <w:r w:rsidRPr="001A732B">
        <w:rPr>
          <w:rStyle w:val="c2"/>
          <w:sz w:val="28"/>
          <w:szCs w:val="28"/>
        </w:rPr>
        <w:t>хлоп</w:t>
      </w:r>
      <w:proofErr w:type="gramEnd"/>
      <w:r w:rsidRPr="001A732B">
        <w:rPr>
          <w:rStyle w:val="c2"/>
          <w:sz w:val="28"/>
          <w:szCs w:val="28"/>
        </w:rPr>
        <w:t xml:space="preserve">» стоящие по кругу дети опускают руки, приседают - мышеловка захлопывается. Мыши, не успевшие выбежать из круга (мышеловки), считаются пойманными. </w:t>
      </w:r>
      <w:proofErr w:type="gramStart"/>
      <w:r w:rsidRPr="001A732B">
        <w:rPr>
          <w:rStyle w:val="c2"/>
          <w:sz w:val="28"/>
          <w:szCs w:val="28"/>
        </w:rPr>
        <w:t>Пойманные</w:t>
      </w:r>
      <w:proofErr w:type="gramEnd"/>
      <w:r w:rsidRPr="001A732B">
        <w:rPr>
          <w:rStyle w:val="c2"/>
          <w:sz w:val="28"/>
          <w:szCs w:val="28"/>
        </w:rPr>
        <w:t xml:space="preserve"> становятся в круг, мышеловка увеличивается. Когда большая часть детей будет поймана, дети меняются ролями - игра возобновляется.</w:t>
      </w:r>
    </w:p>
    <w:p w:rsidR="00112655" w:rsidRPr="001A732B" w:rsidRDefault="00112655">
      <w:pPr>
        <w:pStyle w:val="a9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понравилось? Что было трудно? Что можно поменять в игре?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Снижение двигательной активности.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 сейчас очень активно двигались, и для того, чтобы плавно снизить вашу двигательную активность, мне бы хотелось провести с вами малоподвижную игру «КАК ЖИВЕШЬ? 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Попрошу всех встать и, отвечая на мои вопросы имитировать движения.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живешь? Вот так! Показать большие пальцы обеих рук, направленные вверх.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идешь? — Вот так! Маршировать.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бежишь? — Вот так? Бег на месте.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Ночью спишь? — Вот так! Ладони соединить и положить на них голову (щекой)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берешь? — Вот так! Прижать ладонь к себе.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даешь? — Вот так! Выставить ладошку вперед.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танцуешь? — Вот так! Подтанцовывают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—Интересная игра! 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 со мной согласны? — Да! (Машут руками)</w:t>
      </w:r>
    </w:p>
    <w:p w:rsidR="00112655" w:rsidRPr="001A732B" w:rsidRDefault="00233512">
      <w:pPr>
        <w:pStyle w:val="a9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Рефлексия.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понравилось? Что было трудно? Что можно поменять в игре?</w:t>
      </w:r>
    </w:p>
    <w:p w:rsidR="00112655" w:rsidRPr="001A732B" w:rsidRDefault="0023351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какие игры мы сегодня поиграли? Что развивают эти игры?</w:t>
      </w:r>
    </w:p>
    <w:p w:rsidR="00112655" w:rsidRDefault="00233512" w:rsidP="001A732B">
      <w:pPr>
        <w:shd w:val="clear" w:color="auto" w:fill="FFFFFF"/>
        <w:spacing w:after="0"/>
        <w:jc w:val="both"/>
        <w:rPr>
          <w:rFonts w:ascii="Tinos" w:hAnsi="Tinos"/>
          <w:sz w:val="26"/>
          <w:szCs w:val="26"/>
        </w:rPr>
      </w:pPr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Как мы сегодня играли? </w:t>
      </w:r>
      <w:proofErr w:type="gramStart"/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(Дружно.</w:t>
      </w:r>
      <w:proofErr w:type="gramEnd"/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A7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Помогали друг другу)</w:t>
      </w:r>
      <w:bookmarkStart w:id="0" w:name="_GoBack"/>
      <w:bookmarkEnd w:id="0"/>
      <w:proofErr w:type="gramEnd"/>
    </w:p>
    <w:sectPr w:rsidR="00112655" w:rsidSect="001A732B">
      <w:pgSz w:w="11906" w:h="16838"/>
      <w:pgMar w:top="851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DF9"/>
    <w:multiLevelType w:val="multilevel"/>
    <w:tmpl w:val="30882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1A3B7192"/>
    <w:multiLevelType w:val="multilevel"/>
    <w:tmpl w:val="58680C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A52142"/>
    <w:multiLevelType w:val="multilevel"/>
    <w:tmpl w:val="10B4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B84889"/>
    <w:multiLevelType w:val="multilevel"/>
    <w:tmpl w:val="F132B5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503376B4"/>
    <w:multiLevelType w:val="multilevel"/>
    <w:tmpl w:val="3926D8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5FCB3CF9"/>
    <w:multiLevelType w:val="multilevel"/>
    <w:tmpl w:val="C6F64D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55"/>
    <w:rsid w:val="000F1597"/>
    <w:rsid w:val="00112655"/>
    <w:rsid w:val="001A732B"/>
    <w:rsid w:val="00233512"/>
    <w:rsid w:val="00D6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766B2E"/>
  </w:style>
  <w:style w:type="character" w:customStyle="1" w:styleId="c2">
    <w:name w:val="c2"/>
    <w:basedOn w:val="a0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766B2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F127B"/>
    <w:pPr>
      <w:ind w:left="720"/>
      <w:contextualSpacing/>
    </w:pPr>
  </w:style>
  <w:style w:type="paragraph" w:customStyle="1" w:styleId="c0">
    <w:name w:val="c0"/>
    <w:basedOn w:val="a"/>
    <w:qFormat/>
    <w:rsid w:val="004F5E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766B2E"/>
  </w:style>
  <w:style w:type="character" w:customStyle="1" w:styleId="c2">
    <w:name w:val="c2"/>
    <w:basedOn w:val="a0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766B2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F127B"/>
    <w:pPr>
      <w:ind w:left="720"/>
      <w:contextualSpacing/>
    </w:pPr>
  </w:style>
  <w:style w:type="paragraph" w:customStyle="1" w:styleId="c0">
    <w:name w:val="c0"/>
    <w:basedOn w:val="a"/>
    <w:qFormat/>
    <w:rsid w:val="004F5E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7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8AEDB-45B0-4382-9895-B5E595D3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946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12</cp:revision>
  <dcterms:created xsi:type="dcterms:W3CDTF">2015-12-17T03:46:00Z</dcterms:created>
  <dcterms:modified xsi:type="dcterms:W3CDTF">2024-12-17T12:10:00Z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