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C25" w:rsidRDefault="00980C25">
      <w:pPr>
        <w:pStyle w:val="71"/>
        <w:tabs>
          <w:tab w:val="left" w:pos="851"/>
        </w:tabs>
        <w:spacing w:after="0" w:line="250" w:lineRule="exact"/>
        <w:ind w:left="41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638DB" w:rsidRDefault="005638DB" w:rsidP="00C7355F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noProof/>
          <w:lang w:eastAsia="ru-RU"/>
        </w:rPr>
        <w:drawing>
          <wp:inline distT="0" distB="0" distL="0" distR="0">
            <wp:extent cx="5940425" cy="817245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8DB" w:rsidRDefault="005638DB" w:rsidP="00C7355F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638DB" w:rsidRDefault="005638DB" w:rsidP="00C7355F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638DB" w:rsidRDefault="005638DB" w:rsidP="00C7355F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638DB" w:rsidRDefault="005638DB" w:rsidP="00C7355F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5638DB" w:rsidRDefault="005638DB" w:rsidP="00C7355F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C7355F" w:rsidRPr="007E530E" w:rsidRDefault="00C7355F" w:rsidP="00C7355F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E530E">
        <w:rPr>
          <w:rFonts w:ascii="Times New Roman" w:eastAsia="Calibri" w:hAnsi="Times New Roman" w:cs="Times New Roman"/>
          <w:b/>
        </w:rPr>
        <w:lastRenderedPageBreak/>
        <w:t>М</w:t>
      </w:r>
      <w:bookmarkStart w:id="0" w:name="__DdeLink__2833_1655958726"/>
      <w:r w:rsidRPr="007E530E">
        <w:rPr>
          <w:rFonts w:ascii="Times New Roman" w:eastAsia="Calibri" w:hAnsi="Times New Roman" w:cs="Times New Roman"/>
          <w:b/>
        </w:rPr>
        <w:t>УНИЦИПАЛЬНОЕ   БЮДЖЕТНОЕ ОБЩЕОБРАЗОВАТЕЛЬНОЕ УЧРЕЖДЕНИЕ</w:t>
      </w:r>
      <w:r w:rsidRPr="007E530E">
        <w:rPr>
          <w:rFonts w:ascii="Times New Roman" w:eastAsia="Calibri" w:hAnsi="Times New Roman" w:cs="Times New Roman"/>
          <w:b/>
        </w:rPr>
        <w:br/>
        <w:t>«ПЕТРОВСКАЯ ОСНОВНАЯ ШКОЛА»</w:t>
      </w:r>
    </w:p>
    <w:p w:rsidR="00C7355F" w:rsidRPr="007E530E" w:rsidRDefault="00C7355F" w:rsidP="00C7355F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E530E">
        <w:rPr>
          <w:rFonts w:ascii="Times New Roman" w:eastAsia="Calibri" w:hAnsi="Times New Roman" w:cs="Times New Roman"/>
          <w:b/>
          <w:color w:val="000000"/>
        </w:rPr>
        <w:t>БЕЛОГОРСКОГО РАЙОНА</w:t>
      </w:r>
      <w:r w:rsidRPr="007E530E">
        <w:rPr>
          <w:rFonts w:ascii="Times New Roman" w:eastAsia="Calibri" w:hAnsi="Times New Roman" w:cs="Times New Roman"/>
          <w:b/>
          <w:color w:val="000000"/>
        </w:rPr>
        <w:br/>
        <w:t>РЕСПУБЛИКИ КРЫМ</w:t>
      </w:r>
    </w:p>
    <w:tbl>
      <w:tblPr>
        <w:tblW w:w="9641" w:type="dxa"/>
        <w:tblLook w:val="04A0"/>
      </w:tblPr>
      <w:tblGrid>
        <w:gridCol w:w="3936"/>
        <w:gridCol w:w="2268"/>
        <w:gridCol w:w="3437"/>
      </w:tblGrid>
      <w:tr w:rsidR="00C7355F" w:rsidRPr="007E530E" w:rsidTr="00663B85">
        <w:tc>
          <w:tcPr>
            <w:tcW w:w="3936" w:type="dxa"/>
            <w:shd w:val="clear" w:color="auto" w:fill="FFFFFF"/>
            <w:hideMark/>
          </w:tcPr>
          <w:p w:rsidR="00C7355F" w:rsidRPr="007E530E" w:rsidRDefault="00C7355F" w:rsidP="00663B85">
            <w:pPr>
              <w:widowControl w:val="0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ПРИНЯТО</w:t>
            </w:r>
          </w:p>
          <w:p w:rsidR="00C7355F" w:rsidRPr="007E530E" w:rsidRDefault="00C7355F" w:rsidP="00663B85">
            <w:pPr>
              <w:widowControl w:val="0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</w:t>
            </w:r>
          </w:p>
          <w:p w:rsidR="00C7355F" w:rsidRPr="007E530E" w:rsidRDefault="00C7355F" w:rsidP="00663B85">
            <w:pPr>
              <w:widowControl w:val="0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педагогического совета</w:t>
            </w:r>
          </w:p>
          <w:p w:rsidR="00C7355F" w:rsidRPr="007E530E" w:rsidRDefault="00C7355F" w:rsidP="00663B85">
            <w:pPr>
              <w:widowControl w:val="0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gramStart"/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Петровская</w:t>
            </w:r>
            <w:proofErr w:type="gramEnd"/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ОШ»</w:t>
            </w:r>
          </w:p>
          <w:p w:rsidR="00C7355F" w:rsidRPr="007E530E" w:rsidRDefault="00C7355F" w:rsidP="00663B85">
            <w:pPr>
              <w:widowControl w:val="0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№ 8 </w:t>
            </w:r>
          </w:p>
          <w:p w:rsidR="00C7355F" w:rsidRPr="007E530E" w:rsidRDefault="00C7355F" w:rsidP="00663B85">
            <w:pPr>
              <w:widowControl w:val="0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«04»  декабря 2019г.</w:t>
            </w:r>
          </w:p>
        </w:tc>
        <w:tc>
          <w:tcPr>
            <w:tcW w:w="2268" w:type="dxa"/>
            <w:shd w:val="clear" w:color="auto" w:fill="FFFFFF"/>
          </w:tcPr>
          <w:p w:rsidR="00C7355F" w:rsidRPr="007E530E" w:rsidRDefault="00C7355F" w:rsidP="00663B85">
            <w:pPr>
              <w:widowControl w:val="0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right="-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shd w:val="clear" w:color="auto" w:fill="FFFFFF"/>
            <w:hideMark/>
          </w:tcPr>
          <w:p w:rsidR="00C7355F" w:rsidRPr="007E530E" w:rsidRDefault="00C7355F" w:rsidP="00663B8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УТВЕРЖДЕНО</w:t>
            </w:r>
          </w:p>
          <w:p w:rsidR="00C7355F" w:rsidRPr="007E530E" w:rsidRDefault="00C7355F" w:rsidP="00663B85">
            <w:pPr>
              <w:widowControl w:val="0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</w:p>
          <w:p w:rsidR="00C7355F" w:rsidRPr="007E530E" w:rsidRDefault="00C7355F" w:rsidP="00663B85">
            <w:pPr>
              <w:widowControl w:val="0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gramStart"/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Петровская</w:t>
            </w:r>
            <w:proofErr w:type="gramEnd"/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ОШ»</w:t>
            </w:r>
          </w:p>
          <w:p w:rsidR="00C7355F" w:rsidRPr="007E530E" w:rsidRDefault="00C7355F" w:rsidP="00663B8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  </w:t>
            </w:r>
            <w:proofErr w:type="spellStart"/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Т.З.Сеитвелиев</w:t>
            </w:r>
            <w:proofErr w:type="spellEnd"/>
          </w:p>
          <w:p w:rsidR="00C7355F" w:rsidRPr="007E530E" w:rsidRDefault="00C7355F" w:rsidP="00663B8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№ 154 </w:t>
            </w:r>
          </w:p>
          <w:p w:rsidR="00C7355F" w:rsidRPr="007E530E" w:rsidRDefault="00C7355F" w:rsidP="00663B8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«04»  декабря  2019 </w:t>
            </w: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г.</w:t>
            </w:r>
          </w:p>
          <w:p w:rsidR="00C7355F" w:rsidRPr="007E530E" w:rsidRDefault="00C7355F" w:rsidP="00663B85">
            <w:pPr>
              <w:widowControl w:val="0"/>
              <w:tabs>
                <w:tab w:val="left" w:pos="567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bookmarkEnd w:id="0"/>
    </w:tbl>
    <w:p w:rsidR="00C7355F" w:rsidRDefault="00C7355F" w:rsidP="00C735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25" w:rsidRDefault="00980C25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0C25" w:rsidRPr="00CA1EFD" w:rsidRDefault="00AD351C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980C25" w:rsidRPr="00CA1EFD" w:rsidRDefault="00AD351C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едином  орфографическом  режиме</w:t>
      </w:r>
    </w:p>
    <w:p w:rsidR="00980C25" w:rsidRPr="00CA1EFD" w:rsidRDefault="00980C25">
      <w:pPr>
        <w:spacing w:before="150" w:after="15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C25" w:rsidRPr="00CA1EFD" w:rsidRDefault="00AD351C">
      <w:pPr>
        <w:pStyle w:val="a9"/>
        <w:numPr>
          <w:ilvl w:val="0"/>
          <w:numId w:val="1"/>
        </w:numPr>
        <w:tabs>
          <w:tab w:val="left" w:pos="284"/>
        </w:tabs>
        <w:spacing w:before="150" w:after="150" w:line="270" w:lineRule="atLeast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Общее положение</w:t>
      </w:r>
    </w:p>
    <w:p w:rsidR="00980C25" w:rsidRPr="00CA1EFD" w:rsidRDefault="00AD351C">
      <w:pPr>
        <w:pStyle w:val="a9"/>
        <w:spacing w:before="150" w:after="150" w:line="27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разработано в соответствии с законом РФ № 273-ФЗ «Об образовании в Российской Федерации», «Типовым положением об общеобразовательном учреждении», Уставом школы,   другими нормативно - правовыми актами, регламентирующими единые подходы к ведению и порядку проверки ученических тетрадей.</w:t>
      </w:r>
    </w:p>
    <w:p w:rsidR="00980C25" w:rsidRPr="00CA1EFD" w:rsidRDefault="00AD351C">
      <w:pPr>
        <w:pStyle w:val="a9"/>
        <w:spacing w:before="150" w:after="150" w:line="27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Настоящее положение устанавливает требования к ведению и оформлению ученических тетрадей, определяет количество и назначение тетрадей по предметам, порядок проверки письменных работ учащихся.</w:t>
      </w:r>
    </w:p>
    <w:p w:rsidR="00980C25" w:rsidRPr="00CA1EFD" w:rsidRDefault="00AD351C">
      <w:pPr>
        <w:pStyle w:val="a9"/>
        <w:spacing w:before="150" w:after="150" w:line="27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Настоящее положение вступает в силу с момента издания приказа по школе до издания нового положения.</w:t>
      </w:r>
    </w:p>
    <w:p w:rsidR="00980C25" w:rsidRPr="00CA1EFD" w:rsidRDefault="00980C25">
      <w:pPr>
        <w:pStyle w:val="a9"/>
        <w:spacing w:before="150" w:after="150" w:line="270" w:lineRule="atLeast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0C25" w:rsidRPr="00CA1EFD" w:rsidRDefault="00AD351C">
      <w:pPr>
        <w:pStyle w:val="a9"/>
        <w:spacing w:before="150" w:after="150" w:line="270" w:lineRule="atLeast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Количество и назначение ученических тетрадей.</w:t>
      </w:r>
    </w:p>
    <w:tbl>
      <w:tblPr>
        <w:tblW w:w="10206" w:type="dxa"/>
        <w:tblInd w:w="-486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top w:w="105" w:type="dxa"/>
          <w:left w:w="81" w:type="dxa"/>
          <w:bottom w:w="105" w:type="dxa"/>
          <w:right w:w="105" w:type="dxa"/>
        </w:tblCellMar>
        <w:tblLook w:val="04A0"/>
      </w:tblPr>
      <w:tblGrid>
        <w:gridCol w:w="3021"/>
        <w:gridCol w:w="3358"/>
        <w:gridCol w:w="3827"/>
      </w:tblGrid>
      <w:tr w:rsidR="00CA1EFD" w:rsidRPr="00CA1EFD" w:rsidTr="00CA1EFD">
        <w:tc>
          <w:tcPr>
            <w:tcW w:w="30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7185" w:type="dxa"/>
            <w:gridSpan w:val="2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single" w:sz="4" w:space="0" w:color="auto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тетрадей</w:t>
            </w:r>
          </w:p>
        </w:tc>
      </w:tr>
      <w:tr w:rsidR="00CA1EFD" w:rsidRPr="00CA1EFD" w:rsidTr="00CA1EFD">
        <w:tc>
          <w:tcPr>
            <w:tcW w:w="30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MS Mincho" w:hAnsi="MS Mincho" w:cs="Times New Roman"/>
                <w:sz w:val="24"/>
                <w:szCs w:val="24"/>
                <w:lang w:eastAsia="ru-RU"/>
              </w:rPr>
              <w:t xml:space="preserve">　</w:t>
            </w:r>
          </w:p>
        </w:tc>
        <w:tc>
          <w:tcPr>
            <w:tcW w:w="335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 классы</w:t>
            </w:r>
          </w:p>
        </w:tc>
        <w:tc>
          <w:tcPr>
            <w:tcW w:w="382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single" w:sz="4" w:space="0" w:color="auto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– 9 классы</w:t>
            </w:r>
          </w:p>
        </w:tc>
      </w:tr>
      <w:tr w:rsidR="00CA1EFD" w:rsidRPr="00CA1EFD" w:rsidTr="00CA1EFD">
        <w:tc>
          <w:tcPr>
            <w:tcW w:w="30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35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рабочие тетради и одна тетрадь для контрольных работ</w:t>
            </w:r>
          </w:p>
        </w:tc>
        <w:tc>
          <w:tcPr>
            <w:tcW w:w="382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 рабочие тетради, одна тетрадь для контрольных работ (диктантов убрать) </w:t>
            </w:r>
          </w:p>
        </w:tc>
      </w:tr>
      <w:tr w:rsidR="00CA1EFD" w:rsidRPr="00CA1EFD" w:rsidTr="00CA1EFD">
        <w:tc>
          <w:tcPr>
            <w:tcW w:w="30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335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MS Mincho" w:hAnsi="MS Mincho" w:cs="Times New Roman"/>
                <w:sz w:val="24"/>
                <w:szCs w:val="24"/>
                <w:lang w:eastAsia="ru-RU"/>
              </w:rPr>
              <w:t xml:space="preserve">　</w:t>
            </w:r>
          </w:p>
        </w:tc>
        <w:tc>
          <w:tcPr>
            <w:tcW w:w="382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 тетрадь рабочая,</w:t>
            </w:r>
          </w:p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 тетрадь для контрольных работ</w:t>
            </w:r>
          </w:p>
        </w:tc>
      </w:tr>
      <w:tr w:rsidR="00CA1EFD" w:rsidRPr="00CA1EFD" w:rsidTr="00CA1EFD">
        <w:trPr>
          <w:trHeight w:val="1095"/>
        </w:trPr>
        <w:tc>
          <w:tcPr>
            <w:tcW w:w="3021" w:type="dxa"/>
            <w:tcBorders>
              <w:top w:val="outset" w:sz="6" w:space="0" w:color="00000A"/>
              <w:left w:val="outset" w:sz="6" w:space="0" w:color="00000A"/>
              <w:bottom w:val="single" w:sz="4" w:space="0" w:color="auto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Алгебра Геометрия</w:t>
            </w:r>
          </w:p>
        </w:tc>
        <w:tc>
          <w:tcPr>
            <w:tcW w:w="3358" w:type="dxa"/>
            <w:tcBorders>
              <w:top w:val="outset" w:sz="6" w:space="0" w:color="00000A"/>
              <w:left w:val="outset" w:sz="6" w:space="0" w:color="00000A"/>
              <w:bottom w:val="single" w:sz="4" w:space="0" w:color="auto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рабочие тетради и одна тетрадь для контрольных работ.</w:t>
            </w:r>
          </w:p>
        </w:tc>
        <w:tc>
          <w:tcPr>
            <w:tcW w:w="3827" w:type="dxa"/>
            <w:tcBorders>
              <w:top w:val="outset" w:sz="6" w:space="0" w:color="00000A"/>
              <w:left w:val="outset" w:sz="6" w:space="0" w:color="00000A"/>
              <w:bottom w:val="single" w:sz="4" w:space="0" w:color="auto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5-6 классы: </w:t>
            </w:r>
          </w:p>
          <w:p w:rsidR="00CA1EFD" w:rsidRPr="00CA1EFD" w:rsidRDefault="00CA1EFD" w:rsidP="00CA1E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рабочие тетради(12-18 листов)  и одна тетрадь для контрольных работ (24 листа).</w:t>
            </w:r>
          </w:p>
        </w:tc>
      </w:tr>
      <w:tr w:rsidR="00CA1EFD" w:rsidRPr="00CA1EFD" w:rsidTr="00CA1EFD">
        <w:trPr>
          <w:trHeight w:val="1035"/>
        </w:trPr>
        <w:tc>
          <w:tcPr>
            <w:tcW w:w="3021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 w:rsidP="00CA1E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 w:rsidP="00CA1E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outset" w:sz="6" w:space="0" w:color="00000A"/>
              <w:bottom w:val="single" w:sz="4" w:space="0" w:color="auto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 классы:</w:t>
            </w:r>
          </w:p>
          <w:p w:rsidR="00CA1EFD" w:rsidRPr="00CA1EFD" w:rsidRDefault="00CA1EFD" w:rsidP="00CA1EF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 – две рабочие тетради и одна тетрадь для контрольных работ (18 листов). Геометрия – аналогично.</w:t>
            </w:r>
          </w:p>
        </w:tc>
      </w:tr>
      <w:tr w:rsidR="00CA1EFD" w:rsidRPr="00CA1EFD" w:rsidTr="00CA1EFD">
        <w:tc>
          <w:tcPr>
            <w:tcW w:w="30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335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тетради и словарь.</w:t>
            </w:r>
          </w:p>
        </w:tc>
        <w:tc>
          <w:tcPr>
            <w:tcW w:w="382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 w:rsidP="000E1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 тетради и словарь.</w:t>
            </w:r>
          </w:p>
        </w:tc>
      </w:tr>
      <w:tr w:rsidR="00CA1EFD" w:rsidRPr="00CA1EFD" w:rsidTr="00CA1EFD">
        <w:tc>
          <w:tcPr>
            <w:tcW w:w="30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Физика, химия</w:t>
            </w:r>
          </w:p>
        </w:tc>
        <w:tc>
          <w:tcPr>
            <w:tcW w:w="335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MS Mincho" w:hAnsi="MS Mincho" w:cs="Times New Roman"/>
                <w:sz w:val="24"/>
                <w:szCs w:val="24"/>
                <w:lang w:eastAsia="ru-RU"/>
              </w:rPr>
              <w:t xml:space="preserve">　</w:t>
            </w:r>
          </w:p>
        </w:tc>
        <w:tc>
          <w:tcPr>
            <w:tcW w:w="382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 рабочая тетрадь, одна тетрадь для контрольных работ и одна тетрадь для лабораторных и практических работ.</w:t>
            </w:r>
          </w:p>
        </w:tc>
      </w:tr>
      <w:tr w:rsidR="00CA1EFD" w:rsidRPr="00CA1EFD" w:rsidTr="00CA1EFD">
        <w:trPr>
          <w:trHeight w:val="1620"/>
        </w:trPr>
        <w:tc>
          <w:tcPr>
            <w:tcW w:w="30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География, биология, природоведение, история, обществознание</w:t>
            </w:r>
          </w:p>
        </w:tc>
        <w:tc>
          <w:tcPr>
            <w:tcW w:w="335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 рабочая тетрадь</w:t>
            </w:r>
          </w:p>
        </w:tc>
      </w:tr>
      <w:tr w:rsidR="00CA1EFD" w:rsidRPr="00CA1EFD" w:rsidTr="00CA1EFD">
        <w:trPr>
          <w:trHeight w:val="855"/>
        </w:trPr>
        <w:tc>
          <w:tcPr>
            <w:tcW w:w="302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Технология, ОБЖ, музыка</w:t>
            </w:r>
          </w:p>
        </w:tc>
        <w:tc>
          <w:tcPr>
            <w:tcW w:w="335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81" w:type="dxa"/>
            </w:tcMar>
            <w:vAlign w:val="center"/>
          </w:tcPr>
          <w:p w:rsidR="00CA1EFD" w:rsidRPr="00CA1EFD" w:rsidRDefault="00CA1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 рабочая тетрадь</w:t>
            </w:r>
          </w:p>
        </w:tc>
      </w:tr>
    </w:tbl>
    <w:p w:rsidR="00980C25" w:rsidRPr="00CA1EFD" w:rsidRDefault="00AD351C">
      <w:pPr>
        <w:tabs>
          <w:tab w:val="left" w:pos="426"/>
        </w:tabs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3.Требования к оформлению и ведению тетрадей</w:t>
      </w:r>
      <w:r w:rsidR="002D6226"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начальной школе</w:t>
      </w:r>
    </w:p>
    <w:p w:rsidR="002D6226" w:rsidRPr="00CA1EFD" w:rsidRDefault="00AD351C">
      <w:pPr>
        <w:tabs>
          <w:tab w:val="left" w:pos="426"/>
        </w:tabs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Учащиеся пользуются стандартными 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тетрадями, состоящими из 12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листов. </w:t>
      </w:r>
    </w:p>
    <w:p w:rsidR="00980C25" w:rsidRPr="00CA1EFD" w:rsidRDefault="00AD351C">
      <w:pPr>
        <w:tabs>
          <w:tab w:val="left" w:pos="426"/>
        </w:tabs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Тетрадь по предмету должна иметь аккуратный внешний вид. На её обложке (первой странице) делается следующая запись:</w:t>
      </w:r>
    </w:p>
    <w:tbl>
      <w:tblPr>
        <w:tblStyle w:val="ac"/>
        <w:tblW w:w="9570" w:type="dxa"/>
        <w:tblInd w:w="-5" w:type="dxa"/>
        <w:tblCellMar>
          <w:left w:w="103" w:type="dxa"/>
        </w:tblCellMar>
        <w:tblLook w:val="04A0"/>
      </w:tblPr>
      <w:tblGrid>
        <w:gridCol w:w="4786"/>
        <w:gridCol w:w="4784"/>
      </w:tblGrid>
      <w:tr w:rsidR="00980C25" w:rsidRPr="00CA1EFD">
        <w:tc>
          <w:tcPr>
            <w:tcW w:w="4785" w:type="dxa"/>
            <w:shd w:val="clear" w:color="auto" w:fill="auto"/>
            <w:tcMar>
              <w:left w:w="103" w:type="dxa"/>
            </w:tcMar>
          </w:tcPr>
          <w:p w:rsidR="00980C25" w:rsidRPr="00CA1EFD" w:rsidRDefault="00AD351C">
            <w:pPr>
              <w:tabs>
                <w:tab w:val="left" w:pos="567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Тетрадь</w:t>
            </w:r>
          </w:p>
          <w:p w:rsidR="00980C25" w:rsidRPr="00CA1EFD" w:rsidRDefault="00AD351C" w:rsidP="00CE5894">
            <w:pPr>
              <w:tabs>
                <w:tab w:val="left" w:pos="567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работ 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    по русскому языку 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  <w:r w:rsidR="002D6226"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   ученика (</w:t>
            </w:r>
            <w:proofErr w:type="spellStart"/>
            <w:r w:rsidR="002D6226"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</w:t>
            </w:r>
            <w:proofErr w:type="spellEnd"/>
            <w:r w:rsidR="002D6226"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2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   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   </w:t>
            </w:r>
            <w:r w:rsidRPr="00CA1EF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="00CA1EFD">
              <w:rPr>
                <w:rFonts w:ascii="Times New Roman" w:hAnsi="Times New Roman" w:cs="Times New Roman"/>
                <w:sz w:val="24"/>
                <w:szCs w:val="24"/>
              </w:rPr>
              <w:t>Петровская О</w:t>
            </w:r>
            <w:r w:rsidRPr="00CA1EFD">
              <w:rPr>
                <w:rFonts w:ascii="Times New Roman" w:hAnsi="Times New Roman" w:cs="Times New Roman"/>
                <w:sz w:val="24"/>
                <w:szCs w:val="24"/>
              </w:rPr>
              <w:t>Ш»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      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   Иванова   Александра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784" w:type="dxa"/>
            <w:shd w:val="clear" w:color="auto" w:fill="auto"/>
            <w:tcMar>
              <w:left w:w="103" w:type="dxa"/>
            </w:tcMar>
          </w:tcPr>
          <w:p w:rsidR="00980C25" w:rsidRPr="00CA1EFD" w:rsidRDefault="00AD351C">
            <w:pPr>
              <w:tabs>
                <w:tab w:val="left" w:pos="567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Тетрадь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        для контрольных  работ</w:t>
            </w:r>
          </w:p>
          <w:p w:rsidR="00980C25" w:rsidRPr="00CA1EFD" w:rsidRDefault="00AD351C">
            <w:pPr>
              <w:tabs>
                <w:tab w:val="left" w:pos="567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мате</w:t>
            </w:r>
            <w:r w:rsidR="002D6226"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матике</w:t>
            </w:r>
            <w:r w:rsidR="002D6226"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         ученика (</w:t>
            </w:r>
            <w:proofErr w:type="spellStart"/>
            <w:r w:rsidR="002D6226"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</w:t>
            </w:r>
            <w:proofErr w:type="spellEnd"/>
            <w:r w:rsidR="002D6226"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3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 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A1EF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A1EFD"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</w:t>
            </w:r>
            <w:r w:rsidR="00CA1EFD" w:rsidRPr="00CA1EF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gramStart"/>
            <w:r w:rsidR="00CA1EFD">
              <w:rPr>
                <w:rFonts w:ascii="Times New Roman" w:hAnsi="Times New Roman" w:cs="Times New Roman"/>
                <w:sz w:val="24"/>
                <w:szCs w:val="24"/>
              </w:rPr>
              <w:t>Петровская</w:t>
            </w:r>
            <w:proofErr w:type="gramEnd"/>
            <w:r w:rsidR="00CA1EFD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CA1EFD" w:rsidRPr="00CA1EFD">
              <w:rPr>
                <w:rFonts w:ascii="Times New Roman" w:hAnsi="Times New Roman" w:cs="Times New Roman"/>
                <w:sz w:val="24"/>
                <w:szCs w:val="24"/>
              </w:rPr>
              <w:t>Ш»</w:t>
            </w:r>
            <w:r w:rsidR="00CA1EFD"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      </w:t>
            </w:r>
            <w:r w:rsidR="00CA1EF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980C25" w:rsidRPr="00CA1EFD" w:rsidRDefault="00AD35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Александра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980C25" w:rsidRPr="00CA1EFD" w:rsidRDefault="00AD351C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На обложке тетрадей для контрольны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работ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делаются соответствующие записи.</w:t>
      </w:r>
    </w:p>
    <w:p w:rsidR="00980C25" w:rsidRPr="00CA1EFD" w:rsidRDefault="00AD351C">
      <w:pPr>
        <w:spacing w:after="0" w:line="270" w:lineRule="atLeas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При выполнении работ учащимся не разрешается писать на пол</w:t>
      </w:r>
      <w:r w:rsid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Обязательным является соблюдение правила «красной» строки в тетрадях по всем предметам.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 Дата выполнения работы записывается в строку арабскими цифрами и названием месяца в тетр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адях по математике 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(1 сентября), прописью в тет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радях по русскому языку во 2-4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классах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(Первое сентября).  </w:t>
      </w:r>
    </w:p>
    <w:p w:rsidR="00980C25" w:rsidRPr="00CA1EFD" w:rsidRDefault="00AD351C" w:rsidP="00CA1EFD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proofErr w:type="gramStart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каждом уроке в тет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радях следует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вид выполняемой работы (классная, домашняя, самостоятельная и т.д.)</w:t>
      </w:r>
      <w:r w:rsidR="008820A0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даты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.3.7.Точка в конце даты, написанной  прописью, и вида выполняемой работы (классная, домашняя, самостоятельная и т.д.)  не ставится.</w:t>
      </w:r>
      <w:proofErr w:type="gramEnd"/>
    </w:p>
    <w:p w:rsidR="00CA1EFD" w:rsidRDefault="00AD351C">
      <w:pPr>
        <w:spacing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При выполнении заданий в тетрадях учащиеся должны указывать номер упражнения, задачи, вопроса.</w:t>
      </w:r>
    </w:p>
    <w:p w:rsidR="00980C25" w:rsidRPr="00CA1EFD" w:rsidRDefault="00AD351C">
      <w:pPr>
        <w:spacing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3.9. После решения задачи по математике записывается ответ по форме: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1 -м классе – Ответ: 5 яблок, со 2 -го класса записывается полный ответ – Ответ:  У Пети осталось 5 яблок.</w:t>
      </w:r>
    </w:p>
    <w:p w:rsidR="00980C25" w:rsidRPr="00CA1EFD" w:rsidRDefault="00AD351C">
      <w:pPr>
        <w:spacing w:beforeAutospacing="1" w:afterAutospacing="1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решении уравнений слово «проверка» не пишется.</w:t>
      </w:r>
    </w:p>
    <w:p w:rsidR="00980C25" w:rsidRPr="00CA1EFD" w:rsidRDefault="00AD351C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Например: </w:t>
      </w:r>
      <w:proofErr w:type="spellStart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+ 5 = 10</w:t>
      </w:r>
    </w:p>
    <w:p w:rsidR="00980C25" w:rsidRPr="00CA1EFD" w:rsidRDefault="00AD351C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 х=10-5</w:t>
      </w:r>
    </w:p>
    <w:p w:rsidR="00980C25" w:rsidRPr="00CA1EFD" w:rsidRDefault="00AD351C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 </w:t>
      </w:r>
      <w:proofErr w:type="spellStart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х=</w:t>
      </w:r>
      <w:proofErr w:type="spellEnd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</w:p>
    <w:p w:rsidR="00980C25" w:rsidRPr="00CA1EFD" w:rsidRDefault="00AD351C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   5 + 5 = 10 </w:t>
      </w:r>
    </w:p>
    <w:p w:rsidR="00980C25" w:rsidRPr="00CA1EFD" w:rsidRDefault="00CA1EFD">
      <w:pPr>
        <w:spacing w:after="0" w:line="270" w:lineRule="atLeas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 10=10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Устанавливается следующий пропуск клеток и линий в тетрадях:</w:t>
      </w:r>
    </w:p>
    <w:p w:rsidR="008820A0" w:rsidRPr="00CA1EFD" w:rsidRDefault="00AD351C" w:rsidP="008820A0">
      <w:pPr>
        <w:spacing w:before="150" w:after="150" w:line="270" w:lineRule="atLeas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м</w:t>
      </w:r>
      <w:r w:rsidR="008820A0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атематике начинать писать с самой верхней полной клетки, между домашней и классной работой пропускать 4 клетки;</w:t>
      </w:r>
    </w:p>
    <w:p w:rsidR="00980C25" w:rsidRPr="00CA1EFD" w:rsidRDefault="00AD351C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русскому языку – линии внутри одной работы не пропускаются, между домашней и классной работой – оставляются 2 линии, текст каждой новой работы начинается с красной строки (в тетрадях в косую линию для 1-2 класса между домашней и </w:t>
      </w:r>
      <w:r w:rsidR="008820A0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классной работой – оставляется 2 линии</w:t>
      </w:r>
      <w:proofErr w:type="gramStart"/>
      <w:r w:rsidR="008820A0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C25" w:rsidRPr="00CA1EFD" w:rsidRDefault="008820A0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3.11. К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онтрольные работы по русскому языку и математике выполняются в специальных тетрадях, предназначенных для это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вида работ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80C25" w:rsidRPr="00CA1EFD" w:rsidRDefault="00AD351C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3.12.Учащиеся</w:t>
      </w:r>
      <w:r w:rsidR="008820A0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ведут записи в тетрадях синей пасто</w:t>
      </w:r>
      <w:r w:rsidR="006609B8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й. Простой карандаш может быть использован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подчёркивании, составлении графиков и т.д. Учащимся запрещается писать в тетрадях красной пастой.</w:t>
      </w:r>
    </w:p>
    <w:p w:rsidR="002D6226" w:rsidRPr="00CA1EFD" w:rsidRDefault="006609B8" w:rsidP="002D6226">
      <w:pPr>
        <w:tabs>
          <w:tab w:val="left" w:pos="426"/>
        </w:tabs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2D6226"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.Требования к оформлению и ведению тетрадей</w:t>
      </w:r>
      <w:r w:rsid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5-9</w:t>
      </w:r>
      <w:r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классах</w:t>
      </w:r>
    </w:p>
    <w:p w:rsidR="00CA1EFD" w:rsidRDefault="006609B8" w:rsidP="002D6226">
      <w:pPr>
        <w:tabs>
          <w:tab w:val="left" w:pos="426"/>
        </w:tabs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Учащиеся пользуются стандартными тетрадями, состоящими из 12 - 18 листов. Общие тетради могут </w:t>
      </w:r>
      <w:r w:rsid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использоваться в 7 - 9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классах на уроках по учебным дисциплинам, при изучении которых необходимо выполнение больших по объёму работ. </w:t>
      </w:r>
    </w:p>
    <w:p w:rsidR="002D6226" w:rsidRPr="00CA1EFD" w:rsidRDefault="006609B8" w:rsidP="002D6226">
      <w:pPr>
        <w:tabs>
          <w:tab w:val="left" w:pos="426"/>
        </w:tabs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.2. Тетрадь по предмету должна иметь аккуратный внешний вид. На её обложке (первой странице) делается следующая запись:</w:t>
      </w:r>
    </w:p>
    <w:tbl>
      <w:tblPr>
        <w:tblStyle w:val="ac"/>
        <w:tblW w:w="9570" w:type="dxa"/>
        <w:tblInd w:w="-5" w:type="dxa"/>
        <w:tblCellMar>
          <w:left w:w="103" w:type="dxa"/>
        </w:tblCellMar>
        <w:tblLook w:val="04A0"/>
      </w:tblPr>
      <w:tblGrid>
        <w:gridCol w:w="4786"/>
        <w:gridCol w:w="4784"/>
      </w:tblGrid>
      <w:tr w:rsidR="002D6226" w:rsidRPr="00CA1EFD" w:rsidTr="00983566">
        <w:tc>
          <w:tcPr>
            <w:tcW w:w="4785" w:type="dxa"/>
            <w:shd w:val="clear" w:color="auto" w:fill="auto"/>
            <w:tcMar>
              <w:left w:w="103" w:type="dxa"/>
            </w:tcMar>
          </w:tcPr>
          <w:p w:rsidR="002D6226" w:rsidRPr="00CA1EFD" w:rsidRDefault="002D6226" w:rsidP="00983566">
            <w:pPr>
              <w:tabs>
                <w:tab w:val="left" w:pos="567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Тетрадь</w:t>
            </w:r>
          </w:p>
          <w:p w:rsidR="002D6226" w:rsidRPr="00CA1EFD" w:rsidRDefault="002D6226" w:rsidP="00CE5894">
            <w:pPr>
              <w:tabs>
                <w:tab w:val="left" w:pos="567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работ 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    по русскому языку 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    ученика (</w:t>
            </w:r>
            <w:proofErr w:type="spellStart"/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</w:t>
            </w:r>
            <w:proofErr w:type="spellEnd"/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5 класса   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   </w:t>
            </w:r>
            <w:r w:rsidRPr="00CA1EFD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="00CA1EFD">
              <w:rPr>
                <w:rFonts w:ascii="Times New Roman" w:hAnsi="Times New Roman" w:cs="Times New Roman"/>
                <w:sz w:val="24"/>
                <w:szCs w:val="24"/>
              </w:rPr>
              <w:t>Петровская О</w:t>
            </w:r>
            <w:r w:rsidRPr="00CA1EFD">
              <w:rPr>
                <w:rFonts w:ascii="Times New Roman" w:hAnsi="Times New Roman" w:cs="Times New Roman"/>
                <w:sz w:val="24"/>
                <w:szCs w:val="24"/>
              </w:rPr>
              <w:t>Ш»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      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   Иванова   Александра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784" w:type="dxa"/>
            <w:shd w:val="clear" w:color="auto" w:fill="auto"/>
            <w:tcMar>
              <w:left w:w="103" w:type="dxa"/>
            </w:tcMar>
          </w:tcPr>
          <w:p w:rsidR="002D6226" w:rsidRPr="00CA1EFD" w:rsidRDefault="002D6226" w:rsidP="00983566">
            <w:pPr>
              <w:tabs>
                <w:tab w:val="left" w:pos="567"/>
                <w:tab w:val="left" w:pos="85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Тетрадь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        для контрольных  работ</w:t>
            </w:r>
          </w:p>
          <w:p w:rsidR="002D6226" w:rsidRPr="00CA1EFD" w:rsidRDefault="002D6226" w:rsidP="00983566">
            <w:pPr>
              <w:tabs>
                <w:tab w:val="left" w:pos="567"/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математике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         ученика (</w:t>
            </w:r>
            <w:proofErr w:type="spellStart"/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</w:t>
            </w:r>
            <w:proofErr w:type="spellEnd"/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5 класса 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A1EFD">
              <w:rPr>
                <w:rFonts w:ascii="Times New Roman" w:hAnsi="Times New Roman" w:cs="Times New Roman"/>
                <w:sz w:val="24"/>
                <w:szCs w:val="24"/>
              </w:rPr>
              <w:t xml:space="preserve">             МБОУ «</w:t>
            </w:r>
            <w:proofErr w:type="gramStart"/>
            <w:r w:rsidR="00CA1EFD">
              <w:rPr>
                <w:rFonts w:ascii="Times New Roman" w:hAnsi="Times New Roman" w:cs="Times New Roman"/>
                <w:sz w:val="24"/>
                <w:szCs w:val="24"/>
              </w:rPr>
              <w:t>Петровская</w:t>
            </w:r>
            <w:proofErr w:type="gramEnd"/>
            <w:r w:rsidR="00CA1EFD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CA1EFD" w:rsidRPr="00CA1EFD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CA1E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D6226" w:rsidRPr="00CA1EFD" w:rsidRDefault="002D6226" w:rsidP="009835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Александра</w:t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2D6226" w:rsidRPr="00CA1EFD" w:rsidRDefault="006609B8" w:rsidP="006609B8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.3. На обложке тетрадей для контрольн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работ, 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лабораторных практических работ делаются соответствующие записи.</w:t>
      </w:r>
    </w:p>
    <w:p w:rsidR="002D6226" w:rsidRPr="00CA1EFD" w:rsidRDefault="006609B8" w:rsidP="006609B8">
      <w:pPr>
        <w:spacing w:after="0" w:line="270" w:lineRule="atLeas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.4. При выполнении работ учащимся не разреш</w:t>
      </w:r>
      <w:r w:rsidR="003752D1">
        <w:rPr>
          <w:rFonts w:ascii="Times New Roman" w:eastAsia="Times New Roman" w:hAnsi="Times New Roman" w:cs="Times New Roman"/>
          <w:sz w:val="24"/>
          <w:szCs w:val="24"/>
          <w:lang w:eastAsia="ru-RU"/>
        </w:rPr>
        <w:t>ается писать на полях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Обязательным является соблюдение правила «красной» строки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тетрадях по всем предметам.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.5. Дата выполнения работы записывается в строку арабскими цифрами и названием мес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яца в тетрадях по математике в 5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-6 классах(1 сентября), прописью в тет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радях по р</w:t>
      </w:r>
      <w:r w:rsidR="003752D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усскому, иностранному</w:t>
      </w:r>
      <w:r w:rsidR="00231C80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231C80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крымскотатарскому</w:t>
      </w:r>
      <w:proofErr w:type="spellEnd"/>
      <w:r w:rsidR="00231C80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языкам </w:t>
      </w:r>
      <w:r w:rsid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5-9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классах (Первое сентября).  По остальным предметам, а также  с 7 класса     по математике</w:t>
      </w:r>
      <w:r w:rsidR="003752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6226" w:rsidRPr="00CA1EFD" w:rsidRDefault="006609B8" w:rsidP="006609B8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.6. На каждом уроке в тетрадях следует записывать его тему, а на уроках русского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52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иностранного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</w:t>
      </w:r>
      <w:proofErr w:type="spellStart"/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крымскотатарского</w:t>
      </w:r>
      <w:proofErr w:type="spellEnd"/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языков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математики,  алгебры и геометрии - указать вид выполняемой работы (классная, домашняя, самостоятельная и т.д.).</w:t>
      </w:r>
    </w:p>
    <w:p w:rsidR="003752D1" w:rsidRDefault="006609B8" w:rsidP="002D6226">
      <w:pPr>
        <w:spacing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.7.Точка в конце даты, написанной  прописью, и вида выполняемой работы (классная, домашняя, самостоятельная и т.д.)  не ставится.</w:t>
      </w:r>
    </w:p>
    <w:p w:rsidR="002D6226" w:rsidRPr="00CA1EFD" w:rsidRDefault="006609B8" w:rsidP="002D6226">
      <w:pPr>
        <w:spacing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.8. При выполнении заданий в тетрадях учащиеся должны указывать номер упражнения, задачи, вопроса.</w:t>
      </w:r>
    </w:p>
    <w:p w:rsidR="002D6226" w:rsidRPr="00CA1EFD" w:rsidRDefault="006609B8" w:rsidP="002D6226">
      <w:pPr>
        <w:spacing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.9. После решения задачи по математике запи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сывается ответ по форме: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5 класса – Ответ: 5 яблок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52D1" w:rsidRDefault="002D6226" w:rsidP="003752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решении уравнений слово «проверка» не пишется.</w:t>
      </w:r>
    </w:p>
    <w:p w:rsidR="002D6226" w:rsidRPr="003752D1" w:rsidRDefault="002D6226" w:rsidP="003752D1">
      <w:pPr>
        <w:pStyle w:val="af2"/>
        <w:rPr>
          <w:rFonts w:ascii="Times New Roman" w:hAnsi="Times New Roman" w:cs="Times New Roman"/>
          <w:sz w:val="24"/>
          <w:szCs w:val="24"/>
          <w:lang w:eastAsia="ru-RU"/>
        </w:rPr>
      </w:pPr>
      <w:r w:rsidRPr="003752D1">
        <w:rPr>
          <w:rFonts w:ascii="Times New Roman" w:hAnsi="Times New Roman" w:cs="Times New Roman"/>
          <w:sz w:val="24"/>
          <w:szCs w:val="24"/>
          <w:lang w:eastAsia="ru-RU"/>
        </w:rPr>
        <w:t xml:space="preserve">Например: </w:t>
      </w:r>
      <w:proofErr w:type="spellStart"/>
      <w:r w:rsidRPr="003752D1">
        <w:rPr>
          <w:rFonts w:ascii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3752D1">
        <w:rPr>
          <w:rFonts w:ascii="Times New Roman" w:hAnsi="Times New Roman" w:cs="Times New Roman"/>
          <w:sz w:val="24"/>
          <w:szCs w:val="24"/>
          <w:lang w:eastAsia="ru-RU"/>
        </w:rPr>
        <w:t xml:space="preserve"> + 5 = 10</w:t>
      </w:r>
    </w:p>
    <w:p w:rsidR="002D6226" w:rsidRPr="003752D1" w:rsidRDefault="002D6226" w:rsidP="003752D1">
      <w:pPr>
        <w:pStyle w:val="af2"/>
        <w:rPr>
          <w:rFonts w:ascii="Times New Roman" w:hAnsi="Times New Roman" w:cs="Times New Roman"/>
          <w:sz w:val="24"/>
          <w:szCs w:val="24"/>
          <w:lang w:eastAsia="ru-RU"/>
        </w:rPr>
      </w:pPr>
      <w:r w:rsidRPr="003752D1">
        <w:rPr>
          <w:rFonts w:ascii="Times New Roman" w:hAnsi="Times New Roman" w:cs="Times New Roman"/>
          <w:sz w:val="24"/>
          <w:szCs w:val="24"/>
          <w:lang w:eastAsia="ru-RU"/>
        </w:rPr>
        <w:t>                   х=10-5</w:t>
      </w:r>
    </w:p>
    <w:p w:rsidR="002D6226" w:rsidRPr="003752D1" w:rsidRDefault="002D6226" w:rsidP="003752D1">
      <w:pPr>
        <w:pStyle w:val="af2"/>
        <w:rPr>
          <w:rFonts w:ascii="Times New Roman" w:hAnsi="Times New Roman" w:cs="Times New Roman"/>
          <w:sz w:val="24"/>
          <w:szCs w:val="24"/>
          <w:lang w:eastAsia="ru-RU"/>
        </w:rPr>
      </w:pPr>
      <w:r w:rsidRPr="003752D1">
        <w:rPr>
          <w:rFonts w:ascii="Times New Roman" w:hAnsi="Times New Roman" w:cs="Times New Roman"/>
          <w:sz w:val="24"/>
          <w:szCs w:val="24"/>
          <w:lang w:eastAsia="ru-RU"/>
        </w:rPr>
        <w:t xml:space="preserve">                   </w:t>
      </w:r>
      <w:proofErr w:type="spellStart"/>
      <w:r w:rsidRPr="003752D1">
        <w:rPr>
          <w:rFonts w:ascii="Times New Roman" w:hAnsi="Times New Roman" w:cs="Times New Roman"/>
          <w:sz w:val="24"/>
          <w:szCs w:val="24"/>
          <w:lang w:eastAsia="ru-RU"/>
        </w:rPr>
        <w:t>х=</w:t>
      </w:r>
      <w:proofErr w:type="spellEnd"/>
      <w:r w:rsidRPr="003752D1">
        <w:rPr>
          <w:rFonts w:ascii="Times New Roman" w:hAnsi="Times New Roman" w:cs="Times New Roman"/>
          <w:sz w:val="24"/>
          <w:szCs w:val="24"/>
          <w:lang w:eastAsia="ru-RU"/>
        </w:rPr>
        <w:t xml:space="preserve"> 5</w:t>
      </w:r>
    </w:p>
    <w:p w:rsidR="002D6226" w:rsidRPr="003752D1" w:rsidRDefault="002D6226" w:rsidP="003752D1">
      <w:pPr>
        <w:pStyle w:val="af2"/>
        <w:rPr>
          <w:rFonts w:ascii="Times New Roman" w:hAnsi="Times New Roman" w:cs="Times New Roman"/>
          <w:sz w:val="24"/>
          <w:szCs w:val="24"/>
          <w:lang w:eastAsia="ru-RU"/>
        </w:rPr>
      </w:pPr>
      <w:r w:rsidRPr="003752D1">
        <w:rPr>
          <w:rFonts w:ascii="Times New Roman" w:hAnsi="Times New Roman" w:cs="Times New Roman"/>
          <w:sz w:val="24"/>
          <w:szCs w:val="24"/>
          <w:lang w:eastAsia="ru-RU"/>
        </w:rPr>
        <w:t>                   5 + 5 = 10 </w:t>
      </w:r>
    </w:p>
    <w:p w:rsidR="002D6226" w:rsidRPr="00C7355F" w:rsidRDefault="006609B8" w:rsidP="003752D1">
      <w:pPr>
        <w:pStyle w:val="af2"/>
        <w:rPr>
          <w:rFonts w:ascii="Times New Roman" w:hAnsi="Times New Roman" w:cs="Times New Roman"/>
          <w:sz w:val="24"/>
          <w:szCs w:val="24"/>
          <w:lang w:eastAsia="ru-RU"/>
        </w:rPr>
      </w:pPr>
      <w:r w:rsidRPr="003752D1">
        <w:rPr>
          <w:rFonts w:ascii="Times New Roman" w:hAnsi="Times New Roman" w:cs="Times New Roman"/>
          <w:sz w:val="24"/>
          <w:szCs w:val="24"/>
          <w:lang w:eastAsia="ru-RU"/>
        </w:rPr>
        <w:t>                   10=10</w:t>
      </w:r>
      <w:r w:rsidRPr="003752D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3752D1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752D1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2D6226" w:rsidRPr="003752D1">
        <w:rPr>
          <w:rFonts w:ascii="Times New Roman" w:hAnsi="Times New Roman" w:cs="Times New Roman"/>
          <w:sz w:val="24"/>
          <w:szCs w:val="24"/>
          <w:lang w:eastAsia="ru-RU"/>
        </w:rPr>
        <w:t>.10. Устанавливается следующий пропуск клеток и линий в тетрадях</w:t>
      </w:r>
      <w:r w:rsidR="002D6226" w:rsidRPr="00CA1EFD">
        <w:rPr>
          <w:lang w:eastAsia="ru-RU"/>
        </w:rPr>
        <w:t>:</w:t>
      </w:r>
    </w:p>
    <w:p w:rsidR="002D6226" w:rsidRPr="00CA1EFD" w:rsidRDefault="002D6226" w:rsidP="002D6226">
      <w:pPr>
        <w:spacing w:before="150" w:after="150" w:line="270" w:lineRule="atLeas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математике (алгебре, геометрии) – начинать писать с самой верхней полной клетки, между домашней и классной работой пропускать 4 клетки;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заданиями по математике - 2 клетки.</w:t>
      </w:r>
    </w:p>
    <w:p w:rsidR="002D6226" w:rsidRPr="00CA1EFD" w:rsidRDefault="002D6226" w:rsidP="002D6226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русскому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752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иностранному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крымскотатарскому</w:t>
      </w:r>
      <w:proofErr w:type="spellEnd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языку – линии внутри одной работы не пропускаются, между домашней и классной работой – оставляются 2 линии, текст каждой новой рабо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начинается с красной строки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6226" w:rsidRPr="00CA1EFD" w:rsidRDefault="002D6226" w:rsidP="002D6226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каждой новой работы начинается с «красной» строки на той же странице тетради, на которой написана дата и наименование работы.</w:t>
      </w:r>
    </w:p>
    <w:p w:rsidR="00666571" w:rsidRPr="00CA1EFD" w:rsidRDefault="006609B8" w:rsidP="002D6226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.11. К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онтрольные работы по русскому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752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иностранному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крымскотатарскому</w:t>
      </w:r>
      <w:proofErr w:type="spellEnd"/>
      <w:r w:rsidR="003752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языкам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математике выполняются в специальных тетрадях, предназначенных для этого вида работ, поэтому слова «контрольная работа» не пишутся; в </w:t>
      </w:r>
      <w:r w:rsidR="0066657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тетрадях по русскому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6657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52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иностранному</w:t>
      </w:r>
      <w:r w:rsidR="003752D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E2398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крымскотатарскому</w:t>
      </w:r>
      <w:proofErr w:type="spellEnd"/>
      <w:r w:rsidR="003752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языкам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записывается только вид работы (например, диктант</w:t>
      </w:r>
      <w:r w:rsidR="0066657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сочинение, тестовые задания и т.д.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66657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математике делаем запись следующим образом:                    Контрольная работа № 1</w:t>
      </w:r>
    </w:p>
    <w:p w:rsidR="00666571" w:rsidRPr="00CA1EFD" w:rsidRDefault="00666571" w:rsidP="002D6226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Тема. Числовые выражения</w:t>
      </w:r>
    </w:p>
    <w:p w:rsidR="008A5D89" w:rsidRPr="00CA1EFD" w:rsidRDefault="008A5D89" w:rsidP="008A5D89">
      <w:pPr>
        <w:tabs>
          <w:tab w:val="left" w:pos="284"/>
        </w:tabs>
        <w:suppressAutoHyphens/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4.12. Для выполнения всех видов учебных работ по иностранному</w:t>
      </w:r>
      <w:r w:rsidR="00375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языку учащимся рекомендуется иметь </w:t>
      </w:r>
      <w:r w:rsidRPr="00CA1E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тетради и словарь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A5D89" w:rsidRPr="00CA1EFD" w:rsidRDefault="008A5D89" w:rsidP="008A5D89">
      <w:pPr>
        <w:tabs>
          <w:tab w:val="left" w:pos="284"/>
        </w:tabs>
        <w:suppressAutoHyphens/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первого года обучения (2 класс) – 2 тетради (в линию, в косую), одна из которых может быть на печатной основе, словарь в клетку;</w:t>
      </w:r>
    </w:p>
    <w:p w:rsidR="008A5D89" w:rsidRPr="00375621" w:rsidRDefault="00375621" w:rsidP="008A5D89">
      <w:pPr>
        <w:tabs>
          <w:tab w:val="left" w:pos="284"/>
        </w:tabs>
        <w:suppressAutoHyphens/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62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3-9 классах: 2 рабочие тетради,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562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5621">
        <w:rPr>
          <w:rFonts w:ascii="Times New Roman" w:eastAsia="Times New Roman" w:hAnsi="Times New Roman" w:cs="Times New Roman"/>
          <w:sz w:val="24"/>
          <w:szCs w:val="24"/>
          <w:lang w:eastAsia="ru-RU"/>
        </w:rPr>
        <w:t>1 тетрадь для всех видов контроля</w:t>
      </w:r>
      <w:r w:rsidR="008A5D89" w:rsidRPr="0037562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A5D89" w:rsidRPr="00CA1EFD" w:rsidRDefault="008A5D89" w:rsidP="00B5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записи в тетрадях учащиеся должны проводить с соблюдением следующих требований: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аккуратно и разборчиво; записывать дату выполнения работы (число и месяц). Дата в тетрадях по иностранным языкам записыва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это принято в странах изучаемых языков. После даты на следующей строке необходимо указывать, где выполняется работа (классная или домашняя),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номер упражнения, вид выполняемой работы. Проводится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ошибками</w:t>
      </w:r>
      <w:r w:rsidRPr="00CA1E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8A5D89" w:rsidRPr="00CA1EFD" w:rsidRDefault="008A5D89" w:rsidP="008A5D89">
      <w:pPr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Monday, the first of October</w:t>
      </w:r>
    </w:p>
    <w:p w:rsidR="008A5D89" w:rsidRPr="00CA1EFD" w:rsidRDefault="008A5D89" w:rsidP="008A5D89">
      <w:pPr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Class work</w:t>
      </w:r>
    </w:p>
    <w:p w:rsidR="008A5D89" w:rsidRPr="00CA1EFD" w:rsidRDefault="008A5D89" w:rsidP="008A5D89">
      <w:pPr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Ex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 </w:t>
      </w:r>
      <w:r w:rsidRPr="00CA1E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 11</w:t>
      </w:r>
    </w:p>
    <w:p w:rsidR="008A5D89" w:rsidRPr="00CA1EFD" w:rsidRDefault="008A5D89" w:rsidP="00B5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могут писать </w:t>
      </w:r>
      <w:proofErr w:type="spellStart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полупечатным</w:t>
      </w:r>
      <w:proofErr w:type="spellEnd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шрифтом на начальном этапе обучения, затем постепенно переходят на удобный для каждого шрифт.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Тетради и словари подписываются на иностранном</w:t>
      </w:r>
      <w:r w:rsidR="003756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(английском)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языке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jc w:val="center"/>
        <w:tblInd w:w="108" w:type="dxa"/>
        <w:tblCellMar>
          <w:left w:w="10" w:type="dxa"/>
          <w:right w:w="10" w:type="dxa"/>
        </w:tblCellMar>
        <w:tblLook w:val="04A0"/>
      </w:tblPr>
      <w:tblGrid>
        <w:gridCol w:w="3359"/>
      </w:tblGrid>
      <w:tr w:rsidR="00B559C2" w:rsidRPr="00CA1EFD" w:rsidTr="00B559C2">
        <w:trPr>
          <w:jc w:val="center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C2" w:rsidRPr="00CA1EFD" w:rsidRDefault="00B559C2">
            <w:pPr>
              <w:spacing w:after="0" w:line="240" w:lineRule="auto"/>
              <w:ind w:left="142"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English</w:t>
            </w:r>
            <w:proofErr w:type="spellEnd"/>
          </w:p>
        </w:tc>
      </w:tr>
      <w:tr w:rsidR="00B559C2" w:rsidRPr="00CA1EFD" w:rsidTr="00B559C2">
        <w:trPr>
          <w:jc w:val="center"/>
        </w:trPr>
        <w:tc>
          <w:tcPr>
            <w:tcW w:w="33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C2" w:rsidRPr="00CA1EFD" w:rsidRDefault="00B559C2">
            <w:pPr>
              <w:spacing w:after="0" w:line="240" w:lineRule="auto"/>
              <w:ind w:left="142"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GalinaSedova</w:t>
            </w:r>
            <w:proofErr w:type="spellEnd"/>
          </w:p>
        </w:tc>
      </w:tr>
      <w:tr w:rsidR="00B559C2" w:rsidRPr="00CA1EFD" w:rsidTr="00B559C2">
        <w:trPr>
          <w:jc w:val="center"/>
        </w:trPr>
        <w:tc>
          <w:tcPr>
            <w:tcW w:w="33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C2" w:rsidRPr="00CA1EFD" w:rsidRDefault="00B559C2">
            <w:pPr>
              <w:spacing w:after="0" w:line="240" w:lineRule="auto"/>
              <w:ind w:left="142"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Form</w:t>
            </w:r>
            <w:proofErr w:type="spellEnd"/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«B»</w:t>
            </w:r>
          </w:p>
        </w:tc>
      </w:tr>
      <w:tr w:rsidR="00B559C2" w:rsidRPr="00CA1EFD" w:rsidTr="0048515D">
        <w:trPr>
          <w:jc w:val="center"/>
        </w:trPr>
        <w:tc>
          <w:tcPr>
            <w:tcW w:w="33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9C2" w:rsidRPr="00CA1EFD" w:rsidRDefault="00B559C2" w:rsidP="00CE5894">
            <w:pPr>
              <w:spacing w:after="0" w:line="240" w:lineRule="auto"/>
              <w:ind w:left="142" w:firstLine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</w:t>
            </w:r>
            <w:proofErr w:type="spellEnd"/>
            <w:r w:rsidRPr="00CA1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1" w:name="_GoBack"/>
            <w:bookmarkEnd w:id="1"/>
          </w:p>
        </w:tc>
      </w:tr>
      <w:tr w:rsidR="0048515D" w:rsidRPr="00CA1EFD" w:rsidTr="00B559C2">
        <w:trPr>
          <w:jc w:val="center"/>
        </w:trPr>
        <w:tc>
          <w:tcPr>
            <w:tcW w:w="33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15D" w:rsidRPr="00CA1EFD" w:rsidRDefault="0048515D" w:rsidP="00485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7355F" w:rsidRDefault="00C7355F" w:rsidP="00B559C2">
      <w:pPr>
        <w:tabs>
          <w:tab w:val="left" w:pos="284"/>
        </w:tabs>
        <w:suppressAutoHyphens/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355F" w:rsidRDefault="00C7355F" w:rsidP="00B559C2">
      <w:pPr>
        <w:tabs>
          <w:tab w:val="left" w:pos="284"/>
        </w:tabs>
        <w:suppressAutoHyphens/>
        <w:spacing w:before="20"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55F">
        <w:rPr>
          <w:rFonts w:ascii="Times New Roman" w:hAnsi="Times New Roman" w:cs="Times New Roman"/>
          <w:sz w:val="24"/>
          <w:szCs w:val="24"/>
        </w:rPr>
        <w:t xml:space="preserve">По иностранному языку (немецкому) подпись тетради следующая: </w:t>
      </w:r>
    </w:p>
    <w:p w:rsidR="00C7355F" w:rsidRPr="00C7355F" w:rsidRDefault="00C7355F" w:rsidP="00C7355F">
      <w:pPr>
        <w:tabs>
          <w:tab w:val="left" w:pos="284"/>
        </w:tabs>
        <w:suppressAutoHyphens/>
        <w:spacing w:before="20" w:after="2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7355F">
        <w:rPr>
          <w:rFonts w:ascii="Times New Roman" w:hAnsi="Times New Roman" w:cs="Times New Roman"/>
          <w:sz w:val="24"/>
          <w:szCs w:val="24"/>
          <w:lang w:val="en-US"/>
        </w:rPr>
        <w:t>Deutsch</w:t>
      </w:r>
    </w:p>
    <w:p w:rsidR="00C7355F" w:rsidRPr="00C7355F" w:rsidRDefault="00C7355F" w:rsidP="00C7355F">
      <w:pPr>
        <w:tabs>
          <w:tab w:val="left" w:pos="284"/>
        </w:tabs>
        <w:suppressAutoHyphens/>
        <w:spacing w:before="20" w:after="2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7355F">
        <w:rPr>
          <w:rFonts w:ascii="Times New Roman" w:hAnsi="Times New Roman" w:cs="Times New Roman"/>
          <w:sz w:val="24"/>
          <w:szCs w:val="24"/>
          <w:lang w:val="en-US"/>
        </w:rPr>
        <w:t>Iwan</w:t>
      </w:r>
      <w:proofErr w:type="spellEnd"/>
      <w:r w:rsidRPr="00C735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7355F">
        <w:rPr>
          <w:rFonts w:ascii="Times New Roman" w:hAnsi="Times New Roman" w:cs="Times New Roman"/>
          <w:sz w:val="24"/>
          <w:szCs w:val="24"/>
          <w:lang w:val="en-US"/>
        </w:rPr>
        <w:t>Petrow</w:t>
      </w:r>
      <w:proofErr w:type="spellEnd"/>
    </w:p>
    <w:p w:rsidR="00C7355F" w:rsidRPr="00C7355F" w:rsidRDefault="00C7355F" w:rsidP="00C7355F">
      <w:pPr>
        <w:tabs>
          <w:tab w:val="left" w:pos="284"/>
        </w:tabs>
        <w:suppressAutoHyphens/>
        <w:spacing w:before="20" w:after="2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7355F">
        <w:rPr>
          <w:rFonts w:ascii="Times New Roman" w:hAnsi="Times New Roman" w:cs="Times New Roman"/>
          <w:sz w:val="24"/>
          <w:szCs w:val="24"/>
          <w:lang w:val="en-US"/>
        </w:rPr>
        <w:t>Klasse</w:t>
      </w:r>
      <w:proofErr w:type="spellEnd"/>
      <w:r w:rsidRPr="00C7355F"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</w:p>
    <w:p w:rsidR="00C7355F" w:rsidRPr="005638DB" w:rsidRDefault="00C7355F" w:rsidP="00C7355F">
      <w:pPr>
        <w:tabs>
          <w:tab w:val="left" w:pos="284"/>
        </w:tabs>
        <w:suppressAutoHyphens/>
        <w:spacing w:before="2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C7355F">
        <w:rPr>
          <w:rFonts w:ascii="Times New Roman" w:hAnsi="Times New Roman" w:cs="Times New Roman"/>
          <w:sz w:val="24"/>
          <w:szCs w:val="24"/>
          <w:lang w:val="en-US"/>
        </w:rPr>
        <w:t>Schule</w:t>
      </w:r>
      <w:proofErr w:type="spellEnd"/>
      <w:r w:rsidRPr="00C735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Petrovo</w:t>
      </w:r>
      <w:proofErr w:type="spellEnd"/>
    </w:p>
    <w:p w:rsidR="00C7355F" w:rsidRDefault="00C7355F" w:rsidP="00B559C2">
      <w:pPr>
        <w:tabs>
          <w:tab w:val="left" w:pos="284"/>
        </w:tabs>
        <w:suppressAutoHyphens/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A5D89" w:rsidRPr="00CA1EFD" w:rsidRDefault="008A5D89" w:rsidP="00B559C2">
      <w:pPr>
        <w:tabs>
          <w:tab w:val="left" w:pos="284"/>
        </w:tabs>
        <w:suppressAutoHyphens/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за тетрадь выставляется в журнал один раз в месяц, за   словарь - один раз в четверть. Отметка за тетрадь и словарь не влияют на четвертную оценку.</w:t>
      </w:r>
    </w:p>
    <w:p w:rsidR="002D6226" w:rsidRPr="00CA1EFD" w:rsidRDefault="006609B8" w:rsidP="002D6226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.13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.Учащиеся ведут  записи в тетрадях </w:t>
      </w:r>
      <w:r w:rsidR="00666571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синей </w:t>
      </w:r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пастой. Зелёная паста, карандаш могут быть </w:t>
      </w:r>
      <w:proofErr w:type="gramStart"/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использованы</w:t>
      </w:r>
      <w:proofErr w:type="gramEnd"/>
      <w:r w:rsidR="002D622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подчёркивании, составлении графиков и т.д. Учащимся запрещается писать в тетрадях красной пастой.</w:t>
      </w:r>
    </w:p>
    <w:p w:rsidR="00980C25" w:rsidRPr="00CA1EFD" w:rsidRDefault="006609B8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AD351C"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проверки письменных работ учащихся</w:t>
      </w:r>
      <w:r w:rsidR="00B559C2"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начальной школе</w:t>
      </w:r>
    </w:p>
    <w:p w:rsidR="00980C25" w:rsidRPr="00CA1EFD" w:rsidRDefault="00B559C2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5.1.  В 1-4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классах обязательными для ежедневной проверки являются все класс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и домашние работы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C25" w:rsidRPr="00CA1EFD" w:rsidRDefault="00B559C2">
      <w:pPr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.2. В проверяемых работах по р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усскому языку и математике в 1-4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классах учитель исправляет все допущенные ошибки, руководствуясь следующим правилом:</w:t>
      </w:r>
    </w:p>
    <w:p w:rsidR="00980C25" w:rsidRPr="00CA1EFD" w:rsidRDefault="00AD351C">
      <w:pPr>
        <w:spacing w:before="150" w:after="150" w:line="270" w:lineRule="atLeas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зачеркивая орфографическую ошибку, цифру, математический знак, подписывает вверху букву или нужную цифру, математический знак;</w:t>
      </w:r>
    </w:p>
    <w:p w:rsidR="00980C25" w:rsidRPr="00CA1EFD" w:rsidRDefault="00AD351C">
      <w:pPr>
        <w:spacing w:before="150" w:after="150" w:line="270" w:lineRule="atLeas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пунктуационный ненужный знак зачеркивается, необходимый пишется красной пастой;</w:t>
      </w:r>
    </w:p>
    <w:p w:rsidR="00980C25" w:rsidRPr="00CA1EFD" w:rsidRDefault="00AD351C">
      <w:pPr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проверке тетрадей по русскому языку учитель обозначает ошибку определенным знаком (для удобства подсчета ошибок и классификации), при проверке изложений и сочинений, кроме орфографических и пунктуационных, отмечаются речевые и грамматические ошибки, а также ошибки по содержанию.</w:t>
      </w:r>
      <w:proofErr w:type="gramEnd"/>
    </w:p>
    <w:p w:rsidR="00980C25" w:rsidRPr="00CA1EFD" w:rsidRDefault="00EB3664" w:rsidP="00EB3664">
      <w:pPr>
        <w:tabs>
          <w:tab w:val="left" w:pos="284"/>
        </w:tabs>
        <w:suppressAutoHyphens/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проверке работ по иностранному (английскому) языку в начальной школе (2-4 классы) учитель исправляет ошибки и пишет сверху правильный вариант слова, выражения и т.д. Тетради, в которых выполняются  классные и домашние работы,  проверяются после каждого урока у всех учащихся с выставлением отметок.                                                                                         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5.3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 К следующему уроку проверенные контроль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ные работы 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данному предмету должны быть возвращены учителем, а  оценки вы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ставлены в классном журнале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0C25" w:rsidRPr="00CA1EFD" w:rsidRDefault="00B559C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Работа над ошибками осуществляется в тех же тетрадях, в которых выполнялись работы.</w:t>
      </w:r>
    </w:p>
    <w:p w:rsidR="00980C25" w:rsidRPr="00CA1EFD" w:rsidRDefault="00980C25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C25" w:rsidRPr="00CA1EFD" w:rsidRDefault="00B559C2">
      <w:pPr>
        <w:spacing w:after="0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5.5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Самостоятельные обучающие письменные работы, рассчитанные не на весь урок,  также оцениваются. Оценки в журнал за эти работы могут быть выставлены по усмотрению учителя.</w:t>
      </w:r>
    </w:p>
    <w:p w:rsidR="00B559C2" w:rsidRPr="00CA1EFD" w:rsidRDefault="00B559C2" w:rsidP="00687896">
      <w:pPr>
        <w:spacing w:after="0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5.6</w:t>
      </w:r>
      <w:r w:rsidR="0068789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оценке письменных работ учащихся учитель должен руководствоваться соответствующими нормами оценки знаний, умений, навыков  школьников.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Порядок проверки письменных работ учащихся</w:t>
      </w:r>
    </w:p>
    <w:p w:rsidR="00B559C2" w:rsidRPr="00CA1EFD" w:rsidRDefault="00687896" w:rsidP="00B559C2">
      <w:pPr>
        <w:spacing w:after="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 В 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5 классах обязательными для ежедневной проверки являются все клас</w:t>
      </w:r>
      <w:r w:rsidR="00375621">
        <w:rPr>
          <w:rFonts w:ascii="Times New Roman" w:eastAsia="Times New Roman" w:hAnsi="Times New Roman" w:cs="Times New Roman"/>
          <w:sz w:val="24"/>
          <w:szCs w:val="24"/>
          <w:lang w:eastAsia="ru-RU"/>
        </w:rPr>
        <w:t>сные и домашние работы, в 6 – 9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классах не реже 1 раза в неделю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59C2" w:rsidRPr="00CA1EFD" w:rsidRDefault="00687896" w:rsidP="00B559C2">
      <w:pPr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.2. В проверяемых работах по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русскому, </w:t>
      </w:r>
      <w:proofErr w:type="spellStart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крымскотатарскому</w:t>
      </w:r>
      <w:proofErr w:type="spellEnd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языку и математике в 5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-7 классах учитель исправляет все допущенные ошибки, руководствуясь следующим правилом:</w:t>
      </w:r>
    </w:p>
    <w:p w:rsidR="00B559C2" w:rsidRPr="00CA1EFD" w:rsidRDefault="00B559C2" w:rsidP="00B559C2">
      <w:pPr>
        <w:spacing w:before="150" w:after="150" w:line="270" w:lineRule="atLeas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зачеркивая орфографическую ошибку, цифру, математический знак, подписывает вверху букву или нужную цифру, математический знак;</w:t>
      </w:r>
    </w:p>
    <w:p w:rsidR="00B559C2" w:rsidRPr="00CA1EFD" w:rsidRDefault="00B559C2" w:rsidP="00B559C2">
      <w:pPr>
        <w:spacing w:before="150" w:after="150" w:line="270" w:lineRule="atLeas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пунктуационный ненужный знак зачеркивается, необходимый пишется красной пастой;</w:t>
      </w:r>
    </w:p>
    <w:p w:rsidR="00B559C2" w:rsidRDefault="00B559C2" w:rsidP="00B559C2">
      <w:pPr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проверке тетрадей по русскому</w:t>
      </w:r>
      <w:r w:rsidR="0068789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68789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крымскотатарскому</w:t>
      </w:r>
      <w:proofErr w:type="spellEnd"/>
      <w:r w:rsidR="00687896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языку учитель обозначает ошибку определенным знаком (для удобства подсчета ошибок и классификации), при проверке изложений и сочинений, кроме орфографических и пунктуационных, отмечаются речевые и грамматические ошибк</w:t>
      </w:r>
      <w:r w:rsidR="00375621">
        <w:rPr>
          <w:rFonts w:ascii="Times New Roman" w:eastAsia="Times New Roman" w:hAnsi="Times New Roman" w:cs="Times New Roman"/>
          <w:sz w:val="24"/>
          <w:szCs w:val="24"/>
          <w:lang w:eastAsia="ru-RU"/>
        </w:rPr>
        <w:t>и, а также ошибки по содержанию;</w:t>
      </w:r>
      <w:proofErr w:type="gramEnd"/>
    </w:p>
    <w:p w:rsidR="00375621" w:rsidRDefault="00375621" w:rsidP="00B559C2">
      <w:pPr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проверке тетрадей по русскому языку в 5-9 классах оценки за диктант с грамматическим заданием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изложение, сочинение выставляются дробью</w:t>
      </w:r>
      <w:r w:rsidR="00A37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(например: ¾);</w:t>
      </w:r>
    </w:p>
    <w:p w:rsidR="00A37072" w:rsidRPr="00CA1EFD" w:rsidRDefault="00A37072" w:rsidP="00B559C2">
      <w:pPr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-оценки за ведение тетрадей в 5-9 классах в журнал выставляются в конце текущего месяца, четверти;</w:t>
      </w:r>
    </w:p>
    <w:p w:rsidR="00687896" w:rsidRPr="00CA1EFD" w:rsidRDefault="00687896" w:rsidP="00B559C2">
      <w:pPr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проверке тетрадей по математике учитель в контрольных тетрадях </w:t>
      </w:r>
      <w:r w:rsidR="00EB3664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зачёркивает ошибки, а в рабочих тетрадях ошибку зачёркивает или подчёркивает, не все</w:t>
      </w:r>
      <w:r w:rsidR="00A20C10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гда указывая правильный ответ (</w:t>
      </w:r>
      <w:r w:rsidR="00EB3664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усмотрению учителя).</w:t>
      </w:r>
    </w:p>
    <w:p w:rsidR="00EB3664" w:rsidRPr="00CA1EFD" w:rsidRDefault="00EB3664" w:rsidP="00EB3664">
      <w:pPr>
        <w:tabs>
          <w:tab w:val="left" w:pos="284"/>
        </w:tabs>
        <w:suppressAutoHyphens/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проверке работ по иностранному  языку в  5-9 классах тетради проверяются один раз в неделю. </w:t>
      </w:r>
    </w:p>
    <w:p w:rsidR="00EB3664" w:rsidRPr="00CA1EFD" w:rsidRDefault="00EB3664" w:rsidP="00EB3664">
      <w:pPr>
        <w:tabs>
          <w:tab w:val="left" w:pos="284"/>
        </w:tabs>
        <w:suppressAutoHyphens/>
        <w:spacing w:before="20"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Словари проверяются один раз в четверть. Учитель исправляет ошибки и ставит подпись и дату проверки. </w:t>
      </w:r>
    </w:p>
    <w:p w:rsidR="00B559C2" w:rsidRPr="00CA1EFD" w:rsidRDefault="00687896" w:rsidP="00B559C2">
      <w:pPr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При проверке тетрадей </w:t>
      </w:r>
      <w:r w:rsidR="00EB3664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русскому языку </w:t>
      </w:r>
      <w:r w:rsidR="00A37072">
        <w:rPr>
          <w:rFonts w:ascii="Times New Roman" w:eastAsia="Times New Roman" w:hAnsi="Times New Roman" w:cs="Times New Roman"/>
          <w:sz w:val="24"/>
          <w:szCs w:val="24"/>
          <w:lang w:eastAsia="ru-RU"/>
        </w:rPr>
        <w:t>в 8-9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классах целесообразно, чтобы учитель только подчеркивал допущенную ошибку и отм</w:t>
      </w:r>
      <w:r w:rsidR="00BF06CE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ечал на полях количество ошибок, а по математике подчёркивал доп</w:t>
      </w:r>
      <w:r w:rsidR="00A37072">
        <w:rPr>
          <w:rFonts w:ascii="Times New Roman" w:eastAsia="Times New Roman" w:hAnsi="Times New Roman" w:cs="Times New Roman"/>
          <w:sz w:val="24"/>
          <w:szCs w:val="24"/>
          <w:lang w:eastAsia="ru-RU"/>
        </w:rPr>
        <w:t>ущенную ошибку или зачёркивал (</w:t>
      </w:r>
      <w:r w:rsidR="00BF06CE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усмотрению учителя).</w:t>
      </w:r>
    </w:p>
    <w:p w:rsidR="00687896" w:rsidRPr="00CA1EFD" w:rsidRDefault="00687896" w:rsidP="00B559C2">
      <w:pPr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.4. После проверки диктанта указывается количество орфографических и пунктуационных ошибок, а изложения и сочинения – ошибок по содержанию, речевых, орфографических, пунктуационных и грамматических ошибок.</w:t>
      </w:r>
    </w:p>
    <w:p w:rsidR="00B559C2" w:rsidRPr="00CA1EFD" w:rsidRDefault="00687896" w:rsidP="00B559C2">
      <w:pPr>
        <w:spacing w:before="150" w:after="150" w:line="270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.5. К следующему уроку проверенные контрольные работы (диктанты, изложения) по данному предмету должны быть возвращены учителем, а  оценки выставлены в классном журнале; сочинения в 5-8 классах – че</w:t>
      </w:r>
      <w:r w:rsidR="00A3707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 урок, в 9 классе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через неделю.</w:t>
      </w:r>
    </w:p>
    <w:p w:rsidR="00B559C2" w:rsidRPr="00CA1EFD" w:rsidRDefault="00687896" w:rsidP="00B559C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.6. Работа над ошибками осуществляется в тех же тетрадях, в которых выполнялись работы.</w:t>
      </w:r>
      <w:r w:rsidR="00BF06CE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русскому</w:t>
      </w:r>
      <w:r w:rsidR="00A37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A3707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крымскотатарскому</w:t>
      </w:r>
      <w:proofErr w:type="spellEnd"/>
      <w:r w:rsidR="00A3707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иностранному</w:t>
      </w:r>
      <w:r w:rsidR="00BF06CE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языку, математике в контрольных тетрадях работу над ошибками выполнять после каждой работы, а в рабочих тетрадях после 3-4 работ </w:t>
      </w:r>
      <w:proofErr w:type="gramStart"/>
      <w:r w:rsidR="00BF06CE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BF06CE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усмотрению учителя), выставляя отметку.</w:t>
      </w:r>
    </w:p>
    <w:p w:rsidR="00B559C2" w:rsidRPr="00CA1EFD" w:rsidRDefault="00687896" w:rsidP="00B559C2">
      <w:pPr>
        <w:spacing w:after="0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.7. Самостоятельные обучающие письменные работы, рассчитанные не на весь урок,  также оцениваются. Оценки в журнал за эти работы могут быть выставлены по усмотрению учителя.</w:t>
      </w:r>
    </w:p>
    <w:p w:rsidR="00980C25" w:rsidRPr="00A37072" w:rsidRDefault="00687896" w:rsidP="00A37072">
      <w:pPr>
        <w:spacing w:after="0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.8. При оценке письменных работ учащихся учитель должен руководствоваться соответствующими нормами оценки знаний, </w:t>
      </w:r>
      <w:proofErr w:type="spellStart"/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умений</w:t>
      </w:r>
      <w:proofErr w:type="gramStart"/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,н</w:t>
      </w:r>
      <w:proofErr w:type="gramEnd"/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авыков</w:t>
      </w:r>
      <w:proofErr w:type="spellEnd"/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школьников.</w:t>
      </w:r>
      <w:r w:rsidR="00B559C2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AD351C" w:rsidRPr="00CA1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Осуществление контроля</w:t>
      </w:r>
    </w:p>
    <w:p w:rsidR="00980C25" w:rsidRPr="00CA1EFD" w:rsidRDefault="00687896">
      <w:pPr>
        <w:spacing w:after="0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proofErr w:type="gramStart"/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порядком ведения и проверкой тетрадей осуществляет заместитель директора по учебной работе или администрация школы.</w:t>
      </w:r>
    </w:p>
    <w:p w:rsidR="00980C25" w:rsidRPr="00CA1EFD" w:rsidRDefault="00687896">
      <w:pPr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Контроль осуществляется согласно плану </w:t>
      </w:r>
      <w:proofErr w:type="spellStart"/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внутришкольного</w:t>
      </w:r>
      <w:proofErr w:type="spellEnd"/>
      <w:r w:rsidR="00AD351C" w:rsidRPr="00CA1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контроля.</w:t>
      </w:r>
    </w:p>
    <w:p w:rsidR="00980C25" w:rsidRPr="00CA1EFD" w:rsidRDefault="00980C25">
      <w:pPr>
        <w:pStyle w:val="Default"/>
        <w:jc w:val="center"/>
        <w:rPr>
          <w:rFonts w:eastAsia="Times New Roman"/>
          <w:lang w:eastAsia="ru-RU"/>
        </w:rPr>
      </w:pPr>
    </w:p>
    <w:p w:rsidR="00980C25" w:rsidRPr="00CA1EFD" w:rsidRDefault="00980C25">
      <w:pPr>
        <w:rPr>
          <w:rFonts w:ascii="Times New Roman" w:hAnsi="Times New Roman" w:cs="Times New Roman"/>
          <w:sz w:val="24"/>
          <w:szCs w:val="24"/>
        </w:rPr>
      </w:pPr>
    </w:p>
    <w:sectPr w:rsidR="00980C25" w:rsidRPr="00CA1EFD" w:rsidSect="00980C25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7E5" w:rsidRDefault="00A027E5" w:rsidP="008A5D89">
      <w:pPr>
        <w:spacing w:after="0" w:line="240" w:lineRule="auto"/>
      </w:pPr>
      <w:r>
        <w:separator/>
      </w:r>
    </w:p>
  </w:endnote>
  <w:endnote w:type="continuationSeparator" w:id="0">
    <w:p w:rsidR="00A027E5" w:rsidRDefault="00A027E5" w:rsidP="008A5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7E5" w:rsidRDefault="00A027E5" w:rsidP="008A5D89">
      <w:pPr>
        <w:spacing w:after="0" w:line="240" w:lineRule="auto"/>
      </w:pPr>
      <w:r>
        <w:separator/>
      </w:r>
    </w:p>
  </w:footnote>
  <w:footnote w:type="continuationSeparator" w:id="0">
    <w:p w:rsidR="00A027E5" w:rsidRDefault="00A027E5" w:rsidP="008A5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A2C72"/>
    <w:multiLevelType w:val="multilevel"/>
    <w:tmpl w:val="8026A9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32483495"/>
    <w:multiLevelType w:val="multilevel"/>
    <w:tmpl w:val="FF8AE01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B0F3435"/>
    <w:multiLevelType w:val="multilevel"/>
    <w:tmpl w:val="6F742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80C25"/>
    <w:rsid w:val="000E1A6A"/>
    <w:rsid w:val="001339F5"/>
    <w:rsid w:val="001601AC"/>
    <w:rsid w:val="00231C80"/>
    <w:rsid w:val="00260F4E"/>
    <w:rsid w:val="002D6226"/>
    <w:rsid w:val="003752D1"/>
    <w:rsid w:val="00375621"/>
    <w:rsid w:val="0048515D"/>
    <w:rsid w:val="0053423F"/>
    <w:rsid w:val="00535572"/>
    <w:rsid w:val="005638DB"/>
    <w:rsid w:val="006609B8"/>
    <w:rsid w:val="00666571"/>
    <w:rsid w:val="0067284D"/>
    <w:rsid w:val="00687896"/>
    <w:rsid w:val="0072565B"/>
    <w:rsid w:val="007711A6"/>
    <w:rsid w:val="0078356C"/>
    <w:rsid w:val="007F6C46"/>
    <w:rsid w:val="008310E6"/>
    <w:rsid w:val="008820A0"/>
    <w:rsid w:val="008A5D89"/>
    <w:rsid w:val="00980C25"/>
    <w:rsid w:val="009E07C4"/>
    <w:rsid w:val="00A027E5"/>
    <w:rsid w:val="00A20C10"/>
    <w:rsid w:val="00A37072"/>
    <w:rsid w:val="00A47033"/>
    <w:rsid w:val="00AD351C"/>
    <w:rsid w:val="00B50222"/>
    <w:rsid w:val="00B504DA"/>
    <w:rsid w:val="00B559C2"/>
    <w:rsid w:val="00BF06CE"/>
    <w:rsid w:val="00C7355F"/>
    <w:rsid w:val="00CA1EFD"/>
    <w:rsid w:val="00CA271B"/>
    <w:rsid w:val="00CE5894"/>
    <w:rsid w:val="00E0304C"/>
    <w:rsid w:val="00E23981"/>
    <w:rsid w:val="00EB3664"/>
    <w:rsid w:val="00EF6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540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B0568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B0568B"/>
    <w:pPr>
      <w:spacing w:after="140" w:line="288" w:lineRule="auto"/>
    </w:pPr>
  </w:style>
  <w:style w:type="paragraph" w:styleId="a5">
    <w:name w:val="List"/>
    <w:basedOn w:val="a4"/>
    <w:rsid w:val="00B0568B"/>
    <w:rPr>
      <w:rFonts w:cs="Mangal"/>
    </w:rPr>
  </w:style>
  <w:style w:type="paragraph" w:styleId="a6">
    <w:name w:val="Title"/>
    <w:basedOn w:val="a"/>
    <w:rsid w:val="00980C2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B0568B"/>
    <w:pPr>
      <w:suppressLineNumbers/>
    </w:pPr>
    <w:rPr>
      <w:rFonts w:cs="Mangal"/>
    </w:rPr>
  </w:style>
  <w:style w:type="paragraph" w:customStyle="1" w:styleId="a8">
    <w:name w:val="Заглавие"/>
    <w:basedOn w:val="a"/>
    <w:rsid w:val="00B0568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efault">
    <w:name w:val="Default"/>
    <w:qFormat/>
    <w:rsid w:val="00280540"/>
    <w:pPr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280540"/>
    <w:pPr>
      <w:ind w:left="720"/>
      <w:contextualSpacing/>
    </w:pPr>
  </w:style>
  <w:style w:type="paragraph" w:customStyle="1" w:styleId="aa">
    <w:name w:val="Содержимое таблицы"/>
    <w:basedOn w:val="a"/>
    <w:qFormat/>
    <w:rsid w:val="00B0568B"/>
  </w:style>
  <w:style w:type="paragraph" w:customStyle="1" w:styleId="ab">
    <w:name w:val="Заголовок таблицы"/>
    <w:basedOn w:val="aa"/>
    <w:qFormat/>
    <w:rsid w:val="00B0568B"/>
  </w:style>
  <w:style w:type="paragraph" w:customStyle="1" w:styleId="71">
    <w:name w:val="Основной текст (7)1"/>
    <w:basedOn w:val="a"/>
    <w:qFormat/>
    <w:rsid w:val="00980C25"/>
    <w:pPr>
      <w:shd w:val="clear" w:color="auto" w:fill="FFFFFF"/>
      <w:spacing w:after="60" w:line="240" w:lineRule="atLeast"/>
    </w:pPr>
    <w:rPr>
      <w:b/>
      <w:bCs/>
      <w:sz w:val="25"/>
      <w:szCs w:val="25"/>
    </w:rPr>
  </w:style>
  <w:style w:type="table" w:styleId="ac">
    <w:name w:val="Table Grid"/>
    <w:basedOn w:val="a1"/>
    <w:uiPriority w:val="59"/>
    <w:rsid w:val="00280540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8A5D89"/>
    <w:rPr>
      <w:color w:val="0000FF"/>
      <w:u w:val="single"/>
    </w:rPr>
  </w:style>
  <w:style w:type="character" w:customStyle="1" w:styleId="apple-converted-space">
    <w:name w:val="apple-converted-space"/>
    <w:basedOn w:val="a0"/>
    <w:rsid w:val="008A5D89"/>
  </w:style>
  <w:style w:type="paragraph" w:styleId="ae">
    <w:name w:val="header"/>
    <w:basedOn w:val="a"/>
    <w:link w:val="af"/>
    <w:uiPriority w:val="99"/>
    <w:semiHidden/>
    <w:unhideWhenUsed/>
    <w:rsid w:val="008A5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8A5D89"/>
  </w:style>
  <w:style w:type="paragraph" w:styleId="af0">
    <w:name w:val="footer"/>
    <w:basedOn w:val="a"/>
    <w:link w:val="af1"/>
    <w:uiPriority w:val="99"/>
    <w:semiHidden/>
    <w:unhideWhenUsed/>
    <w:rsid w:val="008A5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8A5D89"/>
  </w:style>
  <w:style w:type="paragraph" w:styleId="af2">
    <w:name w:val="No Spacing"/>
    <w:uiPriority w:val="1"/>
    <w:qFormat/>
    <w:rsid w:val="003752D1"/>
    <w:pPr>
      <w:spacing w:line="240" w:lineRule="auto"/>
    </w:pPr>
  </w:style>
  <w:style w:type="paragraph" w:styleId="af3">
    <w:name w:val="Balloon Text"/>
    <w:basedOn w:val="a"/>
    <w:link w:val="af4"/>
    <w:uiPriority w:val="99"/>
    <w:semiHidden/>
    <w:unhideWhenUsed/>
    <w:rsid w:val="00563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638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3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2120</Words>
  <Characters>12088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dc:description/>
  <cp:lastModifiedBy>Петровская ОШ</cp:lastModifiedBy>
  <cp:revision>24</cp:revision>
  <cp:lastPrinted>2019-12-09T06:43:00Z</cp:lastPrinted>
  <dcterms:created xsi:type="dcterms:W3CDTF">2015-07-15T18:14:00Z</dcterms:created>
  <dcterms:modified xsi:type="dcterms:W3CDTF">2021-02-10T11:21:00Z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office 2007 rus ent: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