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934A2" w:rsidRPr="00A934A2" w:rsidRDefault="00A934A2" w:rsidP="00A934A2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aps/>
          <w:sz w:val="28"/>
          <w:szCs w:val="28"/>
        </w:rPr>
      </w:pPr>
    </w:p>
    <w:p w:rsidR="003B43F6" w:rsidRPr="003B43F6" w:rsidRDefault="003B43F6" w:rsidP="003B43F6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r w:rsidRPr="003B43F6">
        <w:rPr>
          <w:rFonts w:ascii="Times New Roman" w:eastAsia="Times New Roman" w:hAnsi="Times New Roman"/>
          <w:noProof/>
          <w:sz w:val="24"/>
          <w:szCs w:val="24"/>
          <w:lang w:eastAsia="ru-RU"/>
        </w:rPr>
        <w:drawing>
          <wp:inline distT="0" distB="0" distL="0" distR="0" wp14:anchorId="28ED102D" wp14:editId="29924652">
            <wp:extent cx="6320419" cy="8839200"/>
            <wp:effectExtent l="0" t="0" r="4445" b="0"/>
            <wp:docPr id="12" name="Рисунок 12" descr="C:\Users\1\AppData\Local\Temp\{E4F89A9A-1AE2-4BB9-98D8-720049214A8D}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1\AppData\Local\Temp\{E4F89A9A-1AE2-4BB9-98D8-720049214A8D}.tmp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490" t="5893" r="903" b="8454"/>
                    <a:stretch/>
                  </pic:blipFill>
                  <pic:spPr bwMode="auto">
                    <a:xfrm>
                      <a:off x="0" y="0"/>
                      <a:ext cx="6331715" cy="8854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A934A2" w:rsidRDefault="00A934A2" w:rsidP="00A934A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Microsoft YaHei" w:hAnsi="Times New Roman"/>
          <w:b/>
          <w:bCs/>
          <w:kern w:val="1"/>
          <w:sz w:val="28"/>
          <w:szCs w:val="28"/>
          <w:lang w:val="uk-UA" w:eastAsia="uk-UA"/>
        </w:rPr>
      </w:pPr>
    </w:p>
    <w:p w:rsidR="00A934A2" w:rsidRDefault="00A934A2" w:rsidP="00A934A2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eastAsia="Microsoft YaHei" w:hAnsi="Times New Roman"/>
          <w:b/>
          <w:bCs/>
          <w:kern w:val="1"/>
          <w:sz w:val="28"/>
          <w:szCs w:val="28"/>
          <w:lang w:val="uk-UA" w:eastAsia="uk-UA"/>
        </w:rPr>
      </w:pPr>
    </w:p>
    <w:p w:rsidR="00A934A2" w:rsidRDefault="00A934A2" w:rsidP="00A01A26">
      <w:pPr>
        <w:numPr>
          <w:ilvl w:val="0"/>
          <w:numId w:val="37"/>
        </w:numPr>
        <w:tabs>
          <w:tab w:val="clear" w:pos="0"/>
          <w:tab w:val="num" w:pos="975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Microsoft YaHei" w:hAnsi="Times New Roman"/>
          <w:b/>
          <w:bCs/>
          <w:kern w:val="1"/>
          <w:sz w:val="28"/>
          <w:szCs w:val="28"/>
          <w:lang w:val="uk-UA" w:eastAsia="uk-UA"/>
        </w:rPr>
      </w:pPr>
    </w:p>
    <w:p w:rsidR="00A01A26" w:rsidRPr="00FA02D9" w:rsidRDefault="00A01A26" w:rsidP="00A01A26">
      <w:pPr>
        <w:numPr>
          <w:ilvl w:val="0"/>
          <w:numId w:val="37"/>
        </w:numPr>
        <w:tabs>
          <w:tab w:val="clear" w:pos="0"/>
          <w:tab w:val="num" w:pos="975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Microsoft YaHei" w:hAnsi="Times New Roman"/>
          <w:b/>
          <w:bCs/>
          <w:kern w:val="1"/>
          <w:sz w:val="28"/>
          <w:szCs w:val="28"/>
          <w:lang w:val="uk-UA" w:eastAsia="uk-UA"/>
        </w:rPr>
      </w:pPr>
      <w:proofErr w:type="spellStart"/>
      <w:r w:rsidRPr="00FA02D9">
        <w:rPr>
          <w:rFonts w:ascii="Times New Roman" w:eastAsia="Microsoft YaHei" w:hAnsi="Times New Roman"/>
          <w:b/>
          <w:bCs/>
          <w:kern w:val="1"/>
          <w:sz w:val="28"/>
          <w:szCs w:val="28"/>
          <w:lang w:val="uk-UA" w:eastAsia="uk-UA"/>
        </w:rPr>
        <w:t>Содержание</w:t>
      </w:r>
      <w:proofErr w:type="spellEnd"/>
      <w:r w:rsidRPr="00FA02D9">
        <w:rPr>
          <w:rFonts w:ascii="Times New Roman" w:eastAsia="Microsoft YaHei" w:hAnsi="Times New Roman"/>
          <w:b/>
          <w:bCs/>
          <w:kern w:val="1"/>
          <w:sz w:val="28"/>
          <w:szCs w:val="28"/>
          <w:lang w:val="uk-UA" w:eastAsia="uk-UA"/>
        </w:rPr>
        <w:t xml:space="preserve"> </w:t>
      </w:r>
      <w:proofErr w:type="spellStart"/>
      <w:r w:rsidRPr="00FA02D9">
        <w:rPr>
          <w:rFonts w:ascii="Times New Roman" w:eastAsia="Microsoft YaHei" w:hAnsi="Times New Roman"/>
          <w:b/>
          <w:bCs/>
          <w:kern w:val="1"/>
          <w:sz w:val="28"/>
          <w:szCs w:val="28"/>
          <w:lang w:val="uk-UA" w:eastAsia="uk-UA"/>
        </w:rPr>
        <w:t>программы</w:t>
      </w:r>
      <w:proofErr w:type="spellEnd"/>
    </w:p>
    <w:p w:rsidR="00A01A26" w:rsidRPr="00FA02D9" w:rsidRDefault="00A01A26" w:rsidP="00A01A26">
      <w:pPr>
        <w:numPr>
          <w:ilvl w:val="0"/>
          <w:numId w:val="37"/>
        </w:numPr>
        <w:tabs>
          <w:tab w:val="clear" w:pos="0"/>
          <w:tab w:val="num" w:pos="975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eastAsia="Microsoft YaHei" w:hAnsi="Times New Roman"/>
          <w:b/>
          <w:bCs/>
          <w:kern w:val="1"/>
          <w:sz w:val="28"/>
          <w:szCs w:val="28"/>
          <w:lang w:val="uk-UA" w:eastAsia="uk-UA"/>
        </w:rPr>
      </w:pPr>
    </w:p>
    <w:p w:rsidR="00A01A26" w:rsidRPr="00A01A26" w:rsidRDefault="00A01A26" w:rsidP="00A01A26">
      <w:pPr>
        <w:spacing w:line="360" w:lineRule="auto"/>
        <w:contextualSpacing/>
        <w:rPr>
          <w:rFonts w:ascii="Times New Roman" w:hAnsi="Times New Roman"/>
          <w:b/>
          <w:sz w:val="28"/>
          <w:szCs w:val="28"/>
        </w:rPr>
      </w:pPr>
      <w:r w:rsidRPr="00A01A26">
        <w:rPr>
          <w:rFonts w:ascii="Times New Roman" w:hAnsi="Times New Roman"/>
          <w:sz w:val="28"/>
          <w:szCs w:val="28"/>
        </w:rPr>
        <w:t xml:space="preserve">  </w:t>
      </w:r>
      <w:r w:rsidRPr="00A01A26">
        <w:rPr>
          <w:rFonts w:ascii="Times New Roman" w:hAnsi="Times New Roman"/>
          <w:b/>
          <w:sz w:val="28"/>
          <w:szCs w:val="28"/>
        </w:rPr>
        <w:t>Раздел 1. Комплекс основных характеристик программы</w:t>
      </w:r>
    </w:p>
    <w:p w:rsidR="00A01A26" w:rsidRPr="00A01A26" w:rsidRDefault="00A01A26" w:rsidP="00A01A26">
      <w:pPr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A01A26">
        <w:rPr>
          <w:rFonts w:ascii="Times New Roman" w:hAnsi="Times New Roman"/>
          <w:sz w:val="28"/>
          <w:szCs w:val="28"/>
        </w:rPr>
        <w:t>1.1. Пояснительная записка ……………………………………..………3</w:t>
      </w:r>
    </w:p>
    <w:p w:rsidR="00A01A26" w:rsidRPr="00A01A26" w:rsidRDefault="00A01A26" w:rsidP="00A01A26">
      <w:pPr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A01A26">
        <w:rPr>
          <w:rFonts w:ascii="Times New Roman" w:hAnsi="Times New Roman"/>
          <w:sz w:val="28"/>
          <w:szCs w:val="28"/>
        </w:rPr>
        <w:t>1.2. Цель и задачи  Программы…………………….................................11</w:t>
      </w:r>
    </w:p>
    <w:p w:rsidR="00A01A26" w:rsidRPr="00A01A26" w:rsidRDefault="00A01A26" w:rsidP="00A01A26">
      <w:pPr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A01A26">
        <w:rPr>
          <w:rFonts w:ascii="Times New Roman" w:hAnsi="Times New Roman"/>
          <w:sz w:val="28"/>
          <w:szCs w:val="28"/>
        </w:rPr>
        <w:t>1.3. Воспитательный потенциал программы…………………………...13</w:t>
      </w:r>
    </w:p>
    <w:p w:rsidR="00A01A26" w:rsidRPr="00A01A26" w:rsidRDefault="00A01A26" w:rsidP="00A01A26">
      <w:pPr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A01A26">
        <w:rPr>
          <w:rFonts w:ascii="Times New Roman" w:hAnsi="Times New Roman"/>
          <w:sz w:val="28"/>
          <w:szCs w:val="28"/>
        </w:rPr>
        <w:t>1.4. Содержание программы…………………………………………….14</w:t>
      </w:r>
    </w:p>
    <w:p w:rsidR="00A01A26" w:rsidRPr="00A01A26" w:rsidRDefault="00A01A26" w:rsidP="00A01A26">
      <w:pPr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A01A26">
        <w:rPr>
          <w:rFonts w:ascii="Times New Roman" w:hAnsi="Times New Roman"/>
          <w:sz w:val="28"/>
          <w:szCs w:val="28"/>
        </w:rPr>
        <w:t>1.5. Планируемые результаты ………………………………………......17</w:t>
      </w:r>
    </w:p>
    <w:p w:rsidR="00A01A26" w:rsidRPr="00A01A26" w:rsidRDefault="00A01A26" w:rsidP="00A01A26">
      <w:pPr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A01A26">
        <w:rPr>
          <w:rFonts w:ascii="Times New Roman" w:hAnsi="Times New Roman"/>
          <w:b/>
          <w:sz w:val="28"/>
          <w:szCs w:val="28"/>
        </w:rPr>
        <w:t>Раздел 2. Комплекс организационно-педагогических  условий…..</w:t>
      </w:r>
      <w:r w:rsidRPr="00A01A26">
        <w:rPr>
          <w:rFonts w:ascii="Times New Roman" w:hAnsi="Times New Roman"/>
          <w:sz w:val="28"/>
          <w:szCs w:val="28"/>
        </w:rPr>
        <w:t>18</w:t>
      </w:r>
    </w:p>
    <w:p w:rsidR="00A01A26" w:rsidRPr="00A01A26" w:rsidRDefault="00A01A26" w:rsidP="00A01A26">
      <w:pPr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A01A26">
        <w:rPr>
          <w:rFonts w:ascii="Times New Roman" w:hAnsi="Times New Roman"/>
          <w:sz w:val="28"/>
          <w:szCs w:val="28"/>
        </w:rPr>
        <w:t>2.1. Календарный учебный график…........……………………………...19</w:t>
      </w:r>
    </w:p>
    <w:p w:rsidR="00A01A26" w:rsidRPr="00A01A26" w:rsidRDefault="00A01A26" w:rsidP="00A01A26">
      <w:pPr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A01A26">
        <w:rPr>
          <w:rFonts w:ascii="Times New Roman" w:hAnsi="Times New Roman"/>
          <w:sz w:val="28"/>
          <w:szCs w:val="28"/>
        </w:rPr>
        <w:t>2.2. Условия реализации программы……………………………………21</w:t>
      </w:r>
    </w:p>
    <w:p w:rsidR="00A01A26" w:rsidRPr="00A01A26" w:rsidRDefault="00A01A26" w:rsidP="00A01A26">
      <w:pPr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A01A26">
        <w:rPr>
          <w:rFonts w:ascii="Times New Roman" w:hAnsi="Times New Roman"/>
          <w:sz w:val="28"/>
          <w:szCs w:val="28"/>
        </w:rPr>
        <w:t>2.3.Формы аттестации…………………………………………….……...23</w:t>
      </w:r>
    </w:p>
    <w:p w:rsidR="00A01A26" w:rsidRPr="00A01A26" w:rsidRDefault="00A01A26" w:rsidP="00A01A26">
      <w:pPr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A01A26">
        <w:rPr>
          <w:rFonts w:ascii="Times New Roman" w:hAnsi="Times New Roman"/>
          <w:sz w:val="28"/>
          <w:szCs w:val="28"/>
        </w:rPr>
        <w:t>2.4. Список литературы…………........………………………………......24</w:t>
      </w:r>
    </w:p>
    <w:p w:rsidR="00A01A26" w:rsidRPr="00A01A26" w:rsidRDefault="00A01A26" w:rsidP="00A01A26">
      <w:pPr>
        <w:spacing w:line="360" w:lineRule="auto"/>
        <w:contextualSpacing/>
        <w:rPr>
          <w:rFonts w:ascii="Times New Roman" w:hAnsi="Times New Roman"/>
          <w:b/>
          <w:sz w:val="28"/>
          <w:szCs w:val="28"/>
        </w:rPr>
      </w:pPr>
      <w:r w:rsidRPr="00A01A26">
        <w:rPr>
          <w:rFonts w:ascii="Times New Roman" w:hAnsi="Times New Roman"/>
          <w:b/>
          <w:sz w:val="28"/>
          <w:szCs w:val="28"/>
        </w:rPr>
        <w:t>Раздел 3. Приложения</w:t>
      </w:r>
    </w:p>
    <w:p w:rsidR="00A01A26" w:rsidRPr="00A01A26" w:rsidRDefault="00A01A26" w:rsidP="00A01A26">
      <w:pPr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A01A26">
        <w:rPr>
          <w:rFonts w:ascii="Times New Roman" w:hAnsi="Times New Roman"/>
          <w:sz w:val="28"/>
          <w:szCs w:val="28"/>
        </w:rPr>
        <w:t>3.1. Оценочные материалы…………………………………………….26</w:t>
      </w:r>
    </w:p>
    <w:p w:rsidR="00A01A26" w:rsidRPr="00A01A26" w:rsidRDefault="00A01A26" w:rsidP="00A01A26">
      <w:pPr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A01A26">
        <w:rPr>
          <w:rFonts w:ascii="Times New Roman" w:hAnsi="Times New Roman"/>
          <w:sz w:val="28"/>
          <w:szCs w:val="28"/>
        </w:rPr>
        <w:t>3.2. Методические   материалы……......………………….……………..33</w:t>
      </w:r>
    </w:p>
    <w:p w:rsidR="00A01A26" w:rsidRPr="00A01A26" w:rsidRDefault="00A01A26" w:rsidP="00A01A26">
      <w:pPr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A01A26">
        <w:rPr>
          <w:rFonts w:ascii="Times New Roman" w:hAnsi="Times New Roman"/>
          <w:sz w:val="28"/>
          <w:szCs w:val="28"/>
        </w:rPr>
        <w:t>3.3. Календарно-тематическое планирование…......……………….…...51</w:t>
      </w:r>
    </w:p>
    <w:p w:rsidR="00A01A26" w:rsidRPr="00A01A26" w:rsidRDefault="00A01A26" w:rsidP="00A01A26">
      <w:pPr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A01A26">
        <w:rPr>
          <w:rFonts w:ascii="Times New Roman" w:hAnsi="Times New Roman"/>
          <w:sz w:val="28"/>
          <w:szCs w:val="28"/>
        </w:rPr>
        <w:t>3.4.Лист корректировки………………………………………………..…56</w:t>
      </w:r>
    </w:p>
    <w:p w:rsidR="00A01A26" w:rsidRPr="00A01A26" w:rsidRDefault="00A01A26" w:rsidP="00A01A26">
      <w:pPr>
        <w:spacing w:line="360" w:lineRule="auto"/>
        <w:contextualSpacing/>
        <w:rPr>
          <w:rFonts w:ascii="Times New Roman" w:hAnsi="Times New Roman"/>
          <w:sz w:val="28"/>
          <w:szCs w:val="28"/>
        </w:rPr>
      </w:pPr>
      <w:r w:rsidRPr="00A01A26">
        <w:rPr>
          <w:rFonts w:ascii="Times New Roman" w:hAnsi="Times New Roman"/>
          <w:sz w:val="28"/>
          <w:szCs w:val="28"/>
        </w:rPr>
        <w:t>3.5. План воспитательной работы…………………….……………….…58</w:t>
      </w:r>
    </w:p>
    <w:p w:rsidR="00A01A26" w:rsidRDefault="00A01A26" w:rsidP="00B658D7">
      <w:pPr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01A26" w:rsidRDefault="00A01A26" w:rsidP="00B658D7">
      <w:pPr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01A26" w:rsidRDefault="00A01A26" w:rsidP="00B658D7">
      <w:pPr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01A26" w:rsidRDefault="00A01A26" w:rsidP="00B658D7">
      <w:pPr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01A26" w:rsidRDefault="00A01A26" w:rsidP="00B658D7">
      <w:pPr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01A26" w:rsidRDefault="00A01A26" w:rsidP="00B658D7">
      <w:pPr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01A26" w:rsidRDefault="00A01A26" w:rsidP="00B658D7">
      <w:pPr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01A26" w:rsidRDefault="00A01A26" w:rsidP="00B658D7">
      <w:pPr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01A26" w:rsidRDefault="00A01A26" w:rsidP="00B658D7">
      <w:pPr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01A26" w:rsidRDefault="00A01A26" w:rsidP="00B658D7">
      <w:pPr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A01A26" w:rsidRDefault="00A01A26" w:rsidP="00B658D7">
      <w:pPr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</w:p>
    <w:p w:rsidR="00B658D7" w:rsidRPr="00DE5AD7" w:rsidRDefault="00B658D7" w:rsidP="00B658D7">
      <w:pPr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DE5AD7">
        <w:rPr>
          <w:rFonts w:ascii="Times New Roman" w:hAnsi="Times New Roman"/>
          <w:b/>
          <w:sz w:val="28"/>
          <w:szCs w:val="28"/>
        </w:rPr>
        <w:t>1. Комплекс основных характеристик программы</w:t>
      </w:r>
    </w:p>
    <w:p w:rsidR="00B658D7" w:rsidRPr="00DE5AD7" w:rsidRDefault="00B658D7" w:rsidP="00B658D7">
      <w:pPr>
        <w:pStyle w:val="a4"/>
        <w:jc w:val="center"/>
        <w:rPr>
          <w:b/>
          <w:sz w:val="28"/>
        </w:rPr>
      </w:pPr>
      <w:r w:rsidRPr="00DE5AD7">
        <w:rPr>
          <w:b/>
          <w:sz w:val="28"/>
        </w:rPr>
        <w:t>1.1. Пояснительная записка</w:t>
      </w:r>
    </w:p>
    <w:p w:rsidR="00B658D7" w:rsidRPr="00DE5AD7" w:rsidRDefault="00B658D7" w:rsidP="00B658D7">
      <w:pPr>
        <w:pStyle w:val="a4"/>
        <w:jc w:val="center"/>
        <w:rPr>
          <w:b/>
          <w:sz w:val="28"/>
        </w:rPr>
      </w:pPr>
    </w:p>
    <w:p w:rsidR="00B658D7" w:rsidRDefault="00B658D7" w:rsidP="00CB5CCC">
      <w:pPr>
        <w:pStyle w:val="a6"/>
        <w:tabs>
          <w:tab w:val="left" w:pos="797"/>
        </w:tabs>
        <w:autoSpaceDE/>
        <w:autoSpaceDN/>
        <w:spacing w:line="276" w:lineRule="auto"/>
        <w:ind w:left="0" w:right="20" w:firstLine="709"/>
        <w:rPr>
          <w:rStyle w:val="a3"/>
          <w:b w:val="0"/>
          <w:bCs/>
        </w:rPr>
      </w:pPr>
      <w:r w:rsidRPr="00DE5AD7">
        <w:rPr>
          <w:rStyle w:val="a3"/>
          <w:b w:val="0"/>
          <w:bCs/>
        </w:rPr>
        <w:t>Дополнительная общеобразовательная общеразвивающая программа «Шахматы» разработана в соответствии с</w:t>
      </w:r>
      <w:r w:rsidRPr="00DE5AD7">
        <w:rPr>
          <w:b/>
        </w:rPr>
        <w:t xml:space="preserve"> </w:t>
      </w:r>
      <w:r w:rsidRPr="00DE5AD7">
        <w:rPr>
          <w:b/>
          <w:bCs/>
          <w:spacing w:val="3"/>
        </w:rPr>
        <w:t>нормативно-правовой базой</w:t>
      </w:r>
      <w:r w:rsidRPr="00DE5AD7">
        <w:rPr>
          <w:rStyle w:val="a3"/>
          <w:b w:val="0"/>
          <w:bCs/>
        </w:rPr>
        <w:t xml:space="preserve">: </w:t>
      </w:r>
    </w:p>
    <w:p w:rsidR="00710F36" w:rsidRPr="00C41BBA" w:rsidRDefault="00710F36" w:rsidP="00710F36">
      <w:pPr>
        <w:pStyle w:val="aa"/>
        <w:numPr>
          <w:ilvl w:val="0"/>
          <w:numId w:val="3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41BB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Федеральный закон Российской Федерации от 29.12.2012 г. </w:t>
      </w:r>
      <w:r w:rsidRPr="00C41BBA">
        <w:rPr>
          <w:rFonts w:ascii="Times New Roman" w:hAnsi="Times New Roman" w:cs="Times New Roman"/>
          <w:sz w:val="28"/>
          <w:szCs w:val="28"/>
          <w:shd w:val="clear" w:color="auto" w:fill="FFFFFF"/>
        </w:rPr>
        <w:br/>
        <w:t xml:space="preserve">№ 273-ФЗ «Об образовании в Российской Федерации» </w:t>
      </w:r>
      <w:r w:rsidRPr="00C41BBA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(в действующей редакции)</w:t>
      </w:r>
      <w:r w:rsidRPr="00C41BBA">
        <w:rPr>
          <w:rFonts w:ascii="Times New Roman" w:hAnsi="Times New Roman" w:cs="Times New Roman"/>
          <w:sz w:val="28"/>
          <w:szCs w:val="28"/>
          <w:shd w:val="clear" w:color="auto" w:fill="FFFFFF"/>
        </w:rPr>
        <w:t>;</w:t>
      </w:r>
    </w:p>
    <w:p w:rsidR="00710F36" w:rsidRPr="00C41BBA" w:rsidRDefault="00710F36" w:rsidP="00710F36">
      <w:pPr>
        <w:pStyle w:val="aa"/>
        <w:numPr>
          <w:ilvl w:val="0"/>
          <w:numId w:val="3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1BBA">
        <w:rPr>
          <w:rFonts w:ascii="Times New Roman" w:hAnsi="Times New Roman" w:cs="Times New Roman"/>
          <w:sz w:val="28"/>
          <w:szCs w:val="28"/>
        </w:rPr>
        <w:t xml:space="preserve">Федеральный закон Российской Федерации от 24.07.1998 г. № 124-ФЗ «Об основных гарантиях прав ребенка в Российской Федерации» </w:t>
      </w:r>
      <w:r w:rsidRPr="00C41BBA">
        <w:rPr>
          <w:rFonts w:ascii="Times New Roman" w:hAnsi="Times New Roman" w:cs="Times New Roman"/>
          <w:sz w:val="28"/>
          <w:szCs w:val="28"/>
        </w:rPr>
        <w:br/>
      </w:r>
      <w:r w:rsidRPr="00C41BBA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(в действующей редакции);</w:t>
      </w:r>
      <w:r w:rsidRPr="00C41BBA">
        <w:rPr>
          <w:rFonts w:ascii="Times New Roman" w:hAnsi="Times New Roman" w:cs="Times New Roman"/>
        </w:rPr>
        <w:t xml:space="preserve"> </w:t>
      </w:r>
    </w:p>
    <w:p w:rsidR="00710F36" w:rsidRPr="00C41BBA" w:rsidRDefault="00710F36" w:rsidP="00710F36">
      <w:pPr>
        <w:pStyle w:val="aa"/>
        <w:numPr>
          <w:ilvl w:val="0"/>
          <w:numId w:val="3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Указ Президента Российской Федерации от 24.12.2014 г. № 808 «Об утверждении Основ государственной культурной политики» </w:t>
      </w:r>
      <w:r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(в действующей редакции);</w:t>
      </w:r>
    </w:p>
    <w:p w:rsidR="00710F36" w:rsidRPr="00C41BBA" w:rsidRDefault="009F0830" w:rsidP="00710F36">
      <w:pPr>
        <w:pStyle w:val="aa"/>
        <w:numPr>
          <w:ilvl w:val="0"/>
          <w:numId w:val="3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10" w:history="1">
        <w:r w:rsidR="00710F36" w:rsidRPr="00C41BBA">
          <w:rPr>
            <w:rStyle w:val="ae"/>
            <w:rFonts w:ascii="Times New Roman" w:hAnsi="Times New Roman" w:cs="Times New Roman"/>
            <w:color w:val="000000"/>
            <w:sz w:val="28"/>
            <w:szCs w:val="28"/>
          </w:rPr>
          <w:t>Стратегия развития воспитания в Российской Федерации на период до 2025 года, утверждена распоряжением Правительства Российской Федерации от 29.05.2015 г. № 996-р</w:t>
        </w:r>
      </w:hyperlink>
      <w:r w:rsidR="00710F36" w:rsidRPr="00C41BBA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10F36" w:rsidRPr="00C41BBA" w:rsidRDefault="00710F36" w:rsidP="00710F36">
      <w:pPr>
        <w:pStyle w:val="aa"/>
        <w:numPr>
          <w:ilvl w:val="0"/>
          <w:numId w:val="3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Стратегия научно-технологического развития Российской Федерации, утверждённая Указом Президента Российской Федерации от 01.12.2016 г. № 642 (</w:t>
      </w:r>
      <w:r w:rsidRPr="00C41BBA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 действующей редакции</w:t>
      </w:r>
      <w:r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);</w:t>
      </w:r>
    </w:p>
    <w:p w:rsidR="00710F36" w:rsidRPr="00C41BBA" w:rsidRDefault="009F0830" w:rsidP="00710F36">
      <w:pPr>
        <w:pStyle w:val="aa"/>
        <w:numPr>
          <w:ilvl w:val="0"/>
          <w:numId w:val="3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11" w:history="1">
        <w:r w:rsidR="00710F36" w:rsidRPr="00C41BBA">
          <w:rPr>
            <w:rStyle w:val="ae"/>
            <w:rFonts w:ascii="Times New Roman" w:hAnsi="Times New Roman" w:cs="Times New Roman"/>
            <w:color w:val="000000"/>
            <w:sz w:val="28"/>
            <w:szCs w:val="28"/>
          </w:rPr>
          <w:t>Федеральный проект «Успех каждого ребенка»</w:t>
        </w:r>
      </w:hyperlink>
      <w:hyperlink r:id="rId12" w:history="1">
        <w:r w:rsidR="00710F36" w:rsidRPr="00C41BBA">
          <w:rPr>
            <w:rStyle w:val="ae"/>
            <w:rFonts w:ascii="Times New Roman" w:hAnsi="Times New Roman" w:cs="Times New Roman"/>
            <w:color w:val="000000"/>
            <w:sz w:val="28"/>
            <w:szCs w:val="28"/>
          </w:rPr>
          <w:t> - ПРИЛОЖЕНИЕ к протоколу заседания проектного комитета по национальному проекту «Образование» от 07.12.2018 г. № 3</w:t>
        </w:r>
      </w:hyperlink>
      <w:r w:rsidR="00710F36" w:rsidRPr="00C41BBA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:rsidR="00710F36" w:rsidRPr="00C41BBA" w:rsidRDefault="009F0830" w:rsidP="00710F36">
      <w:pPr>
        <w:pStyle w:val="aa"/>
        <w:numPr>
          <w:ilvl w:val="0"/>
          <w:numId w:val="3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13" w:history="1">
        <w:r w:rsidR="00710F36" w:rsidRPr="00C41BBA">
          <w:rPr>
            <w:rStyle w:val="ae"/>
            <w:rFonts w:ascii="Times New Roman" w:hAnsi="Times New Roman" w:cs="Times New Roman"/>
            <w:color w:val="000000"/>
            <w:sz w:val="28"/>
            <w:szCs w:val="28"/>
          </w:rPr>
          <w:t xml:space="preserve">Указ Президента Российской Федерации от 07.05.2018 г. № 204 </w:t>
        </w:r>
        <w:r w:rsidR="00710F36" w:rsidRPr="00C41BBA">
          <w:rPr>
            <w:rFonts w:ascii="Times New Roman" w:hAnsi="Times New Roman" w:cs="Times New Roman"/>
            <w:color w:val="000000"/>
            <w:sz w:val="28"/>
            <w:szCs w:val="28"/>
          </w:rPr>
          <w:br/>
        </w:r>
        <w:r w:rsidR="00710F36" w:rsidRPr="00C41BBA">
          <w:rPr>
            <w:rStyle w:val="ae"/>
            <w:rFonts w:ascii="Times New Roman" w:hAnsi="Times New Roman" w:cs="Times New Roman"/>
            <w:color w:val="000000"/>
            <w:sz w:val="28"/>
            <w:szCs w:val="28"/>
          </w:rPr>
          <w:t>«О национальных целях и стратегических задачах развития Российской Федерации на период до 2024 года»</w:t>
        </w:r>
      </w:hyperlink>
      <w:r w:rsidR="00710F36" w:rsidRPr="00C41BBA">
        <w:rPr>
          <w:rStyle w:val="ae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710F36"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(</w:t>
      </w:r>
      <w:r w:rsidR="00710F36" w:rsidRPr="00C41BBA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 действующей редакции</w:t>
      </w:r>
      <w:r w:rsidR="00710F36"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)</w:t>
      </w:r>
      <w:r w:rsidR="00710F36" w:rsidRPr="00C41BBA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</w:p>
    <w:p w:rsidR="00710F36" w:rsidRPr="00C41BBA" w:rsidRDefault="009F0830" w:rsidP="00710F36">
      <w:pPr>
        <w:pStyle w:val="aa"/>
        <w:numPr>
          <w:ilvl w:val="0"/>
          <w:numId w:val="3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14" w:history="1">
        <w:r w:rsidR="00710F36" w:rsidRPr="00C41BBA">
          <w:rPr>
            <w:rStyle w:val="ae"/>
            <w:rFonts w:ascii="Times New Roman" w:hAnsi="Times New Roman" w:cs="Times New Roman"/>
            <w:color w:val="000000"/>
            <w:sz w:val="28"/>
            <w:szCs w:val="28"/>
          </w:rPr>
          <w:t>Национальный проект «Образование» - ПАСПОРТ утвержден президиумом Совета при Президенте Российской Федерации по стратегическому развитию и национальным проектам (протокол от 24.12.2018 г. № 16)</w:t>
        </w:r>
      </w:hyperlink>
      <w:r w:rsidR="00710F36" w:rsidRPr="00C41BBA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710F36" w:rsidRPr="00C41BBA">
        <w:rPr>
          <w:rFonts w:ascii="Times New Roman" w:hAnsi="Times New Roman" w:cs="Times New Roman"/>
        </w:rPr>
        <w:t xml:space="preserve"> </w:t>
      </w:r>
    </w:p>
    <w:p w:rsidR="00710F36" w:rsidRPr="00C41BBA" w:rsidRDefault="00710F36" w:rsidP="00710F36">
      <w:pPr>
        <w:pStyle w:val="aa"/>
        <w:numPr>
          <w:ilvl w:val="0"/>
          <w:numId w:val="3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Приказ Министерства просвещения Российской Федерации </w:t>
      </w:r>
      <w:r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 xml:space="preserve">от 13.03.2019 г. № 114 «Об утверждении показателей, характеризующих общие критерии </w:t>
      </w:r>
      <w:proofErr w:type="gramStart"/>
      <w:r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оценки качества условий осуществления образовательной деятельности</w:t>
      </w:r>
      <w:proofErr w:type="gramEnd"/>
      <w:r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организациями, осуществляющими образовательную деятельность по основным общеобразовательным программам, образовательным программам среднего профессионального образования, </w:t>
      </w:r>
      <w:r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основным программам профессионального обучения, дополнительным общеобразовательным программам»;</w:t>
      </w:r>
    </w:p>
    <w:p w:rsidR="00710F36" w:rsidRPr="00C41BBA" w:rsidRDefault="009F0830" w:rsidP="00710F36">
      <w:pPr>
        <w:pStyle w:val="aa"/>
        <w:numPr>
          <w:ilvl w:val="0"/>
          <w:numId w:val="3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hyperlink r:id="rId15" w:history="1">
        <w:r w:rsidR="00710F36" w:rsidRPr="00C41BBA">
          <w:rPr>
            <w:rStyle w:val="ae"/>
            <w:rFonts w:ascii="Times New Roman" w:hAnsi="Times New Roman" w:cs="Times New Roman"/>
            <w:color w:val="000000"/>
            <w:sz w:val="28"/>
            <w:szCs w:val="28"/>
          </w:rPr>
          <w:t xml:space="preserve">Приказ </w:t>
        </w:r>
        <w:proofErr w:type="spellStart"/>
        <w:r w:rsidR="00710F36" w:rsidRPr="00C41BBA">
          <w:rPr>
            <w:rStyle w:val="ae"/>
            <w:rFonts w:ascii="Times New Roman" w:hAnsi="Times New Roman" w:cs="Times New Roman"/>
            <w:color w:val="000000"/>
            <w:sz w:val="28"/>
            <w:szCs w:val="28"/>
          </w:rPr>
          <w:t>Минпросвещения</w:t>
        </w:r>
        <w:proofErr w:type="spellEnd"/>
        <w:r w:rsidR="00710F36" w:rsidRPr="00C41BBA">
          <w:rPr>
            <w:rStyle w:val="ae"/>
            <w:rFonts w:ascii="Times New Roman" w:hAnsi="Times New Roman" w:cs="Times New Roman"/>
            <w:color w:val="000000"/>
            <w:sz w:val="28"/>
            <w:szCs w:val="28"/>
          </w:rPr>
          <w:t xml:space="preserve"> России от 03.09.2019 г. № 467 </w:t>
        </w:r>
        <w:r w:rsidR="00710F36" w:rsidRPr="00C41BBA">
          <w:rPr>
            <w:rFonts w:ascii="Times New Roman" w:hAnsi="Times New Roman" w:cs="Times New Roman"/>
            <w:color w:val="000000"/>
            <w:sz w:val="28"/>
            <w:szCs w:val="28"/>
          </w:rPr>
          <w:br/>
        </w:r>
        <w:r w:rsidR="00710F36" w:rsidRPr="00C41BBA">
          <w:rPr>
            <w:rStyle w:val="ae"/>
            <w:rFonts w:ascii="Times New Roman" w:hAnsi="Times New Roman" w:cs="Times New Roman"/>
            <w:color w:val="000000"/>
            <w:sz w:val="28"/>
            <w:szCs w:val="28"/>
          </w:rPr>
          <w:t xml:space="preserve">«Об утверждении Целевой </w:t>
        </w:r>
        <w:proofErr w:type="gramStart"/>
        <w:r w:rsidR="00710F36" w:rsidRPr="00C41BBA">
          <w:rPr>
            <w:rStyle w:val="ae"/>
            <w:rFonts w:ascii="Times New Roman" w:hAnsi="Times New Roman" w:cs="Times New Roman"/>
            <w:color w:val="000000"/>
            <w:sz w:val="28"/>
            <w:szCs w:val="28"/>
          </w:rPr>
          <w:t>модели развития региональных систем развития дополнительного образования</w:t>
        </w:r>
        <w:proofErr w:type="gramEnd"/>
        <w:r w:rsidR="00710F36" w:rsidRPr="00C41BBA">
          <w:rPr>
            <w:rStyle w:val="ae"/>
            <w:rFonts w:ascii="Times New Roman" w:hAnsi="Times New Roman" w:cs="Times New Roman"/>
            <w:color w:val="000000"/>
            <w:sz w:val="28"/>
            <w:szCs w:val="28"/>
          </w:rPr>
          <w:t xml:space="preserve"> детей»</w:t>
        </w:r>
      </w:hyperlink>
      <w:r w:rsidR="00710F36" w:rsidRPr="00C41BBA">
        <w:rPr>
          <w:rStyle w:val="ae"/>
          <w:rFonts w:ascii="Times New Roman" w:hAnsi="Times New Roman" w:cs="Times New Roman"/>
          <w:color w:val="000000"/>
          <w:sz w:val="28"/>
          <w:szCs w:val="28"/>
        </w:rPr>
        <w:t xml:space="preserve"> (в действующей редакции)</w:t>
      </w:r>
      <w:r w:rsidR="00710F36" w:rsidRPr="00C41BBA">
        <w:rPr>
          <w:rFonts w:ascii="Times New Roman" w:hAnsi="Times New Roman" w:cs="Times New Roman"/>
          <w:color w:val="000000"/>
          <w:sz w:val="28"/>
          <w:szCs w:val="28"/>
        </w:rPr>
        <w:t>;</w:t>
      </w:r>
      <w:r w:rsidR="00710F36" w:rsidRPr="00C41BBA">
        <w:rPr>
          <w:rFonts w:ascii="Times New Roman" w:hAnsi="Times New Roman" w:cs="Times New Roman"/>
          <w:color w:val="000000"/>
        </w:rPr>
        <w:t xml:space="preserve"> </w:t>
      </w:r>
    </w:p>
    <w:p w:rsidR="00710F36" w:rsidRPr="00C41BBA" w:rsidRDefault="00710F36" w:rsidP="00710F36">
      <w:pPr>
        <w:pStyle w:val="aa"/>
        <w:numPr>
          <w:ilvl w:val="0"/>
          <w:numId w:val="3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Приказ </w:t>
      </w:r>
      <w:proofErr w:type="spellStart"/>
      <w:r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Минобрнауки</w:t>
      </w:r>
      <w:proofErr w:type="spellEnd"/>
      <w:r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России и </w:t>
      </w:r>
      <w:proofErr w:type="spellStart"/>
      <w:r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Минпросвещения</w:t>
      </w:r>
      <w:proofErr w:type="spellEnd"/>
      <w:r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России от 05.08.2020 г. № 882/391 «Об организации и осуществлении образовательной деятельности при сетевой форме реализации образовательных программ» </w:t>
      </w:r>
      <w:r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br/>
        <w:t>(в действующей редакции);</w:t>
      </w:r>
    </w:p>
    <w:p w:rsidR="00710F36" w:rsidRPr="00C41BBA" w:rsidRDefault="00710F36" w:rsidP="00710F36">
      <w:pPr>
        <w:pStyle w:val="aa"/>
        <w:numPr>
          <w:ilvl w:val="0"/>
          <w:numId w:val="34"/>
        </w:numPr>
        <w:tabs>
          <w:tab w:val="left" w:pos="993"/>
        </w:tabs>
        <w:spacing w:after="0" w:line="276" w:lineRule="auto"/>
        <w:ind w:left="0" w:firstLine="709"/>
        <w:jc w:val="both"/>
        <w:rPr>
          <w:rStyle w:val="ae"/>
          <w:rFonts w:ascii="Times New Roman" w:hAnsi="Times New Roman" w:cs="Times New Roman"/>
          <w:color w:val="000000"/>
          <w:sz w:val="28"/>
          <w:szCs w:val="28"/>
        </w:rPr>
      </w:pPr>
      <w:r w:rsidRPr="00C41BBA">
        <w:rPr>
          <w:rFonts w:ascii="Times New Roman" w:hAnsi="Times New Roman" w:cs="Times New Roman"/>
          <w:color w:val="000000"/>
          <w:sz w:val="28"/>
          <w:szCs w:val="28"/>
        </w:rPr>
        <w:t xml:space="preserve">Указ Президента Российской Федерации от 21.07.2020 г. № 474 </w:t>
      </w:r>
      <w:r w:rsidRPr="00C41BBA">
        <w:rPr>
          <w:rFonts w:ascii="Times New Roman" w:hAnsi="Times New Roman" w:cs="Times New Roman"/>
          <w:color w:val="000000"/>
          <w:sz w:val="28"/>
          <w:szCs w:val="28"/>
        </w:rPr>
        <w:br/>
        <w:t>«</w:t>
      </w:r>
      <w:hyperlink r:id="rId16" w:tgtFrame="_blank" w:history="1">
        <w:r w:rsidRPr="00C41BBA">
          <w:rPr>
            <w:rStyle w:val="ae"/>
            <w:rFonts w:ascii="Times New Roman" w:hAnsi="Times New Roman" w:cs="Times New Roman"/>
            <w:color w:val="000000"/>
            <w:sz w:val="28"/>
            <w:szCs w:val="28"/>
          </w:rPr>
          <w:t>О национальных целях развития России до 2030 года</w:t>
        </w:r>
      </w:hyperlink>
      <w:r w:rsidRPr="00C41BBA">
        <w:rPr>
          <w:rFonts w:ascii="Times New Roman" w:hAnsi="Times New Roman" w:cs="Times New Roman"/>
          <w:color w:val="000000"/>
          <w:sz w:val="28"/>
          <w:szCs w:val="28"/>
        </w:rPr>
        <w:t>»;</w:t>
      </w:r>
      <w:r w:rsidRPr="00C41BBA">
        <w:rPr>
          <w:rStyle w:val="ae"/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10F36" w:rsidRPr="00C41BBA" w:rsidRDefault="00710F36" w:rsidP="00710F36">
      <w:pPr>
        <w:pStyle w:val="aa"/>
        <w:numPr>
          <w:ilvl w:val="0"/>
          <w:numId w:val="3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</w:rPr>
      </w:pPr>
      <w:r w:rsidRPr="00C41BBA">
        <w:rPr>
          <w:rStyle w:val="ae"/>
          <w:rFonts w:ascii="Times New Roman" w:hAnsi="Times New Roman" w:cs="Times New Roman"/>
          <w:color w:val="000000"/>
          <w:sz w:val="28"/>
          <w:szCs w:val="28"/>
        </w:rPr>
        <w:t xml:space="preserve">Федеральный закон </w:t>
      </w:r>
      <w:r w:rsidRPr="00C41BBA">
        <w:rPr>
          <w:rFonts w:ascii="Times New Roman" w:hAnsi="Times New Roman" w:cs="Times New Roman"/>
          <w:sz w:val="28"/>
          <w:szCs w:val="28"/>
        </w:rPr>
        <w:t xml:space="preserve">Российской Федерации </w:t>
      </w:r>
      <w:r w:rsidRPr="00C41BBA">
        <w:rPr>
          <w:rStyle w:val="ae"/>
          <w:rFonts w:ascii="Times New Roman" w:hAnsi="Times New Roman" w:cs="Times New Roman"/>
          <w:color w:val="000000"/>
          <w:sz w:val="28"/>
          <w:szCs w:val="28"/>
        </w:rPr>
        <w:t xml:space="preserve">от 13.07.2020 г. № 189-ФЗ «О государственном (муниципальном) социальном заказе на оказание государственных (муниципальных) услуг в социальной сфере» </w:t>
      </w:r>
      <w:r w:rsidRPr="00C41BBA">
        <w:rPr>
          <w:rStyle w:val="ae"/>
          <w:rFonts w:ascii="Times New Roman" w:hAnsi="Times New Roman" w:cs="Times New Roman"/>
          <w:color w:val="000000"/>
          <w:sz w:val="28"/>
          <w:szCs w:val="28"/>
        </w:rPr>
        <w:br/>
        <w:t>(в действующей редакции);</w:t>
      </w:r>
      <w:bookmarkStart w:id="1" w:name="_Hlk72131563"/>
      <w:r w:rsidRPr="00C41BB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710F36" w:rsidRPr="00C41BBA" w:rsidRDefault="00710F36" w:rsidP="00710F36">
      <w:pPr>
        <w:pStyle w:val="aa"/>
        <w:numPr>
          <w:ilvl w:val="0"/>
          <w:numId w:val="3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1BBA">
        <w:rPr>
          <w:rFonts w:ascii="Times New Roman" w:hAnsi="Times New Roman" w:cs="Times New Roman"/>
          <w:color w:val="000000"/>
          <w:sz w:val="28"/>
          <w:szCs w:val="28"/>
        </w:rPr>
        <w:t>Постановление Главного государственного санитарного врача Российской Федерации от 28.09.2020 г. № 28</w:t>
      </w:r>
      <w:proofErr w:type="gramStart"/>
      <w:r w:rsidRPr="00C41BBA">
        <w:rPr>
          <w:rFonts w:ascii="Times New Roman" w:hAnsi="Times New Roman" w:cs="Times New Roman"/>
          <w:color w:val="000000"/>
          <w:sz w:val="28"/>
          <w:szCs w:val="28"/>
        </w:rPr>
        <w:t xml:space="preserve"> О</w:t>
      </w:r>
      <w:proofErr w:type="gramEnd"/>
      <w:r w:rsidRPr="00C41BBA">
        <w:rPr>
          <w:rFonts w:ascii="Times New Roman" w:hAnsi="Times New Roman" w:cs="Times New Roman"/>
          <w:color w:val="000000"/>
          <w:sz w:val="28"/>
          <w:szCs w:val="28"/>
        </w:rPr>
        <w:t>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</w:t>
      </w:r>
      <w:bookmarkEnd w:id="1"/>
      <w:r w:rsidRPr="00C41BBA">
        <w:rPr>
          <w:rStyle w:val="amailrucssattributepostfix"/>
          <w:color w:val="000000"/>
        </w:rPr>
        <w:t>;</w:t>
      </w:r>
      <w:r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</w:p>
    <w:p w:rsidR="00710F36" w:rsidRPr="00C41BBA" w:rsidRDefault="00710F36" w:rsidP="00710F36">
      <w:pPr>
        <w:pStyle w:val="aa"/>
        <w:numPr>
          <w:ilvl w:val="0"/>
          <w:numId w:val="34"/>
        </w:numPr>
        <w:tabs>
          <w:tab w:val="left" w:pos="993"/>
        </w:tabs>
        <w:spacing w:after="0" w:line="276" w:lineRule="auto"/>
        <w:ind w:left="0" w:firstLine="709"/>
        <w:jc w:val="both"/>
        <w:rPr>
          <w:rStyle w:val="amailrucssattributepostfix"/>
          <w:color w:val="000000"/>
          <w:shd w:val="clear" w:color="auto" w:fill="FFFFFF"/>
        </w:rPr>
      </w:pPr>
      <w:r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Приказ Министерства труда и социальной защиты Российской Федерации от 22.09.2021 г. № 652н «Об утверждении профессионального стандарта «Педагог дополнительного образования детей и взрослых»;</w:t>
      </w:r>
    </w:p>
    <w:p w:rsidR="00710F36" w:rsidRPr="009731AD" w:rsidRDefault="00710F36" w:rsidP="00710F36">
      <w:pPr>
        <w:pStyle w:val="aa"/>
        <w:numPr>
          <w:ilvl w:val="0"/>
          <w:numId w:val="34"/>
        </w:numPr>
        <w:tabs>
          <w:tab w:val="left" w:pos="993"/>
        </w:tabs>
        <w:spacing w:after="0" w:line="276" w:lineRule="auto"/>
        <w:ind w:left="0" w:firstLine="709"/>
        <w:jc w:val="both"/>
        <w:rPr>
          <w:rStyle w:val="amailrucssattributepostfix"/>
          <w:rFonts w:ascii="Times New Roman" w:hAnsi="Times New Roman" w:cs="Times New Roman"/>
          <w:sz w:val="28"/>
        </w:rPr>
      </w:pPr>
      <w:r w:rsidRPr="009731AD">
        <w:rPr>
          <w:rStyle w:val="amailrucssattributepostfix"/>
          <w:rFonts w:ascii="Times New Roman" w:hAnsi="Times New Roman" w:cs="Times New Roman"/>
          <w:color w:val="000000"/>
          <w:sz w:val="28"/>
          <w:shd w:val="clear" w:color="auto" w:fill="FFFFFF"/>
        </w:rPr>
        <w:t>Постановление Главного государственного санитарного врача Российской Федерации от 28.01.2021 г.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 (в действующей редакции);</w:t>
      </w:r>
    </w:p>
    <w:p w:rsidR="00710F36" w:rsidRPr="009731AD" w:rsidRDefault="00710F36" w:rsidP="00710F36">
      <w:pPr>
        <w:pStyle w:val="aa"/>
        <w:numPr>
          <w:ilvl w:val="0"/>
          <w:numId w:val="34"/>
        </w:numPr>
        <w:tabs>
          <w:tab w:val="left" w:pos="993"/>
        </w:tabs>
        <w:spacing w:after="0" w:line="276" w:lineRule="auto"/>
        <w:ind w:left="0" w:firstLine="709"/>
        <w:jc w:val="both"/>
        <w:rPr>
          <w:rStyle w:val="amailrucssattributepostfix"/>
          <w:rFonts w:ascii="Times New Roman" w:hAnsi="Times New Roman" w:cs="Times New Roman"/>
          <w:color w:val="000000"/>
          <w:sz w:val="28"/>
          <w:shd w:val="clear" w:color="auto" w:fill="FFFFFF"/>
        </w:rPr>
      </w:pPr>
      <w:r w:rsidRPr="009731AD">
        <w:rPr>
          <w:rStyle w:val="amailrucssattributepostfix"/>
          <w:rFonts w:ascii="Times New Roman" w:hAnsi="Times New Roman" w:cs="Times New Roman"/>
          <w:color w:val="000000"/>
          <w:sz w:val="28"/>
          <w:shd w:val="clear" w:color="auto" w:fill="FFFFFF"/>
        </w:rPr>
        <w:t>Указ Президента Российской Федерации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ценностей»;</w:t>
      </w:r>
    </w:p>
    <w:p w:rsidR="00710F36" w:rsidRPr="00C41BBA" w:rsidRDefault="00710F36" w:rsidP="00710F36">
      <w:pPr>
        <w:pStyle w:val="aa"/>
        <w:numPr>
          <w:ilvl w:val="0"/>
          <w:numId w:val="3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Распоряжение Правительства Российской Федерации от 31.03.2022 г. № 678-р «Об утверждении Концепции развития дополнительного образования детей до 2030 года» (в действующей редакции);</w:t>
      </w:r>
    </w:p>
    <w:p w:rsidR="00710F36" w:rsidRPr="00C41BBA" w:rsidRDefault="00710F36" w:rsidP="00710F36">
      <w:pPr>
        <w:pStyle w:val="11"/>
        <w:numPr>
          <w:ilvl w:val="0"/>
          <w:numId w:val="34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ar w:val="none" w:sz="0" w:color="auto"/>
        </w:pBdr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</w:rPr>
      </w:pPr>
      <w:r w:rsidRPr="00C41BBA">
        <w:rPr>
          <w:rFonts w:ascii="Times New Roman" w:eastAsia="+mn-ea" w:hAnsi="Times New Roman" w:cs="Times New Roman"/>
          <w:sz w:val="28"/>
          <w:szCs w:val="28"/>
        </w:rPr>
        <w:t xml:space="preserve">Приказ Министерства просвещения Российской Федерации от </w:t>
      </w:r>
      <w:r w:rsidRPr="00C41BBA">
        <w:rPr>
          <w:rFonts w:ascii="Times New Roman" w:eastAsia="+mn-ea" w:hAnsi="Times New Roman" w:cs="Times New Roman"/>
          <w:sz w:val="28"/>
          <w:szCs w:val="28"/>
        </w:rPr>
        <w:br/>
        <w:t xml:space="preserve">27.07.2022 г. № 629 «Об утверждении </w:t>
      </w:r>
      <w:r w:rsidRPr="00C41BBA">
        <w:rPr>
          <w:rFonts w:ascii="Times New Roman" w:hAnsi="Times New Roman" w:cs="Times New Roman"/>
          <w:sz w:val="28"/>
          <w:szCs w:val="28"/>
        </w:rPr>
        <w:t>Порядка</w:t>
      </w:r>
      <w:r w:rsidRPr="00C41BBA">
        <w:rPr>
          <w:rFonts w:ascii="Times New Roman" w:eastAsia="+mn-ea" w:hAnsi="Times New Roman" w:cs="Times New Roman"/>
          <w:sz w:val="28"/>
          <w:szCs w:val="28"/>
        </w:rPr>
        <w:t xml:space="preserve"> организации и осуществления образовательной деятельности по дополнительным общеобразовательным программам</w:t>
      </w:r>
      <w:r w:rsidRPr="00C41BBA">
        <w:rPr>
          <w:rFonts w:ascii="Times New Roman" w:hAnsi="Times New Roman" w:cs="Times New Roman"/>
          <w:sz w:val="28"/>
          <w:szCs w:val="28"/>
        </w:rPr>
        <w:t>;</w:t>
      </w:r>
    </w:p>
    <w:p w:rsidR="00710F36" w:rsidRPr="00C41BBA" w:rsidRDefault="00710F36" w:rsidP="00710F36">
      <w:pPr>
        <w:pStyle w:val="aa"/>
        <w:numPr>
          <w:ilvl w:val="0"/>
          <w:numId w:val="3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bookmarkStart w:id="2" w:name="_Hlk114566402"/>
      <w:r w:rsidRPr="00C41BBA">
        <w:rPr>
          <w:rFonts w:ascii="Times New Roman" w:hAnsi="Times New Roman" w:cs="Times New Roman"/>
          <w:bCs/>
          <w:color w:val="000000"/>
          <w:spacing w:val="2"/>
          <w:kern w:val="36"/>
          <w:sz w:val="28"/>
          <w:szCs w:val="28"/>
        </w:rPr>
        <w:lastRenderedPageBreak/>
        <w:t>О</w:t>
      </w:r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 xml:space="preserve">б образовании в Республике Крым: </w:t>
      </w:r>
      <w:r w:rsidRPr="00C41BB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закон</w:t>
      </w:r>
      <w:r w:rsidRPr="00C41BBA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C41BB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>Республики Крым</w:t>
      </w:r>
      <w:r w:rsidRPr="00C41BBA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 </w:t>
      </w:r>
      <w:r w:rsidRPr="00C41BBA">
        <w:rPr>
          <w:rFonts w:ascii="Times New Roman" w:hAnsi="Times New Roman" w:cs="Times New Roman"/>
          <w:color w:val="000000"/>
          <w:spacing w:val="2"/>
          <w:sz w:val="28"/>
          <w:szCs w:val="28"/>
          <w:shd w:val="clear" w:color="auto" w:fill="FFFFFF"/>
        </w:rPr>
        <w:t xml:space="preserve">от 06.07.2015 г. № 131-ЗРК/2015 </w:t>
      </w:r>
      <w:r w:rsidRPr="00C41BBA">
        <w:rPr>
          <w:rFonts w:ascii="Times New Roman" w:hAnsi="Times New Roman" w:cs="Times New Roman"/>
          <w:color w:val="000000"/>
          <w:spacing w:val="2"/>
          <w:sz w:val="28"/>
          <w:szCs w:val="28"/>
        </w:rPr>
        <w:t>(</w:t>
      </w:r>
      <w:r w:rsidRPr="00C41BBA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в действующей редакции</w:t>
      </w:r>
      <w:r w:rsidRPr="00C41BBA">
        <w:rPr>
          <w:rFonts w:ascii="Times New Roman" w:hAnsi="Times New Roman" w:cs="Times New Roman"/>
          <w:color w:val="000000"/>
          <w:spacing w:val="2"/>
          <w:sz w:val="28"/>
          <w:szCs w:val="28"/>
        </w:rPr>
        <w:t xml:space="preserve">); </w:t>
      </w:r>
    </w:p>
    <w:p w:rsidR="00710F36" w:rsidRPr="00C41BBA" w:rsidRDefault="00710F36" w:rsidP="00710F36">
      <w:pPr>
        <w:pStyle w:val="aa"/>
        <w:numPr>
          <w:ilvl w:val="0"/>
          <w:numId w:val="3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1BBA">
        <w:rPr>
          <w:rFonts w:ascii="Times New Roman" w:hAnsi="Times New Roman" w:cs="Times New Roman"/>
          <w:color w:val="000000"/>
          <w:spacing w:val="2"/>
          <w:sz w:val="28"/>
          <w:szCs w:val="28"/>
        </w:rPr>
        <w:t>Приказ Министерства образования, науки и молодежи Республики Крым от 03.09.2021 г. № 1394 «Об утверждении моделей обеспечения доступности дополнительного образования для детей Республики Крым»;</w:t>
      </w:r>
    </w:p>
    <w:p w:rsidR="00710F36" w:rsidRPr="00C41BBA" w:rsidRDefault="00710F36" w:rsidP="00710F36">
      <w:pPr>
        <w:pStyle w:val="aa"/>
        <w:numPr>
          <w:ilvl w:val="0"/>
          <w:numId w:val="34"/>
        </w:numPr>
        <w:tabs>
          <w:tab w:val="left" w:pos="993"/>
        </w:tabs>
        <w:spacing w:after="0" w:line="276" w:lineRule="auto"/>
        <w:ind w:left="0" w:firstLine="709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1BBA">
        <w:rPr>
          <w:rFonts w:ascii="Times New Roman" w:hAnsi="Times New Roman" w:cs="Times New Roman"/>
          <w:color w:val="000000"/>
          <w:spacing w:val="2"/>
          <w:sz w:val="28"/>
          <w:szCs w:val="28"/>
        </w:rPr>
        <w:t>Приказ Министерства образования, науки и молодежи Республики Крым от 09.12.2021 г. № 1948 «О методических рекомендациях «Проектирование дополнительных общеобразовательных общеразвивающих программ»;</w:t>
      </w:r>
      <w:r w:rsidRPr="00C41BB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10F36" w:rsidRPr="00C41BBA" w:rsidRDefault="00710F36" w:rsidP="00710F36">
      <w:pPr>
        <w:pStyle w:val="aa"/>
        <w:numPr>
          <w:ilvl w:val="0"/>
          <w:numId w:val="3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1BBA">
        <w:rPr>
          <w:rFonts w:ascii="Times New Roman" w:hAnsi="Times New Roman" w:cs="Times New Roman"/>
          <w:sz w:val="28"/>
          <w:szCs w:val="28"/>
        </w:rPr>
        <w:t xml:space="preserve">Распоряжение Совета министров Республики Крым от 11.08.2022 г. </w:t>
      </w:r>
      <w:r w:rsidRPr="00C41BBA">
        <w:rPr>
          <w:rFonts w:ascii="Times New Roman" w:hAnsi="Times New Roman" w:cs="Times New Roman"/>
          <w:sz w:val="28"/>
          <w:szCs w:val="28"/>
        </w:rPr>
        <w:br/>
        <w:t>№ 1179-р «О реализации Концепции дополнительного образования детей до 2030 года в Республике Крым»;</w:t>
      </w:r>
    </w:p>
    <w:p w:rsidR="00710F36" w:rsidRPr="00C41BBA" w:rsidRDefault="00710F36" w:rsidP="00710F36">
      <w:pPr>
        <w:pStyle w:val="aa"/>
        <w:numPr>
          <w:ilvl w:val="0"/>
          <w:numId w:val="3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1BBA">
        <w:rPr>
          <w:rFonts w:ascii="Times New Roman" w:hAnsi="Times New Roman" w:cs="Times New Roman"/>
          <w:bCs/>
          <w:color w:val="000000"/>
          <w:spacing w:val="2"/>
          <w:kern w:val="36"/>
          <w:sz w:val="28"/>
          <w:szCs w:val="28"/>
        </w:rPr>
        <w:t>Постановление Совета министров Республики Крым от 20.07.2023 г. № 510 «Об организации оказания государственных услуг в социальной сфере при формировании государственного социального заказа на оказание государственных услуг в социальной сфере на территории Республики Крым»;</w:t>
      </w:r>
    </w:p>
    <w:p w:rsidR="00710F36" w:rsidRPr="00C41BBA" w:rsidRDefault="00710F36" w:rsidP="00710F36">
      <w:pPr>
        <w:pStyle w:val="aa"/>
        <w:numPr>
          <w:ilvl w:val="0"/>
          <w:numId w:val="3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proofErr w:type="gramStart"/>
      <w:r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Постановление Совета министров Республики Крым от 17.08.2023 г. № 593 «Об утверждении Порядка формирования государственных социальных заказов на оказание государственных услуг в социальной сфере, отнесенных к полномочиям исполнительных органов Республики Крым, и Формы отчета об исполнении государственного социального заказа на оказание государственных услуг в социальной сфере, отнесенных к полномочиям исполнительных органов Республики Крым»;</w:t>
      </w:r>
      <w:proofErr w:type="gramEnd"/>
    </w:p>
    <w:p w:rsidR="00710F36" w:rsidRPr="00C41BBA" w:rsidRDefault="00710F36" w:rsidP="00710F36">
      <w:pPr>
        <w:pStyle w:val="aa"/>
        <w:numPr>
          <w:ilvl w:val="0"/>
          <w:numId w:val="3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C41BB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Постановление Совета министров Республики Крым от 31.08.2023 г. № 639 «О вопросах оказания государственной услуги в социальной сфере «Реализация дополнительных образовательных программ» в соответствии с социальными сертификатами»;</w:t>
      </w:r>
    </w:p>
    <w:bookmarkEnd w:id="2"/>
    <w:p w:rsidR="00710F36" w:rsidRPr="00C41BBA" w:rsidRDefault="00710F36" w:rsidP="00710F36">
      <w:pPr>
        <w:pStyle w:val="aa"/>
        <w:numPr>
          <w:ilvl w:val="0"/>
          <w:numId w:val="3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</w:pPr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>Методические рекомендации по реализации адаптированных дополнительных общеобразовательных программ</w:t>
      </w:r>
      <w:proofErr w:type="gramStart"/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>.</w:t>
      </w:r>
      <w:proofErr w:type="gramEnd"/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 xml:space="preserve"> </w:t>
      </w:r>
      <w:proofErr w:type="gramStart"/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>с</w:t>
      </w:r>
      <w:proofErr w:type="gramEnd"/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 xml:space="preserve">пособствующих социально-психологической реабилитации, профессиональному самоопределению детей с ограниченными возможностями здоровья, включая детей-инвалидов, с учетом их особых образовательных потребностей,  письмо  Министерства  образования  и  науки  РФ   </w:t>
      </w:r>
    </w:p>
    <w:p w:rsidR="00710F36" w:rsidRPr="00C41BBA" w:rsidRDefault="00710F36" w:rsidP="00710F36">
      <w:pPr>
        <w:pStyle w:val="aa"/>
        <w:tabs>
          <w:tab w:val="left" w:pos="993"/>
        </w:tabs>
        <w:ind w:left="0"/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</w:pPr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 xml:space="preserve">от 29.03.2016 г. № ВК-641/09  «О направлении методических рекомендаций»; </w:t>
      </w:r>
    </w:p>
    <w:p w:rsidR="00710F36" w:rsidRPr="00C41BBA" w:rsidRDefault="00710F36" w:rsidP="00710F36">
      <w:pPr>
        <w:pStyle w:val="aa"/>
        <w:numPr>
          <w:ilvl w:val="0"/>
          <w:numId w:val="3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</w:pPr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>Письмо Министерства Просвещения Российской Федерации от 20.02.2019 г. № ТС – 551/07 «О сопровождении образования обучающихся с ОВЗ и инвалидностью»;</w:t>
      </w:r>
    </w:p>
    <w:p w:rsidR="00710F36" w:rsidRPr="00C41BBA" w:rsidRDefault="00710F36" w:rsidP="00710F36">
      <w:pPr>
        <w:pStyle w:val="aa"/>
        <w:numPr>
          <w:ilvl w:val="0"/>
          <w:numId w:val="3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</w:pPr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lastRenderedPageBreak/>
        <w:t>Письмо</w:t>
      </w:r>
      <w:r w:rsidRPr="00C41BBA">
        <w:rPr>
          <w:rFonts w:ascii="Times New Roman" w:hAnsi="Times New Roman" w:cs="Times New Roman"/>
          <w:color w:val="000000"/>
        </w:rPr>
        <w:t xml:space="preserve"> </w:t>
      </w:r>
      <w:proofErr w:type="spellStart"/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>Минпросвещения</w:t>
      </w:r>
      <w:proofErr w:type="spellEnd"/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 xml:space="preserve"> России от 19.03.2020 г. № ГД-39/04 </w:t>
      </w:r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br/>
        <w:t xml:space="preserve">«О направлении методических рекомендаций по реализации образовательных программ начального общего, основного общего, среднего общего образования, образовательных программ среднего профессионального образования и дополнительных общеобразовательных программ с применением электронного обучения и дистанционных образовательных технологий»; </w:t>
      </w:r>
    </w:p>
    <w:p w:rsidR="00710F36" w:rsidRPr="00C41BBA" w:rsidRDefault="00710F36" w:rsidP="00710F36">
      <w:pPr>
        <w:pStyle w:val="aa"/>
        <w:numPr>
          <w:ilvl w:val="0"/>
          <w:numId w:val="3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</w:pPr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>Письмо Министерства Просвещения Российской Федерации от 30.12.2022 г. № АБ-3924/06 «О направлении методических рекомендаций «Создание современного инклюзивного образовательного пространства для детей с ограниченными возможностями здоровья и детей-инвалидов на базе образовательных организаций, реализующих дополнительные общеобразовательные программы в субъектах Российской Федерации»;</w:t>
      </w:r>
    </w:p>
    <w:p w:rsidR="00710F36" w:rsidRPr="00C41BBA" w:rsidRDefault="00710F36" w:rsidP="00710F36">
      <w:pPr>
        <w:pStyle w:val="aa"/>
        <w:numPr>
          <w:ilvl w:val="0"/>
          <w:numId w:val="3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</w:pPr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>Письмо Министерства Просвещения Российской Федерации от 31.07.2023 г. № 04-423 «О направлении методических рекомендаций для педагогических работников образовательных организаций общего образования, образовательных организаций среднего профессионального образования, образовательных организаций дополнительного образования по использованию российского программного обеспечения при взаимодействии с обучающимися и их родителями (законными представителями)»;</w:t>
      </w:r>
    </w:p>
    <w:p w:rsidR="00710F36" w:rsidRPr="00C41BBA" w:rsidRDefault="00710F36" w:rsidP="00710F36">
      <w:pPr>
        <w:pStyle w:val="aa"/>
        <w:numPr>
          <w:ilvl w:val="0"/>
          <w:numId w:val="34"/>
        </w:numPr>
        <w:tabs>
          <w:tab w:val="left" w:pos="993"/>
        </w:tabs>
        <w:spacing w:after="0" w:line="276" w:lineRule="auto"/>
        <w:ind w:left="0" w:firstLine="709"/>
        <w:jc w:val="both"/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</w:pPr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 xml:space="preserve">Письмо </w:t>
      </w:r>
      <w:proofErr w:type="spellStart"/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>Минпросвещения</w:t>
      </w:r>
      <w:proofErr w:type="spellEnd"/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 xml:space="preserve"> России от 01.06.2023 г. № АБ-2324/05 «О внедрении Единой модели профессиональной ориентации» (вместе с «Методическими рекомендациями по реализации </w:t>
      </w:r>
      <w:proofErr w:type="spellStart"/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>профориентационного</w:t>
      </w:r>
      <w:proofErr w:type="spellEnd"/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 xml:space="preserve"> минимума для образовательных организаций Российской Федерации, реализующих образовательные программы основного общего и среднего общего образования», «Инструкцией по подготовке к реализации </w:t>
      </w:r>
      <w:proofErr w:type="spellStart"/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>профориентационного</w:t>
      </w:r>
      <w:proofErr w:type="spellEnd"/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 xml:space="preserve"> минимума в образовательных организациях субъекта Российской Федерации»);</w:t>
      </w:r>
    </w:p>
    <w:p w:rsidR="00710F36" w:rsidRPr="00710F36" w:rsidRDefault="00710F36" w:rsidP="00710F36">
      <w:pPr>
        <w:pStyle w:val="aa"/>
        <w:numPr>
          <w:ilvl w:val="0"/>
          <w:numId w:val="34"/>
        </w:numPr>
        <w:tabs>
          <w:tab w:val="left" w:pos="993"/>
        </w:tabs>
        <w:spacing w:after="0" w:line="276" w:lineRule="auto"/>
        <w:ind w:left="0" w:firstLine="709"/>
        <w:jc w:val="both"/>
        <w:rPr>
          <w:rStyle w:val="a3"/>
          <w:b w:val="0"/>
          <w:bCs/>
          <w:color w:val="000000"/>
          <w:kern w:val="36"/>
        </w:rPr>
      </w:pPr>
      <w:proofErr w:type="gramStart"/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>Письмо Министерства Просвещения Российской Федерации от 29.09.2023 г. № АБ-3935/06 «Методические рекомендации по формированию механизмов обновления содержания, методов и технологий обучения в системе дополнительного образования детей, направленных на повышение качества дополнительного образования детей, в том числе включение компонентов, обеспечивающих формирование функциональной грамотности и компетентностей, связанных с эмоциональным, физическим, интеллектуальным, духовным развитием человека, значимых для вхождения Российской Федерации в число десяти</w:t>
      </w:r>
      <w:proofErr w:type="gramEnd"/>
      <w:r w:rsidRPr="00C41BBA">
        <w:rPr>
          <w:rFonts w:ascii="Times New Roman" w:hAnsi="Times New Roman" w:cs="Times New Roman"/>
          <w:color w:val="000000"/>
          <w:spacing w:val="2"/>
          <w:kern w:val="36"/>
          <w:sz w:val="28"/>
          <w:szCs w:val="28"/>
        </w:rPr>
        <w:t xml:space="preserve"> ведущих стран мира по качеству общего образования, для реализации приоритетных направлений научно технологического и культурного развития страны»;</w:t>
      </w:r>
    </w:p>
    <w:p w:rsidR="009C1588" w:rsidRPr="003823F7" w:rsidRDefault="009C1588" w:rsidP="009C1588">
      <w:pPr>
        <w:pStyle w:val="aa"/>
        <w:numPr>
          <w:ilvl w:val="0"/>
          <w:numId w:val="34"/>
        </w:numPr>
        <w:spacing w:after="0" w:line="360" w:lineRule="auto"/>
        <w:jc w:val="both"/>
        <w:rPr>
          <w:rStyle w:val="a7"/>
          <w:rFonts w:eastAsiaTheme="minorHAnsi"/>
          <w:spacing w:val="2"/>
          <w:kern w:val="36"/>
        </w:rPr>
      </w:pPr>
      <w:r w:rsidRPr="00C307F9">
        <w:rPr>
          <w:rFonts w:ascii="Times New Roman" w:hAnsi="Times New Roman"/>
          <w:sz w:val="28"/>
          <w:szCs w:val="28"/>
        </w:rPr>
        <w:lastRenderedPageBreak/>
        <w:t xml:space="preserve">Устав </w:t>
      </w:r>
      <w:proofErr w:type="gramStart"/>
      <w:r w:rsidRPr="003823F7">
        <w:rPr>
          <w:rStyle w:val="a7"/>
          <w:rFonts w:eastAsia="Calibri"/>
          <w:color w:val="000000"/>
        </w:rPr>
        <w:t>Муниципального</w:t>
      </w:r>
      <w:proofErr w:type="gramEnd"/>
      <w:r w:rsidRPr="003823F7">
        <w:rPr>
          <w:rStyle w:val="a7"/>
          <w:rFonts w:eastAsia="Calibri"/>
          <w:color w:val="000000"/>
        </w:rPr>
        <w:t xml:space="preserve"> бюджетного образовательного</w:t>
      </w:r>
    </w:p>
    <w:p w:rsidR="009C1588" w:rsidRDefault="009C1588" w:rsidP="009C1588">
      <w:pPr>
        <w:widowControl w:val="0"/>
        <w:spacing w:after="0" w:line="360" w:lineRule="auto"/>
        <w:rPr>
          <w:rFonts w:ascii="Times New Roman" w:hAnsi="Times New Roman"/>
          <w:sz w:val="28"/>
        </w:rPr>
      </w:pPr>
      <w:r w:rsidRPr="003823F7">
        <w:rPr>
          <w:rStyle w:val="a7"/>
          <w:rFonts w:eastAsia="Calibri"/>
          <w:color w:val="000000"/>
        </w:rPr>
        <w:t xml:space="preserve">учреждения </w:t>
      </w:r>
      <w:r w:rsidRPr="00C307F9">
        <w:rPr>
          <w:rFonts w:ascii="Times New Roman" w:hAnsi="Times New Roman"/>
          <w:sz w:val="28"/>
          <w:szCs w:val="28"/>
        </w:rPr>
        <w:t>«Белогорская СШ №4 им.Б.Чобан-заде» г</w:t>
      </w:r>
      <w:proofErr w:type="gramStart"/>
      <w:r w:rsidRPr="00C307F9">
        <w:rPr>
          <w:rFonts w:ascii="Times New Roman" w:hAnsi="Times New Roman"/>
          <w:sz w:val="28"/>
          <w:szCs w:val="28"/>
        </w:rPr>
        <w:t>.Б</w:t>
      </w:r>
      <w:proofErr w:type="gramEnd"/>
      <w:r w:rsidRPr="00C307F9">
        <w:rPr>
          <w:rFonts w:ascii="Times New Roman" w:hAnsi="Times New Roman"/>
          <w:sz w:val="28"/>
          <w:szCs w:val="28"/>
        </w:rPr>
        <w:t>елогорска Республики Крым</w:t>
      </w:r>
      <w:r w:rsidRPr="00C307F9">
        <w:rPr>
          <w:rFonts w:ascii="Times New Roman" w:hAnsi="Times New Roman"/>
          <w:sz w:val="28"/>
        </w:rPr>
        <w:t xml:space="preserve"> (утвержден постановлением администрации Белогорского района Республики Крым  </w:t>
      </w:r>
      <w:r w:rsidRPr="00AF1FB6">
        <w:rPr>
          <w:rFonts w:ascii="Times New Roman" w:eastAsia="Times New Roman" w:hAnsi="Times New Roman"/>
          <w:color w:val="000000"/>
          <w:sz w:val="28"/>
          <w:szCs w:val="26"/>
          <w:lang w:eastAsia="ru-RU" w:bidi="ru-RU"/>
        </w:rPr>
        <w:t>от</w:t>
      </w:r>
      <w:r>
        <w:rPr>
          <w:rFonts w:ascii="Times New Roman" w:eastAsia="Times New Roman" w:hAnsi="Times New Roman"/>
          <w:color w:val="000000"/>
          <w:sz w:val="26"/>
          <w:szCs w:val="26"/>
          <w:lang w:eastAsia="ru-RU" w:bidi="ru-RU"/>
        </w:rPr>
        <w:t xml:space="preserve"> </w:t>
      </w:r>
      <w:r w:rsidRPr="00AF1FB6">
        <w:rPr>
          <w:rFonts w:ascii="Times New Roman" w:eastAsia="Times New Roman" w:hAnsi="Times New Roman"/>
          <w:color w:val="000000"/>
          <w:sz w:val="28"/>
          <w:szCs w:val="26"/>
          <w:lang w:eastAsia="ru-RU" w:bidi="ru-RU"/>
        </w:rPr>
        <w:t xml:space="preserve">07.02.2024 г. № 161 </w:t>
      </w:r>
      <w:r>
        <w:rPr>
          <w:rFonts w:ascii="Times New Roman" w:hAnsi="Times New Roman"/>
          <w:sz w:val="28"/>
        </w:rPr>
        <w:t>);</w:t>
      </w:r>
    </w:p>
    <w:p w:rsidR="009C1588" w:rsidRPr="00213E30" w:rsidRDefault="009C1588" w:rsidP="009C1588">
      <w:pPr>
        <w:widowControl w:val="0"/>
        <w:spacing w:after="0" w:line="360" w:lineRule="auto"/>
        <w:ind w:firstLine="708"/>
        <w:rPr>
          <w:rFonts w:ascii="Times New Roman" w:eastAsia="Times New Roman" w:hAnsi="Times New Roman"/>
          <w:color w:val="000000"/>
          <w:sz w:val="28"/>
          <w:szCs w:val="26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6"/>
          <w:lang w:eastAsia="ru-RU" w:bidi="ru-RU"/>
        </w:rPr>
        <w:t>-Положение</w:t>
      </w:r>
      <w:r w:rsidRPr="00213E30">
        <w:rPr>
          <w:rFonts w:ascii="Times New Roman" w:eastAsia="Times New Roman" w:hAnsi="Times New Roman"/>
          <w:color w:val="000000"/>
          <w:sz w:val="28"/>
          <w:szCs w:val="26"/>
          <w:lang w:eastAsia="ru-RU" w:bidi="ru-RU"/>
        </w:rPr>
        <w:t xml:space="preserve"> о дополнительных общеобразовательных общеразвивающих программах;</w:t>
      </w:r>
    </w:p>
    <w:p w:rsidR="009C1588" w:rsidRPr="00213E30" w:rsidRDefault="009C1588" w:rsidP="009C1588">
      <w:pPr>
        <w:widowControl w:val="0"/>
        <w:spacing w:after="0" w:line="360" w:lineRule="auto"/>
        <w:ind w:firstLine="708"/>
        <w:rPr>
          <w:rFonts w:ascii="Times New Roman" w:eastAsia="Times New Roman" w:hAnsi="Times New Roman"/>
          <w:color w:val="000000"/>
          <w:sz w:val="28"/>
          <w:szCs w:val="26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6"/>
          <w:lang w:eastAsia="ru-RU" w:bidi="ru-RU"/>
        </w:rPr>
        <w:t>-Положение</w:t>
      </w:r>
      <w:r w:rsidRPr="00213E30">
        <w:rPr>
          <w:rFonts w:ascii="Times New Roman" w:eastAsia="Times New Roman" w:hAnsi="Times New Roman"/>
          <w:color w:val="000000"/>
          <w:sz w:val="28"/>
          <w:szCs w:val="26"/>
          <w:lang w:eastAsia="ru-RU" w:bidi="ru-RU"/>
        </w:rPr>
        <w:t xml:space="preserve"> о календарно-тематическом планировании педагога дополнительного образования;</w:t>
      </w:r>
    </w:p>
    <w:p w:rsidR="009C1588" w:rsidRPr="00213E30" w:rsidRDefault="003823F7" w:rsidP="009C1588">
      <w:pPr>
        <w:widowControl w:val="0"/>
        <w:spacing w:after="0" w:line="360" w:lineRule="auto"/>
        <w:ind w:firstLine="360"/>
        <w:rPr>
          <w:rFonts w:ascii="Times New Roman" w:eastAsia="Times New Roman" w:hAnsi="Times New Roman"/>
          <w:color w:val="000000"/>
          <w:sz w:val="28"/>
          <w:szCs w:val="26"/>
          <w:lang w:eastAsia="ru-RU" w:bidi="ru-RU"/>
        </w:rPr>
      </w:pPr>
      <w:r>
        <w:rPr>
          <w:rFonts w:ascii="Times New Roman" w:eastAsia="Times New Roman" w:hAnsi="Times New Roman"/>
          <w:color w:val="000000"/>
          <w:sz w:val="28"/>
          <w:szCs w:val="26"/>
          <w:lang w:eastAsia="ru-RU" w:bidi="ru-RU"/>
        </w:rPr>
        <w:t xml:space="preserve">      </w:t>
      </w:r>
      <w:r w:rsidR="009C1588">
        <w:rPr>
          <w:rFonts w:ascii="Times New Roman" w:eastAsia="Times New Roman" w:hAnsi="Times New Roman"/>
          <w:color w:val="000000"/>
          <w:sz w:val="28"/>
          <w:szCs w:val="26"/>
          <w:lang w:eastAsia="ru-RU" w:bidi="ru-RU"/>
        </w:rPr>
        <w:t>-Положение</w:t>
      </w:r>
      <w:r w:rsidR="009C1588" w:rsidRPr="00213E30">
        <w:rPr>
          <w:rFonts w:ascii="Times New Roman" w:eastAsia="Times New Roman" w:hAnsi="Times New Roman"/>
          <w:color w:val="000000"/>
          <w:sz w:val="28"/>
          <w:szCs w:val="26"/>
          <w:lang w:eastAsia="ru-RU" w:bidi="ru-RU"/>
        </w:rPr>
        <w:t xml:space="preserve"> о правилах приёма и </w:t>
      </w:r>
      <w:proofErr w:type="gramStart"/>
      <w:r w:rsidR="009C1588" w:rsidRPr="00213E30">
        <w:rPr>
          <w:rFonts w:ascii="Times New Roman" w:eastAsia="Times New Roman" w:hAnsi="Times New Roman"/>
          <w:color w:val="000000"/>
          <w:sz w:val="28"/>
          <w:szCs w:val="26"/>
          <w:lang w:eastAsia="ru-RU" w:bidi="ru-RU"/>
        </w:rPr>
        <w:t>отчисления</w:t>
      </w:r>
      <w:proofErr w:type="gramEnd"/>
      <w:r w:rsidR="009C1588" w:rsidRPr="00213E30">
        <w:rPr>
          <w:rFonts w:ascii="Times New Roman" w:eastAsia="Times New Roman" w:hAnsi="Times New Roman"/>
          <w:color w:val="000000"/>
          <w:sz w:val="28"/>
          <w:szCs w:val="26"/>
          <w:lang w:eastAsia="ru-RU" w:bidi="ru-RU"/>
        </w:rPr>
        <w:t xml:space="preserve"> обучающихся по дополнительным общеобразовательным и общеразвивающим программам.</w:t>
      </w:r>
    </w:p>
    <w:p w:rsidR="008B323E" w:rsidRPr="00DE5AD7" w:rsidRDefault="009C1588" w:rsidP="009C1588">
      <w:pPr>
        <w:tabs>
          <w:tab w:val="num" w:pos="9639"/>
        </w:tabs>
        <w:autoSpaceDE w:val="0"/>
        <w:autoSpaceDN w:val="0"/>
        <w:adjustRightInd w:val="0"/>
        <w:spacing w:after="0" w:line="360" w:lineRule="auto"/>
        <w:jc w:val="mediumKashida"/>
        <w:rPr>
          <w:rStyle w:val="a7"/>
          <w:rFonts w:eastAsiaTheme="minorHAnsi"/>
          <w:color w:val="000000"/>
        </w:rPr>
      </w:pP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         </w:t>
      </w:r>
      <w:r w:rsidR="002622EA" w:rsidRPr="00DE5AD7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Программа является модифицированной и составлена на основе учебной программы Министерства просвещения РФ, г. Москва, 2006 г., под редакцией О.А. Романчук, модернизирована в 2019 году</w:t>
      </w:r>
      <w:r w:rsidR="002622EA" w:rsidRPr="00DE5AD7">
        <w:rPr>
          <w:rFonts w:ascii="Times New Roman" w:hAnsi="Times New Roman"/>
          <w:color w:val="333333"/>
          <w:shd w:val="clear" w:color="auto" w:fill="FFFFFF"/>
        </w:rPr>
        <w:t>.</w:t>
      </w:r>
    </w:p>
    <w:p w:rsidR="00B658D7" w:rsidRPr="00DE5AD7" w:rsidRDefault="00B658D7" w:rsidP="00C16D96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E5AD7">
        <w:rPr>
          <w:rFonts w:ascii="Times New Roman" w:eastAsia="Times New Roman" w:hAnsi="Times New Roman"/>
          <w:b/>
          <w:spacing w:val="-11"/>
          <w:sz w:val="28"/>
          <w:szCs w:val="28"/>
        </w:rPr>
        <w:t xml:space="preserve">Актуальность программы: </w:t>
      </w:r>
      <w:r w:rsidRPr="00DE5AD7">
        <w:rPr>
          <w:rFonts w:ascii="Times New Roman" w:hAnsi="Times New Roman"/>
          <w:sz w:val="28"/>
          <w:szCs w:val="28"/>
        </w:rPr>
        <w:t>вызвана потребностями современных детей и их родителей, а также ориентирована на социальный заказ общества. Программа “Шахматы” базируется на современных требованиях модернизации системы образования, способствует соблюдению условий социального, культурного, личностного и профессионального самоопределения, а также творческой самореализации детей. Она направлена на организацию содержательного досуга учащихся, удовлетворение их потребностей в активных формах познавательной деятельности и обусловлена многими причинами: рост нервно-эмоциональных перегрузок, увеличение педагогически запущенных детей. Предлагаемая программа обеспечивает условия по организации образовательного пространства, а также поиску, сопровождению и развитию талантливых детей. Данная программа составлена с учётом накопленного теоретического, практического и турнирного опыта педагога, что даёт возможность учащимся не только получить базовый уровень знаний шахматной игры в ходе групповых занятий, а также способствует индивидуальному развитию каждого ребёнка.</w:t>
      </w:r>
    </w:p>
    <w:p w:rsidR="00B658D7" w:rsidRPr="00DE5AD7" w:rsidRDefault="00B658D7" w:rsidP="00C16D9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E5AD7">
        <w:rPr>
          <w:rStyle w:val="85"/>
          <w:rFonts w:eastAsia="Calibri"/>
          <w:i w:val="0"/>
          <w:color w:val="000000"/>
          <w:sz w:val="28"/>
          <w:szCs w:val="28"/>
        </w:rPr>
        <w:lastRenderedPageBreak/>
        <w:tab/>
        <w:t>Новизна</w:t>
      </w:r>
      <w:r w:rsidRPr="00DE5AD7">
        <w:rPr>
          <w:rStyle w:val="86"/>
          <w:rFonts w:eastAsia="Calibri"/>
          <w:bCs w:val="0"/>
          <w:color w:val="000000"/>
          <w:sz w:val="28"/>
          <w:szCs w:val="28"/>
        </w:rPr>
        <w:t xml:space="preserve"> </w:t>
      </w:r>
      <w:r w:rsidRPr="00DE5AD7">
        <w:rPr>
          <w:rFonts w:ascii="Times New Roman" w:hAnsi="Times New Roman"/>
          <w:sz w:val="28"/>
          <w:szCs w:val="28"/>
        </w:rPr>
        <w:t>- В поэтапном освоении учащимися, предлагаемого курса, что даёт возможность детям с разным уровнем развития освоить те этапы сложности, которые соответствуют их способностям.</w:t>
      </w:r>
    </w:p>
    <w:p w:rsidR="00B658D7" w:rsidRPr="00DE5AD7" w:rsidRDefault="00B658D7" w:rsidP="00C16D9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E5AD7">
        <w:rPr>
          <w:rStyle w:val="85"/>
          <w:rFonts w:eastAsia="Calibri"/>
          <w:i w:val="0"/>
          <w:color w:val="000000"/>
          <w:sz w:val="28"/>
          <w:szCs w:val="28"/>
        </w:rPr>
        <w:tab/>
        <w:t>Отличительные особенности программы</w:t>
      </w:r>
      <w:r w:rsidRPr="00DE5AD7">
        <w:rPr>
          <w:rStyle w:val="86"/>
          <w:rFonts w:eastAsia="Calibri"/>
          <w:bCs w:val="0"/>
          <w:color w:val="000000"/>
          <w:sz w:val="28"/>
          <w:szCs w:val="28"/>
        </w:rPr>
        <w:t xml:space="preserve"> </w:t>
      </w:r>
      <w:r w:rsidRPr="00DE5AD7">
        <w:rPr>
          <w:rStyle w:val="8"/>
          <w:rFonts w:eastAsia="Calibri"/>
          <w:i/>
          <w:color w:val="000000"/>
          <w:sz w:val="28"/>
          <w:szCs w:val="28"/>
        </w:rPr>
        <w:t xml:space="preserve">- </w:t>
      </w:r>
      <w:r w:rsidRPr="00DE5AD7">
        <w:rPr>
          <w:rFonts w:ascii="Times New Roman" w:hAnsi="Times New Roman"/>
          <w:sz w:val="28"/>
          <w:szCs w:val="28"/>
        </w:rPr>
        <w:t>В авторской системе диагностирования результатов обучения и воспитания, дающей возможность определить уровень эффективности и результативности освоения учебного материала, а также уровень достижений учащихся. Данная система способствует осуществлению индивидуального подхода к каждому ребёнку, а также выявлению и дальнейшему развитию талантливых детей.</w:t>
      </w:r>
    </w:p>
    <w:p w:rsidR="00B658D7" w:rsidRPr="00DE5AD7" w:rsidRDefault="00B658D7" w:rsidP="00C16D96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DE5AD7">
        <w:rPr>
          <w:rFonts w:ascii="Times New Roman" w:hAnsi="Times New Roman"/>
          <w:sz w:val="28"/>
          <w:szCs w:val="28"/>
        </w:rPr>
        <w:t>- В использовании нетрадиционных форм работы с родителями, то есть включение их в активную совместную деятельность, а именно в участие в “Шахматных турнирах семейных команд”, которые, как правило, посвящаются различным праздничным датам (“Новый год”, “День защитника отечества” и др.)</w:t>
      </w:r>
    </w:p>
    <w:p w:rsidR="00B658D7" w:rsidRPr="00DE5AD7" w:rsidRDefault="00B658D7" w:rsidP="00C16D96">
      <w:pPr>
        <w:spacing w:line="360" w:lineRule="auto"/>
        <w:ind w:firstLine="708"/>
        <w:jc w:val="lowKashida"/>
        <w:rPr>
          <w:rFonts w:ascii="Times New Roman" w:hAnsi="Times New Roman"/>
          <w:sz w:val="28"/>
          <w:szCs w:val="28"/>
        </w:rPr>
      </w:pPr>
      <w:r w:rsidRPr="00DE5AD7">
        <w:rPr>
          <w:rStyle w:val="85"/>
          <w:rFonts w:eastAsia="Calibri"/>
          <w:i w:val="0"/>
          <w:color w:val="000000"/>
          <w:sz w:val="28"/>
          <w:szCs w:val="28"/>
        </w:rPr>
        <w:tab/>
        <w:t>Педагогическая целесообразность</w:t>
      </w:r>
      <w:r w:rsidR="009C1588">
        <w:rPr>
          <w:rStyle w:val="85"/>
          <w:rFonts w:eastAsia="Calibri"/>
          <w:i w:val="0"/>
          <w:color w:val="000000"/>
          <w:sz w:val="28"/>
          <w:szCs w:val="28"/>
        </w:rPr>
        <w:t>.</w:t>
      </w:r>
      <w:r w:rsidRPr="00DE5AD7">
        <w:rPr>
          <w:rStyle w:val="86"/>
          <w:rFonts w:eastAsia="Calibri"/>
          <w:bCs w:val="0"/>
          <w:color w:val="000000"/>
          <w:sz w:val="28"/>
          <w:szCs w:val="28"/>
        </w:rPr>
        <w:t xml:space="preserve"> </w:t>
      </w:r>
      <w:r w:rsidRPr="00DE5AD7">
        <w:rPr>
          <w:rFonts w:ascii="Times New Roman" w:hAnsi="Times New Roman"/>
          <w:sz w:val="28"/>
          <w:szCs w:val="28"/>
        </w:rPr>
        <w:t xml:space="preserve">О социальной значимости шахмат, их возрастающей популярности можно судить по таким весомым аргументам как создание международных организаций, занимающихся популяризацией и пропагандой шахмат, проведение всемирных шахматных олимпиад и многочисленных международных соревнований. Шахматы становятся всё более серьёзным занятием огромного количества людей и помогают становлению человека в любой среде деятельности, способствуя гармоничному развитию личности. </w:t>
      </w:r>
    </w:p>
    <w:p w:rsidR="00B658D7" w:rsidRPr="00DE5AD7" w:rsidRDefault="00B658D7" w:rsidP="00C16D96">
      <w:pPr>
        <w:spacing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DE5AD7">
        <w:rPr>
          <w:rStyle w:val="85"/>
          <w:rFonts w:eastAsia="Calibri"/>
          <w:i w:val="0"/>
          <w:color w:val="000000"/>
          <w:sz w:val="28"/>
          <w:szCs w:val="28"/>
        </w:rPr>
        <w:t>Адресат программы</w:t>
      </w:r>
      <w:r w:rsidRPr="00DE5AD7">
        <w:rPr>
          <w:rStyle w:val="86"/>
          <w:rFonts w:eastAsia="Calibri"/>
          <w:bCs w:val="0"/>
          <w:color w:val="000000"/>
          <w:sz w:val="28"/>
          <w:szCs w:val="28"/>
        </w:rPr>
        <w:t xml:space="preserve"> </w:t>
      </w:r>
      <w:r w:rsidRPr="00DE5AD7">
        <w:rPr>
          <w:rStyle w:val="8"/>
          <w:rFonts w:eastAsia="Calibri"/>
          <w:i/>
          <w:color w:val="000000"/>
          <w:sz w:val="28"/>
          <w:szCs w:val="28"/>
        </w:rPr>
        <w:t xml:space="preserve">- </w:t>
      </w:r>
      <w:r w:rsidRPr="00DE5AD7">
        <w:rPr>
          <w:rFonts w:ascii="Times New Roman" w:hAnsi="Times New Roman"/>
          <w:color w:val="000000"/>
          <w:sz w:val="28"/>
          <w:szCs w:val="28"/>
        </w:rPr>
        <w:t>П</w:t>
      </w:r>
      <w:r w:rsidR="006E724F">
        <w:rPr>
          <w:rFonts w:ascii="Times New Roman" w:hAnsi="Times New Roman"/>
          <w:color w:val="000000"/>
          <w:sz w:val="28"/>
          <w:szCs w:val="28"/>
        </w:rPr>
        <w:t xml:space="preserve">рограмма  рассчитана на детей </w:t>
      </w:r>
      <w:r w:rsidRPr="00DE5AD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E724F">
        <w:rPr>
          <w:rFonts w:ascii="Times New Roman" w:hAnsi="Times New Roman"/>
          <w:color w:val="000000"/>
          <w:sz w:val="28"/>
          <w:szCs w:val="28"/>
        </w:rPr>
        <w:t>10-</w:t>
      </w:r>
      <w:r w:rsidRPr="00DE5AD7">
        <w:rPr>
          <w:rFonts w:ascii="Times New Roman" w:hAnsi="Times New Roman"/>
          <w:color w:val="000000"/>
          <w:sz w:val="28"/>
          <w:szCs w:val="28"/>
        </w:rPr>
        <w:t>1</w:t>
      </w:r>
      <w:r w:rsidR="006E724F">
        <w:rPr>
          <w:rFonts w:ascii="Times New Roman" w:hAnsi="Times New Roman"/>
          <w:color w:val="000000"/>
          <w:sz w:val="28"/>
          <w:szCs w:val="28"/>
        </w:rPr>
        <w:t>4</w:t>
      </w:r>
      <w:r w:rsidRPr="00DE5AD7">
        <w:rPr>
          <w:rFonts w:ascii="Times New Roman" w:hAnsi="Times New Roman"/>
          <w:color w:val="000000"/>
          <w:sz w:val="28"/>
          <w:szCs w:val="28"/>
        </w:rPr>
        <w:t xml:space="preserve"> лет. В  учебные группы принимаются все желающие без специального отбора. Группы  составляются примерно одного возраста (разница в возрасте допускается 1 -2 года).</w:t>
      </w:r>
    </w:p>
    <w:p w:rsidR="008B323E" w:rsidRPr="00DE5AD7" w:rsidRDefault="008B323E" w:rsidP="008E60F4">
      <w:pPr>
        <w:spacing w:after="0" w:line="360" w:lineRule="auto"/>
        <w:ind w:firstLine="284"/>
        <w:jc w:val="both"/>
        <w:rPr>
          <w:rFonts w:ascii="Times New Roman" w:hAnsi="Times New Roman"/>
          <w:color w:val="000000"/>
          <w:sz w:val="28"/>
          <w:szCs w:val="28"/>
        </w:rPr>
      </w:pPr>
      <w:r w:rsidRPr="00DE5AD7">
        <w:rPr>
          <w:rFonts w:ascii="Times New Roman" w:hAnsi="Times New Roman"/>
          <w:color w:val="000000"/>
          <w:sz w:val="28"/>
          <w:szCs w:val="28"/>
        </w:rPr>
        <w:t xml:space="preserve">Количество </w:t>
      </w:r>
      <w:proofErr w:type="gramStart"/>
      <w:r w:rsidRPr="00DE5AD7">
        <w:rPr>
          <w:rFonts w:ascii="Times New Roman" w:hAnsi="Times New Roman"/>
          <w:color w:val="000000"/>
          <w:sz w:val="28"/>
          <w:szCs w:val="28"/>
        </w:rPr>
        <w:t>обучающихся</w:t>
      </w:r>
      <w:proofErr w:type="gramEnd"/>
      <w:r w:rsidRPr="00DE5AD7">
        <w:rPr>
          <w:rFonts w:ascii="Times New Roman" w:hAnsi="Times New Roman"/>
          <w:color w:val="000000"/>
          <w:sz w:val="28"/>
          <w:szCs w:val="28"/>
        </w:rPr>
        <w:t xml:space="preserve"> в группе-</w:t>
      </w:r>
      <w:r w:rsidR="002622EA" w:rsidRPr="00DE5AD7">
        <w:rPr>
          <w:rFonts w:ascii="Times New Roman" w:hAnsi="Times New Roman"/>
          <w:color w:val="000000"/>
          <w:sz w:val="28"/>
          <w:szCs w:val="28"/>
        </w:rPr>
        <w:t>25</w:t>
      </w:r>
    </w:p>
    <w:p w:rsidR="008B323E" w:rsidRPr="00DE5AD7" w:rsidRDefault="008B323E" w:rsidP="00B658D7">
      <w:pPr>
        <w:ind w:firstLine="284"/>
        <w:jc w:val="both"/>
        <w:rPr>
          <w:rFonts w:ascii="Times New Roman" w:hAnsi="Times New Roman"/>
          <w:color w:val="FF0000"/>
          <w:sz w:val="28"/>
          <w:szCs w:val="28"/>
        </w:rPr>
      </w:pPr>
      <w:r w:rsidRPr="00DE5AD7">
        <w:rPr>
          <w:rFonts w:ascii="Times New Roman" w:hAnsi="Times New Roman"/>
          <w:color w:val="000000"/>
          <w:sz w:val="28"/>
          <w:szCs w:val="28"/>
        </w:rPr>
        <w:t xml:space="preserve">Количество групп- </w:t>
      </w:r>
      <w:r w:rsidR="002622EA" w:rsidRPr="00DE5AD7">
        <w:rPr>
          <w:rFonts w:ascii="Times New Roman" w:hAnsi="Times New Roman"/>
          <w:color w:val="000000"/>
          <w:sz w:val="28"/>
          <w:szCs w:val="28"/>
        </w:rPr>
        <w:t>2</w:t>
      </w:r>
    </w:p>
    <w:p w:rsidR="00B658D7" w:rsidRPr="00DE5AD7" w:rsidRDefault="00B658D7" w:rsidP="00C610FA">
      <w:pPr>
        <w:jc w:val="lowKashida"/>
        <w:rPr>
          <w:rStyle w:val="8"/>
          <w:rFonts w:eastAsia="Calibri"/>
          <w:bCs/>
          <w:i/>
          <w:spacing w:val="0"/>
          <w:sz w:val="28"/>
          <w:szCs w:val="28"/>
        </w:rPr>
      </w:pPr>
      <w:r w:rsidRPr="00DE5AD7">
        <w:rPr>
          <w:rStyle w:val="85"/>
          <w:rFonts w:eastAsiaTheme="minorHAnsi"/>
          <w:i w:val="0"/>
          <w:color w:val="000000"/>
          <w:sz w:val="28"/>
          <w:szCs w:val="28"/>
        </w:rPr>
        <w:t>Объем и срок освоения программы</w:t>
      </w:r>
      <w:r w:rsidRPr="00DE5AD7">
        <w:rPr>
          <w:rStyle w:val="86"/>
          <w:rFonts w:eastAsiaTheme="minorHAnsi"/>
          <w:bCs w:val="0"/>
          <w:color w:val="000000"/>
          <w:sz w:val="28"/>
          <w:szCs w:val="28"/>
        </w:rPr>
        <w:t xml:space="preserve"> </w:t>
      </w:r>
      <w:r w:rsidR="006E724F">
        <w:rPr>
          <w:rStyle w:val="8"/>
          <w:rFonts w:eastAsiaTheme="minorHAnsi"/>
          <w:i/>
          <w:color w:val="000000"/>
          <w:sz w:val="28"/>
          <w:szCs w:val="28"/>
        </w:rPr>
        <w:t>– 34 часа</w:t>
      </w:r>
      <w:r w:rsidRPr="00DE5AD7">
        <w:rPr>
          <w:rStyle w:val="8"/>
          <w:rFonts w:eastAsiaTheme="minorHAnsi"/>
          <w:i/>
          <w:color w:val="000000"/>
          <w:sz w:val="28"/>
          <w:szCs w:val="28"/>
        </w:rPr>
        <w:t xml:space="preserve"> (1 год)</w:t>
      </w:r>
    </w:p>
    <w:p w:rsidR="00C610FA" w:rsidRDefault="00B658D7" w:rsidP="00C610FA">
      <w:pPr>
        <w:pStyle w:val="a6"/>
        <w:shd w:val="clear" w:color="auto" w:fill="FFFFFF"/>
        <w:spacing w:line="360" w:lineRule="auto"/>
        <w:ind w:left="0"/>
        <w:rPr>
          <w:color w:val="181818"/>
        </w:rPr>
      </w:pPr>
      <w:r w:rsidRPr="00DE5AD7">
        <w:rPr>
          <w:rStyle w:val="85"/>
          <w:rFonts w:eastAsia="Calibri"/>
          <w:i w:val="0"/>
          <w:color w:val="000000"/>
          <w:sz w:val="28"/>
          <w:szCs w:val="28"/>
        </w:rPr>
        <w:lastRenderedPageBreak/>
        <w:t>Режим занятий</w:t>
      </w:r>
      <w:r w:rsidRPr="00DE5AD7">
        <w:rPr>
          <w:rStyle w:val="8"/>
          <w:rFonts w:eastAsia="Calibri"/>
          <w:i/>
          <w:color w:val="000000"/>
          <w:sz w:val="28"/>
          <w:szCs w:val="28"/>
        </w:rPr>
        <w:t>,</w:t>
      </w:r>
      <w:r w:rsidR="00C610FA" w:rsidRPr="000639F4">
        <w:rPr>
          <w:color w:val="181818"/>
        </w:rPr>
        <w:t xml:space="preserve">     </w:t>
      </w:r>
    </w:p>
    <w:p w:rsidR="00C610FA" w:rsidRPr="000639F4" w:rsidRDefault="00C610FA" w:rsidP="00C610FA">
      <w:pPr>
        <w:pStyle w:val="a6"/>
        <w:shd w:val="clear" w:color="auto" w:fill="FFFFFF"/>
        <w:spacing w:line="360" w:lineRule="auto"/>
        <w:ind w:left="0"/>
        <w:rPr>
          <w:color w:val="181818"/>
        </w:rPr>
      </w:pPr>
      <w:r>
        <w:rPr>
          <w:color w:val="181818"/>
        </w:rPr>
        <w:t xml:space="preserve">Занятия проводятся </w:t>
      </w:r>
      <w:r w:rsidRPr="000639F4">
        <w:rPr>
          <w:color w:val="181818"/>
        </w:rPr>
        <w:t>1 раз в неделю по 1 часу (в каждой группе);</w:t>
      </w:r>
    </w:p>
    <w:p w:rsidR="00B658D7" w:rsidRPr="00DE5AD7" w:rsidRDefault="00B658D7" w:rsidP="00D307A9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E5AD7">
        <w:rPr>
          <w:rFonts w:ascii="Times New Roman" w:hAnsi="Times New Roman"/>
          <w:sz w:val="28"/>
          <w:szCs w:val="28"/>
        </w:rPr>
        <w:t>Длительность занятий: 1 час – 45 мин. Перерыв между занятиями – 10 минут.</w:t>
      </w:r>
    </w:p>
    <w:p w:rsidR="00B658D7" w:rsidRPr="00DE5AD7" w:rsidRDefault="00B658D7" w:rsidP="00D307A9">
      <w:pPr>
        <w:pStyle w:val="a6"/>
        <w:tabs>
          <w:tab w:val="left" w:pos="0"/>
        </w:tabs>
        <w:autoSpaceDE/>
        <w:autoSpaceDN/>
        <w:spacing w:line="360" w:lineRule="auto"/>
        <w:ind w:left="0"/>
        <w:jc w:val="mediumKashida"/>
        <w:rPr>
          <w:bCs/>
          <w:i/>
        </w:rPr>
      </w:pPr>
      <w:r w:rsidRPr="00DE5AD7">
        <w:rPr>
          <w:rStyle w:val="85"/>
          <w:i w:val="0"/>
          <w:color w:val="000000"/>
          <w:sz w:val="28"/>
          <w:szCs w:val="28"/>
        </w:rPr>
        <w:t>Уровень программы</w:t>
      </w:r>
      <w:r w:rsidRPr="00DE5AD7">
        <w:rPr>
          <w:rStyle w:val="86"/>
          <w:bCs w:val="0"/>
          <w:color w:val="000000"/>
          <w:sz w:val="28"/>
          <w:szCs w:val="28"/>
        </w:rPr>
        <w:t xml:space="preserve"> - </w:t>
      </w:r>
      <w:r w:rsidRPr="00DE5AD7">
        <w:rPr>
          <w:rStyle w:val="8"/>
          <w:color w:val="000000"/>
          <w:sz w:val="28"/>
          <w:szCs w:val="28"/>
        </w:rPr>
        <w:t>базовый</w:t>
      </w:r>
    </w:p>
    <w:p w:rsidR="00B658D7" w:rsidRPr="00DE5AD7" w:rsidRDefault="00B658D7" w:rsidP="00B658D7">
      <w:pPr>
        <w:pStyle w:val="a6"/>
        <w:tabs>
          <w:tab w:val="left" w:pos="432"/>
        </w:tabs>
        <w:autoSpaceDE/>
        <w:autoSpaceDN/>
        <w:spacing w:line="360" w:lineRule="auto"/>
        <w:ind w:left="0"/>
        <w:jc w:val="mediumKashida"/>
        <w:rPr>
          <w:rStyle w:val="8"/>
          <w:i/>
          <w:color w:val="000000"/>
          <w:sz w:val="28"/>
          <w:szCs w:val="28"/>
        </w:rPr>
      </w:pPr>
      <w:r w:rsidRPr="00DE5AD7">
        <w:rPr>
          <w:rStyle w:val="85"/>
          <w:i w:val="0"/>
          <w:color w:val="000000"/>
          <w:sz w:val="28"/>
          <w:szCs w:val="28"/>
        </w:rPr>
        <w:t>Формы обучения</w:t>
      </w:r>
      <w:r w:rsidRPr="00DE5AD7">
        <w:rPr>
          <w:rStyle w:val="86"/>
          <w:bCs w:val="0"/>
          <w:color w:val="000000"/>
          <w:sz w:val="28"/>
          <w:szCs w:val="28"/>
        </w:rPr>
        <w:t xml:space="preserve"> </w:t>
      </w:r>
      <w:r w:rsidR="008B323E" w:rsidRPr="00DE5AD7">
        <w:rPr>
          <w:rStyle w:val="86"/>
          <w:bCs w:val="0"/>
          <w:color w:val="000000"/>
          <w:sz w:val="28"/>
          <w:szCs w:val="28"/>
        </w:rPr>
        <w:t>–</w:t>
      </w:r>
      <w:r w:rsidRPr="00DE5AD7">
        <w:rPr>
          <w:rStyle w:val="86"/>
          <w:bCs w:val="0"/>
          <w:color w:val="000000"/>
          <w:sz w:val="28"/>
          <w:szCs w:val="28"/>
        </w:rPr>
        <w:t xml:space="preserve"> </w:t>
      </w:r>
      <w:proofErr w:type="gramStart"/>
      <w:r w:rsidRPr="00DE5AD7">
        <w:rPr>
          <w:rStyle w:val="8"/>
          <w:i/>
          <w:color w:val="000000"/>
          <w:sz w:val="28"/>
          <w:szCs w:val="28"/>
        </w:rPr>
        <w:t>очная</w:t>
      </w:r>
      <w:proofErr w:type="gramEnd"/>
    </w:p>
    <w:p w:rsidR="008B323E" w:rsidRPr="00DE5AD7" w:rsidRDefault="008B323E" w:rsidP="008B323E">
      <w:pPr>
        <w:pStyle w:val="a6"/>
        <w:tabs>
          <w:tab w:val="left" w:pos="432"/>
        </w:tabs>
        <w:autoSpaceDE/>
        <w:autoSpaceDN/>
        <w:spacing w:line="360" w:lineRule="auto"/>
        <w:ind w:left="100"/>
        <w:jc w:val="mediumKashida"/>
        <w:rPr>
          <w:bCs/>
          <w:i/>
          <w:color w:val="000000"/>
          <w:spacing w:val="1"/>
        </w:rPr>
      </w:pPr>
      <w:r w:rsidRPr="00DE5AD7">
        <w:t xml:space="preserve">Программа, по необходимости, реализуется с применением электронного обучения и дистанционных образовательных технологий (в условиях профилактики, предотвращения и распространения новой </w:t>
      </w:r>
      <w:proofErr w:type="spellStart"/>
      <w:r w:rsidRPr="00DE5AD7">
        <w:t>коронавирусной</w:t>
      </w:r>
      <w:proofErr w:type="spellEnd"/>
      <w:r w:rsidRPr="00DE5AD7">
        <w:t xml:space="preserve"> инфекции). При переходе на дистанционную форму обучения педагог дополнительного образования адаптирует данную программу, акцентируя содержание на самостоятельную творческую работу детей.</w:t>
      </w:r>
    </w:p>
    <w:p w:rsidR="00972DBF" w:rsidRPr="00DE5AD7" w:rsidRDefault="00B658D7" w:rsidP="00884ACD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E5AD7">
        <w:rPr>
          <w:rStyle w:val="85"/>
          <w:rFonts w:eastAsia="Calibri"/>
          <w:i w:val="0"/>
          <w:color w:val="000000"/>
          <w:sz w:val="28"/>
          <w:szCs w:val="28"/>
        </w:rPr>
        <w:t>Особенности организации образовательного процесса</w:t>
      </w:r>
      <w:r w:rsidRPr="00DE5AD7">
        <w:rPr>
          <w:rFonts w:ascii="Times New Roman" w:hAnsi="Times New Roman"/>
          <w:sz w:val="28"/>
          <w:szCs w:val="28"/>
        </w:rPr>
        <w:t xml:space="preserve">    Состав группы – постоянный.</w:t>
      </w:r>
      <w:r w:rsidR="008B323E" w:rsidRPr="00DE5AD7">
        <w:rPr>
          <w:rFonts w:ascii="Times New Roman" w:hAnsi="Times New Roman"/>
          <w:sz w:val="28"/>
          <w:szCs w:val="28"/>
        </w:rPr>
        <w:t xml:space="preserve"> </w:t>
      </w:r>
    </w:p>
    <w:p w:rsidR="00B658D7" w:rsidRDefault="00B658D7" w:rsidP="00884ACD">
      <w:pPr>
        <w:spacing w:after="0" w:line="360" w:lineRule="auto"/>
        <w:jc w:val="both"/>
        <w:rPr>
          <w:rFonts w:ascii="Times New Roman" w:eastAsiaTheme="minorHAnsi" w:hAnsi="Times New Roman"/>
          <w:sz w:val="28"/>
        </w:rPr>
      </w:pPr>
      <w:r w:rsidRPr="00DE5AD7">
        <w:rPr>
          <w:rFonts w:ascii="Times New Roman" w:hAnsi="Times New Roman"/>
          <w:b/>
          <w:sz w:val="28"/>
        </w:rPr>
        <w:t xml:space="preserve">Условия набора учащихся: </w:t>
      </w:r>
      <w:r w:rsidRPr="00DE5AD7">
        <w:rPr>
          <w:rFonts w:ascii="Times New Roman" w:hAnsi="Times New Roman"/>
          <w:sz w:val="28"/>
        </w:rPr>
        <w:t>Группы формируются на условиях свободного набора</w:t>
      </w:r>
      <w:r w:rsidRPr="00DE5AD7">
        <w:rPr>
          <w:rFonts w:ascii="Times New Roman" w:eastAsiaTheme="minorHAnsi" w:hAnsi="Times New Roman"/>
          <w:sz w:val="28"/>
        </w:rPr>
        <w:t xml:space="preserve"> </w:t>
      </w:r>
    </w:p>
    <w:p w:rsidR="009C1588" w:rsidRDefault="009C1588" w:rsidP="00884ACD">
      <w:pPr>
        <w:spacing w:after="0" w:line="360" w:lineRule="auto"/>
        <w:jc w:val="both"/>
        <w:rPr>
          <w:rFonts w:ascii="Times New Roman" w:eastAsiaTheme="minorHAnsi" w:hAnsi="Times New Roman"/>
          <w:sz w:val="28"/>
        </w:rPr>
      </w:pPr>
    </w:p>
    <w:p w:rsidR="009C1588" w:rsidRDefault="009C1588" w:rsidP="00884ACD">
      <w:pPr>
        <w:spacing w:after="0" w:line="360" w:lineRule="auto"/>
        <w:jc w:val="both"/>
        <w:rPr>
          <w:rFonts w:ascii="Times New Roman" w:eastAsiaTheme="minorHAnsi" w:hAnsi="Times New Roman"/>
          <w:sz w:val="28"/>
        </w:rPr>
      </w:pPr>
    </w:p>
    <w:p w:rsidR="009C1588" w:rsidRDefault="009C1588" w:rsidP="00884ACD">
      <w:pPr>
        <w:spacing w:after="0" w:line="360" w:lineRule="auto"/>
        <w:jc w:val="both"/>
        <w:rPr>
          <w:rFonts w:ascii="Times New Roman" w:hAnsi="Times New Roman"/>
          <w:sz w:val="36"/>
          <w:szCs w:val="28"/>
        </w:rPr>
      </w:pPr>
    </w:p>
    <w:p w:rsidR="00710F36" w:rsidRDefault="00710F36" w:rsidP="00884ACD">
      <w:pPr>
        <w:spacing w:after="0" w:line="360" w:lineRule="auto"/>
        <w:jc w:val="both"/>
        <w:rPr>
          <w:rFonts w:ascii="Times New Roman" w:hAnsi="Times New Roman"/>
          <w:sz w:val="36"/>
          <w:szCs w:val="28"/>
        </w:rPr>
      </w:pPr>
    </w:p>
    <w:p w:rsidR="00710F36" w:rsidRDefault="00710F36" w:rsidP="00884ACD">
      <w:pPr>
        <w:spacing w:after="0" w:line="360" w:lineRule="auto"/>
        <w:jc w:val="both"/>
        <w:rPr>
          <w:rFonts w:ascii="Times New Roman" w:hAnsi="Times New Roman"/>
          <w:sz w:val="36"/>
          <w:szCs w:val="28"/>
        </w:rPr>
      </w:pPr>
    </w:p>
    <w:p w:rsidR="00710F36" w:rsidRDefault="00710F36" w:rsidP="00884ACD">
      <w:pPr>
        <w:spacing w:after="0" w:line="360" w:lineRule="auto"/>
        <w:jc w:val="both"/>
        <w:rPr>
          <w:rFonts w:ascii="Times New Roman" w:hAnsi="Times New Roman"/>
          <w:sz w:val="36"/>
          <w:szCs w:val="28"/>
        </w:rPr>
      </w:pPr>
    </w:p>
    <w:p w:rsidR="00710F36" w:rsidRDefault="00710F36" w:rsidP="00884ACD">
      <w:pPr>
        <w:spacing w:after="0" w:line="360" w:lineRule="auto"/>
        <w:jc w:val="both"/>
        <w:rPr>
          <w:rFonts w:ascii="Times New Roman" w:hAnsi="Times New Roman"/>
          <w:sz w:val="36"/>
          <w:szCs w:val="28"/>
        </w:rPr>
      </w:pPr>
    </w:p>
    <w:p w:rsidR="00710F36" w:rsidRDefault="00710F36" w:rsidP="00884ACD">
      <w:pPr>
        <w:spacing w:after="0" w:line="360" w:lineRule="auto"/>
        <w:jc w:val="both"/>
        <w:rPr>
          <w:rFonts w:ascii="Times New Roman" w:hAnsi="Times New Roman"/>
          <w:sz w:val="36"/>
          <w:szCs w:val="28"/>
        </w:rPr>
      </w:pPr>
    </w:p>
    <w:p w:rsidR="00710F36" w:rsidRPr="00DE5AD7" w:rsidRDefault="00710F36" w:rsidP="00884ACD">
      <w:pPr>
        <w:spacing w:after="0" w:line="360" w:lineRule="auto"/>
        <w:jc w:val="both"/>
        <w:rPr>
          <w:rFonts w:ascii="Times New Roman" w:hAnsi="Times New Roman"/>
          <w:sz w:val="36"/>
          <w:szCs w:val="28"/>
        </w:rPr>
      </w:pPr>
    </w:p>
    <w:p w:rsidR="00B658D7" w:rsidRPr="00DE5AD7" w:rsidRDefault="00B658D7" w:rsidP="00884ACD">
      <w:pPr>
        <w:pStyle w:val="a6"/>
        <w:tabs>
          <w:tab w:val="left" w:pos="428"/>
        </w:tabs>
        <w:autoSpaceDE/>
        <w:autoSpaceDN/>
        <w:spacing w:line="360" w:lineRule="auto"/>
        <w:ind w:left="100"/>
        <w:jc w:val="center"/>
        <w:rPr>
          <w:rStyle w:val="a3"/>
          <w:b w:val="0"/>
          <w:bCs/>
        </w:rPr>
      </w:pPr>
      <w:r w:rsidRPr="00DE5AD7">
        <w:rPr>
          <w:rStyle w:val="86"/>
          <w:rFonts w:eastAsiaTheme="minorHAnsi"/>
          <w:sz w:val="28"/>
          <w:szCs w:val="28"/>
        </w:rPr>
        <w:t>1.2. Цель и задачи программы</w:t>
      </w:r>
    </w:p>
    <w:p w:rsidR="00B658D7" w:rsidRPr="00DE5AD7" w:rsidRDefault="00B658D7" w:rsidP="00884ACD">
      <w:pPr>
        <w:spacing w:line="360" w:lineRule="auto"/>
        <w:ind w:firstLine="284"/>
        <w:jc w:val="both"/>
        <w:rPr>
          <w:rFonts w:ascii="Times New Roman" w:hAnsi="Times New Roman"/>
          <w:i/>
          <w:sz w:val="28"/>
          <w:szCs w:val="28"/>
        </w:rPr>
      </w:pPr>
      <w:r w:rsidRPr="00DE5AD7">
        <w:rPr>
          <w:rFonts w:ascii="Times New Roman" w:eastAsia="Times New Roman" w:hAnsi="Times New Roman"/>
          <w:b/>
          <w:sz w:val="28"/>
          <w:szCs w:val="28"/>
        </w:rPr>
        <w:t>Цель:</w:t>
      </w:r>
      <w:r w:rsidRPr="00DE5AD7">
        <w:rPr>
          <w:rFonts w:ascii="Times New Roman" w:hAnsi="Times New Roman"/>
          <w:sz w:val="28"/>
          <w:szCs w:val="28"/>
        </w:rPr>
        <w:t xml:space="preserve"> развитие личности ребёнка, способной к логическому и аналитическому мышлению, а также обладающей такими качествами как </w:t>
      </w:r>
      <w:r w:rsidRPr="00DE5AD7">
        <w:rPr>
          <w:rFonts w:ascii="Times New Roman" w:hAnsi="Times New Roman"/>
          <w:sz w:val="28"/>
          <w:szCs w:val="28"/>
        </w:rPr>
        <w:lastRenderedPageBreak/>
        <w:t>целеустремлённость и настойчивость в достижении цели, через овладение общеразвивающими и спортивными навыками шахматной игры.</w:t>
      </w:r>
    </w:p>
    <w:p w:rsidR="00972DBF" w:rsidRPr="00DE5AD7" w:rsidRDefault="00B658D7" w:rsidP="00884ACD">
      <w:pPr>
        <w:pStyle w:val="a4"/>
        <w:spacing w:line="360" w:lineRule="auto"/>
        <w:rPr>
          <w:rStyle w:val="8"/>
          <w:rFonts w:eastAsiaTheme="minorHAnsi"/>
          <w:color w:val="000000"/>
        </w:rPr>
      </w:pPr>
      <w:r w:rsidRPr="00DE5AD7">
        <w:rPr>
          <w:b/>
          <w:bCs/>
          <w:sz w:val="28"/>
        </w:rPr>
        <w:t>Задачи:</w:t>
      </w:r>
      <w:r w:rsidRPr="00DE5AD7">
        <w:rPr>
          <w:b/>
          <w:bCs/>
        </w:rPr>
        <w:t xml:space="preserve"> </w:t>
      </w:r>
      <w:r w:rsidRPr="00DE5AD7">
        <w:rPr>
          <w:rStyle w:val="8"/>
          <w:rFonts w:eastAsiaTheme="minorHAnsi"/>
          <w:color w:val="000000"/>
        </w:rPr>
        <w:t xml:space="preserve"> </w:t>
      </w:r>
    </w:p>
    <w:p w:rsidR="00B658D7" w:rsidRPr="00DE5AD7" w:rsidRDefault="00B658D7" w:rsidP="00884ACD">
      <w:pPr>
        <w:pStyle w:val="a4"/>
        <w:spacing w:line="360" w:lineRule="auto"/>
        <w:rPr>
          <w:b/>
          <w:sz w:val="28"/>
        </w:rPr>
      </w:pPr>
      <w:r w:rsidRPr="00DE5AD7">
        <w:rPr>
          <w:b/>
          <w:sz w:val="28"/>
        </w:rPr>
        <w:t>Образовательные</w:t>
      </w:r>
      <w:proofErr w:type="gramStart"/>
      <w:r w:rsidRPr="00DE5AD7">
        <w:rPr>
          <w:b/>
          <w:sz w:val="28"/>
        </w:rPr>
        <w:t xml:space="preserve"> :</w:t>
      </w:r>
      <w:proofErr w:type="gramEnd"/>
    </w:p>
    <w:p w:rsidR="00B658D7" w:rsidRPr="00DE5AD7" w:rsidRDefault="00B658D7" w:rsidP="00884ACD">
      <w:pPr>
        <w:pStyle w:val="a4"/>
        <w:spacing w:line="360" w:lineRule="auto"/>
        <w:rPr>
          <w:sz w:val="28"/>
        </w:rPr>
      </w:pPr>
      <w:r w:rsidRPr="00DE5AD7">
        <w:rPr>
          <w:sz w:val="28"/>
        </w:rPr>
        <w:t>1.Формирование универсальных учебных действий по предмету.</w:t>
      </w:r>
    </w:p>
    <w:p w:rsidR="00B658D7" w:rsidRPr="00DE5AD7" w:rsidRDefault="00B658D7" w:rsidP="00884ACD">
      <w:pPr>
        <w:pStyle w:val="a4"/>
        <w:spacing w:line="360" w:lineRule="auto"/>
        <w:rPr>
          <w:sz w:val="28"/>
        </w:rPr>
      </w:pPr>
      <w:r w:rsidRPr="00DE5AD7">
        <w:rPr>
          <w:sz w:val="28"/>
        </w:rPr>
        <w:t>2.Овладение учащимися знаниями теории и практики шахматной игры.</w:t>
      </w:r>
    </w:p>
    <w:p w:rsidR="00B658D7" w:rsidRPr="00DE5AD7" w:rsidRDefault="00B658D7" w:rsidP="00884ACD">
      <w:pPr>
        <w:pStyle w:val="a4"/>
        <w:spacing w:line="360" w:lineRule="auto"/>
        <w:rPr>
          <w:sz w:val="28"/>
        </w:rPr>
      </w:pPr>
      <w:r w:rsidRPr="00DE5AD7">
        <w:rPr>
          <w:sz w:val="28"/>
        </w:rPr>
        <w:t>3.Формирование и развитие у учащихся на основе теоретических и практических занятий навыков ведения шахматной борьбы при помощи коллективного обсуждения шахматной стратегии и тактики.</w:t>
      </w:r>
    </w:p>
    <w:p w:rsidR="00B658D7" w:rsidRPr="00DE5AD7" w:rsidRDefault="00B658D7" w:rsidP="00884ACD">
      <w:pPr>
        <w:pStyle w:val="a4"/>
        <w:spacing w:line="360" w:lineRule="auto"/>
        <w:rPr>
          <w:sz w:val="28"/>
        </w:rPr>
      </w:pPr>
      <w:r w:rsidRPr="00DE5AD7">
        <w:rPr>
          <w:sz w:val="28"/>
        </w:rPr>
        <w:t>4.Формирование навыков индивидуального и коллективного творчества с целью подготовки шахматистов – разрядников.</w:t>
      </w:r>
    </w:p>
    <w:p w:rsidR="00B658D7" w:rsidRPr="00DE5AD7" w:rsidRDefault="00B658D7" w:rsidP="00884ACD">
      <w:pPr>
        <w:pStyle w:val="a4"/>
        <w:spacing w:line="360" w:lineRule="auto"/>
        <w:rPr>
          <w:sz w:val="28"/>
        </w:rPr>
      </w:pPr>
      <w:r w:rsidRPr="00DE5AD7">
        <w:rPr>
          <w:sz w:val="28"/>
        </w:rPr>
        <w:t>5.Подготовка к успешным выступлениям на различных соревнованиях.</w:t>
      </w:r>
    </w:p>
    <w:p w:rsidR="00B658D7" w:rsidRPr="00DE5AD7" w:rsidRDefault="00B658D7" w:rsidP="00884ACD">
      <w:pPr>
        <w:pStyle w:val="a4"/>
        <w:spacing w:line="360" w:lineRule="auto"/>
        <w:rPr>
          <w:sz w:val="28"/>
        </w:rPr>
      </w:pPr>
      <w:r w:rsidRPr="00DE5AD7">
        <w:rPr>
          <w:sz w:val="28"/>
        </w:rPr>
        <w:t>6.Выявление способных и талантливых спортсменов для дальнейшего совершенствования спортивного мастерства.</w:t>
      </w:r>
    </w:p>
    <w:p w:rsidR="009C4EE5" w:rsidRPr="00884ACD" w:rsidRDefault="00B658D7" w:rsidP="00884ACD">
      <w:pPr>
        <w:pStyle w:val="a4"/>
        <w:spacing w:line="360" w:lineRule="auto"/>
        <w:rPr>
          <w:sz w:val="28"/>
        </w:rPr>
      </w:pPr>
      <w:r w:rsidRPr="00DE5AD7">
        <w:rPr>
          <w:sz w:val="28"/>
        </w:rPr>
        <w:t>7.Использование новейших электронных и компьютерных технологий для изучения и получения учащимися шахматного опыта.</w:t>
      </w:r>
    </w:p>
    <w:p w:rsidR="00B658D7" w:rsidRPr="00DE5AD7" w:rsidRDefault="00B658D7" w:rsidP="00884ACD">
      <w:pPr>
        <w:pStyle w:val="a4"/>
        <w:spacing w:line="360" w:lineRule="auto"/>
        <w:rPr>
          <w:b/>
          <w:sz w:val="28"/>
        </w:rPr>
      </w:pPr>
      <w:r w:rsidRPr="00DE5AD7">
        <w:rPr>
          <w:b/>
          <w:sz w:val="28"/>
        </w:rPr>
        <w:t>Развивающие</w:t>
      </w:r>
      <w:proofErr w:type="gramStart"/>
      <w:r w:rsidRPr="00DE5AD7">
        <w:rPr>
          <w:b/>
          <w:sz w:val="28"/>
        </w:rPr>
        <w:t xml:space="preserve"> :</w:t>
      </w:r>
      <w:proofErr w:type="gramEnd"/>
    </w:p>
    <w:p w:rsidR="00B658D7" w:rsidRPr="00DE5AD7" w:rsidRDefault="00B658D7" w:rsidP="00884ACD">
      <w:pPr>
        <w:pStyle w:val="a4"/>
        <w:spacing w:line="360" w:lineRule="auto"/>
        <w:rPr>
          <w:sz w:val="28"/>
        </w:rPr>
      </w:pPr>
      <w:r w:rsidRPr="00DE5AD7">
        <w:rPr>
          <w:sz w:val="28"/>
        </w:rPr>
        <w:t>1.Развитие у учеников инициативы, логики, памяти, внимания, пространственного мышления, индивидуальности, самообладания, самостоятельности, эстетического вкуса и понимания красоты шахматных этюдов и комбинаций.</w:t>
      </w:r>
    </w:p>
    <w:p w:rsidR="00B658D7" w:rsidRPr="00DE5AD7" w:rsidRDefault="00B658D7" w:rsidP="00884ACD">
      <w:pPr>
        <w:pStyle w:val="a4"/>
        <w:spacing w:line="360" w:lineRule="auto"/>
        <w:rPr>
          <w:sz w:val="28"/>
        </w:rPr>
      </w:pPr>
      <w:r w:rsidRPr="00DE5AD7">
        <w:rPr>
          <w:sz w:val="28"/>
        </w:rPr>
        <w:t>2.Развитие мотивации личности к познанию и творчеству.</w:t>
      </w:r>
    </w:p>
    <w:p w:rsidR="00B658D7" w:rsidRPr="00DE5AD7" w:rsidRDefault="00B658D7" w:rsidP="00884ACD">
      <w:pPr>
        <w:pStyle w:val="a4"/>
        <w:spacing w:line="360" w:lineRule="auto"/>
        <w:rPr>
          <w:sz w:val="28"/>
        </w:rPr>
      </w:pPr>
      <w:r w:rsidRPr="00DE5AD7">
        <w:rPr>
          <w:sz w:val="28"/>
        </w:rPr>
        <w:t>3.Развитие личностного потенциала.</w:t>
      </w:r>
    </w:p>
    <w:p w:rsidR="00B658D7" w:rsidRPr="00DE5AD7" w:rsidRDefault="00B658D7" w:rsidP="00884ACD">
      <w:pPr>
        <w:pStyle w:val="a4"/>
        <w:spacing w:line="360" w:lineRule="auto"/>
        <w:rPr>
          <w:sz w:val="28"/>
        </w:rPr>
      </w:pPr>
      <w:r w:rsidRPr="00DE5AD7">
        <w:rPr>
          <w:sz w:val="28"/>
        </w:rPr>
        <w:t>4.Развитие коммуникативных навыков и качеств личности.</w:t>
      </w:r>
    </w:p>
    <w:p w:rsidR="00B658D7" w:rsidRPr="00DE5AD7" w:rsidRDefault="00B658D7" w:rsidP="00884ACD">
      <w:pPr>
        <w:pStyle w:val="a4"/>
        <w:spacing w:line="360" w:lineRule="auto"/>
        <w:rPr>
          <w:sz w:val="28"/>
        </w:rPr>
      </w:pPr>
      <w:r w:rsidRPr="00DE5AD7">
        <w:rPr>
          <w:sz w:val="28"/>
        </w:rPr>
        <w:t>5.Формирование навыков здорового образа жизни.</w:t>
      </w:r>
    </w:p>
    <w:p w:rsidR="00B658D7" w:rsidRPr="00DE5AD7" w:rsidRDefault="00B658D7" w:rsidP="00884ACD">
      <w:pPr>
        <w:pStyle w:val="a4"/>
        <w:spacing w:line="360" w:lineRule="auto"/>
        <w:rPr>
          <w:sz w:val="28"/>
        </w:rPr>
      </w:pPr>
      <w:r w:rsidRPr="00DE5AD7">
        <w:rPr>
          <w:sz w:val="28"/>
        </w:rPr>
        <w:t>6.Развитие качеств «сильной личности», уверенности в себе.</w:t>
      </w:r>
    </w:p>
    <w:p w:rsidR="00B658D7" w:rsidRPr="00DE5AD7" w:rsidRDefault="00B658D7" w:rsidP="00884ACD">
      <w:pPr>
        <w:pStyle w:val="a4"/>
        <w:spacing w:line="360" w:lineRule="auto"/>
        <w:rPr>
          <w:b/>
          <w:sz w:val="28"/>
        </w:rPr>
      </w:pPr>
      <w:r w:rsidRPr="00DE5AD7">
        <w:rPr>
          <w:b/>
          <w:sz w:val="28"/>
        </w:rPr>
        <w:t>Воспитательные</w:t>
      </w:r>
      <w:proofErr w:type="gramStart"/>
      <w:r w:rsidRPr="00DE5AD7">
        <w:rPr>
          <w:b/>
          <w:sz w:val="28"/>
        </w:rPr>
        <w:t xml:space="preserve"> :</w:t>
      </w:r>
      <w:proofErr w:type="gramEnd"/>
    </w:p>
    <w:p w:rsidR="00B658D7" w:rsidRPr="00DE5AD7" w:rsidRDefault="00B658D7" w:rsidP="00884ACD">
      <w:pPr>
        <w:pStyle w:val="a4"/>
        <w:spacing w:line="360" w:lineRule="auto"/>
        <w:rPr>
          <w:sz w:val="28"/>
        </w:rPr>
      </w:pPr>
      <w:r w:rsidRPr="00DE5AD7">
        <w:rPr>
          <w:sz w:val="28"/>
        </w:rPr>
        <w:t>1.Воспитание общекультурных компетенций: умение применять на практике  полученные шахматные знания, применять теорию на соревнованиях, грамотно вести шахматную борьбу за доской.</w:t>
      </w:r>
    </w:p>
    <w:p w:rsidR="00B658D7" w:rsidRPr="00DE5AD7" w:rsidRDefault="00B658D7" w:rsidP="00884ACD">
      <w:pPr>
        <w:pStyle w:val="a4"/>
        <w:spacing w:line="360" w:lineRule="auto"/>
        <w:rPr>
          <w:sz w:val="28"/>
        </w:rPr>
      </w:pPr>
      <w:r w:rsidRPr="00DE5AD7">
        <w:rPr>
          <w:sz w:val="28"/>
        </w:rPr>
        <w:lastRenderedPageBreak/>
        <w:t>2.Воспитание и развитие интереса учащихся к шахматам, к самостоятельной работе и творчеству.</w:t>
      </w:r>
    </w:p>
    <w:p w:rsidR="00B658D7" w:rsidRPr="00DE5AD7" w:rsidRDefault="00B658D7" w:rsidP="00884ACD">
      <w:pPr>
        <w:pStyle w:val="a4"/>
        <w:spacing w:line="360" w:lineRule="auto"/>
        <w:rPr>
          <w:sz w:val="28"/>
        </w:rPr>
      </w:pPr>
      <w:r w:rsidRPr="00DE5AD7">
        <w:rPr>
          <w:sz w:val="28"/>
        </w:rPr>
        <w:t>3.Формирование высоконравственного, творческого и компетентного гражданина России.</w:t>
      </w:r>
    </w:p>
    <w:p w:rsidR="00B658D7" w:rsidRPr="00DE5AD7" w:rsidRDefault="00B658D7" w:rsidP="00884ACD">
      <w:pPr>
        <w:pStyle w:val="a4"/>
        <w:spacing w:line="360" w:lineRule="auto"/>
        <w:rPr>
          <w:sz w:val="28"/>
        </w:rPr>
      </w:pPr>
      <w:r w:rsidRPr="00DE5AD7">
        <w:rPr>
          <w:sz w:val="28"/>
        </w:rPr>
        <w:t>4.Формирование социально-нравственных и культурных ценностей человека.</w:t>
      </w:r>
    </w:p>
    <w:p w:rsidR="00B658D7" w:rsidRPr="00DE5AD7" w:rsidRDefault="00B658D7" w:rsidP="00884ACD">
      <w:pPr>
        <w:pStyle w:val="a4"/>
        <w:spacing w:line="360" w:lineRule="auto"/>
        <w:rPr>
          <w:sz w:val="28"/>
        </w:rPr>
      </w:pPr>
      <w:r w:rsidRPr="00DE5AD7">
        <w:rPr>
          <w:sz w:val="28"/>
        </w:rPr>
        <w:t>5.Формирование устойчивой мотивации к занятиям шахматами и на участие в различных шахматных турнирах, соревнованиях района, города и области.</w:t>
      </w:r>
    </w:p>
    <w:p w:rsidR="00B658D7" w:rsidRPr="00DE5AD7" w:rsidRDefault="00B658D7" w:rsidP="00884ACD">
      <w:pPr>
        <w:pStyle w:val="a4"/>
        <w:spacing w:line="360" w:lineRule="auto"/>
        <w:rPr>
          <w:sz w:val="28"/>
        </w:rPr>
      </w:pPr>
      <w:r w:rsidRPr="00DE5AD7">
        <w:rPr>
          <w:sz w:val="28"/>
        </w:rPr>
        <w:t>5.Пропаганда шахматного спорта.</w:t>
      </w:r>
    </w:p>
    <w:p w:rsidR="00972DBF" w:rsidRDefault="00B658D7" w:rsidP="00884ACD">
      <w:pPr>
        <w:pStyle w:val="a4"/>
        <w:spacing w:line="360" w:lineRule="auto"/>
        <w:rPr>
          <w:sz w:val="28"/>
        </w:rPr>
      </w:pPr>
      <w:r w:rsidRPr="00DE5AD7">
        <w:rPr>
          <w:sz w:val="28"/>
        </w:rPr>
        <w:t>6.Формирование навыка дисциплины, чувства коллективизма, ответственности.</w:t>
      </w:r>
    </w:p>
    <w:p w:rsidR="009C1588" w:rsidRDefault="009C1588" w:rsidP="00884ACD">
      <w:pPr>
        <w:pStyle w:val="a4"/>
        <w:spacing w:line="360" w:lineRule="auto"/>
        <w:rPr>
          <w:sz w:val="28"/>
        </w:rPr>
      </w:pPr>
    </w:p>
    <w:p w:rsidR="009C1588" w:rsidRDefault="009C1588" w:rsidP="00884ACD">
      <w:pPr>
        <w:pStyle w:val="a4"/>
        <w:spacing w:line="360" w:lineRule="auto"/>
        <w:rPr>
          <w:sz w:val="28"/>
        </w:rPr>
      </w:pPr>
    </w:p>
    <w:p w:rsidR="009C1588" w:rsidRDefault="009C1588" w:rsidP="00884ACD">
      <w:pPr>
        <w:pStyle w:val="a4"/>
        <w:spacing w:line="360" w:lineRule="auto"/>
        <w:rPr>
          <w:sz w:val="28"/>
        </w:rPr>
      </w:pPr>
    </w:p>
    <w:p w:rsidR="009C1588" w:rsidRDefault="009C1588" w:rsidP="00884ACD">
      <w:pPr>
        <w:pStyle w:val="a4"/>
        <w:spacing w:line="360" w:lineRule="auto"/>
        <w:rPr>
          <w:sz w:val="28"/>
        </w:rPr>
      </w:pPr>
    </w:p>
    <w:p w:rsidR="009C1588" w:rsidRDefault="009C1588" w:rsidP="00884ACD">
      <w:pPr>
        <w:pStyle w:val="a4"/>
        <w:spacing w:line="360" w:lineRule="auto"/>
        <w:rPr>
          <w:sz w:val="28"/>
        </w:rPr>
      </w:pPr>
    </w:p>
    <w:p w:rsidR="009C1588" w:rsidRDefault="009C1588" w:rsidP="00884ACD">
      <w:pPr>
        <w:pStyle w:val="a4"/>
        <w:spacing w:line="360" w:lineRule="auto"/>
        <w:rPr>
          <w:sz w:val="28"/>
        </w:rPr>
      </w:pPr>
    </w:p>
    <w:p w:rsidR="009C1588" w:rsidRDefault="009C1588" w:rsidP="00884ACD">
      <w:pPr>
        <w:pStyle w:val="a4"/>
        <w:spacing w:line="360" w:lineRule="auto"/>
        <w:rPr>
          <w:sz w:val="28"/>
        </w:rPr>
      </w:pPr>
    </w:p>
    <w:p w:rsidR="009C1588" w:rsidRDefault="009C1588" w:rsidP="00884ACD">
      <w:pPr>
        <w:pStyle w:val="a4"/>
        <w:spacing w:line="360" w:lineRule="auto"/>
        <w:rPr>
          <w:sz w:val="28"/>
        </w:rPr>
      </w:pPr>
    </w:p>
    <w:p w:rsidR="009C1588" w:rsidRDefault="009C1588" w:rsidP="00884ACD">
      <w:pPr>
        <w:pStyle w:val="a4"/>
        <w:spacing w:line="360" w:lineRule="auto"/>
        <w:rPr>
          <w:sz w:val="28"/>
        </w:rPr>
      </w:pPr>
    </w:p>
    <w:p w:rsidR="009C1588" w:rsidRDefault="009C1588" w:rsidP="00884ACD">
      <w:pPr>
        <w:pStyle w:val="a4"/>
        <w:spacing w:line="360" w:lineRule="auto"/>
        <w:rPr>
          <w:sz w:val="28"/>
        </w:rPr>
      </w:pPr>
    </w:p>
    <w:p w:rsidR="009C1588" w:rsidRDefault="009C1588" w:rsidP="00884ACD">
      <w:pPr>
        <w:pStyle w:val="a4"/>
        <w:spacing w:line="360" w:lineRule="auto"/>
        <w:rPr>
          <w:sz w:val="28"/>
        </w:rPr>
      </w:pPr>
    </w:p>
    <w:p w:rsidR="009C1588" w:rsidRDefault="009C1588" w:rsidP="00884ACD">
      <w:pPr>
        <w:pStyle w:val="a4"/>
        <w:spacing w:line="360" w:lineRule="auto"/>
        <w:rPr>
          <w:sz w:val="28"/>
        </w:rPr>
      </w:pPr>
    </w:p>
    <w:p w:rsidR="00A01A26" w:rsidRDefault="00A01A26" w:rsidP="00884ACD">
      <w:pPr>
        <w:pStyle w:val="a4"/>
        <w:spacing w:line="360" w:lineRule="auto"/>
        <w:rPr>
          <w:sz w:val="28"/>
        </w:rPr>
      </w:pPr>
    </w:p>
    <w:p w:rsidR="00A01A26" w:rsidRDefault="00A01A26" w:rsidP="00884ACD">
      <w:pPr>
        <w:pStyle w:val="a4"/>
        <w:spacing w:line="360" w:lineRule="auto"/>
        <w:rPr>
          <w:sz w:val="28"/>
        </w:rPr>
      </w:pPr>
    </w:p>
    <w:p w:rsidR="009C1588" w:rsidRPr="00884ACD" w:rsidRDefault="009C1588" w:rsidP="00884ACD">
      <w:pPr>
        <w:pStyle w:val="a4"/>
        <w:spacing w:line="360" w:lineRule="auto"/>
        <w:rPr>
          <w:sz w:val="28"/>
        </w:rPr>
      </w:pPr>
    </w:p>
    <w:p w:rsidR="00B658D7" w:rsidRPr="00DE5AD7" w:rsidRDefault="00B658D7" w:rsidP="00B658D7">
      <w:pPr>
        <w:spacing w:line="360" w:lineRule="auto"/>
        <w:jc w:val="center"/>
        <w:rPr>
          <w:rFonts w:ascii="Times New Roman" w:hAnsi="Times New Roman"/>
          <w:b/>
          <w:bCs/>
          <w:iCs/>
          <w:sz w:val="28"/>
          <w:szCs w:val="28"/>
        </w:rPr>
      </w:pPr>
      <w:r w:rsidRPr="00DE5AD7">
        <w:rPr>
          <w:rFonts w:ascii="Times New Roman" w:hAnsi="Times New Roman"/>
          <w:b/>
          <w:bCs/>
          <w:iCs/>
          <w:sz w:val="28"/>
          <w:szCs w:val="28"/>
        </w:rPr>
        <w:t>1.3. Воспитательный потенциал дополнительной общеобразовательной общеразвивающей программы</w:t>
      </w:r>
    </w:p>
    <w:p w:rsidR="009C4EE5" w:rsidRPr="00DE5AD7" w:rsidRDefault="009C4EE5" w:rsidP="009C4EE5">
      <w:pPr>
        <w:pStyle w:val="70"/>
        <w:shd w:val="clear" w:color="auto" w:fill="auto"/>
        <w:spacing w:line="360" w:lineRule="auto"/>
        <w:ind w:left="23" w:right="23" w:firstLine="539"/>
        <w:rPr>
          <w:rFonts w:ascii="Times New Roman" w:hAnsi="Times New Roman" w:cs="Times New Roman"/>
          <w:sz w:val="28"/>
          <w:szCs w:val="28"/>
        </w:rPr>
      </w:pPr>
      <w:r w:rsidRPr="00DE5AD7">
        <w:rPr>
          <w:rStyle w:val="7"/>
          <w:rFonts w:ascii="Times New Roman" w:hAnsi="Times New Roman" w:cs="Times New Roman"/>
          <w:color w:val="000000"/>
          <w:sz w:val="28"/>
        </w:rPr>
        <w:t>Воспитательная работа в рамках программы «Шахматы» направлена на: изучение истории развития шахмат в России; знакомство с биографией и достижениями известных российских шахматистов.</w:t>
      </w:r>
    </w:p>
    <w:p w:rsidR="009C4EE5" w:rsidRPr="00DE5AD7" w:rsidRDefault="009C4EE5" w:rsidP="009C4EE5">
      <w:pPr>
        <w:pStyle w:val="70"/>
        <w:shd w:val="clear" w:color="auto" w:fill="auto"/>
        <w:spacing w:line="360" w:lineRule="auto"/>
        <w:ind w:left="23" w:right="23" w:firstLine="539"/>
        <w:rPr>
          <w:rStyle w:val="7"/>
          <w:rFonts w:ascii="Times New Roman" w:hAnsi="Times New Roman" w:cs="Times New Roman"/>
          <w:iCs/>
          <w:color w:val="000000"/>
          <w:sz w:val="28"/>
        </w:rPr>
      </w:pPr>
      <w:r w:rsidRPr="00DE5AD7">
        <w:rPr>
          <w:rStyle w:val="7"/>
          <w:rFonts w:ascii="Times New Roman" w:hAnsi="Times New Roman" w:cs="Times New Roman"/>
          <w:color w:val="000000"/>
          <w:sz w:val="28"/>
        </w:rPr>
        <w:lastRenderedPageBreak/>
        <w:t xml:space="preserve">Для решения поставленных воспитательных задач и достижения цели программы учащиеся привлекаются к участию  в мероприятиях  учреждения, муниципалитета, региона. </w:t>
      </w:r>
    </w:p>
    <w:p w:rsidR="00884ACD" w:rsidRDefault="009C4EE5" w:rsidP="009C4EE5">
      <w:pPr>
        <w:spacing w:line="360" w:lineRule="auto"/>
        <w:jc w:val="both"/>
        <w:rPr>
          <w:rFonts w:ascii="Times New Roman" w:hAnsi="Times New Roman"/>
          <w:spacing w:val="2"/>
          <w:sz w:val="28"/>
          <w:szCs w:val="28"/>
        </w:rPr>
      </w:pPr>
      <w:r w:rsidRPr="00DE5AD7">
        <w:rPr>
          <w:rFonts w:ascii="Times New Roman" w:hAnsi="Times New Roman"/>
          <w:spacing w:val="2"/>
          <w:sz w:val="28"/>
          <w:szCs w:val="28"/>
        </w:rPr>
        <w:t xml:space="preserve">       Предполагается, что в результате проведения воспитательных мероприятий </w:t>
      </w:r>
      <w:proofErr w:type="gramStart"/>
      <w:r w:rsidRPr="00DE5AD7">
        <w:rPr>
          <w:rFonts w:ascii="Times New Roman" w:hAnsi="Times New Roman"/>
          <w:spacing w:val="2"/>
          <w:sz w:val="28"/>
          <w:szCs w:val="28"/>
        </w:rPr>
        <w:t>будет</w:t>
      </w:r>
      <w:proofErr w:type="gramEnd"/>
      <w:r w:rsidRPr="00DE5AD7">
        <w:rPr>
          <w:rFonts w:ascii="Times New Roman" w:hAnsi="Times New Roman"/>
          <w:spacing w:val="2"/>
          <w:sz w:val="28"/>
          <w:szCs w:val="28"/>
        </w:rPr>
        <w:t xml:space="preserve"> достигнут высокий уровень сплоченности коллектива, повышение интереса к занятиям физической культурой и спортом.</w:t>
      </w:r>
    </w:p>
    <w:p w:rsidR="009C1588" w:rsidRDefault="009C1588" w:rsidP="009C4EE5">
      <w:pPr>
        <w:spacing w:line="360" w:lineRule="auto"/>
        <w:jc w:val="both"/>
        <w:rPr>
          <w:rFonts w:ascii="Times New Roman" w:hAnsi="Times New Roman"/>
          <w:spacing w:val="2"/>
          <w:sz w:val="28"/>
          <w:szCs w:val="28"/>
        </w:rPr>
      </w:pPr>
    </w:p>
    <w:p w:rsidR="009C1588" w:rsidRDefault="009C1588" w:rsidP="009C4EE5">
      <w:pPr>
        <w:spacing w:line="360" w:lineRule="auto"/>
        <w:jc w:val="both"/>
        <w:rPr>
          <w:rFonts w:ascii="Times New Roman" w:hAnsi="Times New Roman"/>
          <w:spacing w:val="2"/>
          <w:sz w:val="28"/>
          <w:szCs w:val="28"/>
        </w:rPr>
      </w:pPr>
    </w:p>
    <w:p w:rsidR="009C1588" w:rsidRDefault="009C1588" w:rsidP="009C4EE5">
      <w:pPr>
        <w:spacing w:line="360" w:lineRule="auto"/>
        <w:jc w:val="both"/>
        <w:rPr>
          <w:rFonts w:ascii="Times New Roman" w:hAnsi="Times New Roman"/>
          <w:spacing w:val="2"/>
          <w:sz w:val="28"/>
          <w:szCs w:val="28"/>
        </w:rPr>
      </w:pPr>
    </w:p>
    <w:p w:rsidR="009C1588" w:rsidRDefault="009C1588" w:rsidP="009C4EE5">
      <w:pPr>
        <w:spacing w:line="360" w:lineRule="auto"/>
        <w:jc w:val="both"/>
        <w:rPr>
          <w:rFonts w:ascii="Times New Roman" w:hAnsi="Times New Roman"/>
          <w:spacing w:val="2"/>
          <w:sz w:val="28"/>
          <w:szCs w:val="28"/>
        </w:rPr>
      </w:pPr>
    </w:p>
    <w:p w:rsidR="009C1588" w:rsidRDefault="009C1588" w:rsidP="009C4EE5">
      <w:pPr>
        <w:spacing w:line="360" w:lineRule="auto"/>
        <w:jc w:val="both"/>
        <w:rPr>
          <w:rFonts w:ascii="Times New Roman" w:hAnsi="Times New Roman"/>
          <w:spacing w:val="2"/>
          <w:sz w:val="28"/>
          <w:szCs w:val="28"/>
        </w:rPr>
      </w:pPr>
    </w:p>
    <w:p w:rsidR="009C1588" w:rsidRDefault="009C1588" w:rsidP="009C4EE5">
      <w:pPr>
        <w:spacing w:line="360" w:lineRule="auto"/>
        <w:jc w:val="both"/>
        <w:rPr>
          <w:rFonts w:ascii="Times New Roman" w:hAnsi="Times New Roman"/>
          <w:spacing w:val="2"/>
          <w:sz w:val="28"/>
          <w:szCs w:val="28"/>
        </w:rPr>
      </w:pPr>
    </w:p>
    <w:p w:rsidR="009C1588" w:rsidRDefault="009C1588" w:rsidP="009C4EE5">
      <w:pPr>
        <w:spacing w:line="360" w:lineRule="auto"/>
        <w:jc w:val="both"/>
        <w:rPr>
          <w:rFonts w:ascii="Times New Roman" w:hAnsi="Times New Roman"/>
          <w:spacing w:val="2"/>
          <w:sz w:val="28"/>
          <w:szCs w:val="28"/>
        </w:rPr>
      </w:pPr>
    </w:p>
    <w:p w:rsidR="009C1588" w:rsidRDefault="009C1588" w:rsidP="009C4EE5">
      <w:pPr>
        <w:spacing w:line="360" w:lineRule="auto"/>
        <w:jc w:val="both"/>
        <w:rPr>
          <w:rFonts w:ascii="Times New Roman" w:hAnsi="Times New Roman"/>
          <w:spacing w:val="2"/>
          <w:sz w:val="28"/>
          <w:szCs w:val="28"/>
        </w:rPr>
      </w:pPr>
    </w:p>
    <w:p w:rsidR="009C1588" w:rsidRDefault="009C1588" w:rsidP="009C4EE5">
      <w:pPr>
        <w:spacing w:line="360" w:lineRule="auto"/>
        <w:jc w:val="both"/>
        <w:rPr>
          <w:rFonts w:ascii="Times New Roman" w:hAnsi="Times New Roman"/>
          <w:spacing w:val="2"/>
          <w:sz w:val="28"/>
          <w:szCs w:val="28"/>
        </w:rPr>
      </w:pPr>
    </w:p>
    <w:p w:rsidR="009C1588" w:rsidRDefault="009C1588" w:rsidP="009C4EE5">
      <w:pPr>
        <w:spacing w:line="360" w:lineRule="auto"/>
        <w:jc w:val="both"/>
        <w:rPr>
          <w:rFonts w:ascii="Times New Roman" w:hAnsi="Times New Roman"/>
          <w:spacing w:val="2"/>
          <w:sz w:val="28"/>
          <w:szCs w:val="28"/>
        </w:rPr>
      </w:pPr>
    </w:p>
    <w:p w:rsidR="009C1588" w:rsidRDefault="009C1588" w:rsidP="009C4EE5">
      <w:pPr>
        <w:spacing w:line="360" w:lineRule="auto"/>
        <w:jc w:val="both"/>
        <w:rPr>
          <w:rFonts w:ascii="Times New Roman" w:hAnsi="Times New Roman"/>
          <w:spacing w:val="2"/>
          <w:sz w:val="28"/>
          <w:szCs w:val="28"/>
        </w:rPr>
      </w:pPr>
    </w:p>
    <w:p w:rsidR="009C1588" w:rsidRDefault="009C1588" w:rsidP="009C4EE5">
      <w:pPr>
        <w:spacing w:line="360" w:lineRule="auto"/>
        <w:jc w:val="both"/>
        <w:rPr>
          <w:rFonts w:ascii="Times New Roman" w:hAnsi="Times New Roman"/>
          <w:spacing w:val="2"/>
          <w:sz w:val="28"/>
          <w:szCs w:val="28"/>
        </w:rPr>
      </w:pPr>
    </w:p>
    <w:p w:rsidR="009C1588" w:rsidRDefault="009C1588" w:rsidP="009C4EE5">
      <w:pPr>
        <w:spacing w:line="360" w:lineRule="auto"/>
        <w:jc w:val="both"/>
        <w:rPr>
          <w:rFonts w:ascii="Times New Roman" w:hAnsi="Times New Roman"/>
          <w:spacing w:val="2"/>
          <w:sz w:val="28"/>
          <w:szCs w:val="28"/>
        </w:rPr>
      </w:pPr>
    </w:p>
    <w:p w:rsidR="009C1588" w:rsidRPr="00DE5AD7" w:rsidRDefault="009C1588" w:rsidP="009C4EE5">
      <w:pPr>
        <w:spacing w:line="360" w:lineRule="auto"/>
        <w:jc w:val="both"/>
        <w:rPr>
          <w:rFonts w:ascii="Times New Roman" w:hAnsi="Times New Roman"/>
          <w:spacing w:val="2"/>
          <w:sz w:val="28"/>
          <w:szCs w:val="28"/>
        </w:rPr>
      </w:pPr>
    </w:p>
    <w:p w:rsidR="00B658D7" w:rsidRPr="00DE5AD7" w:rsidRDefault="009C4EE5" w:rsidP="009C4EE5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DE5AD7">
        <w:rPr>
          <w:rStyle w:val="a3"/>
          <w:rFonts w:ascii="Times New Roman" w:hAnsi="Times New Roman"/>
          <w:bCs/>
          <w:sz w:val="28"/>
          <w:szCs w:val="28"/>
        </w:rPr>
        <w:t>1.4. Содержание программы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9"/>
        <w:gridCol w:w="3464"/>
        <w:gridCol w:w="979"/>
        <w:gridCol w:w="1070"/>
        <w:gridCol w:w="1352"/>
        <w:gridCol w:w="1939"/>
      </w:tblGrid>
      <w:tr w:rsidR="009C4EE5" w:rsidRPr="00DE5AD7" w:rsidTr="008B323E">
        <w:tc>
          <w:tcPr>
            <w:tcW w:w="6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9C4EE5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5AD7">
              <w:rPr>
                <w:rFonts w:ascii="Times New Roman" w:eastAsia="Times New Roman" w:hAnsi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E5AD7">
              <w:rPr>
                <w:rFonts w:ascii="Times New Roman" w:eastAsia="Times New Roman" w:hAnsi="Times New Roman"/>
                <w:b/>
                <w:sz w:val="28"/>
                <w:szCs w:val="28"/>
              </w:rPr>
              <w:t>п</w:t>
            </w:r>
            <w:proofErr w:type="gramEnd"/>
            <w:r w:rsidRPr="00DE5AD7">
              <w:rPr>
                <w:rFonts w:ascii="Times New Roman" w:eastAsia="Times New Roman" w:hAnsi="Times New Roman"/>
                <w:b/>
                <w:sz w:val="28"/>
                <w:szCs w:val="28"/>
              </w:rPr>
              <w:t>/п</w:t>
            </w:r>
          </w:p>
        </w:tc>
        <w:tc>
          <w:tcPr>
            <w:tcW w:w="34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9C4EE5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5AD7">
              <w:rPr>
                <w:rFonts w:ascii="Times New Roman" w:eastAsia="Times New Roman" w:hAnsi="Times New Roman"/>
                <w:b/>
                <w:sz w:val="28"/>
                <w:szCs w:val="28"/>
              </w:rPr>
              <w:t>Наименование тем</w:t>
            </w:r>
          </w:p>
        </w:tc>
        <w:tc>
          <w:tcPr>
            <w:tcW w:w="34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9C4EE5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5AD7">
              <w:rPr>
                <w:rFonts w:ascii="Times New Roman" w:eastAsia="Times New Roman" w:hAnsi="Times New Roman"/>
                <w:b/>
                <w:sz w:val="28"/>
                <w:szCs w:val="28"/>
              </w:rPr>
              <w:t>Общее количество часов</w:t>
            </w:r>
          </w:p>
        </w:tc>
        <w:tc>
          <w:tcPr>
            <w:tcW w:w="19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C4EE5" w:rsidRPr="00DE5AD7" w:rsidRDefault="009C4EE5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highlight w:val="yellow"/>
              </w:rPr>
            </w:pPr>
            <w:r w:rsidRPr="00DE5AD7">
              <w:rPr>
                <w:rFonts w:ascii="Times New Roman" w:eastAsia="Times New Roman" w:hAnsi="Times New Roman"/>
                <w:b/>
                <w:sz w:val="28"/>
                <w:szCs w:val="28"/>
              </w:rPr>
              <w:t>Формы аттестации/ контроля</w:t>
            </w:r>
          </w:p>
        </w:tc>
      </w:tr>
      <w:tr w:rsidR="009C4EE5" w:rsidRPr="00DE5AD7" w:rsidTr="008B323E">
        <w:tc>
          <w:tcPr>
            <w:tcW w:w="6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EE5" w:rsidRPr="00DE5AD7" w:rsidRDefault="009C4EE5" w:rsidP="008B32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34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EE5" w:rsidRPr="00DE5AD7" w:rsidRDefault="009C4EE5" w:rsidP="008B32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9C4EE5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E5AD7">
              <w:rPr>
                <w:rFonts w:ascii="Times New Roman" w:eastAsia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9C4EE5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E5AD7">
              <w:rPr>
                <w:rFonts w:ascii="Times New Roman" w:eastAsia="Times New Roman" w:hAnsi="Times New Roman"/>
                <w:sz w:val="28"/>
                <w:szCs w:val="28"/>
              </w:rPr>
              <w:t>Теория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9C4EE5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E5AD7">
              <w:rPr>
                <w:rFonts w:ascii="Times New Roman" w:eastAsia="Times New Roman" w:hAnsi="Times New Roman"/>
                <w:sz w:val="28"/>
                <w:szCs w:val="28"/>
              </w:rPr>
              <w:t>Практика</w:t>
            </w:r>
          </w:p>
        </w:tc>
        <w:tc>
          <w:tcPr>
            <w:tcW w:w="19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9C4EE5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9C4EE5" w:rsidRPr="00DE5AD7" w:rsidTr="008B323E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9C4EE5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E5AD7">
              <w:rPr>
                <w:rFonts w:ascii="Times New Roman" w:eastAsia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9C4EE5" w:rsidP="008B32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E5AD7">
              <w:rPr>
                <w:rFonts w:ascii="Times New Roman" w:eastAsia="Times New Roman" w:hAnsi="Times New Roman"/>
                <w:sz w:val="28"/>
                <w:szCs w:val="28"/>
              </w:rPr>
              <w:t>Вводное занятие. История развития шахмат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CA164C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CA164C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9C4EE5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E5AD7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C13C4C" w:rsidRDefault="009C4EE5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13C4C">
              <w:rPr>
                <w:rFonts w:ascii="Times New Roman" w:eastAsia="Times New Roman" w:hAnsi="Times New Roman"/>
                <w:sz w:val="26"/>
                <w:szCs w:val="26"/>
              </w:rPr>
              <w:t>Текущий контроль, опрос.</w:t>
            </w:r>
          </w:p>
        </w:tc>
      </w:tr>
      <w:tr w:rsidR="009C4EE5" w:rsidRPr="00DE5AD7" w:rsidTr="008B323E">
        <w:trPr>
          <w:trHeight w:val="247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9C4EE5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E5AD7">
              <w:rPr>
                <w:rFonts w:ascii="Times New Roman" w:eastAsia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9C4EE5" w:rsidP="008B32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E5AD7">
              <w:rPr>
                <w:rFonts w:ascii="Times New Roman" w:eastAsia="Times New Roman" w:hAnsi="Times New Roman"/>
                <w:sz w:val="28"/>
                <w:szCs w:val="28"/>
              </w:rPr>
              <w:t xml:space="preserve">Первоначальные понятия </w:t>
            </w:r>
            <w:r w:rsidRPr="00DE5AD7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Тактика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CA164C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CA164C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CA164C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C13C4C" w:rsidRDefault="009C4EE5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13C4C">
              <w:rPr>
                <w:rFonts w:ascii="Times New Roman" w:eastAsia="Times New Roman" w:hAnsi="Times New Roman"/>
                <w:sz w:val="26"/>
                <w:szCs w:val="26"/>
              </w:rPr>
              <w:t xml:space="preserve">Текущий </w:t>
            </w:r>
            <w:r w:rsidRPr="00C13C4C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контроль, тестирование</w:t>
            </w:r>
          </w:p>
        </w:tc>
      </w:tr>
      <w:tr w:rsidR="009C4EE5" w:rsidRPr="00DE5AD7" w:rsidTr="008B323E">
        <w:trPr>
          <w:trHeight w:val="314"/>
        </w:trPr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9C4EE5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E5AD7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3.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9C4EE5" w:rsidP="008B32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E5AD7">
              <w:rPr>
                <w:rFonts w:ascii="Times New Roman" w:eastAsia="Times New Roman" w:hAnsi="Times New Roman"/>
                <w:sz w:val="28"/>
                <w:szCs w:val="28"/>
              </w:rPr>
              <w:t>Стратегия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CA164C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CA164C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9C4EE5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E5AD7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C13C4C" w:rsidRDefault="009C4EE5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13C4C">
              <w:rPr>
                <w:rFonts w:ascii="Times New Roman" w:eastAsia="Times New Roman" w:hAnsi="Times New Roman"/>
                <w:sz w:val="26"/>
                <w:szCs w:val="26"/>
              </w:rPr>
              <w:t>Текущий контроль, тестирование</w:t>
            </w:r>
          </w:p>
        </w:tc>
      </w:tr>
      <w:tr w:rsidR="009C4EE5" w:rsidRPr="00DE5AD7" w:rsidTr="008B323E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9C4EE5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E5AD7">
              <w:rPr>
                <w:rFonts w:ascii="Times New Roman" w:eastAsia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9C4EE5" w:rsidP="008B32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E5AD7">
              <w:rPr>
                <w:rFonts w:ascii="Times New Roman" w:eastAsia="Times New Roman" w:hAnsi="Times New Roman"/>
                <w:sz w:val="28"/>
                <w:szCs w:val="28"/>
              </w:rPr>
              <w:t>Эндшпиль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CA164C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CA164C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9C4EE5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E5AD7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C13C4C" w:rsidRDefault="009C4EE5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13C4C">
              <w:rPr>
                <w:rFonts w:ascii="Times New Roman" w:eastAsia="Times New Roman" w:hAnsi="Times New Roman"/>
                <w:sz w:val="26"/>
                <w:szCs w:val="26"/>
              </w:rPr>
              <w:t>Текущий контроль, тестирование</w:t>
            </w:r>
          </w:p>
        </w:tc>
      </w:tr>
      <w:tr w:rsidR="009C4EE5" w:rsidRPr="00DE5AD7" w:rsidTr="008B323E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9C4EE5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E5AD7">
              <w:rPr>
                <w:rFonts w:ascii="Times New Roman" w:eastAsia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9C4EE5" w:rsidP="008B32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E5AD7">
              <w:rPr>
                <w:rFonts w:ascii="Times New Roman" w:eastAsia="Times New Roman" w:hAnsi="Times New Roman"/>
                <w:sz w:val="28"/>
                <w:szCs w:val="28"/>
              </w:rPr>
              <w:t>Дебют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CA164C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CA164C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9C4EE5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E5AD7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C13C4C" w:rsidRDefault="009C4EE5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13C4C">
              <w:rPr>
                <w:rFonts w:ascii="Times New Roman" w:eastAsia="Times New Roman" w:hAnsi="Times New Roman"/>
                <w:sz w:val="26"/>
                <w:szCs w:val="26"/>
              </w:rPr>
              <w:t>Текущий контроль, тестирование, опрос</w:t>
            </w:r>
          </w:p>
        </w:tc>
      </w:tr>
      <w:tr w:rsidR="009C4EE5" w:rsidRPr="00DE5AD7" w:rsidTr="008B323E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9C4EE5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E5AD7">
              <w:rPr>
                <w:rFonts w:ascii="Times New Roman" w:eastAsia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9C4EE5" w:rsidP="008B32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E5AD7">
              <w:rPr>
                <w:rFonts w:ascii="Times New Roman" w:eastAsia="Times New Roman" w:hAnsi="Times New Roman"/>
                <w:sz w:val="28"/>
                <w:szCs w:val="28"/>
              </w:rPr>
              <w:t>Блиц - турниры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CA164C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CA164C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CA164C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C13C4C" w:rsidRDefault="009C4EE5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13C4C">
              <w:rPr>
                <w:rFonts w:ascii="Times New Roman" w:eastAsia="Times New Roman" w:hAnsi="Times New Roman"/>
                <w:sz w:val="26"/>
                <w:szCs w:val="26"/>
              </w:rPr>
              <w:t>Зачет</w:t>
            </w:r>
          </w:p>
        </w:tc>
      </w:tr>
      <w:tr w:rsidR="009C4EE5" w:rsidRPr="00DE5AD7" w:rsidTr="008B323E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9C4EE5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E5AD7">
              <w:rPr>
                <w:rFonts w:ascii="Times New Roman" w:eastAsia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9C4EE5" w:rsidP="008B32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E5AD7">
              <w:rPr>
                <w:rFonts w:ascii="Times New Roman" w:eastAsia="Times New Roman" w:hAnsi="Times New Roman"/>
                <w:sz w:val="28"/>
                <w:szCs w:val="28"/>
              </w:rPr>
              <w:t>Конкурс решения задач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CA164C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CA164C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CA164C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C13C4C" w:rsidRDefault="009C4EE5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13C4C">
              <w:rPr>
                <w:rFonts w:ascii="Times New Roman" w:eastAsia="Times New Roman" w:hAnsi="Times New Roman"/>
                <w:sz w:val="26"/>
                <w:szCs w:val="26"/>
              </w:rPr>
              <w:t>Зачет</w:t>
            </w:r>
          </w:p>
        </w:tc>
      </w:tr>
      <w:tr w:rsidR="009C4EE5" w:rsidRPr="00DE5AD7" w:rsidTr="008B323E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9C4EE5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E5AD7">
              <w:rPr>
                <w:rFonts w:ascii="Times New Roman" w:eastAsia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9C4EE5" w:rsidP="008B32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E5AD7">
              <w:rPr>
                <w:rFonts w:ascii="Times New Roman" w:eastAsia="Times New Roman" w:hAnsi="Times New Roman"/>
                <w:sz w:val="28"/>
                <w:szCs w:val="28"/>
              </w:rPr>
              <w:t>Турниры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CA164C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9C4EE5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E5AD7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CA164C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C13C4C" w:rsidRDefault="009C4EE5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13C4C">
              <w:rPr>
                <w:rFonts w:ascii="Times New Roman" w:eastAsia="Times New Roman" w:hAnsi="Times New Roman"/>
                <w:sz w:val="26"/>
                <w:szCs w:val="26"/>
              </w:rPr>
              <w:t>Тестирование, зачет.</w:t>
            </w:r>
          </w:p>
        </w:tc>
      </w:tr>
      <w:tr w:rsidR="009C4EE5" w:rsidRPr="00DE5AD7" w:rsidTr="008B323E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9C4EE5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E5AD7">
              <w:rPr>
                <w:rFonts w:ascii="Times New Roman" w:eastAsia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9C4EE5" w:rsidP="008B32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E5AD7">
              <w:rPr>
                <w:rFonts w:ascii="Times New Roman" w:eastAsia="Times New Roman" w:hAnsi="Times New Roman"/>
                <w:sz w:val="28"/>
                <w:szCs w:val="28"/>
              </w:rPr>
              <w:t>Анализ партий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CA164C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9C4EE5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E5AD7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CA164C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C13C4C" w:rsidRDefault="009C4EE5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13C4C">
              <w:rPr>
                <w:rFonts w:ascii="Times New Roman" w:eastAsia="Times New Roman" w:hAnsi="Times New Roman"/>
                <w:sz w:val="26"/>
                <w:szCs w:val="26"/>
              </w:rPr>
              <w:t>Текущий контроль, опрос.</w:t>
            </w:r>
          </w:p>
        </w:tc>
      </w:tr>
      <w:tr w:rsidR="009C4EE5" w:rsidRPr="00DE5AD7" w:rsidTr="008B323E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9C4EE5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E5AD7">
              <w:rPr>
                <w:rFonts w:ascii="Times New Roman" w:eastAsia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9C4EE5" w:rsidP="008B32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E5AD7">
              <w:rPr>
                <w:rFonts w:ascii="Times New Roman" w:eastAsia="Times New Roman" w:hAnsi="Times New Roman"/>
                <w:sz w:val="28"/>
                <w:szCs w:val="28"/>
              </w:rPr>
              <w:t>Сеанс одновременной игры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CA164C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9C4EE5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E5AD7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CA164C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C13C4C" w:rsidRDefault="009C4EE5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13C4C">
              <w:rPr>
                <w:rFonts w:ascii="Times New Roman" w:eastAsia="Times New Roman" w:hAnsi="Times New Roman"/>
                <w:sz w:val="26"/>
                <w:szCs w:val="26"/>
              </w:rPr>
              <w:t>Текущий контроль, опрос.</w:t>
            </w:r>
          </w:p>
        </w:tc>
      </w:tr>
      <w:tr w:rsidR="009C4EE5" w:rsidRPr="00DE5AD7" w:rsidTr="008B323E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9C4EE5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E5AD7">
              <w:rPr>
                <w:rFonts w:ascii="Times New Roman" w:eastAsia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9C4EE5" w:rsidP="008B323E">
            <w:pPr>
              <w:spacing w:after="0" w:line="240" w:lineRule="auto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E5AD7">
              <w:rPr>
                <w:rFonts w:ascii="Times New Roman" w:eastAsia="Times New Roman" w:hAnsi="Times New Roman"/>
                <w:sz w:val="28"/>
                <w:szCs w:val="28"/>
              </w:rPr>
              <w:t>Итоговое занятие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CA164C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9C4EE5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E5AD7">
              <w:rPr>
                <w:rFonts w:ascii="Times New Roman" w:eastAsia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CA164C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Default="009C4EE5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C13C4C">
              <w:rPr>
                <w:rFonts w:ascii="Times New Roman" w:eastAsia="Times New Roman" w:hAnsi="Times New Roman"/>
                <w:sz w:val="26"/>
                <w:szCs w:val="26"/>
              </w:rPr>
              <w:t>Текущий контроль, опрос.</w:t>
            </w:r>
          </w:p>
          <w:p w:rsidR="00C13C4C" w:rsidRPr="00C13C4C" w:rsidRDefault="00C13C4C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9C4EE5" w:rsidRPr="00DE5AD7" w:rsidTr="008B323E">
        <w:tc>
          <w:tcPr>
            <w:tcW w:w="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9C4EE5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3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9C4EE5" w:rsidP="008B323E">
            <w:pPr>
              <w:spacing w:after="0" w:line="240" w:lineRule="auto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DE5AD7">
              <w:rPr>
                <w:rFonts w:ascii="Times New Roman" w:eastAsia="Times New Roman" w:hAnsi="Times New Roman"/>
                <w:b/>
                <w:sz w:val="28"/>
                <w:szCs w:val="28"/>
              </w:rPr>
              <w:t>Всего:</w:t>
            </w:r>
          </w:p>
        </w:tc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EF63D8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34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CA164C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14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CA164C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</w:rPr>
              <w:t>20</w:t>
            </w:r>
          </w:p>
        </w:tc>
        <w:tc>
          <w:tcPr>
            <w:tcW w:w="1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EE5" w:rsidRPr="00DE5AD7" w:rsidRDefault="009C4EE5" w:rsidP="008B323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</w:tbl>
    <w:p w:rsidR="00C13C4C" w:rsidRDefault="00C13C4C" w:rsidP="00B658D7">
      <w:pPr>
        <w:spacing w:line="360" w:lineRule="auto"/>
        <w:jc w:val="both"/>
        <w:rPr>
          <w:rFonts w:ascii="Times New Roman" w:hAnsi="Times New Roman"/>
          <w:spacing w:val="2"/>
          <w:sz w:val="28"/>
          <w:szCs w:val="28"/>
        </w:rPr>
      </w:pPr>
    </w:p>
    <w:p w:rsidR="00400D72" w:rsidRDefault="00400D72" w:rsidP="00B658D7">
      <w:pPr>
        <w:spacing w:line="360" w:lineRule="auto"/>
        <w:jc w:val="both"/>
        <w:rPr>
          <w:rFonts w:ascii="Times New Roman" w:hAnsi="Times New Roman"/>
          <w:spacing w:val="2"/>
          <w:sz w:val="28"/>
          <w:szCs w:val="28"/>
        </w:rPr>
      </w:pPr>
    </w:p>
    <w:p w:rsidR="00400D72" w:rsidRDefault="00400D72" w:rsidP="00B658D7">
      <w:pPr>
        <w:spacing w:line="360" w:lineRule="auto"/>
        <w:jc w:val="both"/>
        <w:rPr>
          <w:rFonts w:ascii="Times New Roman" w:hAnsi="Times New Roman"/>
          <w:spacing w:val="2"/>
          <w:sz w:val="28"/>
          <w:szCs w:val="28"/>
        </w:rPr>
      </w:pPr>
    </w:p>
    <w:p w:rsidR="00400D72" w:rsidRDefault="00400D72" w:rsidP="00B658D7">
      <w:pPr>
        <w:spacing w:line="360" w:lineRule="auto"/>
        <w:jc w:val="both"/>
        <w:rPr>
          <w:rFonts w:ascii="Times New Roman" w:hAnsi="Times New Roman"/>
          <w:spacing w:val="2"/>
          <w:sz w:val="28"/>
          <w:szCs w:val="28"/>
        </w:rPr>
      </w:pPr>
    </w:p>
    <w:p w:rsidR="00400D72" w:rsidRPr="00DE5AD7" w:rsidRDefault="00400D72" w:rsidP="00B658D7">
      <w:pPr>
        <w:spacing w:line="360" w:lineRule="auto"/>
        <w:jc w:val="both"/>
        <w:rPr>
          <w:rFonts w:ascii="Times New Roman" w:hAnsi="Times New Roman"/>
          <w:spacing w:val="2"/>
          <w:sz w:val="28"/>
          <w:szCs w:val="28"/>
        </w:rPr>
      </w:pPr>
    </w:p>
    <w:p w:rsidR="00783104" w:rsidRPr="00DE5AD7" w:rsidRDefault="008B323E" w:rsidP="008B323E">
      <w:pPr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</w:rPr>
      </w:pPr>
      <w:r w:rsidRPr="00DE5AD7">
        <w:rPr>
          <w:rFonts w:ascii="Times New Roman" w:eastAsia="Times New Roman" w:hAnsi="Times New Roman"/>
          <w:b/>
          <w:sz w:val="28"/>
          <w:szCs w:val="28"/>
        </w:rPr>
        <w:t>Содержание учебного плана</w:t>
      </w:r>
    </w:p>
    <w:p w:rsidR="009C4EE5" w:rsidRPr="00DE5AD7" w:rsidRDefault="009C4EE5" w:rsidP="00884ACD">
      <w:pPr>
        <w:spacing w:after="0" w:line="360" w:lineRule="auto"/>
        <w:jc w:val="both"/>
        <w:outlineLvl w:val="0"/>
        <w:rPr>
          <w:rFonts w:ascii="Times New Roman" w:eastAsia="Times New Roman" w:hAnsi="Times New Roman"/>
          <w:b/>
          <w:sz w:val="28"/>
          <w:szCs w:val="28"/>
        </w:rPr>
      </w:pPr>
      <w:r w:rsidRPr="00DE5AD7">
        <w:rPr>
          <w:rFonts w:ascii="Times New Roman" w:eastAsia="Times New Roman" w:hAnsi="Times New Roman"/>
          <w:b/>
          <w:sz w:val="28"/>
          <w:szCs w:val="28"/>
        </w:rPr>
        <w:t>Тема 1. Вводное занятие.</w:t>
      </w:r>
    </w:p>
    <w:p w:rsidR="009C4EE5" w:rsidRPr="00DE5AD7" w:rsidRDefault="009C4EE5" w:rsidP="00884ACD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E5AD7">
        <w:rPr>
          <w:rFonts w:ascii="Times New Roman" w:eastAsia="Times New Roman" w:hAnsi="Times New Roman"/>
          <w:i/>
          <w:sz w:val="28"/>
          <w:szCs w:val="28"/>
        </w:rPr>
        <w:t>Теория:</w:t>
      </w:r>
      <w:r w:rsidRPr="00DE5AD7">
        <w:rPr>
          <w:rFonts w:ascii="Times New Roman" w:eastAsia="Times New Roman" w:hAnsi="Times New Roman"/>
          <w:sz w:val="28"/>
          <w:szCs w:val="28"/>
        </w:rPr>
        <w:t xml:space="preserve"> Знакомство с содержанием программы. План работы на год.  Инструктаж по технике безопасности. Правила поведения в помещении и на улице. Правила дорожного движения. Организационные вопросы.</w:t>
      </w:r>
    </w:p>
    <w:p w:rsidR="009C4EE5" w:rsidRPr="00DE5AD7" w:rsidRDefault="009C4EE5" w:rsidP="00884ACD">
      <w:pPr>
        <w:spacing w:after="0" w:line="360" w:lineRule="auto"/>
        <w:jc w:val="both"/>
        <w:outlineLvl w:val="0"/>
        <w:rPr>
          <w:rFonts w:ascii="Times New Roman" w:eastAsia="Times New Roman" w:hAnsi="Times New Roman"/>
          <w:b/>
          <w:sz w:val="28"/>
          <w:szCs w:val="28"/>
        </w:rPr>
      </w:pPr>
      <w:r w:rsidRPr="00DE5AD7">
        <w:rPr>
          <w:rFonts w:ascii="Times New Roman" w:eastAsia="Times New Roman" w:hAnsi="Times New Roman"/>
          <w:b/>
          <w:sz w:val="28"/>
          <w:szCs w:val="28"/>
        </w:rPr>
        <w:t>Тема 2. Тактика.</w:t>
      </w:r>
    </w:p>
    <w:p w:rsidR="009C4EE5" w:rsidRPr="00DE5AD7" w:rsidRDefault="009C4EE5" w:rsidP="00884ACD">
      <w:pPr>
        <w:spacing w:after="0" w:line="360" w:lineRule="auto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 w:rsidRPr="00DE5AD7">
        <w:rPr>
          <w:rFonts w:ascii="Times New Roman" w:eastAsia="Times New Roman" w:hAnsi="Times New Roman"/>
          <w:i/>
          <w:sz w:val="28"/>
          <w:szCs w:val="28"/>
        </w:rPr>
        <w:lastRenderedPageBreak/>
        <w:t xml:space="preserve">Теория: </w:t>
      </w:r>
      <w:r w:rsidRPr="00DE5AD7">
        <w:rPr>
          <w:rFonts w:ascii="Times New Roman" w:eastAsia="Times New Roman" w:hAnsi="Times New Roman"/>
          <w:sz w:val="28"/>
          <w:szCs w:val="28"/>
        </w:rPr>
        <w:t xml:space="preserve">Расчёт продолжений, поиск ходов-кандидатов, в позициях без передвижения фигур на доске. </w:t>
      </w:r>
    </w:p>
    <w:p w:rsidR="009C4EE5" w:rsidRPr="00DE5AD7" w:rsidRDefault="009C4EE5" w:rsidP="00884ACD">
      <w:pPr>
        <w:spacing w:after="0" w:line="360" w:lineRule="auto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 w:rsidRPr="00DE5AD7">
        <w:rPr>
          <w:rFonts w:ascii="Times New Roman" w:eastAsia="Times New Roman" w:hAnsi="Times New Roman"/>
          <w:i/>
          <w:sz w:val="28"/>
          <w:szCs w:val="28"/>
        </w:rPr>
        <w:t>Практика:</w:t>
      </w:r>
      <w:r w:rsidRPr="00DE5AD7">
        <w:rPr>
          <w:rFonts w:ascii="Times New Roman" w:eastAsia="Times New Roman" w:hAnsi="Times New Roman"/>
          <w:sz w:val="28"/>
          <w:szCs w:val="28"/>
        </w:rPr>
        <w:t xml:space="preserve"> Решают комбинационные примеры и задачи без передвижения фигур на доске, с определением времени на каждое задание.</w:t>
      </w:r>
    </w:p>
    <w:p w:rsidR="009C4EE5" w:rsidRPr="00DE5AD7" w:rsidRDefault="009C4EE5" w:rsidP="00884ACD">
      <w:pPr>
        <w:spacing w:after="0" w:line="360" w:lineRule="auto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 w:rsidRPr="00DE5AD7">
        <w:rPr>
          <w:rFonts w:ascii="Times New Roman" w:eastAsia="Times New Roman" w:hAnsi="Times New Roman"/>
          <w:sz w:val="28"/>
          <w:szCs w:val="28"/>
        </w:rPr>
        <w:t>Провести конкурсы решения задач.</w:t>
      </w:r>
    </w:p>
    <w:p w:rsidR="009C4EE5" w:rsidRPr="00DE5AD7" w:rsidRDefault="009C4EE5" w:rsidP="00884ACD">
      <w:pPr>
        <w:spacing w:after="0" w:line="360" w:lineRule="auto"/>
        <w:jc w:val="both"/>
        <w:outlineLvl w:val="0"/>
        <w:rPr>
          <w:rFonts w:ascii="Times New Roman" w:eastAsia="Times New Roman" w:hAnsi="Times New Roman"/>
          <w:b/>
          <w:sz w:val="28"/>
          <w:szCs w:val="28"/>
        </w:rPr>
      </w:pPr>
      <w:r w:rsidRPr="00DE5AD7">
        <w:rPr>
          <w:rFonts w:ascii="Times New Roman" w:eastAsia="Times New Roman" w:hAnsi="Times New Roman"/>
          <w:sz w:val="28"/>
          <w:szCs w:val="28"/>
        </w:rPr>
        <w:t xml:space="preserve"> Конкурсы организуются двумя способами</w:t>
      </w:r>
    </w:p>
    <w:p w:rsidR="009C4EE5" w:rsidRPr="00DE5AD7" w:rsidRDefault="009C4EE5" w:rsidP="00884ACD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E5AD7">
        <w:rPr>
          <w:rFonts w:ascii="Times New Roman" w:eastAsia="Times New Roman" w:hAnsi="Times New Roman"/>
          <w:sz w:val="28"/>
          <w:szCs w:val="28"/>
        </w:rPr>
        <w:t>Демонстрируются задания на демонстрационной доске, и даётся время для решения. Решения сообщаются либо письменно, либо устно. Начисляются очки за правильное решение.</w:t>
      </w:r>
    </w:p>
    <w:p w:rsidR="009C4EE5" w:rsidRPr="00DE5AD7" w:rsidRDefault="009C4EE5" w:rsidP="00884ACD">
      <w:pPr>
        <w:numPr>
          <w:ilvl w:val="0"/>
          <w:numId w:val="2"/>
        </w:numPr>
        <w:spacing w:after="0" w:line="36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DE5AD7">
        <w:rPr>
          <w:rFonts w:ascii="Times New Roman" w:eastAsia="Times New Roman" w:hAnsi="Times New Roman"/>
          <w:sz w:val="28"/>
          <w:szCs w:val="28"/>
        </w:rPr>
        <w:t>Раздаются карточки с заданиями. Подводятся итоги конкурса.</w:t>
      </w:r>
    </w:p>
    <w:p w:rsidR="009C4EE5" w:rsidRPr="00DE5AD7" w:rsidRDefault="009C4EE5" w:rsidP="00884ACD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E5AD7">
        <w:rPr>
          <w:rFonts w:ascii="Times New Roman" w:eastAsia="Times New Roman" w:hAnsi="Times New Roman"/>
          <w:sz w:val="28"/>
          <w:szCs w:val="28"/>
        </w:rPr>
        <w:t xml:space="preserve"> Выполняют задания, используя компьютерные программы: «Шахматные комбинации», «Шахматные задачи».</w:t>
      </w:r>
    </w:p>
    <w:p w:rsidR="009C4EE5" w:rsidRPr="00DE5AD7" w:rsidRDefault="009C4EE5" w:rsidP="00884ACD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DE5AD7">
        <w:rPr>
          <w:rFonts w:ascii="Times New Roman" w:eastAsia="Times New Roman" w:hAnsi="Times New Roman"/>
          <w:b/>
          <w:sz w:val="28"/>
          <w:szCs w:val="28"/>
        </w:rPr>
        <w:t>Тема 3. Стратегия.</w:t>
      </w:r>
    </w:p>
    <w:p w:rsidR="009C4EE5" w:rsidRDefault="009C4EE5" w:rsidP="00884ACD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E5AD7">
        <w:rPr>
          <w:rFonts w:ascii="Times New Roman" w:eastAsia="Times New Roman" w:hAnsi="Times New Roman"/>
          <w:i/>
          <w:sz w:val="28"/>
          <w:szCs w:val="28"/>
        </w:rPr>
        <w:t>Теория:</w:t>
      </w:r>
      <w:r w:rsidRPr="00DE5AD7">
        <w:rPr>
          <w:rFonts w:ascii="Times New Roman" w:eastAsia="Times New Roman" w:hAnsi="Times New Roman"/>
          <w:sz w:val="28"/>
          <w:szCs w:val="28"/>
        </w:rPr>
        <w:t xml:space="preserve"> Понятие о центре и развитии сил. Определение центра и его значение.     Пешечный центр. Примеры борьбы за создание пешечного центра. Подрыв пешечного центра. Занятие центра пешками. Пешечные подрывы. Совместное действие фигур, например, ладей или слонов, против пешечной пары в центре. Различная активность фигур: «Хорошие» и «плохие» слоны. Слон сильнее коня. Конь сильнее слона. Сильные и слабые пункты (поля). Открытые и полуоткрытые линии. Открытые и полуоткрытые линии и атака на короля. Пешечные слабости. Виды пешечных слабостей: изолированные, сдвоенные, отсталые, висячие пешки. Отсталая пешка на полуоткрытой линии.</w:t>
      </w:r>
    </w:p>
    <w:p w:rsidR="00C13C4C" w:rsidRPr="00DE5AD7" w:rsidRDefault="00C13C4C" w:rsidP="00884ACD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</w:p>
    <w:p w:rsidR="009C4EE5" w:rsidRPr="00DE5AD7" w:rsidRDefault="009C4EE5" w:rsidP="00884ACD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DE5AD7">
        <w:rPr>
          <w:rFonts w:ascii="Times New Roman" w:eastAsia="Times New Roman" w:hAnsi="Times New Roman"/>
          <w:b/>
          <w:sz w:val="28"/>
          <w:szCs w:val="28"/>
        </w:rPr>
        <w:t>Тема 4. Эндшпиль.</w:t>
      </w:r>
    </w:p>
    <w:p w:rsidR="009C4EE5" w:rsidRPr="00DE5AD7" w:rsidRDefault="009C4EE5" w:rsidP="00884ACD">
      <w:pPr>
        <w:spacing w:after="0" w:line="360" w:lineRule="auto"/>
        <w:jc w:val="both"/>
        <w:outlineLvl w:val="0"/>
        <w:rPr>
          <w:rFonts w:ascii="Times New Roman" w:eastAsia="Times New Roman" w:hAnsi="Times New Roman"/>
          <w:sz w:val="28"/>
          <w:szCs w:val="28"/>
        </w:rPr>
      </w:pPr>
      <w:r w:rsidRPr="00DE5AD7">
        <w:rPr>
          <w:rFonts w:ascii="Times New Roman" w:eastAsia="Times New Roman" w:hAnsi="Times New Roman"/>
          <w:i/>
          <w:sz w:val="28"/>
          <w:szCs w:val="28"/>
        </w:rPr>
        <w:t xml:space="preserve">Теория: </w:t>
      </w:r>
      <w:r w:rsidRPr="00DE5AD7">
        <w:rPr>
          <w:rFonts w:ascii="Times New Roman" w:eastAsia="Times New Roman" w:hAnsi="Times New Roman"/>
          <w:sz w:val="28"/>
          <w:szCs w:val="28"/>
        </w:rPr>
        <w:t xml:space="preserve">Пешечные эндшпили. Типичные позиции.  Маневрирование королей.  Отдалённая и защищённая проходные. Правила «блуждающего квадрата». Пешечный прорыв. Активность короля.  Жертва материала ради перехода в выигранный пешечный эндшпиль -  эффективный технический приём. Ладейные эндшпили.   Позиции с соотношением сил </w:t>
      </w:r>
      <w:proofErr w:type="spellStart"/>
      <w:proofErr w:type="gramStart"/>
      <w:r w:rsidRPr="00DE5AD7">
        <w:rPr>
          <w:rFonts w:ascii="Times New Roman" w:eastAsia="Times New Roman" w:hAnsi="Times New Roman"/>
          <w:sz w:val="28"/>
          <w:szCs w:val="28"/>
        </w:rPr>
        <w:t>Кр</w:t>
      </w:r>
      <w:proofErr w:type="gramEnd"/>
      <w:r w:rsidRPr="00DE5AD7">
        <w:rPr>
          <w:rFonts w:ascii="Times New Roman" w:eastAsia="Times New Roman" w:hAnsi="Times New Roman"/>
          <w:sz w:val="28"/>
          <w:szCs w:val="28"/>
        </w:rPr>
        <w:t>+Л+п</w:t>
      </w:r>
      <w:proofErr w:type="spellEnd"/>
      <w:r w:rsidRPr="00DE5AD7">
        <w:rPr>
          <w:rFonts w:ascii="Times New Roman" w:eastAsia="Times New Roman" w:hAnsi="Times New Roman"/>
          <w:sz w:val="28"/>
          <w:szCs w:val="28"/>
        </w:rPr>
        <w:t xml:space="preserve"> против </w:t>
      </w:r>
      <w:proofErr w:type="spellStart"/>
      <w:r w:rsidRPr="00DE5AD7">
        <w:rPr>
          <w:rFonts w:ascii="Times New Roman" w:eastAsia="Times New Roman" w:hAnsi="Times New Roman"/>
          <w:sz w:val="28"/>
          <w:szCs w:val="28"/>
        </w:rPr>
        <w:t>Кр+Л</w:t>
      </w:r>
      <w:proofErr w:type="spellEnd"/>
      <w:r w:rsidRPr="00DE5AD7">
        <w:rPr>
          <w:rFonts w:ascii="Times New Roman" w:eastAsia="Times New Roman" w:hAnsi="Times New Roman"/>
          <w:sz w:val="28"/>
          <w:szCs w:val="28"/>
        </w:rPr>
        <w:t xml:space="preserve">. Важнейшие ресурсы защиты в ладейных окончаниях – образование </w:t>
      </w:r>
      <w:r w:rsidRPr="00DE5AD7">
        <w:rPr>
          <w:rFonts w:ascii="Times New Roman" w:eastAsia="Times New Roman" w:hAnsi="Times New Roman"/>
          <w:sz w:val="28"/>
          <w:szCs w:val="28"/>
        </w:rPr>
        <w:lastRenderedPageBreak/>
        <w:t xml:space="preserve">проходной пешки или энергичные продвижения имеющейся проходной.  Примеры ладейных эндшпилей с лишней пешкой, примеры позиций, где у одной из сторон лучше пешечные расположения или лучшее положение короля.  </w:t>
      </w:r>
    </w:p>
    <w:p w:rsidR="009C4EE5" w:rsidRPr="00DE5AD7" w:rsidRDefault="009C4EE5" w:rsidP="00884ACD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DE5AD7">
        <w:rPr>
          <w:rFonts w:ascii="Times New Roman" w:eastAsia="Times New Roman" w:hAnsi="Times New Roman"/>
          <w:b/>
          <w:sz w:val="28"/>
          <w:szCs w:val="28"/>
        </w:rPr>
        <w:t>Тема 5. Консультационные партии.</w:t>
      </w:r>
    </w:p>
    <w:p w:rsidR="009C4EE5" w:rsidRPr="00DE5AD7" w:rsidRDefault="009C4EE5" w:rsidP="00884ACD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E5AD7">
        <w:rPr>
          <w:rFonts w:ascii="Times New Roman" w:eastAsia="Times New Roman" w:hAnsi="Times New Roman"/>
          <w:i/>
          <w:sz w:val="28"/>
          <w:szCs w:val="28"/>
        </w:rPr>
        <w:t>Практика:</w:t>
      </w:r>
      <w:r w:rsidRPr="00DE5AD7">
        <w:rPr>
          <w:rFonts w:ascii="Times New Roman" w:eastAsia="Times New Roman" w:hAnsi="Times New Roman"/>
          <w:sz w:val="28"/>
          <w:szCs w:val="28"/>
        </w:rPr>
        <w:t xml:space="preserve"> Провести консультационные партии. </w:t>
      </w:r>
    </w:p>
    <w:p w:rsidR="009C4EE5" w:rsidRPr="00DE5AD7" w:rsidRDefault="009C4EE5" w:rsidP="00884ACD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DE5AD7">
        <w:rPr>
          <w:rFonts w:ascii="Times New Roman" w:eastAsia="Times New Roman" w:hAnsi="Times New Roman"/>
          <w:b/>
          <w:sz w:val="28"/>
          <w:szCs w:val="28"/>
        </w:rPr>
        <w:t>Тема 6. Турниры.</w:t>
      </w:r>
    </w:p>
    <w:p w:rsidR="009C4EE5" w:rsidRPr="00DE5AD7" w:rsidRDefault="009C4EE5" w:rsidP="00884ACD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E5AD7">
        <w:rPr>
          <w:rFonts w:ascii="Times New Roman" w:eastAsia="Times New Roman" w:hAnsi="Times New Roman"/>
          <w:i/>
          <w:sz w:val="28"/>
          <w:szCs w:val="28"/>
        </w:rPr>
        <w:t>Практика:</w:t>
      </w:r>
      <w:r w:rsidRPr="00DE5AD7">
        <w:rPr>
          <w:rFonts w:ascii="Times New Roman" w:eastAsia="Times New Roman" w:hAnsi="Times New Roman"/>
          <w:sz w:val="28"/>
          <w:szCs w:val="28"/>
        </w:rPr>
        <w:t xml:space="preserve"> Выполняют задания, используя компьютерные программы: «Шахматная школа для шахматистов </w:t>
      </w:r>
      <w:r w:rsidRPr="00DE5AD7">
        <w:rPr>
          <w:rFonts w:ascii="Times New Roman" w:eastAsia="Times New Roman" w:hAnsi="Times New Roman"/>
          <w:sz w:val="28"/>
          <w:szCs w:val="28"/>
          <w:lang w:val="en-US"/>
        </w:rPr>
        <w:t>IV</w:t>
      </w:r>
      <w:r w:rsidRPr="00DE5AD7">
        <w:rPr>
          <w:rFonts w:ascii="Times New Roman" w:eastAsia="Times New Roman" w:hAnsi="Times New Roman"/>
          <w:sz w:val="28"/>
          <w:szCs w:val="28"/>
        </w:rPr>
        <w:t xml:space="preserve"> – </w:t>
      </w:r>
      <w:r w:rsidRPr="00DE5AD7">
        <w:rPr>
          <w:rFonts w:ascii="Times New Roman" w:eastAsia="Times New Roman" w:hAnsi="Times New Roman"/>
          <w:sz w:val="28"/>
          <w:szCs w:val="28"/>
          <w:lang w:val="en-US"/>
        </w:rPr>
        <w:t>II</w:t>
      </w:r>
      <w:r w:rsidRPr="00DE5AD7">
        <w:rPr>
          <w:rFonts w:ascii="Times New Roman" w:eastAsia="Times New Roman" w:hAnsi="Times New Roman"/>
          <w:sz w:val="28"/>
          <w:szCs w:val="28"/>
        </w:rPr>
        <w:t xml:space="preserve"> разрядов». Провести турниры внутри группы, включая «Шахматный турнир семейных команд». Участвуют в соревнованиях районных, городских, международных. </w:t>
      </w:r>
    </w:p>
    <w:p w:rsidR="009C4EE5" w:rsidRPr="00DE5AD7" w:rsidRDefault="009C4EE5" w:rsidP="00884ACD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DE5AD7">
        <w:rPr>
          <w:rFonts w:ascii="Times New Roman" w:eastAsia="Times New Roman" w:hAnsi="Times New Roman"/>
          <w:b/>
          <w:sz w:val="28"/>
          <w:szCs w:val="28"/>
        </w:rPr>
        <w:t>Тема 7. Анализ партий.</w:t>
      </w:r>
    </w:p>
    <w:p w:rsidR="009C4EE5" w:rsidRPr="00DE5AD7" w:rsidRDefault="009C4EE5" w:rsidP="00884ACD">
      <w:pPr>
        <w:spacing w:after="0" w:line="360" w:lineRule="auto"/>
        <w:ind w:firstLine="120"/>
        <w:jc w:val="both"/>
        <w:rPr>
          <w:rFonts w:ascii="Times New Roman" w:eastAsia="Times New Roman" w:hAnsi="Times New Roman"/>
          <w:sz w:val="28"/>
          <w:szCs w:val="28"/>
        </w:rPr>
      </w:pPr>
      <w:r w:rsidRPr="00DE5AD7">
        <w:rPr>
          <w:rFonts w:ascii="Times New Roman" w:eastAsia="Times New Roman" w:hAnsi="Times New Roman"/>
          <w:i/>
          <w:sz w:val="28"/>
          <w:szCs w:val="28"/>
        </w:rPr>
        <w:t>Практика:</w:t>
      </w:r>
      <w:r w:rsidRPr="00DE5AD7">
        <w:rPr>
          <w:rFonts w:ascii="Times New Roman" w:eastAsia="Times New Roman" w:hAnsi="Times New Roman"/>
          <w:sz w:val="28"/>
          <w:szCs w:val="28"/>
        </w:rPr>
        <w:t xml:space="preserve"> Провести анализ сыгранных партий.</w:t>
      </w:r>
    </w:p>
    <w:p w:rsidR="009C4EE5" w:rsidRPr="00DE5AD7" w:rsidRDefault="009C4EE5" w:rsidP="00884ACD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DE5AD7">
        <w:rPr>
          <w:rFonts w:ascii="Times New Roman" w:eastAsia="Times New Roman" w:hAnsi="Times New Roman"/>
          <w:b/>
          <w:sz w:val="28"/>
          <w:szCs w:val="28"/>
        </w:rPr>
        <w:t>Тема 8. Сеанс одновременной игры.</w:t>
      </w:r>
    </w:p>
    <w:p w:rsidR="009C4EE5" w:rsidRPr="00DE5AD7" w:rsidRDefault="009C4EE5" w:rsidP="00884ACD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E5AD7">
        <w:rPr>
          <w:rFonts w:ascii="Times New Roman" w:eastAsia="Times New Roman" w:hAnsi="Times New Roman"/>
          <w:i/>
          <w:sz w:val="28"/>
          <w:szCs w:val="28"/>
        </w:rPr>
        <w:t>Практика:</w:t>
      </w:r>
      <w:r w:rsidRPr="00DE5AD7">
        <w:rPr>
          <w:rFonts w:ascii="Times New Roman" w:eastAsia="Times New Roman" w:hAnsi="Times New Roman"/>
          <w:sz w:val="28"/>
          <w:szCs w:val="28"/>
        </w:rPr>
        <w:t xml:space="preserve"> Провести сеансы одновременной игры. В начале и в конце учебного года. </w:t>
      </w:r>
    </w:p>
    <w:p w:rsidR="009C4EE5" w:rsidRPr="00DE5AD7" w:rsidRDefault="009C4EE5" w:rsidP="00884ACD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DE5AD7">
        <w:rPr>
          <w:rFonts w:ascii="Times New Roman" w:eastAsia="Times New Roman" w:hAnsi="Times New Roman"/>
          <w:b/>
          <w:sz w:val="28"/>
          <w:szCs w:val="28"/>
        </w:rPr>
        <w:t>Тема 9. Блиц - турниры.</w:t>
      </w:r>
    </w:p>
    <w:p w:rsidR="009C4EE5" w:rsidRPr="00DE5AD7" w:rsidRDefault="009C4EE5" w:rsidP="00884ACD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E5AD7">
        <w:rPr>
          <w:rFonts w:ascii="Times New Roman" w:eastAsia="Times New Roman" w:hAnsi="Times New Roman"/>
          <w:i/>
          <w:sz w:val="28"/>
          <w:szCs w:val="28"/>
        </w:rPr>
        <w:t>Практика:</w:t>
      </w:r>
      <w:r w:rsidRPr="00DE5AD7">
        <w:rPr>
          <w:rFonts w:ascii="Times New Roman" w:eastAsia="Times New Roman" w:hAnsi="Times New Roman"/>
          <w:sz w:val="28"/>
          <w:szCs w:val="28"/>
        </w:rPr>
        <w:t xml:space="preserve"> Провести турниры с контролем времени по 5 минут каждому участнику.</w:t>
      </w:r>
    </w:p>
    <w:p w:rsidR="009C4EE5" w:rsidRPr="00DE5AD7" w:rsidRDefault="009C4EE5" w:rsidP="00884ACD">
      <w:pPr>
        <w:spacing w:after="0" w:line="36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DE5AD7">
        <w:rPr>
          <w:rFonts w:ascii="Times New Roman" w:eastAsia="Times New Roman" w:hAnsi="Times New Roman"/>
          <w:b/>
          <w:sz w:val="28"/>
          <w:szCs w:val="28"/>
        </w:rPr>
        <w:t>Тема 10. Итоговое занятие.</w:t>
      </w:r>
    </w:p>
    <w:p w:rsidR="009C4EE5" w:rsidRPr="00DE5AD7" w:rsidRDefault="009C4EE5" w:rsidP="00884ACD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E5AD7">
        <w:rPr>
          <w:rFonts w:ascii="Times New Roman" w:eastAsia="Times New Roman" w:hAnsi="Times New Roman"/>
          <w:i/>
          <w:sz w:val="28"/>
          <w:szCs w:val="28"/>
        </w:rPr>
        <w:t xml:space="preserve">Практика: </w:t>
      </w:r>
      <w:r w:rsidRPr="00DE5AD7">
        <w:rPr>
          <w:rFonts w:ascii="Times New Roman" w:eastAsia="Times New Roman" w:hAnsi="Times New Roman"/>
          <w:sz w:val="28"/>
          <w:szCs w:val="28"/>
        </w:rPr>
        <w:t xml:space="preserve">Провести промежуточную аттестацию учащихся.                  </w:t>
      </w:r>
    </w:p>
    <w:p w:rsidR="008B323E" w:rsidRDefault="009C4EE5" w:rsidP="00884ACD">
      <w:pPr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E5AD7">
        <w:rPr>
          <w:rFonts w:ascii="Times New Roman" w:eastAsia="Times New Roman" w:hAnsi="Times New Roman"/>
          <w:sz w:val="28"/>
          <w:szCs w:val="28"/>
        </w:rPr>
        <w:t>Определить дальнейшие планы.</w:t>
      </w:r>
    </w:p>
    <w:p w:rsidR="009C1588" w:rsidRDefault="009C1588" w:rsidP="00884ACD">
      <w:pPr>
        <w:spacing w:after="0" w:line="360" w:lineRule="auto"/>
        <w:jc w:val="both"/>
        <w:rPr>
          <w:rStyle w:val="a3"/>
          <w:rFonts w:ascii="Times New Roman" w:eastAsia="Times New Roman" w:hAnsi="Times New Roman"/>
          <w:b w:val="0"/>
          <w:sz w:val="28"/>
          <w:szCs w:val="28"/>
        </w:rPr>
      </w:pPr>
    </w:p>
    <w:p w:rsidR="009C1588" w:rsidRPr="00884ACD" w:rsidRDefault="009C1588" w:rsidP="00884ACD">
      <w:pPr>
        <w:spacing w:after="0" w:line="360" w:lineRule="auto"/>
        <w:jc w:val="both"/>
        <w:rPr>
          <w:rStyle w:val="a3"/>
          <w:rFonts w:ascii="Times New Roman" w:eastAsia="Times New Roman" w:hAnsi="Times New Roman"/>
          <w:b w:val="0"/>
          <w:sz w:val="28"/>
          <w:szCs w:val="28"/>
        </w:rPr>
      </w:pPr>
    </w:p>
    <w:p w:rsidR="009C4EE5" w:rsidRPr="00DE5AD7" w:rsidRDefault="009C4EE5" w:rsidP="00884ACD">
      <w:pPr>
        <w:spacing w:line="360" w:lineRule="auto"/>
        <w:jc w:val="center"/>
        <w:rPr>
          <w:rStyle w:val="a3"/>
          <w:rFonts w:ascii="Times New Roman" w:hAnsi="Times New Roman"/>
          <w:bCs/>
          <w:sz w:val="28"/>
          <w:szCs w:val="28"/>
        </w:rPr>
      </w:pPr>
      <w:r w:rsidRPr="00DE5AD7">
        <w:rPr>
          <w:rStyle w:val="a3"/>
          <w:rFonts w:ascii="Times New Roman" w:hAnsi="Times New Roman"/>
          <w:bCs/>
          <w:sz w:val="28"/>
          <w:szCs w:val="28"/>
        </w:rPr>
        <w:t>1.5. Планируемые результаты</w:t>
      </w:r>
    </w:p>
    <w:p w:rsidR="009C4EE5" w:rsidRPr="00DE5AD7" w:rsidRDefault="009C4EE5" w:rsidP="00884ACD">
      <w:pPr>
        <w:pStyle w:val="aa"/>
        <w:numPr>
          <w:ilvl w:val="0"/>
          <w:numId w:val="3"/>
        </w:numPr>
        <w:shd w:val="clear" w:color="auto" w:fill="FFFFFF"/>
        <w:tabs>
          <w:tab w:val="left" w:leader="underscore" w:pos="1029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DE5AD7">
        <w:rPr>
          <w:rFonts w:ascii="Times New Roman" w:hAnsi="Times New Roman" w:cs="Times New Roman"/>
          <w:i/>
          <w:sz w:val="28"/>
          <w:szCs w:val="28"/>
        </w:rPr>
        <w:t>Результаты обучения (предметные результаты)</w:t>
      </w:r>
    </w:p>
    <w:p w:rsidR="009C4EE5" w:rsidRPr="00884ACD" w:rsidRDefault="009C4EE5" w:rsidP="00884ACD">
      <w:pPr>
        <w:shd w:val="clear" w:color="auto" w:fill="FFFFFF"/>
        <w:tabs>
          <w:tab w:val="left" w:leader="underscore" w:pos="10290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884ACD">
        <w:rPr>
          <w:rFonts w:ascii="Times New Roman" w:hAnsi="Times New Roman"/>
          <w:sz w:val="28"/>
          <w:szCs w:val="28"/>
          <w:shd w:val="clear" w:color="auto" w:fill="FFFFFF"/>
        </w:rPr>
        <w:t>- будут иметь представление об</w:t>
      </w:r>
      <w:r w:rsidRPr="00884ACD">
        <w:rPr>
          <w:rFonts w:ascii="Times New Roman" w:hAnsi="Times New Roman"/>
          <w:sz w:val="28"/>
          <w:szCs w:val="28"/>
        </w:rPr>
        <w:t xml:space="preserve"> элементарных понятиях шахматной игры</w:t>
      </w:r>
    </w:p>
    <w:p w:rsidR="009C4EE5" w:rsidRPr="00DE5AD7" w:rsidRDefault="009C4EE5" w:rsidP="00884AC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E5AD7">
        <w:rPr>
          <w:rFonts w:ascii="Times New Roman" w:hAnsi="Times New Roman"/>
          <w:sz w:val="28"/>
          <w:szCs w:val="28"/>
          <w:shd w:val="clear" w:color="auto" w:fill="FFFFFF"/>
        </w:rPr>
        <w:t>- будут иметь знания о классификации дебютов</w:t>
      </w:r>
      <w:r w:rsidRPr="00DE5AD7">
        <w:rPr>
          <w:rFonts w:ascii="Times New Roman" w:hAnsi="Times New Roman"/>
          <w:sz w:val="28"/>
          <w:szCs w:val="28"/>
        </w:rPr>
        <w:t>;</w:t>
      </w:r>
    </w:p>
    <w:p w:rsidR="009C4EE5" w:rsidRPr="00DE5AD7" w:rsidRDefault="009C4EE5" w:rsidP="00884ACD">
      <w:pPr>
        <w:widowControl w:val="0"/>
        <w:shd w:val="clear" w:color="auto" w:fill="FFFFFF"/>
        <w:tabs>
          <w:tab w:val="left" w:pos="619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E5AD7">
        <w:rPr>
          <w:rFonts w:ascii="Times New Roman" w:hAnsi="Times New Roman"/>
          <w:sz w:val="28"/>
          <w:szCs w:val="28"/>
        </w:rPr>
        <w:t xml:space="preserve">- будут уметь: применять </w:t>
      </w:r>
      <w:r w:rsidRPr="00DE5AD7">
        <w:rPr>
          <w:rFonts w:ascii="Times New Roman" w:hAnsi="Times New Roman"/>
          <w:bCs/>
          <w:sz w:val="28"/>
          <w:szCs w:val="28"/>
        </w:rPr>
        <w:t>элементарные тактические приемы и приемы эндшпиля</w:t>
      </w:r>
    </w:p>
    <w:p w:rsidR="009C4EE5" w:rsidRPr="00DE5AD7" w:rsidRDefault="009C4EE5" w:rsidP="00884AC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DE5AD7">
        <w:rPr>
          <w:rFonts w:ascii="Times New Roman" w:hAnsi="Times New Roman"/>
          <w:i/>
          <w:sz w:val="28"/>
          <w:szCs w:val="28"/>
        </w:rPr>
        <w:lastRenderedPageBreak/>
        <w:t>2. Результат воспитывающей</w:t>
      </w:r>
      <w:r w:rsidRPr="00DE5AD7">
        <w:rPr>
          <w:rFonts w:ascii="Times New Roman" w:hAnsi="Times New Roman"/>
          <w:i/>
          <w:sz w:val="28"/>
          <w:szCs w:val="28"/>
        </w:rPr>
        <w:tab/>
        <w:t xml:space="preserve"> деятельности</w:t>
      </w:r>
    </w:p>
    <w:p w:rsidR="009C4EE5" w:rsidRPr="00DE5AD7" w:rsidRDefault="009C4EE5" w:rsidP="00884AC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E5AD7">
        <w:rPr>
          <w:rFonts w:ascii="Times New Roman" w:hAnsi="Times New Roman"/>
          <w:sz w:val="28"/>
          <w:szCs w:val="28"/>
        </w:rPr>
        <w:t>- будет создана положительно эмоционально окрашенная атмосфера в группе;</w:t>
      </w:r>
    </w:p>
    <w:p w:rsidR="009C4EE5" w:rsidRPr="00DE5AD7" w:rsidRDefault="009C4EE5" w:rsidP="00884ACD">
      <w:pPr>
        <w:widowControl w:val="0"/>
        <w:tabs>
          <w:tab w:val="left" w:pos="7428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E5AD7">
        <w:rPr>
          <w:rFonts w:ascii="Times New Roman" w:hAnsi="Times New Roman"/>
          <w:sz w:val="28"/>
          <w:szCs w:val="28"/>
        </w:rPr>
        <w:t>- будет воспитан волевой характер;</w:t>
      </w:r>
      <w:r w:rsidRPr="00DE5AD7">
        <w:rPr>
          <w:rFonts w:ascii="Times New Roman" w:hAnsi="Times New Roman"/>
          <w:sz w:val="28"/>
          <w:szCs w:val="28"/>
        </w:rPr>
        <w:tab/>
      </w:r>
    </w:p>
    <w:p w:rsidR="009C4EE5" w:rsidRPr="00DE5AD7" w:rsidRDefault="009C4EE5" w:rsidP="00884AC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E5AD7">
        <w:rPr>
          <w:rFonts w:ascii="Times New Roman" w:hAnsi="Times New Roman"/>
          <w:sz w:val="28"/>
          <w:szCs w:val="28"/>
        </w:rPr>
        <w:t>- будет воспитана целеустремлённость, трудолюбие.</w:t>
      </w:r>
    </w:p>
    <w:p w:rsidR="009C4EE5" w:rsidRPr="00DE5AD7" w:rsidRDefault="009C4EE5" w:rsidP="00884ACD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DE5AD7">
        <w:rPr>
          <w:rFonts w:ascii="Times New Roman" w:hAnsi="Times New Roman"/>
          <w:i/>
          <w:sz w:val="28"/>
          <w:szCs w:val="28"/>
        </w:rPr>
        <w:t>3. Результат развивающей деятельности (личностные результаты):</w:t>
      </w:r>
      <w:r w:rsidRPr="00DE5AD7">
        <w:rPr>
          <w:rFonts w:ascii="Times New Roman" w:hAnsi="Times New Roman"/>
          <w:i/>
          <w:sz w:val="28"/>
          <w:szCs w:val="28"/>
        </w:rPr>
        <w:tab/>
      </w:r>
    </w:p>
    <w:p w:rsidR="009C4EE5" w:rsidRPr="00DE5AD7" w:rsidRDefault="009C4EE5" w:rsidP="00884ACD">
      <w:pPr>
        <w:widowControl w:val="0"/>
        <w:tabs>
          <w:tab w:val="center" w:pos="5127"/>
          <w:tab w:val="left" w:pos="739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E5AD7">
        <w:rPr>
          <w:rFonts w:ascii="Times New Roman" w:hAnsi="Times New Roman"/>
          <w:sz w:val="28"/>
          <w:szCs w:val="28"/>
          <w:shd w:val="clear" w:color="auto" w:fill="FFFFFF"/>
        </w:rPr>
        <w:t xml:space="preserve">- будут развиты: </w:t>
      </w:r>
      <w:r w:rsidRPr="00DE5AD7">
        <w:rPr>
          <w:rFonts w:ascii="Times New Roman" w:hAnsi="Times New Roman"/>
          <w:sz w:val="28"/>
          <w:szCs w:val="28"/>
        </w:rPr>
        <w:t>память, внимательность, мышление (наглядно-образное); волевые качества личности.</w:t>
      </w:r>
    </w:p>
    <w:p w:rsidR="009C4EE5" w:rsidRDefault="009C4EE5" w:rsidP="00884ACD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DE5AD7">
        <w:rPr>
          <w:rFonts w:ascii="Times New Roman" w:hAnsi="Times New Roman"/>
          <w:sz w:val="28"/>
          <w:szCs w:val="28"/>
        </w:rPr>
        <w:t>- будет сформирован самоконтроль</w:t>
      </w:r>
    </w:p>
    <w:p w:rsidR="009C1588" w:rsidRDefault="009C1588" w:rsidP="00884AC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9C1588" w:rsidRDefault="009C1588" w:rsidP="00884AC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9C1588" w:rsidRDefault="009C1588" w:rsidP="00884AC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9C1588" w:rsidRDefault="009C1588" w:rsidP="00884AC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9C1588" w:rsidRDefault="009C1588" w:rsidP="00884AC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9C1588" w:rsidRDefault="009C1588" w:rsidP="00884AC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9C1588" w:rsidRDefault="009C1588" w:rsidP="00884AC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9C1588" w:rsidRDefault="009C1588" w:rsidP="00884AC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9C1588" w:rsidRDefault="009C1588" w:rsidP="00884AC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9C1588" w:rsidRDefault="009C1588" w:rsidP="00884AC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9C1588" w:rsidRDefault="009C1588" w:rsidP="00884AC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9C1588" w:rsidRDefault="009C1588" w:rsidP="00884AC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9C1588" w:rsidRDefault="009C1588" w:rsidP="00884AC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9C1588" w:rsidRPr="00DE5AD7" w:rsidRDefault="009C1588" w:rsidP="00884ACD">
      <w:pPr>
        <w:spacing w:after="0" w:line="360" w:lineRule="auto"/>
        <w:rPr>
          <w:rFonts w:ascii="Times New Roman" w:hAnsi="Times New Roman"/>
          <w:sz w:val="28"/>
          <w:szCs w:val="28"/>
        </w:rPr>
      </w:pPr>
    </w:p>
    <w:p w:rsidR="009C4EE5" w:rsidRPr="00DE5AD7" w:rsidRDefault="009C4EE5" w:rsidP="00884AC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E5AD7">
        <w:rPr>
          <w:rFonts w:ascii="Times New Roman" w:hAnsi="Times New Roman"/>
          <w:b/>
          <w:sz w:val="28"/>
          <w:szCs w:val="28"/>
        </w:rPr>
        <w:t>2. Комплекс организационно – педагогических условий</w:t>
      </w:r>
    </w:p>
    <w:p w:rsidR="009C4EE5" w:rsidRPr="00DE5AD7" w:rsidRDefault="009C4EE5" w:rsidP="00884ACD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DE5AD7">
        <w:rPr>
          <w:rFonts w:ascii="Times New Roman" w:hAnsi="Times New Roman"/>
          <w:b/>
          <w:sz w:val="28"/>
          <w:szCs w:val="28"/>
        </w:rPr>
        <w:t>2.1. Календарный  учебный график</w:t>
      </w:r>
    </w:p>
    <w:p w:rsidR="00B658D7" w:rsidRPr="00F53F9F" w:rsidRDefault="009C4EE5" w:rsidP="00F53F9F">
      <w:pPr>
        <w:spacing w:line="360" w:lineRule="auto"/>
        <w:ind w:firstLine="708"/>
        <w:jc w:val="lowKashida"/>
        <w:rPr>
          <w:rFonts w:ascii="Times New Roman" w:hAnsi="Times New Roman"/>
          <w:sz w:val="28"/>
          <w:szCs w:val="28"/>
        </w:rPr>
      </w:pPr>
      <w:r w:rsidRPr="00DE5AD7">
        <w:rPr>
          <w:rFonts w:ascii="Times New Roman" w:hAnsi="Times New Roman"/>
          <w:sz w:val="28"/>
          <w:szCs w:val="28"/>
        </w:rPr>
        <w:t xml:space="preserve">Количество учебных недель – 34. </w:t>
      </w:r>
      <w:r w:rsidR="00783104" w:rsidRPr="00DE5AD7">
        <w:rPr>
          <w:rFonts w:ascii="Times New Roman" w:hAnsi="Times New Roman"/>
          <w:sz w:val="28"/>
          <w:szCs w:val="28"/>
        </w:rPr>
        <w:t>Количество учебных дней -</w:t>
      </w:r>
      <w:r w:rsidR="002622EA" w:rsidRPr="00DE5AD7">
        <w:rPr>
          <w:rFonts w:ascii="Times New Roman" w:hAnsi="Times New Roman"/>
          <w:sz w:val="28"/>
          <w:szCs w:val="28"/>
        </w:rPr>
        <w:t>168</w:t>
      </w:r>
      <w:r w:rsidRPr="00DE5AD7">
        <w:rPr>
          <w:rFonts w:ascii="Times New Roman" w:hAnsi="Times New Roman"/>
          <w:sz w:val="28"/>
          <w:szCs w:val="28"/>
        </w:rPr>
        <w:t>. Дата начала и окончан</w:t>
      </w:r>
      <w:r w:rsidR="00972DBF" w:rsidRPr="00DE5AD7">
        <w:rPr>
          <w:rFonts w:ascii="Times New Roman" w:hAnsi="Times New Roman"/>
          <w:sz w:val="28"/>
          <w:szCs w:val="28"/>
        </w:rPr>
        <w:t>ие учебн</w:t>
      </w:r>
      <w:r w:rsidR="009C1588">
        <w:rPr>
          <w:rFonts w:ascii="Times New Roman" w:hAnsi="Times New Roman"/>
          <w:sz w:val="28"/>
          <w:szCs w:val="28"/>
        </w:rPr>
        <w:t xml:space="preserve">ого периода – </w:t>
      </w:r>
      <w:r w:rsidR="00710F36">
        <w:rPr>
          <w:rFonts w:ascii="Times New Roman" w:hAnsi="Times New Roman"/>
          <w:sz w:val="28"/>
          <w:szCs w:val="28"/>
        </w:rPr>
        <w:t>01.09.2025</w:t>
      </w:r>
      <w:r w:rsidR="009C1588">
        <w:rPr>
          <w:rFonts w:ascii="Times New Roman" w:hAnsi="Times New Roman"/>
          <w:sz w:val="28"/>
          <w:szCs w:val="28"/>
        </w:rPr>
        <w:t xml:space="preserve"> г. – 24</w:t>
      </w:r>
      <w:r w:rsidRPr="00DE5AD7">
        <w:rPr>
          <w:rFonts w:ascii="Times New Roman" w:hAnsi="Times New Roman"/>
          <w:sz w:val="28"/>
          <w:szCs w:val="28"/>
        </w:rPr>
        <w:t>.05</w:t>
      </w:r>
      <w:r w:rsidR="00710F36">
        <w:rPr>
          <w:rFonts w:ascii="Times New Roman" w:hAnsi="Times New Roman"/>
          <w:sz w:val="28"/>
          <w:szCs w:val="28"/>
        </w:rPr>
        <w:t>.2026</w:t>
      </w:r>
      <w:r w:rsidRPr="00DE5AD7">
        <w:rPr>
          <w:rFonts w:ascii="Times New Roman" w:hAnsi="Times New Roman"/>
          <w:sz w:val="28"/>
          <w:szCs w:val="28"/>
        </w:rPr>
        <w:t xml:space="preserve"> г. Учебные занятия проводятся с  понедельника  по пятницу согласно расписанию, утвержденному директором </w:t>
      </w:r>
      <w:r w:rsidRPr="00DE5AD7">
        <w:rPr>
          <w:rStyle w:val="a7"/>
          <w:rFonts w:eastAsiaTheme="minorHAnsi"/>
          <w:color w:val="000000"/>
        </w:rPr>
        <w:t xml:space="preserve">МБОУ «Белогорская СШ № 4 им. Б. </w:t>
      </w:r>
      <w:proofErr w:type="spellStart"/>
      <w:r w:rsidRPr="00DE5AD7">
        <w:rPr>
          <w:rStyle w:val="a7"/>
          <w:rFonts w:eastAsiaTheme="minorHAnsi"/>
          <w:color w:val="000000"/>
        </w:rPr>
        <w:t>Чобан</w:t>
      </w:r>
      <w:proofErr w:type="spellEnd"/>
      <w:r w:rsidRPr="00DE5AD7">
        <w:rPr>
          <w:rStyle w:val="a7"/>
          <w:rFonts w:eastAsiaTheme="minorHAnsi"/>
          <w:color w:val="000000"/>
        </w:rPr>
        <w:t xml:space="preserve">-заде» </w:t>
      </w:r>
      <w:r w:rsidRPr="00DE5AD7">
        <w:rPr>
          <w:rStyle w:val="a7"/>
          <w:rFonts w:eastAsiaTheme="minorHAnsi"/>
          <w:color w:val="000000"/>
        </w:rPr>
        <w:lastRenderedPageBreak/>
        <w:t>г. Белогорска Республики Крым,</w:t>
      </w:r>
      <w:r w:rsidRPr="00DE5AD7">
        <w:rPr>
          <w:rFonts w:ascii="Times New Roman" w:hAnsi="Times New Roman"/>
          <w:sz w:val="28"/>
          <w:szCs w:val="28"/>
        </w:rPr>
        <w:t xml:space="preserve"> исключая</w:t>
      </w:r>
      <w:r w:rsidR="00972DBF" w:rsidRPr="00DE5AD7">
        <w:rPr>
          <w:rFonts w:ascii="Times New Roman" w:hAnsi="Times New Roman"/>
          <w:sz w:val="28"/>
          <w:szCs w:val="28"/>
        </w:rPr>
        <w:t xml:space="preserve"> каникулы. </w:t>
      </w:r>
      <w:r w:rsidRPr="00DE5AD7">
        <w:rPr>
          <w:rFonts w:ascii="Times New Roman" w:hAnsi="Times New Roman"/>
          <w:sz w:val="28"/>
          <w:szCs w:val="28"/>
        </w:rPr>
        <w:t>Календарный-учебный график может корректиро</w:t>
      </w:r>
      <w:r w:rsidR="00F53F9F">
        <w:rPr>
          <w:rFonts w:ascii="Times New Roman" w:hAnsi="Times New Roman"/>
          <w:sz w:val="28"/>
          <w:szCs w:val="28"/>
        </w:rPr>
        <w:t>ваться в течени</w:t>
      </w:r>
      <w:proofErr w:type="gramStart"/>
      <w:r w:rsidR="00F53F9F">
        <w:rPr>
          <w:rFonts w:ascii="Times New Roman" w:hAnsi="Times New Roman"/>
          <w:sz w:val="28"/>
          <w:szCs w:val="28"/>
        </w:rPr>
        <w:t>и</w:t>
      </w:r>
      <w:proofErr w:type="gramEnd"/>
      <w:r w:rsidR="00F53F9F">
        <w:rPr>
          <w:rFonts w:ascii="Times New Roman" w:hAnsi="Times New Roman"/>
          <w:sz w:val="28"/>
          <w:szCs w:val="28"/>
        </w:rPr>
        <w:t xml:space="preserve"> учебного года.</w:t>
      </w:r>
    </w:p>
    <w:p w:rsidR="009C4EE5" w:rsidRPr="00DE5AD7" w:rsidRDefault="009C4EE5" w:rsidP="00884ACD">
      <w:pPr>
        <w:spacing w:line="360" w:lineRule="auto"/>
        <w:rPr>
          <w:rFonts w:ascii="Times New Roman" w:hAnsi="Times New Roman"/>
        </w:rPr>
      </w:pPr>
    </w:p>
    <w:p w:rsidR="008B323E" w:rsidRPr="00DE5AD7" w:rsidRDefault="008B323E" w:rsidP="009C4EE5">
      <w:pPr>
        <w:rPr>
          <w:rFonts w:ascii="Times New Roman" w:hAnsi="Times New Roman"/>
        </w:rPr>
        <w:sectPr w:rsidR="008B323E" w:rsidRPr="00DE5AD7" w:rsidSect="00C16F05">
          <w:footerReference w:type="default" r:id="rId17"/>
          <w:pgSz w:w="11906" w:h="16838"/>
          <w:pgMar w:top="709" w:right="850" w:bottom="1134" w:left="1701" w:header="708" w:footer="708" w:gutter="0"/>
          <w:cols w:space="708"/>
          <w:docGrid w:linePitch="360"/>
        </w:sectPr>
      </w:pPr>
    </w:p>
    <w:p w:rsidR="00783104" w:rsidRPr="00DE5AD7" w:rsidRDefault="00783104" w:rsidP="00783104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DE5AD7">
        <w:rPr>
          <w:rFonts w:ascii="Times New Roman" w:hAnsi="Times New Roman"/>
          <w:bCs/>
          <w:sz w:val="28"/>
          <w:szCs w:val="28"/>
        </w:rPr>
        <w:lastRenderedPageBreak/>
        <w:t>Таблица 2</w:t>
      </w:r>
    </w:p>
    <w:p w:rsidR="00783104" w:rsidRPr="00DE5AD7" w:rsidRDefault="00783104" w:rsidP="007831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E5AD7">
        <w:rPr>
          <w:rFonts w:ascii="Times New Roman" w:hAnsi="Times New Roman"/>
          <w:b/>
          <w:sz w:val="28"/>
          <w:szCs w:val="28"/>
        </w:rPr>
        <w:t>Календарный учебный график</w:t>
      </w:r>
    </w:p>
    <w:p w:rsidR="00783104" w:rsidRPr="00DE5AD7" w:rsidRDefault="00783104" w:rsidP="0078310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783104" w:rsidRPr="00DE5AD7" w:rsidRDefault="00783104" w:rsidP="0078310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AD7">
        <w:rPr>
          <w:rFonts w:ascii="Times New Roman" w:hAnsi="Times New Roman"/>
          <w:sz w:val="28"/>
          <w:szCs w:val="28"/>
        </w:rPr>
        <w:t xml:space="preserve">Уровень </w:t>
      </w:r>
      <w:r w:rsidRPr="00DE5AD7">
        <w:rPr>
          <w:rFonts w:ascii="Times New Roman" w:hAnsi="Times New Roman"/>
          <w:sz w:val="28"/>
          <w:szCs w:val="28"/>
          <w:u w:val="single"/>
        </w:rPr>
        <w:t xml:space="preserve">базовый </w:t>
      </w:r>
      <w:r w:rsidRPr="00DE5AD7">
        <w:rPr>
          <w:rFonts w:ascii="Times New Roman" w:hAnsi="Times New Roman"/>
          <w:sz w:val="28"/>
          <w:szCs w:val="28"/>
        </w:rPr>
        <w:t xml:space="preserve">                           год обучения  </w:t>
      </w:r>
      <w:r w:rsidRPr="00DE5AD7">
        <w:rPr>
          <w:rFonts w:ascii="Times New Roman" w:hAnsi="Times New Roman"/>
          <w:sz w:val="28"/>
          <w:szCs w:val="28"/>
          <w:u w:val="single"/>
        </w:rPr>
        <w:t>202</w:t>
      </w:r>
      <w:r w:rsidR="00710F36">
        <w:rPr>
          <w:rFonts w:ascii="Times New Roman" w:hAnsi="Times New Roman"/>
          <w:sz w:val="28"/>
          <w:szCs w:val="28"/>
          <w:u w:val="single"/>
        </w:rPr>
        <w:t>5</w:t>
      </w:r>
      <w:r w:rsidRPr="00DE5AD7">
        <w:rPr>
          <w:rFonts w:ascii="Times New Roman" w:hAnsi="Times New Roman"/>
          <w:sz w:val="28"/>
          <w:szCs w:val="28"/>
          <w:u w:val="single"/>
        </w:rPr>
        <w:t>-202</w:t>
      </w:r>
      <w:r w:rsidR="00710F36">
        <w:rPr>
          <w:rFonts w:ascii="Times New Roman" w:hAnsi="Times New Roman"/>
          <w:sz w:val="28"/>
          <w:szCs w:val="28"/>
          <w:u w:val="single"/>
        </w:rPr>
        <w:t>6</w:t>
      </w:r>
      <w:r w:rsidRPr="00DE5AD7">
        <w:rPr>
          <w:rFonts w:ascii="Times New Roman" w:hAnsi="Times New Roman"/>
          <w:sz w:val="28"/>
          <w:szCs w:val="28"/>
        </w:rPr>
        <w:t xml:space="preserve">                </w:t>
      </w:r>
      <w:r w:rsidR="00D30068">
        <w:rPr>
          <w:rFonts w:ascii="Times New Roman" w:hAnsi="Times New Roman"/>
          <w:sz w:val="28"/>
          <w:szCs w:val="28"/>
        </w:rPr>
        <w:t>группа</w:t>
      </w:r>
      <w:r w:rsidRPr="00DE5AD7">
        <w:rPr>
          <w:rFonts w:ascii="Times New Roman" w:hAnsi="Times New Roman"/>
          <w:sz w:val="28"/>
          <w:szCs w:val="28"/>
        </w:rPr>
        <w:t xml:space="preserve"> </w:t>
      </w:r>
      <w:r w:rsidR="00D30068">
        <w:rPr>
          <w:rFonts w:ascii="Times New Roman" w:hAnsi="Times New Roman"/>
          <w:sz w:val="28"/>
          <w:szCs w:val="28"/>
          <w:u w:val="single"/>
        </w:rPr>
        <w:t>1</w:t>
      </w:r>
    </w:p>
    <w:p w:rsidR="00783104" w:rsidRPr="00DE5AD7" w:rsidRDefault="00783104" w:rsidP="00783104">
      <w:pPr>
        <w:spacing w:after="0" w:line="240" w:lineRule="auto"/>
        <w:rPr>
          <w:rFonts w:ascii="Times New Roman" w:hAnsi="Times New Roman"/>
          <w:b/>
          <w:szCs w:val="24"/>
        </w:rPr>
      </w:pPr>
    </w:p>
    <w:tbl>
      <w:tblPr>
        <w:tblW w:w="14850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58"/>
        <w:gridCol w:w="31"/>
        <w:gridCol w:w="9"/>
        <w:gridCol w:w="203"/>
        <w:gridCol w:w="249"/>
        <w:gridCol w:w="273"/>
        <w:gridCol w:w="328"/>
        <w:gridCol w:w="24"/>
        <w:gridCol w:w="257"/>
        <w:gridCol w:w="326"/>
        <w:gridCol w:w="425"/>
        <w:gridCol w:w="364"/>
        <w:gridCol w:w="12"/>
        <w:gridCol w:w="426"/>
        <w:gridCol w:w="423"/>
        <w:gridCol w:w="11"/>
        <w:gridCol w:w="395"/>
        <w:gridCol w:w="397"/>
        <w:gridCol w:w="8"/>
        <w:gridCol w:w="12"/>
        <w:gridCol w:w="360"/>
        <w:gridCol w:w="360"/>
        <w:gridCol w:w="360"/>
        <w:gridCol w:w="384"/>
        <w:gridCol w:w="20"/>
        <w:gridCol w:w="429"/>
        <w:gridCol w:w="415"/>
        <w:gridCol w:w="436"/>
        <w:gridCol w:w="12"/>
        <w:gridCol w:w="452"/>
        <w:gridCol w:w="360"/>
        <w:gridCol w:w="360"/>
        <w:gridCol w:w="343"/>
        <w:gridCol w:w="18"/>
        <w:gridCol w:w="14"/>
        <w:gridCol w:w="6"/>
        <w:gridCol w:w="419"/>
        <w:gridCol w:w="426"/>
        <w:gridCol w:w="425"/>
        <w:gridCol w:w="425"/>
        <w:gridCol w:w="425"/>
        <w:gridCol w:w="569"/>
        <w:gridCol w:w="425"/>
        <w:gridCol w:w="561"/>
        <w:gridCol w:w="6"/>
        <w:gridCol w:w="108"/>
        <w:gridCol w:w="459"/>
        <w:gridCol w:w="567"/>
        <w:gridCol w:w="675"/>
      </w:tblGrid>
      <w:tr w:rsidR="00783104" w:rsidRPr="00DE5AD7" w:rsidTr="008B323E">
        <w:trPr>
          <w:trHeight w:val="347"/>
        </w:trPr>
        <w:tc>
          <w:tcPr>
            <w:tcW w:w="858" w:type="dxa"/>
          </w:tcPr>
          <w:p w:rsidR="00783104" w:rsidRPr="00DE5AD7" w:rsidRDefault="00783104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657" w:type="dxa"/>
            <w:gridSpan w:val="24"/>
          </w:tcPr>
          <w:p w:rsidR="00783104" w:rsidRPr="00DE5AD7" w:rsidRDefault="00783104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>1 полугодие</w:t>
            </w:r>
          </w:p>
        </w:tc>
        <w:tc>
          <w:tcPr>
            <w:tcW w:w="8335" w:type="dxa"/>
            <w:gridSpan w:val="24"/>
          </w:tcPr>
          <w:p w:rsidR="00783104" w:rsidRPr="00DE5AD7" w:rsidRDefault="00783104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>2 полугодие</w:t>
            </w:r>
          </w:p>
        </w:tc>
      </w:tr>
      <w:tr w:rsidR="008C696E" w:rsidRPr="00DE5AD7" w:rsidTr="00400D72">
        <w:trPr>
          <w:cantSplit/>
          <w:trHeight w:val="836"/>
        </w:trPr>
        <w:tc>
          <w:tcPr>
            <w:tcW w:w="858" w:type="dxa"/>
            <w:textDirection w:val="btLr"/>
          </w:tcPr>
          <w:p w:rsidR="008C696E" w:rsidRPr="00DE5AD7" w:rsidRDefault="008C696E" w:rsidP="008B323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E5AD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Месяц </w:t>
            </w:r>
          </w:p>
        </w:tc>
        <w:tc>
          <w:tcPr>
            <w:tcW w:w="1117" w:type="dxa"/>
            <w:gridSpan w:val="7"/>
          </w:tcPr>
          <w:p w:rsidR="008C696E" w:rsidRPr="00DE5AD7" w:rsidRDefault="008C696E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>сентябрь</w:t>
            </w:r>
          </w:p>
        </w:tc>
        <w:tc>
          <w:tcPr>
            <w:tcW w:w="1384" w:type="dxa"/>
            <w:gridSpan w:val="5"/>
          </w:tcPr>
          <w:p w:rsidR="008C696E" w:rsidRPr="00DE5AD7" w:rsidRDefault="008C696E" w:rsidP="008B323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>октябрь</w:t>
            </w:r>
          </w:p>
        </w:tc>
        <w:tc>
          <w:tcPr>
            <w:tcW w:w="1660" w:type="dxa"/>
            <w:gridSpan w:val="6"/>
          </w:tcPr>
          <w:p w:rsidR="008C696E" w:rsidRPr="00DE5AD7" w:rsidRDefault="008C696E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>ноябрь</w:t>
            </w:r>
          </w:p>
        </w:tc>
        <w:tc>
          <w:tcPr>
            <w:tcW w:w="1496" w:type="dxa"/>
            <w:gridSpan w:val="6"/>
          </w:tcPr>
          <w:p w:rsidR="008C696E" w:rsidRPr="00DE5AD7" w:rsidRDefault="008C696E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>декабрь</w:t>
            </w:r>
          </w:p>
        </w:tc>
        <w:tc>
          <w:tcPr>
            <w:tcW w:w="1280" w:type="dxa"/>
            <w:gridSpan w:val="3"/>
          </w:tcPr>
          <w:p w:rsidR="008C696E" w:rsidRPr="00DE5AD7" w:rsidRDefault="008C696E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>январь</w:t>
            </w:r>
          </w:p>
        </w:tc>
        <w:tc>
          <w:tcPr>
            <w:tcW w:w="1559" w:type="dxa"/>
            <w:gridSpan w:val="7"/>
            <w:tcBorders>
              <w:right w:val="single" w:sz="4" w:space="0" w:color="auto"/>
            </w:tcBorders>
          </w:tcPr>
          <w:p w:rsidR="008C696E" w:rsidRPr="00DE5AD7" w:rsidRDefault="008C696E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>февраль</w:t>
            </w:r>
          </w:p>
        </w:tc>
        <w:tc>
          <w:tcPr>
            <w:tcW w:w="1701" w:type="dxa"/>
            <w:gridSpan w:val="5"/>
          </w:tcPr>
          <w:p w:rsidR="008C696E" w:rsidRPr="00DE5AD7" w:rsidRDefault="008C696E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>март</w:t>
            </w:r>
          </w:p>
        </w:tc>
        <w:tc>
          <w:tcPr>
            <w:tcW w:w="1980" w:type="dxa"/>
            <w:gridSpan w:val="4"/>
            <w:tcBorders>
              <w:right w:val="single" w:sz="4" w:space="0" w:color="auto"/>
            </w:tcBorders>
          </w:tcPr>
          <w:p w:rsidR="008C696E" w:rsidRPr="00DE5AD7" w:rsidRDefault="008C696E" w:rsidP="008B323E">
            <w:pPr>
              <w:tabs>
                <w:tab w:val="center" w:pos="742"/>
                <w:tab w:val="left" w:pos="1476"/>
              </w:tabs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ab/>
              <w:t>апрель</w:t>
            </w:r>
            <w:r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1815" w:type="dxa"/>
            <w:gridSpan w:val="5"/>
            <w:tcBorders>
              <w:left w:val="single" w:sz="4" w:space="0" w:color="auto"/>
            </w:tcBorders>
          </w:tcPr>
          <w:p w:rsidR="008C696E" w:rsidRPr="00DE5AD7" w:rsidRDefault="008C696E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>май</w:t>
            </w:r>
          </w:p>
        </w:tc>
      </w:tr>
      <w:tr w:rsidR="0065549B" w:rsidRPr="00DE5AD7" w:rsidTr="0065549B">
        <w:trPr>
          <w:cantSplit/>
          <w:trHeight w:val="989"/>
        </w:trPr>
        <w:tc>
          <w:tcPr>
            <w:tcW w:w="858" w:type="dxa"/>
            <w:textDirection w:val="btLr"/>
          </w:tcPr>
          <w:p w:rsidR="0065549B" w:rsidRPr="00DE5AD7" w:rsidRDefault="0065549B" w:rsidP="008B323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E5AD7">
              <w:rPr>
                <w:rFonts w:ascii="Times New Roman" w:hAnsi="Times New Roman"/>
                <w:b/>
                <w:bCs/>
                <w:sz w:val="18"/>
                <w:szCs w:val="18"/>
              </w:rPr>
              <w:t>Кол-во учебных недель</w:t>
            </w:r>
          </w:p>
        </w:tc>
        <w:tc>
          <w:tcPr>
            <w:tcW w:w="243" w:type="dxa"/>
            <w:gridSpan w:val="3"/>
          </w:tcPr>
          <w:p w:rsidR="0065549B" w:rsidRPr="00DE5AD7" w:rsidRDefault="0065549B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49" w:type="dxa"/>
          </w:tcPr>
          <w:p w:rsidR="0065549B" w:rsidRPr="00DE5AD7" w:rsidRDefault="0065549B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273" w:type="dxa"/>
          </w:tcPr>
          <w:p w:rsidR="0065549B" w:rsidRPr="00DE5AD7" w:rsidRDefault="0065549B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328" w:type="dxa"/>
          </w:tcPr>
          <w:p w:rsidR="0065549B" w:rsidRPr="00DE5AD7" w:rsidRDefault="0065549B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281" w:type="dxa"/>
            <w:gridSpan w:val="2"/>
            <w:tcBorders>
              <w:right w:val="single" w:sz="4" w:space="0" w:color="auto"/>
            </w:tcBorders>
          </w:tcPr>
          <w:p w:rsidR="0065549B" w:rsidRPr="00DE5AD7" w:rsidRDefault="0065549B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326" w:type="dxa"/>
            <w:tcBorders>
              <w:left w:val="single" w:sz="4" w:space="0" w:color="auto"/>
            </w:tcBorders>
          </w:tcPr>
          <w:p w:rsidR="0065549B" w:rsidRPr="00DE5AD7" w:rsidRDefault="0065549B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65549B" w:rsidRPr="00DE5AD7" w:rsidRDefault="0065549B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376" w:type="dxa"/>
            <w:gridSpan w:val="2"/>
            <w:tcBorders>
              <w:left w:val="single" w:sz="4" w:space="0" w:color="auto"/>
            </w:tcBorders>
          </w:tcPr>
          <w:p w:rsidR="0065549B" w:rsidRPr="00DE5AD7" w:rsidRDefault="0065549B" w:rsidP="008B323E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426" w:type="dxa"/>
          </w:tcPr>
          <w:p w:rsidR="0065549B" w:rsidRPr="00DE5AD7" w:rsidRDefault="0065549B" w:rsidP="008B323E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423" w:type="dxa"/>
          </w:tcPr>
          <w:p w:rsidR="0065549B" w:rsidRPr="00DE5AD7" w:rsidRDefault="0065549B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406" w:type="dxa"/>
            <w:gridSpan w:val="2"/>
          </w:tcPr>
          <w:p w:rsidR="0065549B" w:rsidRPr="00DE5AD7" w:rsidRDefault="0065549B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397" w:type="dxa"/>
          </w:tcPr>
          <w:p w:rsidR="0065549B" w:rsidRPr="00DE5AD7" w:rsidRDefault="0065549B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12</w:t>
            </w:r>
          </w:p>
        </w:tc>
        <w:tc>
          <w:tcPr>
            <w:tcW w:w="380" w:type="dxa"/>
            <w:gridSpan w:val="3"/>
          </w:tcPr>
          <w:p w:rsidR="0065549B" w:rsidRPr="00DE5AD7" w:rsidRDefault="0065549B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13</w:t>
            </w:r>
          </w:p>
        </w:tc>
        <w:tc>
          <w:tcPr>
            <w:tcW w:w="360" w:type="dxa"/>
            <w:tcBorders>
              <w:right w:val="single" w:sz="4" w:space="0" w:color="auto"/>
            </w:tcBorders>
          </w:tcPr>
          <w:p w:rsidR="0065549B" w:rsidRPr="00DE5AD7" w:rsidRDefault="0065549B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14</w:t>
            </w:r>
          </w:p>
        </w:tc>
        <w:tc>
          <w:tcPr>
            <w:tcW w:w="360" w:type="dxa"/>
            <w:tcBorders>
              <w:left w:val="single" w:sz="4" w:space="0" w:color="auto"/>
            </w:tcBorders>
          </w:tcPr>
          <w:p w:rsidR="0065549B" w:rsidRPr="00DE5AD7" w:rsidRDefault="0065549B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15</w:t>
            </w:r>
          </w:p>
        </w:tc>
        <w:tc>
          <w:tcPr>
            <w:tcW w:w="404" w:type="dxa"/>
            <w:gridSpan w:val="2"/>
          </w:tcPr>
          <w:p w:rsidR="0065549B" w:rsidRPr="00DE5AD7" w:rsidRDefault="0065549B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16</w:t>
            </w:r>
          </w:p>
        </w:tc>
        <w:tc>
          <w:tcPr>
            <w:tcW w:w="429" w:type="dxa"/>
          </w:tcPr>
          <w:p w:rsidR="0065549B" w:rsidRPr="00DE5AD7" w:rsidRDefault="0065549B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17</w:t>
            </w:r>
          </w:p>
        </w:tc>
        <w:tc>
          <w:tcPr>
            <w:tcW w:w="415" w:type="dxa"/>
          </w:tcPr>
          <w:p w:rsidR="0065549B" w:rsidRPr="00DE5AD7" w:rsidRDefault="0065549B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18</w:t>
            </w:r>
          </w:p>
        </w:tc>
        <w:tc>
          <w:tcPr>
            <w:tcW w:w="448" w:type="dxa"/>
            <w:gridSpan w:val="2"/>
          </w:tcPr>
          <w:p w:rsidR="0065549B" w:rsidRPr="00DE5AD7" w:rsidRDefault="0065549B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19</w:t>
            </w:r>
          </w:p>
        </w:tc>
        <w:tc>
          <w:tcPr>
            <w:tcW w:w="452" w:type="dxa"/>
          </w:tcPr>
          <w:p w:rsidR="0065549B" w:rsidRPr="00DE5AD7" w:rsidRDefault="0065549B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20</w:t>
            </w:r>
          </w:p>
        </w:tc>
        <w:tc>
          <w:tcPr>
            <w:tcW w:w="360" w:type="dxa"/>
          </w:tcPr>
          <w:p w:rsidR="0065549B" w:rsidRPr="00DE5AD7" w:rsidRDefault="0065549B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21</w:t>
            </w:r>
          </w:p>
        </w:tc>
        <w:tc>
          <w:tcPr>
            <w:tcW w:w="360" w:type="dxa"/>
          </w:tcPr>
          <w:p w:rsidR="0065549B" w:rsidRPr="00DE5AD7" w:rsidRDefault="0065549B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22</w:t>
            </w:r>
          </w:p>
        </w:tc>
        <w:tc>
          <w:tcPr>
            <w:tcW w:w="361" w:type="dxa"/>
            <w:gridSpan w:val="2"/>
          </w:tcPr>
          <w:p w:rsidR="0065549B" w:rsidRPr="00DE5AD7" w:rsidRDefault="0065549B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23</w:t>
            </w:r>
          </w:p>
        </w:tc>
        <w:tc>
          <w:tcPr>
            <w:tcW w:w="439" w:type="dxa"/>
            <w:gridSpan w:val="3"/>
            <w:tcBorders>
              <w:right w:val="single" w:sz="4" w:space="0" w:color="auto"/>
            </w:tcBorders>
          </w:tcPr>
          <w:p w:rsidR="0065549B" w:rsidRPr="00DE5AD7" w:rsidRDefault="0065549B" w:rsidP="008B323E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24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65549B" w:rsidRPr="00DE5AD7" w:rsidRDefault="0065549B" w:rsidP="008B323E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25</w:t>
            </w:r>
          </w:p>
        </w:tc>
        <w:tc>
          <w:tcPr>
            <w:tcW w:w="425" w:type="dxa"/>
          </w:tcPr>
          <w:p w:rsidR="0065549B" w:rsidRPr="00DE5AD7" w:rsidRDefault="0065549B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26</w:t>
            </w:r>
          </w:p>
        </w:tc>
        <w:tc>
          <w:tcPr>
            <w:tcW w:w="425" w:type="dxa"/>
          </w:tcPr>
          <w:p w:rsidR="0065549B" w:rsidRPr="00DE5AD7" w:rsidRDefault="0065549B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27</w:t>
            </w:r>
          </w:p>
        </w:tc>
        <w:tc>
          <w:tcPr>
            <w:tcW w:w="425" w:type="dxa"/>
          </w:tcPr>
          <w:p w:rsidR="0065549B" w:rsidRPr="00DE5AD7" w:rsidRDefault="0065549B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28</w:t>
            </w:r>
          </w:p>
        </w:tc>
        <w:tc>
          <w:tcPr>
            <w:tcW w:w="569" w:type="dxa"/>
          </w:tcPr>
          <w:p w:rsidR="0065549B" w:rsidRPr="00DE5AD7" w:rsidRDefault="0065549B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29</w:t>
            </w:r>
          </w:p>
        </w:tc>
        <w:tc>
          <w:tcPr>
            <w:tcW w:w="425" w:type="dxa"/>
          </w:tcPr>
          <w:p w:rsidR="0065549B" w:rsidRPr="00DE5AD7" w:rsidRDefault="0065549B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30</w:t>
            </w:r>
          </w:p>
        </w:tc>
        <w:tc>
          <w:tcPr>
            <w:tcW w:w="567" w:type="dxa"/>
            <w:gridSpan w:val="2"/>
          </w:tcPr>
          <w:p w:rsidR="0065549B" w:rsidRPr="00DE5AD7" w:rsidRDefault="0065549B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31</w:t>
            </w:r>
          </w:p>
        </w:tc>
        <w:tc>
          <w:tcPr>
            <w:tcW w:w="567" w:type="dxa"/>
            <w:gridSpan w:val="2"/>
          </w:tcPr>
          <w:p w:rsidR="0065549B" w:rsidRPr="00DE5AD7" w:rsidRDefault="0065549B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32</w:t>
            </w:r>
          </w:p>
        </w:tc>
        <w:tc>
          <w:tcPr>
            <w:tcW w:w="567" w:type="dxa"/>
          </w:tcPr>
          <w:p w:rsidR="0065549B" w:rsidRPr="00DE5AD7" w:rsidRDefault="0065549B" w:rsidP="008B323E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33</w:t>
            </w:r>
          </w:p>
        </w:tc>
        <w:tc>
          <w:tcPr>
            <w:tcW w:w="675" w:type="dxa"/>
            <w:tcBorders>
              <w:bottom w:val="single" w:sz="4" w:space="0" w:color="auto"/>
              <w:right w:val="single" w:sz="4" w:space="0" w:color="auto"/>
            </w:tcBorders>
          </w:tcPr>
          <w:p w:rsidR="0065549B" w:rsidRPr="00DE5AD7" w:rsidRDefault="0065549B" w:rsidP="008B323E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4"/>
                <w:highlight w:val="yellow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34</w:t>
            </w:r>
          </w:p>
        </w:tc>
      </w:tr>
      <w:tr w:rsidR="0065549B" w:rsidRPr="00DE5AD7" w:rsidTr="0065549B">
        <w:trPr>
          <w:cantSplit/>
          <w:trHeight w:val="1259"/>
        </w:trPr>
        <w:tc>
          <w:tcPr>
            <w:tcW w:w="858" w:type="dxa"/>
            <w:textDirection w:val="btLr"/>
          </w:tcPr>
          <w:p w:rsidR="0065549B" w:rsidRPr="00DE5AD7" w:rsidRDefault="0065549B" w:rsidP="008B323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E5AD7">
              <w:rPr>
                <w:rFonts w:ascii="Times New Roman" w:hAnsi="Times New Roman"/>
                <w:b/>
                <w:bCs/>
                <w:sz w:val="18"/>
                <w:szCs w:val="18"/>
              </w:rPr>
              <w:t>Кол-во часов в неделю (гр.)</w:t>
            </w:r>
          </w:p>
        </w:tc>
        <w:tc>
          <w:tcPr>
            <w:tcW w:w="243" w:type="dxa"/>
            <w:gridSpan w:val="3"/>
            <w:tcBorders>
              <w:right w:val="single" w:sz="4" w:space="0" w:color="auto"/>
            </w:tcBorders>
          </w:tcPr>
          <w:p w:rsidR="0065549B" w:rsidRPr="00DE5AD7" w:rsidRDefault="0065549B" w:rsidP="008B323E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249" w:type="dxa"/>
            <w:tcBorders>
              <w:right w:val="single" w:sz="4" w:space="0" w:color="auto"/>
            </w:tcBorders>
          </w:tcPr>
          <w:p w:rsidR="0065549B" w:rsidRPr="00DE5AD7" w:rsidRDefault="0065549B" w:rsidP="008B323E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273" w:type="dxa"/>
            <w:tcBorders>
              <w:right w:val="single" w:sz="4" w:space="0" w:color="auto"/>
            </w:tcBorders>
          </w:tcPr>
          <w:p w:rsidR="0065549B" w:rsidRPr="00DE5AD7" w:rsidRDefault="0065549B" w:rsidP="008B323E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328" w:type="dxa"/>
            <w:tcBorders>
              <w:right w:val="single" w:sz="4" w:space="0" w:color="auto"/>
            </w:tcBorders>
          </w:tcPr>
          <w:p w:rsidR="0065549B" w:rsidRPr="00DE5AD7" w:rsidRDefault="0065549B" w:rsidP="008B323E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281" w:type="dxa"/>
            <w:gridSpan w:val="2"/>
            <w:tcBorders>
              <w:right w:val="single" w:sz="4" w:space="0" w:color="auto"/>
            </w:tcBorders>
          </w:tcPr>
          <w:p w:rsidR="0065549B" w:rsidRPr="00DE5AD7" w:rsidRDefault="0065549B" w:rsidP="008B323E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326" w:type="dxa"/>
            <w:tcBorders>
              <w:left w:val="single" w:sz="4" w:space="0" w:color="auto"/>
              <w:right w:val="single" w:sz="4" w:space="0" w:color="auto"/>
            </w:tcBorders>
          </w:tcPr>
          <w:p w:rsidR="0065549B" w:rsidRPr="00DE5AD7" w:rsidRDefault="0065549B" w:rsidP="008B323E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65549B" w:rsidRPr="00DE5AD7" w:rsidRDefault="0065549B" w:rsidP="008B323E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376" w:type="dxa"/>
            <w:gridSpan w:val="2"/>
            <w:tcBorders>
              <w:left w:val="single" w:sz="4" w:space="0" w:color="auto"/>
            </w:tcBorders>
          </w:tcPr>
          <w:p w:rsidR="0065549B" w:rsidRPr="00DE5AD7" w:rsidRDefault="0065549B" w:rsidP="008B323E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65549B" w:rsidRPr="00DE5AD7" w:rsidRDefault="0065549B" w:rsidP="008B323E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4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5549B" w:rsidRPr="00DE5AD7" w:rsidRDefault="0065549B" w:rsidP="008B323E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395" w:type="dxa"/>
            <w:tcBorders>
              <w:left w:val="single" w:sz="4" w:space="0" w:color="auto"/>
              <w:right w:val="single" w:sz="4" w:space="0" w:color="auto"/>
            </w:tcBorders>
          </w:tcPr>
          <w:p w:rsidR="0065549B" w:rsidRPr="00DE5AD7" w:rsidRDefault="0065549B" w:rsidP="008B323E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417" w:type="dxa"/>
            <w:gridSpan w:val="3"/>
            <w:tcBorders>
              <w:left w:val="single" w:sz="4" w:space="0" w:color="auto"/>
            </w:tcBorders>
          </w:tcPr>
          <w:p w:rsidR="0065549B" w:rsidRPr="00DE5AD7" w:rsidRDefault="0065549B" w:rsidP="008B323E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360" w:type="dxa"/>
            <w:tcBorders>
              <w:right w:val="single" w:sz="4" w:space="0" w:color="auto"/>
            </w:tcBorders>
          </w:tcPr>
          <w:p w:rsidR="0065549B" w:rsidRPr="00DE5AD7" w:rsidRDefault="0065549B" w:rsidP="008B323E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65549B" w:rsidRPr="00DE5AD7" w:rsidRDefault="0065549B" w:rsidP="008B323E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65549B" w:rsidRPr="00DE5AD7" w:rsidRDefault="0065549B" w:rsidP="008B323E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404" w:type="dxa"/>
            <w:gridSpan w:val="2"/>
            <w:tcBorders>
              <w:left w:val="single" w:sz="4" w:space="0" w:color="auto"/>
            </w:tcBorders>
          </w:tcPr>
          <w:p w:rsidR="0065549B" w:rsidRPr="00DE5AD7" w:rsidRDefault="0065549B" w:rsidP="008B323E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429" w:type="dxa"/>
            <w:tcBorders>
              <w:right w:val="single" w:sz="4" w:space="0" w:color="auto"/>
            </w:tcBorders>
          </w:tcPr>
          <w:p w:rsidR="0065549B" w:rsidRPr="00DE5AD7" w:rsidRDefault="0065549B" w:rsidP="008B323E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415" w:type="dxa"/>
            <w:tcBorders>
              <w:left w:val="single" w:sz="4" w:space="0" w:color="auto"/>
              <w:right w:val="single" w:sz="4" w:space="0" w:color="auto"/>
            </w:tcBorders>
          </w:tcPr>
          <w:p w:rsidR="0065549B" w:rsidRPr="00DE5AD7" w:rsidRDefault="0065549B" w:rsidP="008B323E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</w:tcPr>
          <w:p w:rsidR="0065549B" w:rsidRPr="00DE5AD7" w:rsidRDefault="0065549B" w:rsidP="008B323E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452" w:type="dxa"/>
            <w:tcBorders>
              <w:right w:val="single" w:sz="4" w:space="0" w:color="auto"/>
            </w:tcBorders>
          </w:tcPr>
          <w:p w:rsidR="0065549B" w:rsidRPr="00DE5AD7" w:rsidRDefault="0065549B" w:rsidP="008B323E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65549B" w:rsidRPr="00DE5AD7" w:rsidRDefault="0065549B" w:rsidP="008B323E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65549B" w:rsidRPr="00DE5AD7" w:rsidRDefault="0065549B" w:rsidP="008B323E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343" w:type="dxa"/>
            <w:tcBorders>
              <w:left w:val="single" w:sz="4" w:space="0" w:color="auto"/>
            </w:tcBorders>
          </w:tcPr>
          <w:p w:rsidR="0065549B" w:rsidRPr="00DE5AD7" w:rsidRDefault="0065549B" w:rsidP="008B323E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457" w:type="dxa"/>
            <w:gridSpan w:val="4"/>
            <w:tcBorders>
              <w:right w:val="single" w:sz="4" w:space="0" w:color="auto"/>
            </w:tcBorders>
          </w:tcPr>
          <w:p w:rsidR="0065549B" w:rsidRPr="00DE5AD7" w:rsidRDefault="0065549B" w:rsidP="008B323E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65549B" w:rsidRPr="00DE5AD7" w:rsidRDefault="0065549B" w:rsidP="008B323E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65549B" w:rsidRPr="00DE5AD7" w:rsidRDefault="0065549B" w:rsidP="008B323E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65549B" w:rsidRPr="00DE5AD7" w:rsidRDefault="0065549B" w:rsidP="008B323E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65549B" w:rsidRPr="00DE5AD7" w:rsidRDefault="0065549B" w:rsidP="008B323E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569" w:type="dxa"/>
            <w:tcBorders>
              <w:right w:val="single" w:sz="4" w:space="0" w:color="auto"/>
            </w:tcBorders>
          </w:tcPr>
          <w:p w:rsidR="0065549B" w:rsidRPr="00DE5AD7" w:rsidRDefault="0065549B" w:rsidP="008B323E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65549B" w:rsidRPr="00DE5AD7" w:rsidRDefault="0065549B" w:rsidP="008B323E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65549B" w:rsidRPr="00DE5AD7" w:rsidRDefault="0065549B" w:rsidP="008B323E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65549B" w:rsidRPr="00DE5AD7" w:rsidRDefault="0065549B" w:rsidP="008B323E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65549B" w:rsidRPr="00DE5AD7" w:rsidRDefault="0065549B" w:rsidP="008B323E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65549B" w:rsidRPr="00DE5AD7" w:rsidRDefault="0065549B" w:rsidP="008B323E">
            <w:pPr>
              <w:rPr>
                <w:rFonts w:ascii="Times New Roman" w:hAnsi="Times New Roman"/>
                <w:highlight w:val="yellow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</w:tr>
      <w:tr w:rsidR="008C696E" w:rsidRPr="00DE5AD7" w:rsidTr="00400D72">
        <w:trPr>
          <w:cantSplit/>
          <w:trHeight w:val="1121"/>
        </w:trPr>
        <w:tc>
          <w:tcPr>
            <w:tcW w:w="889" w:type="dxa"/>
            <w:gridSpan w:val="2"/>
            <w:textDirection w:val="btLr"/>
          </w:tcPr>
          <w:p w:rsidR="008C696E" w:rsidRPr="00DE5AD7" w:rsidRDefault="008C696E" w:rsidP="008B323E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E5AD7">
              <w:rPr>
                <w:rFonts w:ascii="Times New Roman" w:hAnsi="Times New Roman"/>
                <w:b/>
                <w:bCs/>
                <w:sz w:val="18"/>
                <w:szCs w:val="18"/>
              </w:rPr>
              <w:t>Кол-во часов в месяц (гр.)</w:t>
            </w:r>
          </w:p>
        </w:tc>
        <w:tc>
          <w:tcPr>
            <w:tcW w:w="1086" w:type="dxa"/>
            <w:gridSpan w:val="6"/>
            <w:tcBorders>
              <w:right w:val="single" w:sz="4" w:space="0" w:color="auto"/>
            </w:tcBorders>
          </w:tcPr>
          <w:p w:rsidR="008C696E" w:rsidRPr="00DE5AD7" w:rsidRDefault="008C696E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72" w:type="dxa"/>
            <w:gridSpan w:val="4"/>
            <w:tcBorders>
              <w:left w:val="single" w:sz="4" w:space="0" w:color="auto"/>
            </w:tcBorders>
          </w:tcPr>
          <w:p w:rsidR="008C696E" w:rsidRPr="00DE5AD7" w:rsidRDefault="008C696E" w:rsidP="008B323E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72" w:type="dxa"/>
            <w:gridSpan w:val="7"/>
            <w:tcBorders>
              <w:right w:val="single" w:sz="4" w:space="0" w:color="auto"/>
            </w:tcBorders>
          </w:tcPr>
          <w:p w:rsidR="008C696E" w:rsidRPr="00DE5AD7" w:rsidRDefault="008C696E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496" w:type="dxa"/>
            <w:gridSpan w:val="6"/>
            <w:tcBorders>
              <w:left w:val="single" w:sz="4" w:space="0" w:color="auto"/>
            </w:tcBorders>
          </w:tcPr>
          <w:p w:rsidR="008C696E" w:rsidRPr="00DE5AD7" w:rsidRDefault="008C696E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8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C696E" w:rsidRPr="00DE5AD7" w:rsidRDefault="008C696E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8C696E" w:rsidRPr="00DE5AD7" w:rsidRDefault="008C696E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701" w:type="dxa"/>
            <w:gridSpan w:val="5"/>
            <w:tcBorders>
              <w:left w:val="single" w:sz="4" w:space="0" w:color="auto"/>
            </w:tcBorders>
          </w:tcPr>
          <w:p w:rsidR="008C696E" w:rsidRPr="00DE5AD7" w:rsidRDefault="008C696E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98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C696E" w:rsidRPr="00DE5AD7" w:rsidRDefault="008C696E" w:rsidP="008B323E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81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8C696E" w:rsidRPr="00DE5AD7" w:rsidRDefault="008C696E" w:rsidP="008B323E">
            <w:pPr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783104" w:rsidRPr="00DE5AD7" w:rsidTr="008B323E">
        <w:trPr>
          <w:cantSplit/>
          <w:trHeight w:val="1275"/>
        </w:trPr>
        <w:tc>
          <w:tcPr>
            <w:tcW w:w="898" w:type="dxa"/>
            <w:gridSpan w:val="3"/>
            <w:textDirection w:val="btLr"/>
          </w:tcPr>
          <w:p w:rsidR="00783104" w:rsidRPr="00DE5AD7" w:rsidRDefault="00783104" w:rsidP="008B323E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E5AD7">
              <w:rPr>
                <w:rFonts w:ascii="Times New Roman" w:hAnsi="Times New Roman"/>
                <w:b/>
                <w:bCs/>
                <w:sz w:val="18"/>
                <w:szCs w:val="18"/>
              </w:rPr>
              <w:t>Аттестации/Формы контроля</w:t>
            </w:r>
          </w:p>
        </w:tc>
        <w:tc>
          <w:tcPr>
            <w:tcW w:w="1077" w:type="dxa"/>
            <w:gridSpan w:val="5"/>
            <w:tcBorders>
              <w:right w:val="single" w:sz="4" w:space="0" w:color="auto"/>
            </w:tcBorders>
          </w:tcPr>
          <w:p w:rsidR="00783104" w:rsidRPr="00DE5AD7" w:rsidRDefault="00783104" w:rsidP="0078310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Cs/>
                <w:sz w:val="18"/>
                <w:szCs w:val="18"/>
              </w:rPr>
              <w:t>Входная диагностика/</w:t>
            </w:r>
            <w:r w:rsidRPr="00DE5AD7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044" w:type="dxa"/>
            <w:gridSpan w:val="11"/>
            <w:tcBorders>
              <w:right w:val="single" w:sz="4" w:space="0" w:color="auto"/>
            </w:tcBorders>
          </w:tcPr>
          <w:p w:rsidR="00783104" w:rsidRPr="00DE5AD7" w:rsidRDefault="00783104" w:rsidP="00783104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Cs/>
                <w:sz w:val="16"/>
                <w:szCs w:val="16"/>
              </w:rPr>
              <w:t>Промежуточный контроль/</w:t>
            </w:r>
            <w:r w:rsidRPr="00DE5AD7">
              <w:rPr>
                <w:rFonts w:ascii="Times New Roman" w:hAnsi="Times New Roman"/>
                <w:bCs/>
                <w:sz w:val="20"/>
                <w:szCs w:val="20"/>
              </w:rPr>
              <w:t xml:space="preserve"> Опрос, </w:t>
            </w:r>
          </w:p>
        </w:tc>
        <w:tc>
          <w:tcPr>
            <w:tcW w:w="1476" w:type="dxa"/>
            <w:gridSpan w:val="5"/>
            <w:tcBorders>
              <w:right w:val="single" w:sz="4" w:space="0" w:color="auto"/>
            </w:tcBorders>
          </w:tcPr>
          <w:p w:rsidR="00783104" w:rsidRPr="00DE5AD7" w:rsidRDefault="00783104" w:rsidP="008B323E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Cs/>
                <w:sz w:val="20"/>
                <w:szCs w:val="20"/>
              </w:rPr>
              <w:t>Текущий контроль/Практическое задание</w:t>
            </w:r>
          </w:p>
        </w:tc>
        <w:tc>
          <w:tcPr>
            <w:tcW w:w="2865" w:type="dxa"/>
            <w:gridSpan w:val="12"/>
            <w:tcBorders>
              <w:right w:val="single" w:sz="4" w:space="0" w:color="auto"/>
            </w:tcBorders>
          </w:tcPr>
          <w:p w:rsidR="00783104" w:rsidRPr="00DE5AD7" w:rsidRDefault="00783104" w:rsidP="008B323E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Cs/>
                <w:sz w:val="16"/>
                <w:szCs w:val="16"/>
              </w:rPr>
              <w:t>Промежуточный контроль/</w:t>
            </w:r>
            <w:r w:rsidRPr="00DE5AD7">
              <w:rPr>
                <w:rFonts w:ascii="Times New Roman" w:hAnsi="Times New Roman"/>
                <w:bCs/>
                <w:sz w:val="20"/>
                <w:szCs w:val="20"/>
              </w:rPr>
              <w:t xml:space="preserve"> Опрос, тестирование, зачет, </w:t>
            </w:r>
          </w:p>
          <w:p w:rsidR="00783104" w:rsidRPr="00DE5AD7" w:rsidRDefault="00783104" w:rsidP="008B323E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:rsidR="00783104" w:rsidRPr="00DE5AD7" w:rsidRDefault="00783104" w:rsidP="008B323E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783104" w:rsidRPr="00DE5AD7" w:rsidRDefault="00783104" w:rsidP="008B323E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95" w:type="dxa"/>
            <w:gridSpan w:val="4"/>
            <w:tcBorders>
              <w:right w:val="single" w:sz="4" w:space="0" w:color="auto"/>
            </w:tcBorders>
          </w:tcPr>
          <w:p w:rsidR="00783104" w:rsidRPr="00DE5AD7" w:rsidRDefault="00783104" w:rsidP="008B323E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Cs/>
                <w:sz w:val="20"/>
                <w:szCs w:val="20"/>
              </w:rPr>
              <w:t>Текущий контроль/Практическое задание</w:t>
            </w:r>
          </w:p>
        </w:tc>
        <w:tc>
          <w:tcPr>
            <w:tcW w:w="2094" w:type="dxa"/>
            <w:gridSpan w:val="6"/>
            <w:tcBorders>
              <w:right w:val="single" w:sz="4" w:space="0" w:color="auto"/>
            </w:tcBorders>
          </w:tcPr>
          <w:p w:rsidR="00783104" w:rsidRPr="00DE5AD7" w:rsidRDefault="00783104" w:rsidP="008B323E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Cs/>
                <w:sz w:val="16"/>
                <w:szCs w:val="16"/>
              </w:rPr>
              <w:t>Промежуточный контроль/</w:t>
            </w:r>
            <w:r w:rsidRPr="00DE5AD7">
              <w:rPr>
                <w:rFonts w:ascii="Times New Roman" w:hAnsi="Times New Roman"/>
                <w:bCs/>
                <w:sz w:val="20"/>
                <w:szCs w:val="20"/>
              </w:rPr>
              <w:t xml:space="preserve"> Опрос, тестирование, зачет, выполнение контрольных нормативов по ОФП</w:t>
            </w:r>
          </w:p>
          <w:p w:rsidR="00783104" w:rsidRPr="00DE5AD7" w:rsidRDefault="00783104" w:rsidP="008B323E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701" w:type="dxa"/>
            <w:gridSpan w:val="3"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83104" w:rsidRPr="00DE5AD7" w:rsidRDefault="00783104" w:rsidP="008B323E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Cs/>
                <w:sz w:val="20"/>
                <w:szCs w:val="20"/>
              </w:rPr>
              <w:t>Итоговая аттестация/ Опрос, зачет, соревнование</w:t>
            </w:r>
          </w:p>
        </w:tc>
      </w:tr>
      <w:tr w:rsidR="00783104" w:rsidRPr="00DE5AD7" w:rsidTr="008B323E">
        <w:trPr>
          <w:cantSplit/>
          <w:trHeight w:val="274"/>
        </w:trPr>
        <w:tc>
          <w:tcPr>
            <w:tcW w:w="14850" w:type="dxa"/>
            <w:gridSpan w:val="49"/>
            <w:tcBorders>
              <w:right w:val="single" w:sz="4" w:space="0" w:color="auto"/>
            </w:tcBorders>
          </w:tcPr>
          <w:p w:rsidR="00783104" w:rsidRPr="00DE5AD7" w:rsidRDefault="00783104" w:rsidP="008B323E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Объем учебной нагрузки на учебный год   </w:t>
            </w:r>
            <w:r w:rsidR="00972DBF"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>34</w:t>
            </w:r>
            <w:r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 час</w:t>
            </w:r>
            <w:r w:rsidR="002622EA"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>а</w:t>
            </w:r>
            <w:r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на одну группу</w:t>
            </w:r>
          </w:p>
        </w:tc>
      </w:tr>
    </w:tbl>
    <w:p w:rsidR="00D30068" w:rsidRDefault="009C4EE5" w:rsidP="009C1588">
      <w:pPr>
        <w:tabs>
          <w:tab w:val="left" w:pos="3444"/>
        </w:tabs>
        <w:rPr>
          <w:rFonts w:ascii="Times New Roman" w:hAnsi="Times New Roman"/>
        </w:rPr>
      </w:pPr>
      <w:r w:rsidRPr="00DE5AD7">
        <w:rPr>
          <w:rFonts w:ascii="Times New Roman" w:hAnsi="Times New Roman"/>
        </w:rPr>
        <w:tab/>
      </w:r>
    </w:p>
    <w:p w:rsidR="009C1588" w:rsidRPr="009C1588" w:rsidRDefault="009C1588" w:rsidP="009C1588">
      <w:pPr>
        <w:tabs>
          <w:tab w:val="left" w:pos="3444"/>
        </w:tabs>
        <w:rPr>
          <w:rFonts w:ascii="Times New Roman" w:hAnsi="Times New Roman"/>
        </w:rPr>
      </w:pPr>
    </w:p>
    <w:p w:rsidR="00D30068" w:rsidRPr="00DE5AD7" w:rsidRDefault="00D30068" w:rsidP="00D300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E5AD7">
        <w:rPr>
          <w:rFonts w:ascii="Times New Roman" w:hAnsi="Times New Roman"/>
          <w:b/>
          <w:sz w:val="28"/>
          <w:szCs w:val="28"/>
        </w:rPr>
        <w:lastRenderedPageBreak/>
        <w:t>Календарный учебный график</w:t>
      </w:r>
    </w:p>
    <w:p w:rsidR="00D30068" w:rsidRPr="00DE5AD7" w:rsidRDefault="00D30068" w:rsidP="00D3006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D30068" w:rsidRPr="00DE5AD7" w:rsidRDefault="00D30068" w:rsidP="00D3006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DE5AD7">
        <w:rPr>
          <w:rFonts w:ascii="Times New Roman" w:hAnsi="Times New Roman"/>
          <w:sz w:val="28"/>
          <w:szCs w:val="28"/>
        </w:rPr>
        <w:t xml:space="preserve">Уровень </w:t>
      </w:r>
      <w:r w:rsidRPr="00DE5AD7">
        <w:rPr>
          <w:rFonts w:ascii="Times New Roman" w:hAnsi="Times New Roman"/>
          <w:sz w:val="28"/>
          <w:szCs w:val="28"/>
          <w:u w:val="single"/>
        </w:rPr>
        <w:t xml:space="preserve">базовый </w:t>
      </w:r>
      <w:r w:rsidRPr="00DE5AD7">
        <w:rPr>
          <w:rFonts w:ascii="Times New Roman" w:hAnsi="Times New Roman"/>
          <w:sz w:val="28"/>
          <w:szCs w:val="28"/>
        </w:rPr>
        <w:t xml:space="preserve">                           год обучения  </w:t>
      </w:r>
      <w:r w:rsidR="00710F36">
        <w:rPr>
          <w:rFonts w:ascii="Times New Roman" w:hAnsi="Times New Roman"/>
          <w:sz w:val="28"/>
          <w:szCs w:val="28"/>
          <w:u w:val="single"/>
        </w:rPr>
        <w:t>2025-2026</w:t>
      </w:r>
      <w:r>
        <w:rPr>
          <w:rFonts w:ascii="Times New Roman" w:hAnsi="Times New Roman"/>
          <w:sz w:val="28"/>
          <w:szCs w:val="28"/>
        </w:rPr>
        <w:t xml:space="preserve">                группа</w:t>
      </w:r>
      <w:r w:rsidRPr="00DE5AD7">
        <w:rPr>
          <w:rFonts w:ascii="Times New Roman" w:hAnsi="Times New Roman"/>
          <w:sz w:val="28"/>
          <w:szCs w:val="28"/>
          <w:u w:val="single"/>
        </w:rPr>
        <w:t xml:space="preserve"> 2</w:t>
      </w:r>
    </w:p>
    <w:p w:rsidR="00D30068" w:rsidRPr="00DE5AD7" w:rsidRDefault="00D30068" w:rsidP="00D30068">
      <w:pPr>
        <w:spacing w:after="0" w:line="240" w:lineRule="auto"/>
        <w:rPr>
          <w:rFonts w:ascii="Times New Roman" w:hAnsi="Times New Roman"/>
          <w:b/>
          <w:szCs w:val="24"/>
        </w:rPr>
      </w:pPr>
    </w:p>
    <w:tbl>
      <w:tblPr>
        <w:tblW w:w="14884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858"/>
        <w:gridCol w:w="31"/>
        <w:gridCol w:w="9"/>
        <w:gridCol w:w="203"/>
        <w:gridCol w:w="249"/>
        <w:gridCol w:w="273"/>
        <w:gridCol w:w="328"/>
        <w:gridCol w:w="24"/>
        <w:gridCol w:w="257"/>
        <w:gridCol w:w="326"/>
        <w:gridCol w:w="425"/>
        <w:gridCol w:w="364"/>
        <w:gridCol w:w="12"/>
        <w:gridCol w:w="426"/>
        <w:gridCol w:w="423"/>
        <w:gridCol w:w="11"/>
        <w:gridCol w:w="395"/>
        <w:gridCol w:w="397"/>
        <w:gridCol w:w="8"/>
        <w:gridCol w:w="12"/>
        <w:gridCol w:w="360"/>
        <w:gridCol w:w="360"/>
        <w:gridCol w:w="360"/>
        <w:gridCol w:w="384"/>
        <w:gridCol w:w="20"/>
        <w:gridCol w:w="429"/>
        <w:gridCol w:w="415"/>
        <w:gridCol w:w="436"/>
        <w:gridCol w:w="12"/>
        <w:gridCol w:w="452"/>
        <w:gridCol w:w="360"/>
        <w:gridCol w:w="360"/>
        <w:gridCol w:w="343"/>
        <w:gridCol w:w="18"/>
        <w:gridCol w:w="14"/>
        <w:gridCol w:w="6"/>
        <w:gridCol w:w="419"/>
        <w:gridCol w:w="426"/>
        <w:gridCol w:w="425"/>
        <w:gridCol w:w="425"/>
        <w:gridCol w:w="425"/>
        <w:gridCol w:w="569"/>
        <w:gridCol w:w="425"/>
        <w:gridCol w:w="561"/>
        <w:gridCol w:w="6"/>
        <w:gridCol w:w="24"/>
        <w:gridCol w:w="543"/>
        <w:gridCol w:w="567"/>
        <w:gridCol w:w="675"/>
        <w:gridCol w:w="34"/>
      </w:tblGrid>
      <w:tr w:rsidR="00D30068" w:rsidRPr="00DE5AD7" w:rsidTr="00400D72">
        <w:trPr>
          <w:gridAfter w:val="1"/>
          <w:wAfter w:w="34" w:type="dxa"/>
          <w:trHeight w:val="347"/>
        </w:trPr>
        <w:tc>
          <w:tcPr>
            <w:tcW w:w="858" w:type="dxa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5657" w:type="dxa"/>
            <w:gridSpan w:val="24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>1 полугодие</w:t>
            </w:r>
          </w:p>
        </w:tc>
        <w:tc>
          <w:tcPr>
            <w:tcW w:w="8335" w:type="dxa"/>
            <w:gridSpan w:val="24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>2 полугодие</w:t>
            </w:r>
          </w:p>
        </w:tc>
      </w:tr>
      <w:tr w:rsidR="008C696E" w:rsidRPr="00DE5AD7" w:rsidTr="00400D72">
        <w:trPr>
          <w:gridAfter w:val="1"/>
          <w:wAfter w:w="34" w:type="dxa"/>
          <w:cantSplit/>
          <w:trHeight w:val="836"/>
        </w:trPr>
        <w:tc>
          <w:tcPr>
            <w:tcW w:w="858" w:type="dxa"/>
            <w:textDirection w:val="btLr"/>
          </w:tcPr>
          <w:p w:rsidR="008C696E" w:rsidRPr="00DE5AD7" w:rsidRDefault="008C696E" w:rsidP="00B045C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E5AD7">
              <w:rPr>
                <w:rFonts w:ascii="Times New Roman" w:hAnsi="Times New Roman"/>
                <w:b/>
                <w:bCs/>
                <w:sz w:val="18"/>
                <w:szCs w:val="18"/>
              </w:rPr>
              <w:t xml:space="preserve">Месяц </w:t>
            </w:r>
          </w:p>
        </w:tc>
        <w:tc>
          <w:tcPr>
            <w:tcW w:w="1117" w:type="dxa"/>
            <w:gridSpan w:val="7"/>
          </w:tcPr>
          <w:p w:rsidR="008C696E" w:rsidRPr="00DE5AD7" w:rsidRDefault="008C696E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>сентябрь</w:t>
            </w:r>
          </w:p>
        </w:tc>
        <w:tc>
          <w:tcPr>
            <w:tcW w:w="1384" w:type="dxa"/>
            <w:gridSpan w:val="5"/>
          </w:tcPr>
          <w:p w:rsidR="008C696E" w:rsidRPr="00DE5AD7" w:rsidRDefault="008C696E" w:rsidP="00B045C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>октябрь</w:t>
            </w:r>
          </w:p>
        </w:tc>
        <w:tc>
          <w:tcPr>
            <w:tcW w:w="1660" w:type="dxa"/>
            <w:gridSpan w:val="6"/>
          </w:tcPr>
          <w:p w:rsidR="008C696E" w:rsidRPr="00DE5AD7" w:rsidRDefault="008C696E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>ноябрь</w:t>
            </w:r>
          </w:p>
        </w:tc>
        <w:tc>
          <w:tcPr>
            <w:tcW w:w="1496" w:type="dxa"/>
            <w:gridSpan w:val="6"/>
          </w:tcPr>
          <w:p w:rsidR="008C696E" w:rsidRPr="00DE5AD7" w:rsidRDefault="008C696E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>декабрь</w:t>
            </w:r>
          </w:p>
        </w:tc>
        <w:tc>
          <w:tcPr>
            <w:tcW w:w="1280" w:type="dxa"/>
            <w:gridSpan w:val="3"/>
          </w:tcPr>
          <w:p w:rsidR="008C696E" w:rsidRPr="00DE5AD7" w:rsidRDefault="008C696E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>январь</w:t>
            </w:r>
          </w:p>
        </w:tc>
        <w:tc>
          <w:tcPr>
            <w:tcW w:w="1559" w:type="dxa"/>
            <w:gridSpan w:val="7"/>
            <w:tcBorders>
              <w:right w:val="single" w:sz="4" w:space="0" w:color="auto"/>
            </w:tcBorders>
          </w:tcPr>
          <w:p w:rsidR="008C696E" w:rsidRPr="00DE5AD7" w:rsidRDefault="008C696E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>февраль</w:t>
            </w:r>
          </w:p>
        </w:tc>
        <w:tc>
          <w:tcPr>
            <w:tcW w:w="1701" w:type="dxa"/>
            <w:gridSpan w:val="5"/>
          </w:tcPr>
          <w:p w:rsidR="008C696E" w:rsidRPr="00DE5AD7" w:rsidRDefault="008C696E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>март</w:t>
            </w:r>
          </w:p>
        </w:tc>
        <w:tc>
          <w:tcPr>
            <w:tcW w:w="2010" w:type="dxa"/>
            <w:gridSpan w:val="6"/>
            <w:tcBorders>
              <w:right w:val="single" w:sz="4" w:space="0" w:color="auto"/>
            </w:tcBorders>
          </w:tcPr>
          <w:p w:rsidR="008C696E" w:rsidRPr="00DE5AD7" w:rsidRDefault="008C696E" w:rsidP="00B045C0">
            <w:pPr>
              <w:tabs>
                <w:tab w:val="center" w:pos="742"/>
                <w:tab w:val="left" w:pos="1476"/>
              </w:tabs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ab/>
              <w:t>апрель</w:t>
            </w:r>
            <w:r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543" w:type="dxa"/>
            <w:tcBorders>
              <w:left w:val="single" w:sz="4" w:space="0" w:color="auto"/>
            </w:tcBorders>
          </w:tcPr>
          <w:p w:rsidR="008C696E" w:rsidRPr="00DE5AD7" w:rsidRDefault="008C696E" w:rsidP="008C696E">
            <w:pPr>
              <w:tabs>
                <w:tab w:val="center" w:pos="742"/>
                <w:tab w:val="left" w:pos="1476"/>
              </w:tabs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1242" w:type="dxa"/>
            <w:gridSpan w:val="2"/>
          </w:tcPr>
          <w:p w:rsidR="008C696E" w:rsidRPr="00DE5AD7" w:rsidRDefault="008C696E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>май</w:t>
            </w:r>
          </w:p>
        </w:tc>
      </w:tr>
      <w:tr w:rsidR="00D30068" w:rsidRPr="00DE5AD7" w:rsidTr="00400D72">
        <w:trPr>
          <w:gridAfter w:val="1"/>
          <w:wAfter w:w="34" w:type="dxa"/>
          <w:cantSplit/>
          <w:trHeight w:val="989"/>
        </w:trPr>
        <w:tc>
          <w:tcPr>
            <w:tcW w:w="858" w:type="dxa"/>
            <w:textDirection w:val="btLr"/>
          </w:tcPr>
          <w:p w:rsidR="00D30068" w:rsidRPr="00DE5AD7" w:rsidRDefault="00D30068" w:rsidP="00B045C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E5AD7">
              <w:rPr>
                <w:rFonts w:ascii="Times New Roman" w:hAnsi="Times New Roman"/>
                <w:b/>
                <w:bCs/>
                <w:sz w:val="18"/>
                <w:szCs w:val="18"/>
              </w:rPr>
              <w:t>Кол-во учебных недель</w:t>
            </w:r>
          </w:p>
        </w:tc>
        <w:tc>
          <w:tcPr>
            <w:tcW w:w="243" w:type="dxa"/>
            <w:gridSpan w:val="3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1</w:t>
            </w:r>
          </w:p>
        </w:tc>
        <w:tc>
          <w:tcPr>
            <w:tcW w:w="249" w:type="dxa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2</w:t>
            </w:r>
          </w:p>
        </w:tc>
        <w:tc>
          <w:tcPr>
            <w:tcW w:w="273" w:type="dxa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3</w:t>
            </w:r>
          </w:p>
        </w:tc>
        <w:tc>
          <w:tcPr>
            <w:tcW w:w="328" w:type="dxa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4</w:t>
            </w:r>
          </w:p>
        </w:tc>
        <w:tc>
          <w:tcPr>
            <w:tcW w:w="281" w:type="dxa"/>
            <w:gridSpan w:val="2"/>
            <w:tcBorders>
              <w:right w:val="single" w:sz="4" w:space="0" w:color="auto"/>
            </w:tcBorders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5</w:t>
            </w:r>
          </w:p>
        </w:tc>
        <w:tc>
          <w:tcPr>
            <w:tcW w:w="326" w:type="dxa"/>
            <w:tcBorders>
              <w:left w:val="single" w:sz="4" w:space="0" w:color="auto"/>
            </w:tcBorders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6</w:t>
            </w:r>
          </w:p>
        </w:tc>
        <w:tc>
          <w:tcPr>
            <w:tcW w:w="425" w:type="dxa"/>
            <w:tcBorders>
              <w:right w:val="single" w:sz="4" w:space="0" w:color="auto"/>
            </w:tcBorders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7</w:t>
            </w:r>
          </w:p>
        </w:tc>
        <w:tc>
          <w:tcPr>
            <w:tcW w:w="376" w:type="dxa"/>
            <w:gridSpan w:val="2"/>
            <w:tcBorders>
              <w:left w:val="single" w:sz="4" w:space="0" w:color="auto"/>
            </w:tcBorders>
          </w:tcPr>
          <w:p w:rsidR="00D30068" w:rsidRPr="00DE5AD7" w:rsidRDefault="00D30068" w:rsidP="00B045C0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8</w:t>
            </w:r>
          </w:p>
        </w:tc>
        <w:tc>
          <w:tcPr>
            <w:tcW w:w="426" w:type="dxa"/>
          </w:tcPr>
          <w:p w:rsidR="00D30068" w:rsidRPr="00DE5AD7" w:rsidRDefault="00D30068" w:rsidP="00B045C0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9</w:t>
            </w:r>
          </w:p>
        </w:tc>
        <w:tc>
          <w:tcPr>
            <w:tcW w:w="423" w:type="dxa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10</w:t>
            </w:r>
          </w:p>
        </w:tc>
        <w:tc>
          <w:tcPr>
            <w:tcW w:w="406" w:type="dxa"/>
            <w:gridSpan w:val="2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11</w:t>
            </w:r>
          </w:p>
        </w:tc>
        <w:tc>
          <w:tcPr>
            <w:tcW w:w="397" w:type="dxa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12</w:t>
            </w:r>
          </w:p>
        </w:tc>
        <w:tc>
          <w:tcPr>
            <w:tcW w:w="380" w:type="dxa"/>
            <w:gridSpan w:val="3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13</w:t>
            </w:r>
          </w:p>
        </w:tc>
        <w:tc>
          <w:tcPr>
            <w:tcW w:w="360" w:type="dxa"/>
            <w:tcBorders>
              <w:right w:val="single" w:sz="4" w:space="0" w:color="auto"/>
            </w:tcBorders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14</w:t>
            </w:r>
          </w:p>
        </w:tc>
        <w:tc>
          <w:tcPr>
            <w:tcW w:w="360" w:type="dxa"/>
            <w:tcBorders>
              <w:left w:val="single" w:sz="4" w:space="0" w:color="auto"/>
            </w:tcBorders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15</w:t>
            </w:r>
          </w:p>
        </w:tc>
        <w:tc>
          <w:tcPr>
            <w:tcW w:w="404" w:type="dxa"/>
            <w:gridSpan w:val="2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16</w:t>
            </w:r>
          </w:p>
        </w:tc>
        <w:tc>
          <w:tcPr>
            <w:tcW w:w="429" w:type="dxa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17</w:t>
            </w:r>
          </w:p>
        </w:tc>
        <w:tc>
          <w:tcPr>
            <w:tcW w:w="415" w:type="dxa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18</w:t>
            </w:r>
          </w:p>
        </w:tc>
        <w:tc>
          <w:tcPr>
            <w:tcW w:w="448" w:type="dxa"/>
            <w:gridSpan w:val="2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19</w:t>
            </w:r>
          </w:p>
        </w:tc>
        <w:tc>
          <w:tcPr>
            <w:tcW w:w="452" w:type="dxa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20</w:t>
            </w:r>
          </w:p>
        </w:tc>
        <w:tc>
          <w:tcPr>
            <w:tcW w:w="360" w:type="dxa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21</w:t>
            </w:r>
          </w:p>
        </w:tc>
        <w:tc>
          <w:tcPr>
            <w:tcW w:w="360" w:type="dxa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22</w:t>
            </w:r>
          </w:p>
        </w:tc>
        <w:tc>
          <w:tcPr>
            <w:tcW w:w="361" w:type="dxa"/>
            <w:gridSpan w:val="2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23</w:t>
            </w:r>
          </w:p>
        </w:tc>
        <w:tc>
          <w:tcPr>
            <w:tcW w:w="439" w:type="dxa"/>
            <w:gridSpan w:val="3"/>
            <w:tcBorders>
              <w:right w:val="single" w:sz="4" w:space="0" w:color="auto"/>
            </w:tcBorders>
          </w:tcPr>
          <w:p w:rsidR="00D30068" w:rsidRPr="00DE5AD7" w:rsidRDefault="00D30068" w:rsidP="00B045C0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24</w:t>
            </w:r>
          </w:p>
        </w:tc>
        <w:tc>
          <w:tcPr>
            <w:tcW w:w="426" w:type="dxa"/>
            <w:tcBorders>
              <w:left w:val="single" w:sz="4" w:space="0" w:color="auto"/>
            </w:tcBorders>
          </w:tcPr>
          <w:p w:rsidR="00D30068" w:rsidRPr="00DE5AD7" w:rsidRDefault="00D30068" w:rsidP="00B045C0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25</w:t>
            </w:r>
          </w:p>
        </w:tc>
        <w:tc>
          <w:tcPr>
            <w:tcW w:w="425" w:type="dxa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26</w:t>
            </w:r>
          </w:p>
        </w:tc>
        <w:tc>
          <w:tcPr>
            <w:tcW w:w="425" w:type="dxa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27</w:t>
            </w:r>
          </w:p>
        </w:tc>
        <w:tc>
          <w:tcPr>
            <w:tcW w:w="425" w:type="dxa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28</w:t>
            </w:r>
          </w:p>
        </w:tc>
        <w:tc>
          <w:tcPr>
            <w:tcW w:w="569" w:type="dxa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29</w:t>
            </w:r>
          </w:p>
        </w:tc>
        <w:tc>
          <w:tcPr>
            <w:tcW w:w="425" w:type="dxa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30</w:t>
            </w:r>
          </w:p>
        </w:tc>
        <w:tc>
          <w:tcPr>
            <w:tcW w:w="567" w:type="dxa"/>
            <w:gridSpan w:val="2"/>
            <w:tcBorders>
              <w:right w:val="single" w:sz="4" w:space="0" w:color="auto"/>
            </w:tcBorders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31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32</w:t>
            </w:r>
          </w:p>
        </w:tc>
        <w:tc>
          <w:tcPr>
            <w:tcW w:w="567" w:type="dxa"/>
          </w:tcPr>
          <w:p w:rsidR="00D30068" w:rsidRPr="00DE5AD7" w:rsidRDefault="00D30068" w:rsidP="00B045C0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4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33</w:t>
            </w:r>
          </w:p>
        </w:tc>
        <w:tc>
          <w:tcPr>
            <w:tcW w:w="675" w:type="dxa"/>
            <w:tcBorders>
              <w:bottom w:val="single" w:sz="4" w:space="0" w:color="auto"/>
              <w:right w:val="single" w:sz="4" w:space="0" w:color="auto"/>
            </w:tcBorders>
          </w:tcPr>
          <w:p w:rsidR="00D30068" w:rsidRPr="00DE5AD7" w:rsidRDefault="00D30068" w:rsidP="00B045C0">
            <w:pPr>
              <w:spacing w:after="0" w:line="240" w:lineRule="auto"/>
              <w:rPr>
                <w:rFonts w:ascii="Times New Roman" w:hAnsi="Times New Roman"/>
                <w:b/>
                <w:bCs/>
                <w:sz w:val="14"/>
                <w:szCs w:val="14"/>
                <w:highlight w:val="yellow"/>
              </w:rPr>
            </w:pPr>
            <w:r w:rsidRPr="00DE5AD7">
              <w:rPr>
                <w:rFonts w:ascii="Times New Roman" w:hAnsi="Times New Roman"/>
                <w:b/>
                <w:bCs/>
                <w:sz w:val="14"/>
                <w:szCs w:val="14"/>
              </w:rPr>
              <w:t>34</w:t>
            </w:r>
          </w:p>
        </w:tc>
      </w:tr>
      <w:tr w:rsidR="00D30068" w:rsidRPr="00DE5AD7" w:rsidTr="00400D72">
        <w:trPr>
          <w:gridAfter w:val="1"/>
          <w:wAfter w:w="34" w:type="dxa"/>
          <w:cantSplit/>
          <w:trHeight w:val="1259"/>
        </w:trPr>
        <w:tc>
          <w:tcPr>
            <w:tcW w:w="858" w:type="dxa"/>
            <w:textDirection w:val="btLr"/>
          </w:tcPr>
          <w:p w:rsidR="00D30068" w:rsidRPr="00DE5AD7" w:rsidRDefault="00D30068" w:rsidP="00B045C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E5AD7">
              <w:rPr>
                <w:rFonts w:ascii="Times New Roman" w:hAnsi="Times New Roman"/>
                <w:b/>
                <w:bCs/>
                <w:sz w:val="18"/>
                <w:szCs w:val="18"/>
              </w:rPr>
              <w:t>Кол-во часов в неделю (гр.)</w:t>
            </w:r>
          </w:p>
        </w:tc>
        <w:tc>
          <w:tcPr>
            <w:tcW w:w="243" w:type="dxa"/>
            <w:gridSpan w:val="3"/>
            <w:tcBorders>
              <w:right w:val="single" w:sz="4" w:space="0" w:color="auto"/>
            </w:tcBorders>
          </w:tcPr>
          <w:p w:rsidR="00D30068" w:rsidRPr="00DE5AD7" w:rsidRDefault="00D30068" w:rsidP="00B045C0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249" w:type="dxa"/>
            <w:tcBorders>
              <w:right w:val="single" w:sz="4" w:space="0" w:color="auto"/>
            </w:tcBorders>
          </w:tcPr>
          <w:p w:rsidR="00D30068" w:rsidRPr="00DE5AD7" w:rsidRDefault="00D30068" w:rsidP="00B045C0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273" w:type="dxa"/>
            <w:tcBorders>
              <w:right w:val="single" w:sz="4" w:space="0" w:color="auto"/>
            </w:tcBorders>
          </w:tcPr>
          <w:p w:rsidR="00D30068" w:rsidRPr="00DE5AD7" w:rsidRDefault="00D30068" w:rsidP="00B045C0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328" w:type="dxa"/>
            <w:tcBorders>
              <w:right w:val="single" w:sz="4" w:space="0" w:color="auto"/>
            </w:tcBorders>
          </w:tcPr>
          <w:p w:rsidR="00D30068" w:rsidRPr="00DE5AD7" w:rsidRDefault="00D30068" w:rsidP="00B045C0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281" w:type="dxa"/>
            <w:gridSpan w:val="2"/>
            <w:tcBorders>
              <w:right w:val="single" w:sz="4" w:space="0" w:color="auto"/>
            </w:tcBorders>
          </w:tcPr>
          <w:p w:rsidR="00D30068" w:rsidRPr="00DE5AD7" w:rsidRDefault="00D30068" w:rsidP="00B045C0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326" w:type="dxa"/>
            <w:tcBorders>
              <w:left w:val="single" w:sz="4" w:space="0" w:color="auto"/>
              <w:right w:val="single" w:sz="4" w:space="0" w:color="auto"/>
            </w:tcBorders>
          </w:tcPr>
          <w:p w:rsidR="00D30068" w:rsidRPr="00DE5AD7" w:rsidRDefault="00D30068" w:rsidP="00B045C0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D30068" w:rsidRPr="00DE5AD7" w:rsidRDefault="00D30068" w:rsidP="00B045C0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376" w:type="dxa"/>
            <w:gridSpan w:val="2"/>
            <w:tcBorders>
              <w:left w:val="single" w:sz="4" w:space="0" w:color="auto"/>
            </w:tcBorders>
          </w:tcPr>
          <w:p w:rsidR="00D30068" w:rsidRPr="00DE5AD7" w:rsidRDefault="00D30068" w:rsidP="00B045C0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426" w:type="dxa"/>
            <w:tcBorders>
              <w:right w:val="single" w:sz="4" w:space="0" w:color="auto"/>
            </w:tcBorders>
          </w:tcPr>
          <w:p w:rsidR="00D30068" w:rsidRPr="00DE5AD7" w:rsidRDefault="00D30068" w:rsidP="00B045C0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434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30068" w:rsidRPr="00DE5AD7" w:rsidRDefault="00D30068" w:rsidP="00B045C0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395" w:type="dxa"/>
            <w:tcBorders>
              <w:left w:val="single" w:sz="4" w:space="0" w:color="auto"/>
              <w:right w:val="single" w:sz="4" w:space="0" w:color="auto"/>
            </w:tcBorders>
          </w:tcPr>
          <w:p w:rsidR="00D30068" w:rsidRPr="00DE5AD7" w:rsidRDefault="00D30068" w:rsidP="00B045C0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417" w:type="dxa"/>
            <w:gridSpan w:val="3"/>
            <w:tcBorders>
              <w:left w:val="single" w:sz="4" w:space="0" w:color="auto"/>
            </w:tcBorders>
          </w:tcPr>
          <w:p w:rsidR="00D30068" w:rsidRPr="00DE5AD7" w:rsidRDefault="00D30068" w:rsidP="00B045C0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360" w:type="dxa"/>
            <w:tcBorders>
              <w:right w:val="single" w:sz="4" w:space="0" w:color="auto"/>
            </w:tcBorders>
          </w:tcPr>
          <w:p w:rsidR="00D30068" w:rsidRPr="00DE5AD7" w:rsidRDefault="00D30068" w:rsidP="00B045C0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D30068" w:rsidRPr="00DE5AD7" w:rsidRDefault="00D30068" w:rsidP="00B045C0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D30068" w:rsidRPr="00DE5AD7" w:rsidRDefault="00D30068" w:rsidP="00B045C0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404" w:type="dxa"/>
            <w:gridSpan w:val="2"/>
            <w:tcBorders>
              <w:left w:val="single" w:sz="4" w:space="0" w:color="auto"/>
            </w:tcBorders>
          </w:tcPr>
          <w:p w:rsidR="00D30068" w:rsidRPr="00DE5AD7" w:rsidRDefault="00D30068" w:rsidP="00B045C0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429" w:type="dxa"/>
            <w:tcBorders>
              <w:right w:val="single" w:sz="4" w:space="0" w:color="auto"/>
            </w:tcBorders>
          </w:tcPr>
          <w:p w:rsidR="00D30068" w:rsidRPr="00DE5AD7" w:rsidRDefault="00D30068" w:rsidP="00B045C0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415" w:type="dxa"/>
            <w:tcBorders>
              <w:left w:val="single" w:sz="4" w:space="0" w:color="auto"/>
              <w:right w:val="single" w:sz="4" w:space="0" w:color="auto"/>
            </w:tcBorders>
          </w:tcPr>
          <w:p w:rsidR="00D30068" w:rsidRPr="00DE5AD7" w:rsidRDefault="00D30068" w:rsidP="00B045C0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448" w:type="dxa"/>
            <w:gridSpan w:val="2"/>
            <w:tcBorders>
              <w:left w:val="single" w:sz="4" w:space="0" w:color="auto"/>
            </w:tcBorders>
          </w:tcPr>
          <w:p w:rsidR="00D30068" w:rsidRPr="00DE5AD7" w:rsidRDefault="00D30068" w:rsidP="00B045C0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452" w:type="dxa"/>
            <w:tcBorders>
              <w:right w:val="single" w:sz="4" w:space="0" w:color="auto"/>
            </w:tcBorders>
          </w:tcPr>
          <w:p w:rsidR="00D30068" w:rsidRPr="00DE5AD7" w:rsidRDefault="00D30068" w:rsidP="00B045C0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D30068" w:rsidRPr="00DE5AD7" w:rsidRDefault="00D30068" w:rsidP="00B045C0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D30068" w:rsidRPr="00DE5AD7" w:rsidRDefault="00D30068" w:rsidP="00B045C0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343" w:type="dxa"/>
            <w:tcBorders>
              <w:left w:val="single" w:sz="4" w:space="0" w:color="auto"/>
            </w:tcBorders>
          </w:tcPr>
          <w:p w:rsidR="00D30068" w:rsidRPr="00DE5AD7" w:rsidRDefault="00D30068" w:rsidP="00B045C0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457" w:type="dxa"/>
            <w:gridSpan w:val="4"/>
            <w:tcBorders>
              <w:right w:val="single" w:sz="4" w:space="0" w:color="auto"/>
            </w:tcBorders>
          </w:tcPr>
          <w:p w:rsidR="00D30068" w:rsidRPr="00DE5AD7" w:rsidRDefault="00D30068" w:rsidP="00B045C0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426" w:type="dxa"/>
            <w:tcBorders>
              <w:left w:val="single" w:sz="4" w:space="0" w:color="auto"/>
              <w:right w:val="single" w:sz="4" w:space="0" w:color="auto"/>
            </w:tcBorders>
          </w:tcPr>
          <w:p w:rsidR="00D30068" w:rsidRPr="00DE5AD7" w:rsidRDefault="00D30068" w:rsidP="00B045C0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D30068" w:rsidRPr="00DE5AD7" w:rsidRDefault="00D30068" w:rsidP="00B045C0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D30068" w:rsidRPr="00DE5AD7" w:rsidRDefault="00D30068" w:rsidP="00B045C0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425" w:type="dxa"/>
            <w:tcBorders>
              <w:left w:val="single" w:sz="4" w:space="0" w:color="auto"/>
            </w:tcBorders>
          </w:tcPr>
          <w:p w:rsidR="00D30068" w:rsidRPr="00DE5AD7" w:rsidRDefault="00D30068" w:rsidP="00B045C0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569" w:type="dxa"/>
            <w:tcBorders>
              <w:right w:val="single" w:sz="4" w:space="0" w:color="auto"/>
            </w:tcBorders>
          </w:tcPr>
          <w:p w:rsidR="00D30068" w:rsidRPr="00DE5AD7" w:rsidRDefault="00D30068" w:rsidP="00B045C0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425" w:type="dxa"/>
            <w:tcBorders>
              <w:left w:val="single" w:sz="4" w:space="0" w:color="auto"/>
              <w:right w:val="single" w:sz="4" w:space="0" w:color="auto"/>
            </w:tcBorders>
          </w:tcPr>
          <w:p w:rsidR="00D30068" w:rsidRPr="00DE5AD7" w:rsidRDefault="00D30068" w:rsidP="00B045C0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right w:val="single" w:sz="4" w:space="0" w:color="auto"/>
            </w:tcBorders>
          </w:tcPr>
          <w:p w:rsidR="00D30068" w:rsidRPr="00DE5AD7" w:rsidRDefault="00D30068" w:rsidP="00B045C0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</w:tcBorders>
          </w:tcPr>
          <w:p w:rsidR="00D30068" w:rsidRPr="00DE5AD7" w:rsidRDefault="00D30068" w:rsidP="00B045C0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567" w:type="dxa"/>
            <w:tcBorders>
              <w:right w:val="single" w:sz="4" w:space="0" w:color="auto"/>
            </w:tcBorders>
          </w:tcPr>
          <w:p w:rsidR="00D30068" w:rsidRPr="00DE5AD7" w:rsidRDefault="00D30068" w:rsidP="00B045C0">
            <w:pPr>
              <w:rPr>
                <w:rFonts w:ascii="Times New Roman" w:hAnsi="Times New Roman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  <w:tc>
          <w:tcPr>
            <w:tcW w:w="675" w:type="dxa"/>
            <w:tcBorders>
              <w:left w:val="single" w:sz="4" w:space="0" w:color="auto"/>
              <w:right w:val="single" w:sz="4" w:space="0" w:color="auto"/>
            </w:tcBorders>
          </w:tcPr>
          <w:p w:rsidR="00D30068" w:rsidRPr="00DE5AD7" w:rsidRDefault="00D30068" w:rsidP="00B045C0">
            <w:pPr>
              <w:rPr>
                <w:rFonts w:ascii="Times New Roman" w:hAnsi="Times New Roman"/>
                <w:highlight w:val="yellow"/>
              </w:rPr>
            </w:pPr>
            <w:r w:rsidRPr="00DE5AD7">
              <w:rPr>
                <w:rFonts w:ascii="Times New Roman" w:hAnsi="Times New Roman"/>
              </w:rPr>
              <w:t>1</w:t>
            </w:r>
          </w:p>
        </w:tc>
      </w:tr>
      <w:tr w:rsidR="008C696E" w:rsidRPr="00DE5AD7" w:rsidTr="00400D72">
        <w:trPr>
          <w:gridAfter w:val="1"/>
          <w:wAfter w:w="34" w:type="dxa"/>
          <w:cantSplit/>
          <w:trHeight w:val="1121"/>
        </w:trPr>
        <w:tc>
          <w:tcPr>
            <w:tcW w:w="889" w:type="dxa"/>
            <w:gridSpan w:val="2"/>
            <w:textDirection w:val="btLr"/>
          </w:tcPr>
          <w:p w:rsidR="008C696E" w:rsidRPr="00DE5AD7" w:rsidRDefault="008C696E" w:rsidP="00B045C0">
            <w:pPr>
              <w:spacing w:after="0" w:line="240" w:lineRule="auto"/>
              <w:ind w:left="113" w:right="113"/>
              <w:jc w:val="center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E5AD7">
              <w:rPr>
                <w:rFonts w:ascii="Times New Roman" w:hAnsi="Times New Roman"/>
                <w:b/>
                <w:bCs/>
                <w:sz w:val="18"/>
                <w:szCs w:val="18"/>
              </w:rPr>
              <w:t>Кол-во часов в месяц (гр.)</w:t>
            </w:r>
          </w:p>
        </w:tc>
        <w:tc>
          <w:tcPr>
            <w:tcW w:w="1086" w:type="dxa"/>
            <w:gridSpan w:val="6"/>
            <w:tcBorders>
              <w:right w:val="single" w:sz="4" w:space="0" w:color="auto"/>
            </w:tcBorders>
          </w:tcPr>
          <w:p w:rsidR="008C696E" w:rsidRPr="00DE5AD7" w:rsidRDefault="008C696E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372" w:type="dxa"/>
            <w:gridSpan w:val="4"/>
            <w:tcBorders>
              <w:left w:val="single" w:sz="4" w:space="0" w:color="auto"/>
            </w:tcBorders>
          </w:tcPr>
          <w:p w:rsidR="008C696E" w:rsidRPr="00DE5AD7" w:rsidRDefault="008C696E" w:rsidP="00B045C0">
            <w:pPr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672" w:type="dxa"/>
            <w:gridSpan w:val="7"/>
            <w:tcBorders>
              <w:right w:val="single" w:sz="4" w:space="0" w:color="auto"/>
            </w:tcBorders>
          </w:tcPr>
          <w:p w:rsidR="008C696E" w:rsidRPr="00DE5AD7" w:rsidRDefault="008C696E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496" w:type="dxa"/>
            <w:gridSpan w:val="6"/>
            <w:tcBorders>
              <w:left w:val="single" w:sz="4" w:space="0" w:color="auto"/>
            </w:tcBorders>
          </w:tcPr>
          <w:p w:rsidR="008C696E" w:rsidRPr="00DE5AD7" w:rsidRDefault="008C696E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280" w:type="dxa"/>
            <w:gridSpan w:val="3"/>
            <w:tcBorders>
              <w:left w:val="single" w:sz="4" w:space="0" w:color="auto"/>
              <w:right w:val="single" w:sz="4" w:space="0" w:color="auto"/>
            </w:tcBorders>
          </w:tcPr>
          <w:p w:rsidR="008C696E" w:rsidRPr="00DE5AD7" w:rsidRDefault="008C696E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59" w:type="dxa"/>
            <w:gridSpan w:val="7"/>
            <w:tcBorders>
              <w:left w:val="single" w:sz="4" w:space="0" w:color="auto"/>
              <w:right w:val="single" w:sz="4" w:space="0" w:color="auto"/>
            </w:tcBorders>
          </w:tcPr>
          <w:p w:rsidR="008C696E" w:rsidRPr="00DE5AD7" w:rsidRDefault="008C696E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701" w:type="dxa"/>
            <w:gridSpan w:val="5"/>
            <w:tcBorders>
              <w:left w:val="single" w:sz="4" w:space="0" w:color="auto"/>
            </w:tcBorders>
          </w:tcPr>
          <w:p w:rsidR="008C696E" w:rsidRPr="00DE5AD7" w:rsidRDefault="008C696E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980" w:type="dxa"/>
            <w:gridSpan w:val="4"/>
            <w:tcBorders>
              <w:left w:val="single" w:sz="4" w:space="0" w:color="auto"/>
              <w:right w:val="single" w:sz="4" w:space="0" w:color="auto"/>
            </w:tcBorders>
          </w:tcPr>
          <w:p w:rsidR="008C696E" w:rsidRPr="00DE5AD7" w:rsidRDefault="008C696E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1815" w:type="dxa"/>
            <w:gridSpan w:val="5"/>
            <w:tcBorders>
              <w:left w:val="single" w:sz="4" w:space="0" w:color="auto"/>
              <w:right w:val="single" w:sz="4" w:space="0" w:color="auto"/>
            </w:tcBorders>
          </w:tcPr>
          <w:p w:rsidR="008C696E" w:rsidRPr="00DE5AD7" w:rsidRDefault="008C696E" w:rsidP="00400D7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</w:tc>
      </w:tr>
      <w:tr w:rsidR="008C696E" w:rsidRPr="00DE5AD7" w:rsidTr="00400D72">
        <w:trPr>
          <w:cantSplit/>
          <w:trHeight w:val="1275"/>
        </w:trPr>
        <w:tc>
          <w:tcPr>
            <w:tcW w:w="898" w:type="dxa"/>
            <w:gridSpan w:val="3"/>
            <w:textDirection w:val="btLr"/>
          </w:tcPr>
          <w:p w:rsidR="008C696E" w:rsidRPr="00DE5AD7" w:rsidRDefault="008C696E" w:rsidP="00B045C0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bCs/>
                <w:sz w:val="18"/>
                <w:szCs w:val="18"/>
              </w:rPr>
            </w:pPr>
            <w:r w:rsidRPr="00DE5AD7">
              <w:rPr>
                <w:rFonts w:ascii="Times New Roman" w:hAnsi="Times New Roman"/>
                <w:b/>
                <w:bCs/>
                <w:sz w:val="18"/>
                <w:szCs w:val="18"/>
              </w:rPr>
              <w:t>Аттестации/Формы контроля</w:t>
            </w:r>
          </w:p>
        </w:tc>
        <w:tc>
          <w:tcPr>
            <w:tcW w:w="1077" w:type="dxa"/>
            <w:gridSpan w:val="5"/>
            <w:tcBorders>
              <w:right w:val="single" w:sz="4" w:space="0" w:color="auto"/>
            </w:tcBorders>
          </w:tcPr>
          <w:p w:rsidR="008C696E" w:rsidRPr="00DE5AD7" w:rsidRDefault="008C696E" w:rsidP="00B045C0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Cs/>
                <w:sz w:val="18"/>
                <w:szCs w:val="18"/>
              </w:rPr>
              <w:t>Входная диагностика/</w:t>
            </w:r>
            <w:r w:rsidRPr="00DE5AD7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3044" w:type="dxa"/>
            <w:gridSpan w:val="11"/>
            <w:tcBorders>
              <w:right w:val="single" w:sz="4" w:space="0" w:color="auto"/>
            </w:tcBorders>
          </w:tcPr>
          <w:p w:rsidR="008C696E" w:rsidRPr="00DE5AD7" w:rsidRDefault="008C696E" w:rsidP="00B045C0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Cs/>
                <w:sz w:val="16"/>
                <w:szCs w:val="16"/>
              </w:rPr>
              <w:t>Промежуточный контроль/</w:t>
            </w:r>
            <w:r w:rsidRPr="00DE5AD7">
              <w:rPr>
                <w:rFonts w:ascii="Times New Roman" w:hAnsi="Times New Roman"/>
                <w:bCs/>
                <w:sz w:val="20"/>
                <w:szCs w:val="20"/>
              </w:rPr>
              <w:t xml:space="preserve"> Опрос, </w:t>
            </w:r>
          </w:p>
        </w:tc>
        <w:tc>
          <w:tcPr>
            <w:tcW w:w="1476" w:type="dxa"/>
            <w:gridSpan w:val="5"/>
            <w:tcBorders>
              <w:right w:val="single" w:sz="4" w:space="0" w:color="auto"/>
            </w:tcBorders>
          </w:tcPr>
          <w:p w:rsidR="008C696E" w:rsidRPr="00DE5AD7" w:rsidRDefault="008C696E" w:rsidP="00B045C0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Cs/>
                <w:sz w:val="20"/>
                <w:szCs w:val="20"/>
              </w:rPr>
              <w:t>Текущий контроль/Практическое задание</w:t>
            </w:r>
          </w:p>
        </w:tc>
        <w:tc>
          <w:tcPr>
            <w:tcW w:w="2865" w:type="dxa"/>
            <w:gridSpan w:val="12"/>
            <w:tcBorders>
              <w:right w:val="single" w:sz="4" w:space="0" w:color="auto"/>
            </w:tcBorders>
          </w:tcPr>
          <w:p w:rsidR="008C696E" w:rsidRPr="00DE5AD7" w:rsidRDefault="008C696E" w:rsidP="00B045C0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Cs/>
                <w:sz w:val="16"/>
                <w:szCs w:val="16"/>
              </w:rPr>
              <w:t>Промежуточный контроль/</w:t>
            </w:r>
            <w:r w:rsidRPr="00DE5AD7">
              <w:rPr>
                <w:rFonts w:ascii="Times New Roman" w:hAnsi="Times New Roman"/>
                <w:bCs/>
                <w:sz w:val="20"/>
                <w:szCs w:val="20"/>
              </w:rPr>
              <w:t xml:space="preserve"> Опрос, тестирование, зачет, </w:t>
            </w:r>
          </w:p>
          <w:p w:rsidR="008C696E" w:rsidRPr="00DE5AD7" w:rsidRDefault="008C696E" w:rsidP="00B045C0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:rsidR="008C696E" w:rsidRPr="00DE5AD7" w:rsidRDefault="008C696E" w:rsidP="00B045C0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8C696E" w:rsidRPr="00DE5AD7" w:rsidRDefault="008C696E" w:rsidP="00B045C0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695" w:type="dxa"/>
            <w:gridSpan w:val="4"/>
            <w:tcBorders>
              <w:right w:val="single" w:sz="4" w:space="0" w:color="auto"/>
            </w:tcBorders>
          </w:tcPr>
          <w:p w:rsidR="008C696E" w:rsidRPr="00DE5AD7" w:rsidRDefault="008C696E" w:rsidP="00B045C0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Cs/>
                <w:sz w:val="20"/>
                <w:szCs w:val="20"/>
              </w:rPr>
              <w:t>Текущий контроль/Практическое задание</w:t>
            </w:r>
          </w:p>
        </w:tc>
        <w:tc>
          <w:tcPr>
            <w:tcW w:w="1980" w:type="dxa"/>
            <w:gridSpan w:val="4"/>
            <w:tcBorders>
              <w:right w:val="single" w:sz="4" w:space="0" w:color="auto"/>
            </w:tcBorders>
          </w:tcPr>
          <w:p w:rsidR="008C696E" w:rsidRDefault="008C696E" w:rsidP="00B045C0">
            <w:pPr>
              <w:jc w:val="center"/>
              <w:rPr>
                <w:rFonts w:ascii="Times New Roman" w:hAnsi="Times New Roman"/>
                <w:bCs/>
                <w:sz w:val="16"/>
                <w:szCs w:val="16"/>
              </w:rPr>
            </w:pPr>
            <w:r w:rsidRPr="00DE5AD7">
              <w:rPr>
                <w:rFonts w:ascii="Times New Roman" w:hAnsi="Times New Roman"/>
                <w:bCs/>
                <w:sz w:val="16"/>
                <w:szCs w:val="16"/>
              </w:rPr>
              <w:t>Промежуточный контроль/</w:t>
            </w:r>
          </w:p>
          <w:p w:rsidR="008C696E" w:rsidRDefault="008C696E" w:rsidP="00B045C0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Cs/>
                <w:sz w:val="20"/>
                <w:szCs w:val="20"/>
              </w:rPr>
              <w:t>Опрос, тестирование,</w:t>
            </w:r>
          </w:p>
          <w:p w:rsidR="008C696E" w:rsidRPr="00DE5AD7" w:rsidRDefault="008C696E" w:rsidP="00B045C0">
            <w:pPr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Cs/>
                <w:sz w:val="20"/>
                <w:szCs w:val="20"/>
              </w:rPr>
              <w:t>зачет, выполнение контрольных нормативов по ОФП</w:t>
            </w:r>
          </w:p>
          <w:p w:rsidR="008C696E" w:rsidRPr="00DE5AD7" w:rsidRDefault="008C696E" w:rsidP="00B045C0">
            <w:pPr>
              <w:spacing w:after="0" w:line="240" w:lineRule="auto"/>
              <w:jc w:val="right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849" w:type="dxa"/>
            <w:gridSpan w:val="6"/>
            <w:tcBorders>
              <w:right w:val="single" w:sz="4" w:space="0" w:color="auto"/>
            </w:tcBorders>
          </w:tcPr>
          <w:p w:rsidR="008C696E" w:rsidRDefault="008C696E">
            <w:pPr>
              <w:spacing w:after="200"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8C696E" w:rsidRDefault="008C696E">
            <w:pPr>
              <w:spacing w:after="200"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8C696E" w:rsidRDefault="008C696E">
            <w:pPr>
              <w:spacing w:after="200" w:line="276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8C696E" w:rsidRPr="00DE5AD7" w:rsidRDefault="008C696E" w:rsidP="00B045C0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Cs/>
                <w:sz w:val="20"/>
                <w:szCs w:val="20"/>
              </w:rPr>
              <w:t>Итоговая аттестация/ Опрос, зачет, соревнование</w:t>
            </w:r>
          </w:p>
        </w:tc>
      </w:tr>
      <w:tr w:rsidR="00D30068" w:rsidRPr="00DE5AD7" w:rsidTr="00400D72">
        <w:trPr>
          <w:gridAfter w:val="1"/>
          <w:wAfter w:w="34" w:type="dxa"/>
          <w:cantSplit/>
          <w:trHeight w:val="274"/>
        </w:trPr>
        <w:tc>
          <w:tcPr>
            <w:tcW w:w="14850" w:type="dxa"/>
            <w:gridSpan w:val="49"/>
            <w:tcBorders>
              <w:right w:val="single" w:sz="4" w:space="0" w:color="auto"/>
            </w:tcBorders>
          </w:tcPr>
          <w:p w:rsidR="00D30068" w:rsidRPr="00DE5AD7" w:rsidRDefault="00D30068" w:rsidP="00B045C0">
            <w:pPr>
              <w:spacing w:after="0" w:line="240" w:lineRule="auto"/>
              <w:ind w:left="113" w:right="113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DE5AD7">
              <w:rPr>
                <w:rFonts w:ascii="Times New Roman" w:hAnsi="Times New Roman"/>
                <w:b/>
                <w:bCs/>
                <w:sz w:val="20"/>
                <w:szCs w:val="20"/>
              </w:rPr>
              <w:t>Объем учебной нагрузки на учебный год   34  часа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:rsidR="00D30068" w:rsidRDefault="00D30068" w:rsidP="009C4EE5">
      <w:pPr>
        <w:jc w:val="center"/>
        <w:rPr>
          <w:rFonts w:ascii="Times New Roman" w:eastAsia="Times New Roman" w:hAnsi="Times New Roman"/>
          <w:b/>
          <w:sz w:val="28"/>
          <w:szCs w:val="28"/>
          <w:lang w:bidi="en-US"/>
        </w:rPr>
      </w:pPr>
    </w:p>
    <w:p w:rsidR="00D30068" w:rsidRDefault="00D30068" w:rsidP="009C4EE5">
      <w:pPr>
        <w:jc w:val="center"/>
        <w:rPr>
          <w:rFonts w:ascii="Times New Roman" w:eastAsia="Times New Roman" w:hAnsi="Times New Roman"/>
          <w:b/>
          <w:sz w:val="28"/>
          <w:szCs w:val="28"/>
          <w:lang w:bidi="en-US"/>
        </w:rPr>
      </w:pPr>
    </w:p>
    <w:p w:rsidR="00D30068" w:rsidRPr="00DE5AD7" w:rsidRDefault="00D30068" w:rsidP="009C4EE5">
      <w:pPr>
        <w:jc w:val="center"/>
        <w:rPr>
          <w:rFonts w:ascii="Times New Roman" w:eastAsia="Times New Roman" w:hAnsi="Times New Roman"/>
          <w:b/>
          <w:sz w:val="28"/>
          <w:szCs w:val="28"/>
          <w:lang w:bidi="en-US"/>
        </w:rPr>
        <w:sectPr w:rsidR="00D30068" w:rsidRPr="00DE5AD7" w:rsidSect="008B323E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9C4EE5" w:rsidRPr="00DE5AD7" w:rsidRDefault="009C4EE5" w:rsidP="009C4EE5">
      <w:pPr>
        <w:jc w:val="center"/>
        <w:rPr>
          <w:rFonts w:ascii="Times New Roman" w:eastAsia="Times New Roman" w:hAnsi="Times New Roman"/>
          <w:b/>
          <w:sz w:val="28"/>
          <w:szCs w:val="28"/>
          <w:lang w:bidi="en-US"/>
        </w:rPr>
      </w:pPr>
      <w:r w:rsidRPr="00DE5AD7">
        <w:rPr>
          <w:rFonts w:ascii="Times New Roman" w:eastAsia="Times New Roman" w:hAnsi="Times New Roman"/>
          <w:b/>
          <w:sz w:val="28"/>
          <w:szCs w:val="28"/>
          <w:lang w:bidi="en-US"/>
        </w:rPr>
        <w:lastRenderedPageBreak/>
        <w:t>2.2. Условия реализации программы</w:t>
      </w:r>
    </w:p>
    <w:p w:rsidR="009C4EE5" w:rsidRPr="00DE5AD7" w:rsidRDefault="009C4EE5" w:rsidP="00F53F9F">
      <w:pPr>
        <w:tabs>
          <w:tab w:val="left" w:pos="4"/>
          <w:tab w:val="left" w:pos="10065"/>
        </w:tabs>
        <w:spacing w:after="0" w:line="360" w:lineRule="auto"/>
        <w:ind w:right="-113"/>
        <w:jc w:val="center"/>
        <w:rPr>
          <w:rFonts w:ascii="Times New Roman" w:hAnsi="Times New Roman"/>
          <w:b/>
          <w:sz w:val="28"/>
          <w:szCs w:val="28"/>
        </w:rPr>
      </w:pPr>
      <w:r w:rsidRPr="00DE5AD7">
        <w:rPr>
          <w:rFonts w:ascii="Times New Roman" w:hAnsi="Times New Roman"/>
          <w:b/>
          <w:sz w:val="28"/>
          <w:szCs w:val="28"/>
        </w:rPr>
        <w:t>Санитарно-гигиенические требования</w:t>
      </w:r>
    </w:p>
    <w:p w:rsidR="009C4EE5" w:rsidRPr="00DE5AD7" w:rsidRDefault="009C4EE5" w:rsidP="00F53F9F">
      <w:pPr>
        <w:spacing w:after="0" w:line="360" w:lineRule="auto"/>
        <w:ind w:right="-113"/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DE5AD7">
        <w:rPr>
          <w:rFonts w:ascii="Times New Roman" w:hAnsi="Times New Roman"/>
          <w:sz w:val="28"/>
          <w:szCs w:val="28"/>
          <w:shd w:val="clear" w:color="auto" w:fill="FFFFFF"/>
        </w:rPr>
        <w:t xml:space="preserve">    Занятия должны проводиться в просторном помещении, соответствующем требованиям техники безопасности, противопожарной безопасности, санитарным нормам. Кабинет должен хорошо освещаться и периодически проветриваться.</w:t>
      </w:r>
      <w:r w:rsidRPr="00DE5AD7">
        <w:rPr>
          <w:rFonts w:ascii="Times New Roman" w:hAnsi="Times New Roman"/>
          <w:sz w:val="28"/>
          <w:szCs w:val="28"/>
        </w:rPr>
        <w:t xml:space="preserve"> </w:t>
      </w:r>
    </w:p>
    <w:p w:rsidR="009C4EE5" w:rsidRPr="00DE5AD7" w:rsidRDefault="009C4EE5" w:rsidP="00F53F9F">
      <w:pPr>
        <w:spacing w:after="0" w:line="360" w:lineRule="auto"/>
        <w:ind w:firstLine="284"/>
        <w:jc w:val="both"/>
        <w:rPr>
          <w:rFonts w:ascii="Times New Roman" w:eastAsia="+mn-ea" w:hAnsi="Times New Roman"/>
          <w:b/>
          <w:bCs/>
          <w:kern w:val="24"/>
          <w:sz w:val="28"/>
          <w:szCs w:val="28"/>
        </w:rPr>
      </w:pPr>
      <w:r w:rsidRPr="00DE5AD7">
        <w:rPr>
          <w:rFonts w:ascii="Times New Roman" w:eastAsia="+mn-ea" w:hAnsi="Times New Roman"/>
          <w:b/>
          <w:bCs/>
          <w:kern w:val="24"/>
          <w:sz w:val="28"/>
          <w:szCs w:val="28"/>
        </w:rPr>
        <w:t>Материально-техническое обеспечение:</w:t>
      </w:r>
    </w:p>
    <w:p w:rsidR="009C4EE5" w:rsidRPr="00DE5AD7" w:rsidRDefault="009C4EE5" w:rsidP="00F53F9F">
      <w:pPr>
        <w:spacing w:after="0" w:line="360" w:lineRule="auto"/>
        <w:ind w:firstLine="284"/>
        <w:jc w:val="both"/>
        <w:rPr>
          <w:rFonts w:ascii="Times New Roman" w:eastAsia="Times New Roman" w:hAnsi="Times New Roman"/>
          <w:sz w:val="28"/>
          <w:szCs w:val="28"/>
        </w:rPr>
      </w:pPr>
      <w:r w:rsidRPr="00DE5AD7">
        <w:rPr>
          <w:rFonts w:ascii="Times New Roman" w:eastAsia="+mn-ea" w:hAnsi="Times New Roman"/>
          <w:kern w:val="24"/>
          <w:sz w:val="28"/>
          <w:szCs w:val="28"/>
          <w:u w:val="single"/>
        </w:rPr>
        <w:t xml:space="preserve">Сведения о помещении, в котором проводятся занятия: </w:t>
      </w:r>
      <w:r w:rsidRPr="00DE5AD7">
        <w:rPr>
          <w:rFonts w:ascii="Times New Roman" w:eastAsia="+mn-ea" w:hAnsi="Times New Roman"/>
          <w:kern w:val="24"/>
          <w:sz w:val="28"/>
          <w:szCs w:val="28"/>
        </w:rPr>
        <w:t xml:space="preserve">учебный </w:t>
      </w:r>
      <w:r w:rsidRPr="00DE5AD7">
        <w:rPr>
          <w:rFonts w:ascii="Times New Roman" w:eastAsia="Times New Roman" w:hAnsi="Times New Roman"/>
          <w:sz w:val="28"/>
          <w:szCs w:val="28"/>
        </w:rPr>
        <w:t xml:space="preserve">кабинет, </w:t>
      </w:r>
    </w:p>
    <w:p w:rsidR="009C4EE5" w:rsidRPr="00DE5AD7" w:rsidRDefault="009C4EE5" w:rsidP="00F53F9F">
      <w:pPr>
        <w:spacing w:after="0" w:line="360" w:lineRule="auto"/>
        <w:ind w:firstLine="284"/>
        <w:jc w:val="both"/>
        <w:rPr>
          <w:rFonts w:ascii="Times New Roman" w:eastAsia="+mn-ea" w:hAnsi="Times New Roman"/>
          <w:kern w:val="24"/>
          <w:sz w:val="28"/>
          <w:szCs w:val="28"/>
        </w:rPr>
      </w:pPr>
      <w:r w:rsidRPr="00DE5AD7">
        <w:rPr>
          <w:rFonts w:ascii="Times New Roman" w:eastAsia="+mn-ea" w:hAnsi="Times New Roman"/>
          <w:kern w:val="24"/>
          <w:sz w:val="28"/>
          <w:szCs w:val="28"/>
          <w:u w:val="single"/>
        </w:rPr>
        <w:t>Перечень оборудования учебного кабинета:</w:t>
      </w:r>
      <w:r w:rsidRPr="00DE5AD7">
        <w:rPr>
          <w:rFonts w:ascii="Times New Roman" w:eastAsia="+mn-ea" w:hAnsi="Times New Roman"/>
          <w:kern w:val="24"/>
          <w:sz w:val="28"/>
          <w:szCs w:val="28"/>
        </w:rPr>
        <w:t xml:space="preserve"> </w:t>
      </w:r>
      <w:r w:rsidRPr="00DE5AD7">
        <w:rPr>
          <w:rFonts w:ascii="Times New Roman" w:eastAsia="Times New Roman" w:hAnsi="Times New Roman"/>
          <w:sz w:val="28"/>
          <w:szCs w:val="28"/>
        </w:rPr>
        <w:t xml:space="preserve">демонстрационная доска, учебные столы и стулья, </w:t>
      </w:r>
      <w:r w:rsidRPr="00DE5AD7">
        <w:rPr>
          <w:rFonts w:ascii="Times New Roman" w:eastAsia="+mn-ea" w:hAnsi="Times New Roman"/>
          <w:kern w:val="24"/>
          <w:sz w:val="28"/>
          <w:szCs w:val="28"/>
        </w:rPr>
        <w:t xml:space="preserve">шкафы и стеллажи для хранения дидактических пособий и учебных материалов, шахматные доски </w:t>
      </w:r>
    </w:p>
    <w:p w:rsidR="009C4EE5" w:rsidRPr="00DE5AD7" w:rsidRDefault="009C4EE5" w:rsidP="00F53F9F">
      <w:pPr>
        <w:spacing w:after="0" w:line="360" w:lineRule="auto"/>
        <w:ind w:firstLine="284"/>
        <w:jc w:val="both"/>
        <w:rPr>
          <w:rFonts w:ascii="Times New Roman" w:eastAsia="+mn-ea" w:hAnsi="Times New Roman"/>
          <w:kern w:val="24"/>
          <w:sz w:val="28"/>
          <w:szCs w:val="28"/>
        </w:rPr>
      </w:pPr>
      <w:r w:rsidRPr="00DE5AD7">
        <w:rPr>
          <w:rFonts w:ascii="Times New Roman" w:eastAsia="+mn-ea" w:hAnsi="Times New Roman"/>
          <w:kern w:val="24"/>
          <w:sz w:val="28"/>
          <w:szCs w:val="28"/>
          <w:u w:val="single"/>
        </w:rPr>
        <w:t xml:space="preserve">Перечень оборудования компьютерного класса: </w:t>
      </w:r>
      <w:r w:rsidRPr="00DE5AD7">
        <w:rPr>
          <w:rFonts w:ascii="Times New Roman" w:eastAsia="+mn-ea" w:hAnsi="Times New Roman"/>
          <w:kern w:val="24"/>
          <w:sz w:val="28"/>
          <w:szCs w:val="28"/>
        </w:rPr>
        <w:t xml:space="preserve">проектор, </w:t>
      </w:r>
      <w:r w:rsidRPr="00DE5AD7">
        <w:rPr>
          <w:rFonts w:ascii="Times New Roman" w:eastAsia="Times New Roman" w:hAnsi="Times New Roman"/>
          <w:sz w:val="28"/>
          <w:szCs w:val="28"/>
        </w:rPr>
        <w:t xml:space="preserve">учебные столы и стулья, </w:t>
      </w:r>
      <w:r w:rsidRPr="00DE5AD7">
        <w:rPr>
          <w:rFonts w:ascii="Times New Roman" w:eastAsia="+mn-ea" w:hAnsi="Times New Roman"/>
          <w:kern w:val="24"/>
          <w:sz w:val="28"/>
          <w:szCs w:val="28"/>
        </w:rPr>
        <w:t xml:space="preserve">шкафы и стеллажи </w:t>
      </w:r>
    </w:p>
    <w:p w:rsidR="009C4EE5" w:rsidRPr="00DE5AD7" w:rsidRDefault="009C4EE5" w:rsidP="00F53F9F">
      <w:pPr>
        <w:spacing w:after="0" w:line="360" w:lineRule="auto"/>
        <w:ind w:firstLine="284"/>
        <w:jc w:val="both"/>
        <w:rPr>
          <w:rFonts w:ascii="Times New Roman" w:eastAsia="+mn-ea" w:hAnsi="Times New Roman"/>
          <w:kern w:val="24"/>
          <w:sz w:val="28"/>
          <w:szCs w:val="28"/>
        </w:rPr>
      </w:pPr>
      <w:r w:rsidRPr="00DE5AD7">
        <w:rPr>
          <w:rFonts w:ascii="Times New Roman" w:eastAsia="+mn-ea" w:hAnsi="Times New Roman"/>
          <w:kern w:val="24"/>
          <w:sz w:val="28"/>
          <w:szCs w:val="28"/>
          <w:u w:val="single"/>
        </w:rPr>
        <w:t>Учебный комплект на каждого учащегося:</w:t>
      </w:r>
      <w:r w:rsidRPr="00DE5AD7">
        <w:rPr>
          <w:rFonts w:ascii="Times New Roman" w:eastAsia="+mn-ea" w:hAnsi="Times New Roman"/>
          <w:kern w:val="24"/>
          <w:sz w:val="28"/>
          <w:szCs w:val="28"/>
        </w:rPr>
        <w:t xml:space="preserve"> рабочая тетрадь, задачники (в соответствии с годом обучения), ручка, цветные карандаши, шахматные доски и часы. </w:t>
      </w:r>
    </w:p>
    <w:p w:rsidR="009C4EE5" w:rsidRPr="00DE5AD7" w:rsidRDefault="009C4EE5" w:rsidP="00F53F9F">
      <w:pPr>
        <w:spacing w:after="0" w:line="360" w:lineRule="auto"/>
        <w:ind w:firstLine="284"/>
        <w:jc w:val="both"/>
        <w:rPr>
          <w:rFonts w:ascii="Times New Roman" w:eastAsia="+mn-ea" w:hAnsi="Times New Roman"/>
          <w:kern w:val="24"/>
          <w:sz w:val="28"/>
          <w:szCs w:val="28"/>
          <w:u w:val="single"/>
        </w:rPr>
      </w:pPr>
      <w:r w:rsidRPr="00DE5AD7">
        <w:rPr>
          <w:rFonts w:ascii="Times New Roman" w:eastAsia="+mn-ea" w:hAnsi="Times New Roman"/>
          <w:kern w:val="24"/>
          <w:sz w:val="28"/>
          <w:szCs w:val="28"/>
          <w:u w:val="single"/>
        </w:rPr>
        <w:t>Информационное обеспечение:</w:t>
      </w:r>
    </w:p>
    <w:p w:rsidR="009C4EE5" w:rsidRPr="00DE5AD7" w:rsidRDefault="009C4EE5" w:rsidP="00F53F9F">
      <w:pPr>
        <w:numPr>
          <w:ilvl w:val="0"/>
          <w:numId w:val="4"/>
        </w:numPr>
        <w:spacing w:after="0" w:line="360" w:lineRule="auto"/>
        <w:ind w:left="0" w:firstLine="284"/>
        <w:jc w:val="both"/>
        <w:rPr>
          <w:rFonts w:ascii="Times New Roman" w:eastAsia="+mn-ea" w:hAnsi="Times New Roman"/>
          <w:kern w:val="24"/>
          <w:sz w:val="28"/>
          <w:szCs w:val="28"/>
        </w:rPr>
      </w:pPr>
      <w:r w:rsidRPr="00DE5AD7">
        <w:rPr>
          <w:rFonts w:ascii="Times New Roman" w:eastAsia="+mn-ea" w:hAnsi="Times New Roman"/>
          <w:kern w:val="24"/>
          <w:sz w:val="28"/>
          <w:szCs w:val="28"/>
        </w:rPr>
        <w:t xml:space="preserve">задачники для </w:t>
      </w:r>
      <w:proofErr w:type="gramStart"/>
      <w:r w:rsidRPr="00DE5AD7">
        <w:rPr>
          <w:rFonts w:ascii="Times New Roman" w:eastAsia="+mn-ea" w:hAnsi="Times New Roman"/>
          <w:kern w:val="24"/>
          <w:sz w:val="28"/>
          <w:szCs w:val="28"/>
        </w:rPr>
        <w:t>обучающихся</w:t>
      </w:r>
      <w:proofErr w:type="gramEnd"/>
      <w:r w:rsidRPr="00DE5AD7">
        <w:rPr>
          <w:rFonts w:ascii="Times New Roman" w:eastAsia="+mn-ea" w:hAnsi="Times New Roman"/>
          <w:kern w:val="24"/>
          <w:sz w:val="28"/>
          <w:szCs w:val="28"/>
        </w:rPr>
        <w:t xml:space="preserve"> (тактика, различные маты, комбинации),</w:t>
      </w:r>
    </w:p>
    <w:p w:rsidR="009C4EE5" w:rsidRPr="00DE5AD7" w:rsidRDefault="009C4EE5" w:rsidP="00F53F9F">
      <w:pPr>
        <w:numPr>
          <w:ilvl w:val="0"/>
          <w:numId w:val="4"/>
        </w:numPr>
        <w:spacing w:after="0" w:line="360" w:lineRule="auto"/>
        <w:ind w:left="0" w:firstLine="284"/>
        <w:jc w:val="both"/>
        <w:rPr>
          <w:rFonts w:ascii="Times New Roman" w:eastAsia="+mn-ea" w:hAnsi="Times New Roman"/>
          <w:kern w:val="24"/>
          <w:sz w:val="28"/>
          <w:szCs w:val="28"/>
        </w:rPr>
      </w:pPr>
      <w:r w:rsidRPr="00DE5AD7">
        <w:rPr>
          <w:rFonts w:ascii="Times New Roman" w:eastAsia="+mn-ea" w:hAnsi="Times New Roman"/>
          <w:kern w:val="24"/>
          <w:sz w:val="28"/>
          <w:szCs w:val="28"/>
        </w:rPr>
        <w:t xml:space="preserve"> видеоролики (по тактике, стратегии, эндшпилю, дебюту), </w:t>
      </w:r>
    </w:p>
    <w:p w:rsidR="009C4EE5" w:rsidRPr="00DE5AD7" w:rsidRDefault="009C4EE5" w:rsidP="00F53F9F">
      <w:pPr>
        <w:numPr>
          <w:ilvl w:val="0"/>
          <w:numId w:val="4"/>
        </w:numPr>
        <w:spacing w:after="0" w:line="360" w:lineRule="auto"/>
        <w:ind w:left="0" w:firstLine="284"/>
        <w:jc w:val="both"/>
        <w:rPr>
          <w:rFonts w:ascii="Times New Roman" w:eastAsia="+mn-ea" w:hAnsi="Times New Roman"/>
          <w:kern w:val="24"/>
          <w:sz w:val="28"/>
          <w:szCs w:val="28"/>
        </w:rPr>
      </w:pPr>
      <w:r w:rsidRPr="00DE5AD7">
        <w:rPr>
          <w:rFonts w:ascii="Times New Roman" w:eastAsia="+mn-ea" w:hAnsi="Times New Roman"/>
          <w:kern w:val="24"/>
          <w:sz w:val="28"/>
          <w:szCs w:val="28"/>
        </w:rPr>
        <w:t xml:space="preserve">портреты чемпионов мира по шахматам </w:t>
      </w:r>
    </w:p>
    <w:p w:rsidR="009C4EE5" w:rsidRPr="00DE5AD7" w:rsidRDefault="009C4EE5" w:rsidP="00F53F9F">
      <w:pPr>
        <w:spacing w:after="0" w:line="360" w:lineRule="auto"/>
        <w:ind w:firstLine="284"/>
        <w:jc w:val="both"/>
        <w:rPr>
          <w:rFonts w:ascii="Times New Roman" w:eastAsia="+mn-ea" w:hAnsi="Times New Roman"/>
          <w:kern w:val="24"/>
          <w:sz w:val="28"/>
          <w:szCs w:val="28"/>
          <w:u w:val="single"/>
        </w:rPr>
      </w:pPr>
      <w:r w:rsidRPr="00DE5AD7">
        <w:rPr>
          <w:rFonts w:ascii="Times New Roman" w:eastAsia="+mn-ea" w:hAnsi="Times New Roman"/>
          <w:kern w:val="24"/>
          <w:sz w:val="28"/>
          <w:szCs w:val="28"/>
          <w:u w:val="single"/>
        </w:rPr>
        <w:t>Кадровое обеспечение:</w:t>
      </w:r>
    </w:p>
    <w:p w:rsidR="008B323E" w:rsidRPr="00DE5AD7" w:rsidRDefault="009C4EE5" w:rsidP="00F53F9F">
      <w:pPr>
        <w:numPr>
          <w:ilvl w:val="0"/>
          <w:numId w:val="4"/>
        </w:numPr>
        <w:spacing w:after="0" w:line="360" w:lineRule="auto"/>
        <w:ind w:left="0" w:firstLine="284"/>
        <w:jc w:val="both"/>
        <w:rPr>
          <w:rFonts w:ascii="Times New Roman" w:eastAsia="+mn-ea" w:hAnsi="Times New Roman"/>
          <w:kern w:val="24"/>
          <w:sz w:val="28"/>
          <w:szCs w:val="28"/>
        </w:rPr>
      </w:pPr>
      <w:r w:rsidRPr="00DE5AD7">
        <w:rPr>
          <w:rFonts w:ascii="Times New Roman" w:eastAsia="+mn-ea" w:hAnsi="Times New Roman"/>
          <w:kern w:val="24"/>
          <w:sz w:val="28"/>
          <w:szCs w:val="28"/>
        </w:rPr>
        <w:t>педагог дополнительного образования</w:t>
      </w:r>
    </w:p>
    <w:p w:rsidR="008B323E" w:rsidRPr="00DE5AD7" w:rsidRDefault="008B323E" w:rsidP="00F53F9F">
      <w:pPr>
        <w:pStyle w:val="a6"/>
        <w:tabs>
          <w:tab w:val="left" w:pos="417"/>
        </w:tabs>
        <w:autoSpaceDE/>
        <w:autoSpaceDN/>
        <w:spacing w:line="360" w:lineRule="auto"/>
        <w:jc w:val="mediumKashida"/>
        <w:rPr>
          <w:color w:val="000000"/>
          <w:spacing w:val="1"/>
          <w:highlight w:val="yellow"/>
        </w:rPr>
      </w:pPr>
      <w:r w:rsidRPr="00DE5AD7">
        <w:rPr>
          <w:rStyle w:val="8"/>
          <w:color w:val="000000"/>
          <w:sz w:val="28"/>
          <w:szCs w:val="28"/>
        </w:rPr>
        <w:t xml:space="preserve">Кадровое обеспечение </w:t>
      </w:r>
      <w:r w:rsidR="002622EA" w:rsidRPr="00DE5AD7">
        <w:rPr>
          <w:rStyle w:val="8"/>
          <w:color w:val="000000"/>
          <w:sz w:val="28"/>
          <w:szCs w:val="28"/>
        </w:rPr>
        <w:t>–</w:t>
      </w:r>
      <w:r w:rsidRPr="00DE5AD7">
        <w:rPr>
          <w:rStyle w:val="8"/>
          <w:color w:val="000000"/>
          <w:sz w:val="28"/>
          <w:szCs w:val="28"/>
        </w:rPr>
        <w:t xml:space="preserve"> </w:t>
      </w:r>
      <w:r w:rsidR="00F53F9F">
        <w:rPr>
          <w:rStyle w:val="8"/>
          <w:color w:val="000000"/>
          <w:sz w:val="28"/>
          <w:szCs w:val="28"/>
        </w:rPr>
        <w:t xml:space="preserve">Абдурахманов </w:t>
      </w:r>
      <w:proofErr w:type="spellStart"/>
      <w:r w:rsidR="00F53F9F">
        <w:rPr>
          <w:rStyle w:val="8"/>
          <w:color w:val="000000"/>
          <w:sz w:val="28"/>
          <w:szCs w:val="28"/>
        </w:rPr>
        <w:t>Исмет</w:t>
      </w:r>
      <w:proofErr w:type="spellEnd"/>
      <w:r w:rsidR="00F53F9F">
        <w:rPr>
          <w:rStyle w:val="8"/>
          <w:color w:val="000000"/>
          <w:sz w:val="28"/>
          <w:szCs w:val="28"/>
        </w:rPr>
        <w:t xml:space="preserve"> </w:t>
      </w:r>
      <w:proofErr w:type="spellStart"/>
      <w:r w:rsidR="00F53F9F">
        <w:rPr>
          <w:rStyle w:val="8"/>
          <w:color w:val="000000"/>
          <w:sz w:val="28"/>
          <w:szCs w:val="28"/>
        </w:rPr>
        <w:t>Серверович</w:t>
      </w:r>
      <w:proofErr w:type="spellEnd"/>
      <w:r w:rsidR="002622EA" w:rsidRPr="00DE5AD7">
        <w:rPr>
          <w:rStyle w:val="8"/>
          <w:color w:val="000000"/>
          <w:sz w:val="28"/>
          <w:szCs w:val="28"/>
        </w:rPr>
        <w:t xml:space="preserve">, </w:t>
      </w:r>
      <w:r w:rsidR="00FA11F5" w:rsidRPr="00DE5AD7">
        <w:rPr>
          <w:rStyle w:val="8"/>
          <w:color w:val="000000"/>
          <w:sz w:val="28"/>
          <w:szCs w:val="28"/>
        </w:rPr>
        <w:t>учитель и</w:t>
      </w:r>
      <w:r w:rsidR="00F53F9F">
        <w:rPr>
          <w:rStyle w:val="8"/>
          <w:color w:val="000000"/>
          <w:sz w:val="28"/>
          <w:szCs w:val="28"/>
        </w:rPr>
        <w:t>нформатики.</w:t>
      </w:r>
    </w:p>
    <w:p w:rsidR="008B323E" w:rsidRPr="00DE5AD7" w:rsidRDefault="008B323E" w:rsidP="00F53F9F">
      <w:pPr>
        <w:pStyle w:val="a6"/>
        <w:tabs>
          <w:tab w:val="left" w:pos="417"/>
        </w:tabs>
        <w:autoSpaceDE/>
        <w:autoSpaceDN/>
        <w:spacing w:line="360" w:lineRule="auto"/>
        <w:jc w:val="mediumKashida"/>
      </w:pPr>
      <w:r w:rsidRPr="00DE5AD7">
        <w:rPr>
          <w:rStyle w:val="8"/>
          <w:color w:val="000000"/>
          <w:sz w:val="28"/>
          <w:szCs w:val="28"/>
        </w:rPr>
        <w:t>Методическое обеспечение представляет краткое описание методики работы по программе и включает в себя:</w:t>
      </w:r>
    </w:p>
    <w:p w:rsidR="008B323E" w:rsidRPr="00DE5AD7" w:rsidRDefault="00F53F9F" w:rsidP="00F53F9F">
      <w:pPr>
        <w:pStyle w:val="a6"/>
        <w:tabs>
          <w:tab w:val="left" w:pos="417"/>
        </w:tabs>
        <w:autoSpaceDE/>
        <w:autoSpaceDN/>
        <w:spacing w:line="360" w:lineRule="auto"/>
        <w:jc w:val="mediumKashida"/>
        <w:rPr>
          <w:rStyle w:val="8"/>
          <w:spacing w:val="0"/>
          <w:sz w:val="28"/>
          <w:szCs w:val="28"/>
        </w:rPr>
      </w:pPr>
      <w:r>
        <w:rPr>
          <w:rStyle w:val="8"/>
          <w:i/>
          <w:iCs/>
          <w:color w:val="000000"/>
          <w:sz w:val="28"/>
          <w:szCs w:val="28"/>
        </w:rPr>
        <w:t>-</w:t>
      </w:r>
      <w:r w:rsidR="008B323E" w:rsidRPr="00DE5AD7">
        <w:rPr>
          <w:rStyle w:val="8"/>
          <w:i/>
          <w:iCs/>
          <w:color w:val="000000"/>
          <w:sz w:val="28"/>
          <w:szCs w:val="28"/>
        </w:rPr>
        <w:t>особенности организации образовательного процесса</w:t>
      </w:r>
      <w:r w:rsidR="008B323E" w:rsidRPr="00DE5AD7">
        <w:rPr>
          <w:rStyle w:val="8"/>
          <w:color w:val="000000"/>
          <w:sz w:val="28"/>
          <w:szCs w:val="28"/>
        </w:rPr>
        <w:t xml:space="preserve"> </w:t>
      </w:r>
      <w:r w:rsidR="002622EA" w:rsidRPr="00DE5AD7">
        <w:rPr>
          <w:rStyle w:val="8"/>
          <w:color w:val="000000"/>
          <w:sz w:val="28"/>
          <w:szCs w:val="28"/>
        </w:rPr>
        <w:t>–</w:t>
      </w:r>
      <w:r w:rsidR="008B323E" w:rsidRPr="00DE5AD7">
        <w:rPr>
          <w:rStyle w:val="8"/>
          <w:color w:val="000000"/>
          <w:sz w:val="28"/>
          <w:szCs w:val="28"/>
        </w:rPr>
        <w:t xml:space="preserve"> очно</w:t>
      </w:r>
      <w:r w:rsidR="002622EA" w:rsidRPr="00DE5AD7">
        <w:rPr>
          <w:rStyle w:val="8"/>
          <w:color w:val="000000"/>
          <w:sz w:val="28"/>
          <w:szCs w:val="28"/>
        </w:rPr>
        <w:t>.</w:t>
      </w:r>
    </w:p>
    <w:p w:rsidR="008B323E" w:rsidRPr="00DE5AD7" w:rsidRDefault="008B323E" w:rsidP="00F53F9F">
      <w:pPr>
        <w:pStyle w:val="a6"/>
        <w:tabs>
          <w:tab w:val="left" w:pos="417"/>
        </w:tabs>
        <w:autoSpaceDE/>
        <w:autoSpaceDN/>
        <w:spacing w:line="360" w:lineRule="auto"/>
        <w:jc w:val="mediumKashida"/>
      </w:pPr>
      <w:r w:rsidRPr="00DE5AD7">
        <w:rPr>
          <w:rStyle w:val="c20"/>
          <w:color w:val="000000"/>
          <w:shd w:val="clear" w:color="auto" w:fill="FFFFFF"/>
        </w:rPr>
        <w:t>Реализация программы может осуществляться с использованием </w:t>
      </w:r>
      <w:r w:rsidRPr="00DE5AD7">
        <w:rPr>
          <w:rStyle w:val="c2"/>
          <w:b/>
          <w:bCs/>
          <w:color w:val="000000"/>
          <w:shd w:val="clear" w:color="auto" w:fill="FFFFFF"/>
        </w:rPr>
        <w:t>электронного обучения, дистанционных образовательных технологий</w:t>
      </w:r>
      <w:r w:rsidRPr="00DE5AD7">
        <w:rPr>
          <w:rStyle w:val="c20"/>
          <w:color w:val="000000"/>
          <w:shd w:val="clear" w:color="auto" w:fill="FFFFFF"/>
        </w:rPr>
        <w:t xml:space="preserve">, позволяющих осуществлять </w:t>
      </w:r>
      <w:r w:rsidRPr="00DE5AD7">
        <w:rPr>
          <w:rStyle w:val="c20"/>
          <w:color w:val="000000"/>
          <w:shd w:val="clear" w:color="auto" w:fill="FFFFFF"/>
        </w:rPr>
        <w:lastRenderedPageBreak/>
        <w:t>обучение на расстоянии без непосредственного контакта между педагогом и учащимися. Образовательный процесс в этом случае предусматривает значительную долю самостоятельной работы учащихся. Обучение с использованием дистанционных образовательных технологий может реализовываться </w:t>
      </w:r>
      <w:r w:rsidRPr="00DE5AD7">
        <w:rPr>
          <w:rStyle w:val="c2"/>
          <w:b/>
          <w:bCs/>
          <w:color w:val="000000"/>
          <w:shd w:val="clear" w:color="auto" w:fill="FFFFFF"/>
        </w:rPr>
        <w:t>комбинированно</w:t>
      </w:r>
      <w:r w:rsidRPr="00DE5AD7">
        <w:rPr>
          <w:rStyle w:val="c1"/>
          <w:color w:val="000000"/>
          <w:shd w:val="clear" w:color="auto" w:fill="FFFFFF"/>
        </w:rPr>
        <w:t> с традиционной формой обучения.</w:t>
      </w:r>
    </w:p>
    <w:p w:rsidR="008B323E" w:rsidRPr="00DE5AD7" w:rsidRDefault="00F53F9F" w:rsidP="00F53F9F">
      <w:pPr>
        <w:pStyle w:val="a6"/>
        <w:tabs>
          <w:tab w:val="left" w:pos="417"/>
        </w:tabs>
        <w:autoSpaceDE/>
        <w:autoSpaceDN/>
        <w:spacing w:line="360" w:lineRule="auto"/>
        <w:jc w:val="mediumKashida"/>
      </w:pPr>
      <w:r>
        <w:rPr>
          <w:rStyle w:val="8"/>
          <w:i/>
          <w:iCs/>
          <w:color w:val="000000"/>
          <w:sz w:val="28"/>
          <w:szCs w:val="28"/>
        </w:rPr>
        <w:t>-</w:t>
      </w:r>
      <w:r w:rsidR="008B323E" w:rsidRPr="00DE5AD7">
        <w:rPr>
          <w:rStyle w:val="8"/>
          <w:i/>
          <w:iCs/>
          <w:color w:val="000000"/>
          <w:sz w:val="28"/>
          <w:szCs w:val="28"/>
        </w:rPr>
        <w:t>методы обучения</w:t>
      </w:r>
      <w:r w:rsidR="008B323E" w:rsidRPr="00DE5AD7">
        <w:rPr>
          <w:rStyle w:val="8"/>
          <w:color w:val="000000"/>
          <w:sz w:val="28"/>
          <w:szCs w:val="28"/>
        </w:rPr>
        <w:t xml:space="preserve"> (словесный, наглядный практический; </w:t>
      </w:r>
    </w:p>
    <w:p w:rsidR="008B323E" w:rsidRPr="00DE5AD7" w:rsidRDefault="00F53F9F" w:rsidP="00F53F9F">
      <w:pPr>
        <w:pStyle w:val="a6"/>
        <w:tabs>
          <w:tab w:val="left" w:pos="424"/>
        </w:tabs>
        <w:autoSpaceDE/>
        <w:autoSpaceDN/>
        <w:spacing w:line="360" w:lineRule="auto"/>
        <w:jc w:val="mediumKashida"/>
      </w:pPr>
      <w:r>
        <w:rPr>
          <w:rStyle w:val="8"/>
          <w:i/>
          <w:iCs/>
          <w:color w:val="000000"/>
          <w:sz w:val="28"/>
          <w:szCs w:val="28"/>
        </w:rPr>
        <w:t>-</w:t>
      </w:r>
      <w:r w:rsidR="008B323E" w:rsidRPr="00DE5AD7">
        <w:rPr>
          <w:rStyle w:val="8"/>
          <w:i/>
          <w:iCs/>
          <w:color w:val="000000"/>
          <w:sz w:val="28"/>
          <w:szCs w:val="28"/>
        </w:rPr>
        <w:t>формы организации образовательного процесса</w:t>
      </w:r>
      <w:r w:rsidR="008B323E" w:rsidRPr="00DE5AD7">
        <w:rPr>
          <w:rStyle w:val="8"/>
          <w:color w:val="000000"/>
          <w:sz w:val="28"/>
          <w:szCs w:val="28"/>
        </w:rPr>
        <w:t xml:space="preserve">: </w:t>
      </w:r>
      <w:proofErr w:type="gramStart"/>
      <w:r w:rsidR="008B323E" w:rsidRPr="00DE5AD7">
        <w:rPr>
          <w:rStyle w:val="8"/>
          <w:color w:val="000000"/>
          <w:sz w:val="28"/>
          <w:szCs w:val="28"/>
        </w:rPr>
        <w:t>групповая</w:t>
      </w:r>
      <w:proofErr w:type="gramEnd"/>
    </w:p>
    <w:p w:rsidR="000E0E03" w:rsidRPr="00DE5AD7" w:rsidRDefault="00F53F9F" w:rsidP="00F53F9F">
      <w:pPr>
        <w:pStyle w:val="a6"/>
        <w:tabs>
          <w:tab w:val="left" w:pos="424"/>
        </w:tabs>
        <w:autoSpaceDE/>
        <w:autoSpaceDN/>
        <w:spacing w:line="360" w:lineRule="auto"/>
        <w:jc w:val="mediumKashida"/>
        <w:rPr>
          <w:rStyle w:val="8"/>
          <w:spacing w:val="0"/>
          <w:sz w:val="28"/>
          <w:szCs w:val="28"/>
        </w:rPr>
      </w:pPr>
      <w:r>
        <w:rPr>
          <w:rStyle w:val="8"/>
          <w:i/>
          <w:iCs/>
          <w:color w:val="000000"/>
          <w:sz w:val="28"/>
          <w:szCs w:val="28"/>
        </w:rPr>
        <w:t>-</w:t>
      </w:r>
      <w:r w:rsidR="008B323E" w:rsidRPr="00DE5AD7">
        <w:rPr>
          <w:rStyle w:val="8"/>
          <w:i/>
          <w:iCs/>
          <w:color w:val="000000"/>
          <w:sz w:val="28"/>
          <w:szCs w:val="28"/>
        </w:rPr>
        <w:t>формы организации учебного занятия</w:t>
      </w:r>
      <w:r w:rsidR="008B323E" w:rsidRPr="00DE5AD7">
        <w:rPr>
          <w:rStyle w:val="8"/>
          <w:color w:val="000000"/>
          <w:sz w:val="28"/>
          <w:szCs w:val="28"/>
        </w:rPr>
        <w:t xml:space="preserve"> - конкурс, конференция, круглый стол</w:t>
      </w:r>
    </w:p>
    <w:p w:rsidR="008B323E" w:rsidRPr="00DE5AD7" w:rsidRDefault="00F53F9F" w:rsidP="00F53F9F">
      <w:pPr>
        <w:pStyle w:val="a6"/>
        <w:tabs>
          <w:tab w:val="left" w:pos="424"/>
        </w:tabs>
        <w:autoSpaceDE/>
        <w:autoSpaceDN/>
        <w:spacing w:line="360" w:lineRule="auto"/>
        <w:jc w:val="mediumKashida"/>
      </w:pPr>
      <w:r>
        <w:rPr>
          <w:rStyle w:val="8"/>
          <w:i/>
          <w:iCs/>
          <w:color w:val="000000"/>
          <w:sz w:val="28"/>
          <w:szCs w:val="28"/>
        </w:rPr>
        <w:t>-</w:t>
      </w:r>
      <w:r w:rsidR="008B323E" w:rsidRPr="00DE5AD7">
        <w:rPr>
          <w:rStyle w:val="8"/>
          <w:i/>
          <w:iCs/>
          <w:color w:val="000000"/>
          <w:sz w:val="28"/>
          <w:szCs w:val="28"/>
        </w:rPr>
        <w:t>педагогические технологии</w:t>
      </w:r>
      <w:r w:rsidR="008B323E" w:rsidRPr="00DE5AD7">
        <w:rPr>
          <w:rStyle w:val="8"/>
          <w:color w:val="000000"/>
          <w:sz w:val="28"/>
          <w:szCs w:val="28"/>
        </w:rPr>
        <w:t xml:space="preserve"> - технология группового обучения, </w:t>
      </w:r>
    </w:p>
    <w:p w:rsidR="008B323E" w:rsidRPr="00DE5AD7" w:rsidRDefault="00F53F9F" w:rsidP="00F53F9F">
      <w:pPr>
        <w:pStyle w:val="a6"/>
        <w:tabs>
          <w:tab w:val="left" w:pos="417"/>
        </w:tabs>
        <w:autoSpaceDE/>
        <w:autoSpaceDN/>
        <w:spacing w:line="360" w:lineRule="auto"/>
        <w:jc w:val="mediumKashida"/>
      </w:pPr>
      <w:r>
        <w:rPr>
          <w:rStyle w:val="8"/>
          <w:i/>
          <w:iCs/>
          <w:color w:val="000000"/>
          <w:sz w:val="28"/>
          <w:szCs w:val="28"/>
        </w:rPr>
        <w:t>-</w:t>
      </w:r>
      <w:r w:rsidR="008B323E" w:rsidRPr="00DE5AD7">
        <w:rPr>
          <w:rStyle w:val="8"/>
          <w:i/>
          <w:iCs/>
          <w:color w:val="000000"/>
          <w:sz w:val="28"/>
          <w:szCs w:val="28"/>
        </w:rPr>
        <w:t xml:space="preserve">алгоритм учебного </w:t>
      </w:r>
      <w:proofErr w:type="gramStart"/>
      <w:r w:rsidR="008B323E" w:rsidRPr="00DE5AD7">
        <w:rPr>
          <w:rStyle w:val="8"/>
          <w:i/>
          <w:iCs/>
          <w:color w:val="000000"/>
          <w:sz w:val="28"/>
          <w:szCs w:val="28"/>
        </w:rPr>
        <w:t>занятая</w:t>
      </w:r>
      <w:proofErr w:type="gramEnd"/>
      <w:r w:rsidR="008B323E" w:rsidRPr="00DE5AD7">
        <w:rPr>
          <w:rStyle w:val="8"/>
          <w:color w:val="000000"/>
          <w:sz w:val="28"/>
          <w:szCs w:val="28"/>
        </w:rPr>
        <w:t xml:space="preserve"> - краткое описание структуры занятия и его этапов;</w:t>
      </w:r>
    </w:p>
    <w:p w:rsidR="008B323E" w:rsidRPr="00DE5AD7" w:rsidRDefault="008B323E" w:rsidP="00F53F9F">
      <w:pPr>
        <w:pStyle w:val="a6"/>
        <w:tabs>
          <w:tab w:val="left" w:pos="417"/>
        </w:tabs>
        <w:autoSpaceDE/>
        <w:autoSpaceDN/>
        <w:spacing w:line="360" w:lineRule="auto"/>
        <w:jc w:val="mediumKashida"/>
        <w:rPr>
          <w:rStyle w:val="8"/>
          <w:color w:val="000000"/>
          <w:sz w:val="28"/>
          <w:szCs w:val="28"/>
        </w:rPr>
      </w:pPr>
      <w:r w:rsidRPr="00DE5AD7">
        <w:rPr>
          <w:rStyle w:val="8"/>
          <w:i/>
          <w:iCs/>
          <w:color w:val="000000"/>
          <w:sz w:val="28"/>
          <w:szCs w:val="28"/>
        </w:rPr>
        <w:t>дидактические материалы</w:t>
      </w:r>
      <w:r w:rsidRPr="00DE5AD7">
        <w:rPr>
          <w:rStyle w:val="8"/>
          <w:color w:val="000000"/>
          <w:sz w:val="28"/>
          <w:szCs w:val="28"/>
        </w:rPr>
        <w:t xml:space="preserve"> - раздаточные материалы, </w:t>
      </w:r>
    </w:p>
    <w:p w:rsidR="008B323E" w:rsidRDefault="008B323E" w:rsidP="009C4EE5">
      <w:pPr>
        <w:tabs>
          <w:tab w:val="left" w:pos="3444"/>
        </w:tabs>
        <w:rPr>
          <w:rFonts w:ascii="Times New Roman" w:hAnsi="Times New Roman"/>
          <w:color w:val="FF0000"/>
          <w:sz w:val="28"/>
          <w:szCs w:val="28"/>
        </w:rPr>
      </w:pPr>
    </w:p>
    <w:p w:rsidR="00A01A26" w:rsidRDefault="00A01A26" w:rsidP="009C4EE5">
      <w:pPr>
        <w:tabs>
          <w:tab w:val="left" w:pos="3444"/>
        </w:tabs>
        <w:rPr>
          <w:rFonts w:ascii="Times New Roman" w:hAnsi="Times New Roman"/>
          <w:color w:val="FF0000"/>
          <w:sz w:val="28"/>
          <w:szCs w:val="28"/>
        </w:rPr>
      </w:pPr>
    </w:p>
    <w:p w:rsidR="00A01A26" w:rsidRDefault="00A01A26" w:rsidP="009C4EE5">
      <w:pPr>
        <w:tabs>
          <w:tab w:val="left" w:pos="3444"/>
        </w:tabs>
        <w:rPr>
          <w:rFonts w:ascii="Times New Roman" w:hAnsi="Times New Roman"/>
          <w:color w:val="FF0000"/>
          <w:sz w:val="28"/>
          <w:szCs w:val="28"/>
        </w:rPr>
      </w:pPr>
    </w:p>
    <w:p w:rsidR="00A01A26" w:rsidRDefault="00A01A26" w:rsidP="009C4EE5">
      <w:pPr>
        <w:tabs>
          <w:tab w:val="left" w:pos="3444"/>
        </w:tabs>
        <w:rPr>
          <w:rFonts w:ascii="Times New Roman" w:hAnsi="Times New Roman"/>
          <w:color w:val="FF0000"/>
          <w:sz w:val="28"/>
          <w:szCs w:val="28"/>
        </w:rPr>
      </w:pPr>
    </w:p>
    <w:p w:rsidR="00A01A26" w:rsidRDefault="00A01A26" w:rsidP="009C4EE5">
      <w:pPr>
        <w:tabs>
          <w:tab w:val="left" w:pos="3444"/>
        </w:tabs>
        <w:rPr>
          <w:rFonts w:ascii="Times New Roman" w:hAnsi="Times New Roman"/>
          <w:color w:val="FF0000"/>
          <w:sz w:val="28"/>
          <w:szCs w:val="28"/>
        </w:rPr>
      </w:pPr>
    </w:p>
    <w:p w:rsidR="00A01A26" w:rsidRDefault="00A01A26" w:rsidP="009C4EE5">
      <w:pPr>
        <w:tabs>
          <w:tab w:val="left" w:pos="3444"/>
        </w:tabs>
        <w:rPr>
          <w:rFonts w:ascii="Times New Roman" w:hAnsi="Times New Roman"/>
          <w:color w:val="FF0000"/>
          <w:sz w:val="28"/>
          <w:szCs w:val="28"/>
        </w:rPr>
      </w:pPr>
    </w:p>
    <w:p w:rsidR="00A01A26" w:rsidRDefault="00A01A26" w:rsidP="009C4EE5">
      <w:pPr>
        <w:tabs>
          <w:tab w:val="left" w:pos="3444"/>
        </w:tabs>
        <w:rPr>
          <w:rFonts w:ascii="Times New Roman" w:hAnsi="Times New Roman"/>
          <w:color w:val="FF0000"/>
          <w:sz w:val="28"/>
          <w:szCs w:val="28"/>
        </w:rPr>
      </w:pPr>
    </w:p>
    <w:p w:rsidR="00A01A26" w:rsidRDefault="00A01A26" w:rsidP="009C4EE5">
      <w:pPr>
        <w:tabs>
          <w:tab w:val="left" w:pos="3444"/>
        </w:tabs>
        <w:rPr>
          <w:rFonts w:ascii="Times New Roman" w:hAnsi="Times New Roman"/>
          <w:color w:val="FF0000"/>
          <w:sz w:val="28"/>
          <w:szCs w:val="28"/>
        </w:rPr>
      </w:pPr>
    </w:p>
    <w:p w:rsidR="00A01A26" w:rsidRDefault="00A01A26" w:rsidP="009C4EE5">
      <w:pPr>
        <w:tabs>
          <w:tab w:val="left" w:pos="3444"/>
        </w:tabs>
        <w:rPr>
          <w:rFonts w:ascii="Times New Roman" w:hAnsi="Times New Roman"/>
          <w:color w:val="FF0000"/>
          <w:sz w:val="28"/>
          <w:szCs w:val="28"/>
        </w:rPr>
      </w:pPr>
    </w:p>
    <w:p w:rsidR="00A01A26" w:rsidRDefault="00A01A26" w:rsidP="009C4EE5">
      <w:pPr>
        <w:tabs>
          <w:tab w:val="left" w:pos="3444"/>
        </w:tabs>
        <w:rPr>
          <w:rFonts w:ascii="Times New Roman" w:hAnsi="Times New Roman"/>
          <w:color w:val="FF0000"/>
          <w:sz w:val="28"/>
          <w:szCs w:val="28"/>
        </w:rPr>
      </w:pPr>
    </w:p>
    <w:p w:rsidR="00A01A26" w:rsidRDefault="00A01A26" w:rsidP="009C4EE5">
      <w:pPr>
        <w:tabs>
          <w:tab w:val="left" w:pos="3444"/>
        </w:tabs>
        <w:rPr>
          <w:rFonts w:ascii="Times New Roman" w:hAnsi="Times New Roman"/>
          <w:color w:val="FF0000"/>
          <w:sz w:val="28"/>
          <w:szCs w:val="28"/>
        </w:rPr>
      </w:pPr>
    </w:p>
    <w:p w:rsidR="00A01A26" w:rsidRDefault="00A01A26" w:rsidP="009C4EE5">
      <w:pPr>
        <w:tabs>
          <w:tab w:val="left" w:pos="3444"/>
        </w:tabs>
        <w:rPr>
          <w:rFonts w:ascii="Times New Roman" w:hAnsi="Times New Roman"/>
          <w:color w:val="FF0000"/>
          <w:sz w:val="28"/>
          <w:szCs w:val="28"/>
        </w:rPr>
      </w:pPr>
    </w:p>
    <w:p w:rsidR="00A01A26" w:rsidRDefault="00A01A26" w:rsidP="009C4EE5">
      <w:pPr>
        <w:tabs>
          <w:tab w:val="left" w:pos="3444"/>
        </w:tabs>
        <w:rPr>
          <w:rFonts w:ascii="Times New Roman" w:hAnsi="Times New Roman"/>
          <w:color w:val="FF0000"/>
          <w:sz w:val="28"/>
          <w:szCs w:val="28"/>
        </w:rPr>
      </w:pPr>
    </w:p>
    <w:p w:rsidR="00A01A26" w:rsidRPr="00DE5AD7" w:rsidRDefault="00A01A26" w:rsidP="009C4EE5">
      <w:pPr>
        <w:tabs>
          <w:tab w:val="left" w:pos="3444"/>
        </w:tabs>
        <w:rPr>
          <w:rFonts w:ascii="Times New Roman" w:hAnsi="Times New Roman"/>
          <w:color w:val="FF0000"/>
          <w:sz w:val="28"/>
          <w:szCs w:val="28"/>
        </w:rPr>
      </w:pPr>
    </w:p>
    <w:p w:rsidR="009C4EE5" w:rsidRDefault="009C4EE5" w:rsidP="009C4EE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bidi="en-US"/>
        </w:rPr>
      </w:pPr>
      <w:r w:rsidRPr="00DE5AD7">
        <w:rPr>
          <w:rFonts w:ascii="Times New Roman" w:eastAsia="Times New Roman" w:hAnsi="Times New Roman"/>
          <w:b/>
          <w:sz w:val="28"/>
          <w:szCs w:val="28"/>
          <w:lang w:bidi="en-US"/>
        </w:rPr>
        <w:lastRenderedPageBreak/>
        <w:t>2.3. Формы аттестации</w:t>
      </w:r>
    </w:p>
    <w:p w:rsidR="00A01A26" w:rsidRPr="00DE5AD7" w:rsidRDefault="00A01A26" w:rsidP="009C4EE5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bidi="en-US"/>
        </w:rPr>
      </w:pPr>
    </w:p>
    <w:p w:rsidR="009C4EE5" w:rsidRPr="00DE5AD7" w:rsidRDefault="009C4EE5" w:rsidP="00F53F9F">
      <w:pPr>
        <w:spacing w:after="0" w:line="360" w:lineRule="auto"/>
        <w:ind w:firstLine="284"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  <w:r w:rsidRPr="00DE5AD7">
        <w:rPr>
          <w:rFonts w:ascii="Times New Roman" w:eastAsia="Times New Roman" w:hAnsi="Times New Roman"/>
          <w:sz w:val="28"/>
          <w:szCs w:val="28"/>
        </w:rPr>
        <w:t xml:space="preserve">В конце учебного года проводится промежуточная или итоговая аттестация. Аттестация </w:t>
      </w:r>
      <w:r w:rsidRPr="00DE5AD7">
        <w:rPr>
          <w:rFonts w:ascii="Times New Roman" w:eastAsia="Times New Roman" w:hAnsi="Times New Roman"/>
          <w:bCs/>
          <w:sz w:val="28"/>
          <w:szCs w:val="28"/>
        </w:rPr>
        <w:t xml:space="preserve">проводится в соответствии с положением аттестации учащихся </w:t>
      </w:r>
      <w:r w:rsidRPr="00DE5AD7">
        <w:rPr>
          <w:rStyle w:val="a7"/>
          <w:rFonts w:eastAsiaTheme="minorHAnsi"/>
          <w:color w:val="000000"/>
        </w:rPr>
        <w:t xml:space="preserve">МБОУ «Белогорская СШ № 4 им. Б. </w:t>
      </w:r>
      <w:proofErr w:type="spellStart"/>
      <w:r w:rsidRPr="00DE5AD7">
        <w:rPr>
          <w:rStyle w:val="a7"/>
          <w:rFonts w:eastAsiaTheme="minorHAnsi"/>
          <w:color w:val="000000"/>
        </w:rPr>
        <w:t>Чобан</w:t>
      </w:r>
      <w:proofErr w:type="spellEnd"/>
      <w:r w:rsidRPr="00DE5AD7">
        <w:rPr>
          <w:rStyle w:val="a7"/>
          <w:rFonts w:eastAsiaTheme="minorHAnsi"/>
          <w:color w:val="000000"/>
        </w:rPr>
        <w:t>-заде» г. Белогорска Республики Крым</w:t>
      </w:r>
      <w:r w:rsidR="008B323E" w:rsidRPr="00DE5AD7">
        <w:rPr>
          <w:rStyle w:val="a7"/>
          <w:rFonts w:eastAsiaTheme="minorHAnsi"/>
          <w:color w:val="000000"/>
        </w:rPr>
        <w:t xml:space="preserve"> </w:t>
      </w:r>
    </w:p>
    <w:p w:rsidR="009C4EE5" w:rsidRPr="00DE5AD7" w:rsidRDefault="009C4EE5" w:rsidP="00F53F9F">
      <w:pPr>
        <w:spacing w:after="0" w:line="360" w:lineRule="auto"/>
        <w:ind w:firstLine="284"/>
        <w:jc w:val="both"/>
        <w:rPr>
          <w:rFonts w:ascii="Times New Roman" w:eastAsia="Times New Roman" w:hAnsi="Times New Roman"/>
          <w:sz w:val="28"/>
          <w:szCs w:val="28"/>
        </w:rPr>
      </w:pPr>
      <w:r w:rsidRPr="00DE5AD7">
        <w:rPr>
          <w:rFonts w:ascii="Times New Roman" w:eastAsia="Times New Roman" w:hAnsi="Times New Roman"/>
          <w:sz w:val="28"/>
          <w:szCs w:val="28"/>
        </w:rPr>
        <w:t xml:space="preserve">Цель аттестации: </w:t>
      </w:r>
    </w:p>
    <w:p w:rsidR="009C4EE5" w:rsidRPr="00DE5AD7" w:rsidRDefault="009C4EE5" w:rsidP="00F53F9F">
      <w:pPr>
        <w:spacing w:after="0" w:line="360" w:lineRule="auto"/>
        <w:ind w:firstLine="284"/>
        <w:jc w:val="both"/>
        <w:rPr>
          <w:rFonts w:ascii="Times New Roman" w:eastAsia="Times New Roman" w:hAnsi="Times New Roman"/>
          <w:sz w:val="28"/>
          <w:szCs w:val="28"/>
        </w:rPr>
      </w:pPr>
      <w:r w:rsidRPr="00DE5AD7">
        <w:rPr>
          <w:rFonts w:ascii="Times New Roman" w:eastAsia="Times New Roman" w:hAnsi="Times New Roman"/>
          <w:sz w:val="28"/>
          <w:szCs w:val="28"/>
        </w:rPr>
        <w:t xml:space="preserve">- Выявление уровня развития способностей и личностных качеств детей и их соответствия прогнозируемым результатам дополнительной общеобразовательной программы.  </w:t>
      </w:r>
    </w:p>
    <w:p w:rsidR="009C4EE5" w:rsidRPr="00DE5AD7" w:rsidRDefault="009C4EE5" w:rsidP="00F53F9F">
      <w:pPr>
        <w:spacing w:after="0" w:line="360" w:lineRule="auto"/>
        <w:ind w:firstLine="284"/>
        <w:jc w:val="both"/>
        <w:rPr>
          <w:rFonts w:ascii="Times New Roman" w:eastAsia="Times New Roman" w:hAnsi="Times New Roman"/>
          <w:sz w:val="28"/>
          <w:szCs w:val="28"/>
        </w:rPr>
      </w:pPr>
      <w:r w:rsidRPr="00DE5AD7">
        <w:rPr>
          <w:rFonts w:ascii="Times New Roman" w:eastAsia="Times New Roman" w:hAnsi="Times New Roman"/>
          <w:sz w:val="28"/>
          <w:szCs w:val="28"/>
        </w:rPr>
        <w:t xml:space="preserve">         Промежуточная аттестация – форма оценки степени и уровня освоения детьми дополнительной общеобразовательной программы данного года обучения.</w:t>
      </w:r>
    </w:p>
    <w:p w:rsidR="009C4EE5" w:rsidRPr="00DE5AD7" w:rsidRDefault="009C4EE5" w:rsidP="00F53F9F">
      <w:pPr>
        <w:spacing w:after="0" w:line="360" w:lineRule="auto"/>
        <w:ind w:firstLine="284"/>
        <w:jc w:val="both"/>
        <w:rPr>
          <w:rFonts w:ascii="Times New Roman" w:eastAsia="Times New Roman" w:hAnsi="Times New Roman"/>
          <w:sz w:val="28"/>
          <w:szCs w:val="28"/>
        </w:rPr>
      </w:pPr>
      <w:r w:rsidRPr="00DE5AD7">
        <w:rPr>
          <w:rFonts w:ascii="Times New Roman" w:eastAsia="Times New Roman" w:hAnsi="Times New Roman"/>
          <w:sz w:val="28"/>
          <w:szCs w:val="28"/>
        </w:rPr>
        <w:t>Итоговая аттестация – форма оценки степени и уровня освоения детьми дополнительной общеобразовательной программы.</w:t>
      </w:r>
    </w:p>
    <w:p w:rsidR="009C4EE5" w:rsidRPr="00DE5AD7" w:rsidRDefault="009C4EE5" w:rsidP="00F53F9F">
      <w:pPr>
        <w:spacing w:after="0" w:line="360" w:lineRule="auto"/>
        <w:ind w:firstLine="284"/>
        <w:jc w:val="both"/>
        <w:rPr>
          <w:rFonts w:ascii="Times New Roman" w:eastAsia="Times New Roman" w:hAnsi="Times New Roman"/>
          <w:sz w:val="28"/>
          <w:szCs w:val="28"/>
        </w:rPr>
      </w:pPr>
      <w:r w:rsidRPr="00DE5AD7">
        <w:rPr>
          <w:rFonts w:ascii="Times New Roman" w:eastAsia="Times New Roman" w:hAnsi="Times New Roman"/>
          <w:sz w:val="28"/>
          <w:szCs w:val="28"/>
        </w:rPr>
        <w:t>Сроки проведения аттестации:</w:t>
      </w:r>
    </w:p>
    <w:p w:rsidR="009C4EE5" w:rsidRPr="00DE5AD7" w:rsidRDefault="008B323E" w:rsidP="00F53F9F">
      <w:pPr>
        <w:spacing w:after="0" w:line="360" w:lineRule="auto"/>
        <w:jc w:val="both"/>
        <w:rPr>
          <w:rFonts w:ascii="Times New Roman" w:eastAsia="Times New Roman" w:hAnsi="Times New Roman"/>
          <w:color w:val="000000" w:themeColor="text1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 w:themeColor="text1"/>
          <w:sz w:val="28"/>
          <w:szCs w:val="28"/>
        </w:rPr>
        <w:t xml:space="preserve"> «В конце учебного года проводится промежуточная или итоговая аттестация». Пр</w:t>
      </w:r>
      <w:r w:rsidR="00FA11F5" w:rsidRPr="00DE5AD7">
        <w:rPr>
          <w:rFonts w:ascii="Times New Roman" w:eastAsia="Times New Roman" w:hAnsi="Times New Roman"/>
          <w:color w:val="000000" w:themeColor="text1"/>
          <w:sz w:val="28"/>
          <w:szCs w:val="28"/>
        </w:rPr>
        <w:t>омежуточная аттестация проводит</w:t>
      </w:r>
      <w:r w:rsidRPr="00DE5AD7">
        <w:rPr>
          <w:rFonts w:ascii="Times New Roman" w:eastAsia="Times New Roman" w:hAnsi="Times New Roman"/>
          <w:color w:val="000000" w:themeColor="text1"/>
          <w:sz w:val="28"/>
          <w:szCs w:val="28"/>
        </w:rPr>
        <w:t>ся в конце изучения раздела</w:t>
      </w:r>
    </w:p>
    <w:p w:rsidR="000E0E03" w:rsidRPr="00DE5AD7" w:rsidRDefault="000E0E03" w:rsidP="00F53F9F">
      <w:pPr>
        <w:pStyle w:val="1"/>
        <w:spacing w:line="360" w:lineRule="auto"/>
        <w:ind w:left="0"/>
      </w:pPr>
    </w:p>
    <w:p w:rsidR="000E0E03" w:rsidRPr="00DE5AD7" w:rsidRDefault="000E0E03" w:rsidP="009C4EE5">
      <w:pPr>
        <w:pStyle w:val="1"/>
        <w:spacing w:line="320" w:lineRule="exact"/>
        <w:ind w:left="0"/>
      </w:pPr>
    </w:p>
    <w:p w:rsidR="000E0E03" w:rsidRPr="00DE5AD7" w:rsidRDefault="000E0E03" w:rsidP="009C4EE5">
      <w:pPr>
        <w:pStyle w:val="1"/>
        <w:spacing w:line="320" w:lineRule="exact"/>
        <w:ind w:left="0"/>
      </w:pPr>
    </w:p>
    <w:p w:rsidR="000E0E03" w:rsidRPr="00DE5AD7" w:rsidRDefault="000E0E03" w:rsidP="009C4EE5">
      <w:pPr>
        <w:pStyle w:val="1"/>
        <w:spacing w:line="320" w:lineRule="exact"/>
        <w:ind w:left="0"/>
      </w:pPr>
    </w:p>
    <w:p w:rsidR="000E0E03" w:rsidRDefault="000E0E03" w:rsidP="00F53F9F">
      <w:pPr>
        <w:pStyle w:val="1"/>
        <w:spacing w:line="320" w:lineRule="exact"/>
        <w:ind w:left="0"/>
        <w:jc w:val="left"/>
      </w:pPr>
    </w:p>
    <w:p w:rsidR="00F30A55" w:rsidRDefault="00F30A55" w:rsidP="00F53F9F">
      <w:pPr>
        <w:pStyle w:val="1"/>
        <w:spacing w:line="320" w:lineRule="exact"/>
        <w:ind w:left="0"/>
        <w:jc w:val="left"/>
      </w:pPr>
    </w:p>
    <w:p w:rsidR="00F30A55" w:rsidRDefault="00F30A55" w:rsidP="00F53F9F">
      <w:pPr>
        <w:pStyle w:val="1"/>
        <w:spacing w:line="320" w:lineRule="exact"/>
        <w:ind w:left="0"/>
        <w:jc w:val="left"/>
      </w:pPr>
    </w:p>
    <w:p w:rsidR="00F30A55" w:rsidRDefault="00F30A55" w:rsidP="00F53F9F">
      <w:pPr>
        <w:pStyle w:val="1"/>
        <w:spacing w:line="320" w:lineRule="exact"/>
        <w:ind w:left="0"/>
        <w:jc w:val="left"/>
      </w:pPr>
    </w:p>
    <w:p w:rsidR="00F30A55" w:rsidRDefault="00F30A55" w:rsidP="00F53F9F">
      <w:pPr>
        <w:pStyle w:val="1"/>
        <w:spacing w:line="320" w:lineRule="exact"/>
        <w:ind w:left="0"/>
        <w:jc w:val="left"/>
      </w:pPr>
    </w:p>
    <w:p w:rsidR="00F30A55" w:rsidRDefault="00F30A55" w:rsidP="00F53F9F">
      <w:pPr>
        <w:pStyle w:val="1"/>
        <w:spacing w:line="320" w:lineRule="exact"/>
        <w:ind w:left="0"/>
        <w:jc w:val="left"/>
      </w:pPr>
    </w:p>
    <w:p w:rsidR="00F30A55" w:rsidRDefault="00F30A55" w:rsidP="00F53F9F">
      <w:pPr>
        <w:pStyle w:val="1"/>
        <w:spacing w:line="320" w:lineRule="exact"/>
        <w:ind w:left="0"/>
        <w:jc w:val="left"/>
      </w:pPr>
    </w:p>
    <w:p w:rsidR="00F30A55" w:rsidRDefault="00F30A55" w:rsidP="00F53F9F">
      <w:pPr>
        <w:pStyle w:val="1"/>
        <w:spacing w:line="320" w:lineRule="exact"/>
        <w:ind w:left="0"/>
        <w:jc w:val="left"/>
      </w:pPr>
    </w:p>
    <w:p w:rsidR="00F30A55" w:rsidRDefault="00F30A55" w:rsidP="00F53F9F">
      <w:pPr>
        <w:pStyle w:val="1"/>
        <w:spacing w:line="320" w:lineRule="exact"/>
        <w:ind w:left="0"/>
        <w:jc w:val="left"/>
      </w:pPr>
    </w:p>
    <w:p w:rsidR="00F30A55" w:rsidRDefault="00F30A55" w:rsidP="00F53F9F">
      <w:pPr>
        <w:pStyle w:val="1"/>
        <w:spacing w:line="320" w:lineRule="exact"/>
        <w:ind w:left="0"/>
        <w:jc w:val="left"/>
      </w:pPr>
    </w:p>
    <w:p w:rsidR="00F30A55" w:rsidRDefault="00F30A55" w:rsidP="00F53F9F">
      <w:pPr>
        <w:pStyle w:val="1"/>
        <w:spacing w:line="320" w:lineRule="exact"/>
        <w:ind w:left="0"/>
        <w:jc w:val="left"/>
      </w:pPr>
    </w:p>
    <w:p w:rsidR="00F30A55" w:rsidRDefault="00F30A55" w:rsidP="00F53F9F">
      <w:pPr>
        <w:pStyle w:val="1"/>
        <w:spacing w:line="320" w:lineRule="exact"/>
        <w:ind w:left="0"/>
        <w:jc w:val="left"/>
      </w:pPr>
    </w:p>
    <w:p w:rsidR="000E0E03" w:rsidRPr="00DE5AD7" w:rsidRDefault="000E0E03" w:rsidP="00A01A26">
      <w:pPr>
        <w:pStyle w:val="1"/>
        <w:spacing w:line="320" w:lineRule="exact"/>
        <w:ind w:left="0"/>
        <w:jc w:val="left"/>
      </w:pPr>
    </w:p>
    <w:p w:rsidR="009C4EE5" w:rsidRPr="00DE5AD7" w:rsidRDefault="009C4EE5" w:rsidP="009C4EE5">
      <w:pPr>
        <w:pStyle w:val="1"/>
        <w:spacing w:line="320" w:lineRule="exact"/>
        <w:ind w:left="0"/>
      </w:pPr>
      <w:r w:rsidRPr="00DE5AD7">
        <w:lastRenderedPageBreak/>
        <w:t>2.4. Список литературы</w:t>
      </w:r>
    </w:p>
    <w:p w:rsidR="009C4EE5" w:rsidRPr="00DE5AD7" w:rsidRDefault="009C4EE5" w:rsidP="009C4E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DE5AD7">
        <w:rPr>
          <w:rFonts w:ascii="Times New Roman" w:eastAsia="Times New Roman" w:hAnsi="Times New Roman"/>
          <w:b/>
          <w:bCs/>
          <w:sz w:val="28"/>
          <w:szCs w:val="28"/>
        </w:rPr>
        <w:t>Для педагога:</w:t>
      </w:r>
    </w:p>
    <w:p w:rsidR="009C4EE5" w:rsidRPr="00DE5AD7" w:rsidRDefault="009C4EE5" w:rsidP="00F53F9F">
      <w:pPr>
        <w:widowControl w:val="0"/>
        <w:numPr>
          <w:ilvl w:val="0"/>
          <w:numId w:val="5"/>
        </w:numPr>
        <w:tabs>
          <w:tab w:val="clear" w:pos="644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DE5AD7">
        <w:rPr>
          <w:rFonts w:ascii="Times New Roman" w:eastAsia="Times New Roman" w:hAnsi="Times New Roman"/>
          <w:sz w:val="28"/>
          <w:szCs w:val="28"/>
        </w:rPr>
        <w:t>Дополнительное образование «Как определить способности к обучению шахматной игре ребенка 6 – 7 лет», 2004 год, № 4.</w:t>
      </w:r>
    </w:p>
    <w:p w:rsidR="009C4EE5" w:rsidRPr="00DE5AD7" w:rsidRDefault="009C4EE5" w:rsidP="00F53F9F">
      <w:pPr>
        <w:widowControl w:val="0"/>
        <w:numPr>
          <w:ilvl w:val="0"/>
          <w:numId w:val="5"/>
        </w:numPr>
        <w:tabs>
          <w:tab w:val="clear" w:pos="644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DE5AD7">
        <w:rPr>
          <w:rFonts w:ascii="Times New Roman" w:eastAsia="Times New Roman" w:hAnsi="Times New Roman"/>
          <w:sz w:val="28"/>
          <w:szCs w:val="28"/>
        </w:rPr>
        <w:t>Капабланка Х.-Р. Учебник шахматной игры, М.: «Терра спорт», 2003.</w:t>
      </w:r>
    </w:p>
    <w:p w:rsidR="009C4EE5" w:rsidRPr="00DE5AD7" w:rsidRDefault="009C4EE5" w:rsidP="00F53F9F">
      <w:pPr>
        <w:widowControl w:val="0"/>
        <w:numPr>
          <w:ilvl w:val="0"/>
          <w:numId w:val="5"/>
        </w:numPr>
        <w:tabs>
          <w:tab w:val="clear" w:pos="644"/>
          <w:tab w:val="center" w:pos="851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DE5AD7">
        <w:rPr>
          <w:rFonts w:ascii="Times New Roman" w:eastAsia="Times New Roman" w:hAnsi="Times New Roman"/>
          <w:sz w:val="28"/>
          <w:szCs w:val="28"/>
        </w:rPr>
        <w:t>Каспаров Г.К. Мои великие предшественники: Новейшая история развития шахматной игры: В 6 т. – М.: РИПОЛ КЛАССИК, 2008.</w:t>
      </w:r>
    </w:p>
    <w:p w:rsidR="009C4EE5" w:rsidRPr="00DE5AD7" w:rsidRDefault="009C4EE5" w:rsidP="00F53F9F">
      <w:pPr>
        <w:widowControl w:val="0"/>
        <w:numPr>
          <w:ilvl w:val="0"/>
          <w:numId w:val="5"/>
        </w:numPr>
        <w:tabs>
          <w:tab w:val="clear" w:pos="644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DE5AD7">
        <w:rPr>
          <w:rFonts w:ascii="Times New Roman" w:eastAsia="Times New Roman" w:hAnsi="Times New Roman"/>
          <w:sz w:val="28"/>
          <w:szCs w:val="28"/>
        </w:rPr>
        <w:t>Котов А.А. Шахматное наследие А. Алехина, М.: «Физкультура и спорт», 1982.</w:t>
      </w:r>
    </w:p>
    <w:p w:rsidR="009C4EE5" w:rsidRPr="00DE5AD7" w:rsidRDefault="009C4EE5" w:rsidP="00F53F9F">
      <w:pPr>
        <w:widowControl w:val="0"/>
        <w:numPr>
          <w:ilvl w:val="0"/>
          <w:numId w:val="5"/>
        </w:numPr>
        <w:tabs>
          <w:tab w:val="clear" w:pos="644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DE5AD7">
        <w:rPr>
          <w:rFonts w:ascii="Times New Roman" w:eastAsia="Times New Roman" w:hAnsi="Times New Roman"/>
          <w:sz w:val="28"/>
          <w:szCs w:val="28"/>
        </w:rPr>
        <w:t>Ласкер</w:t>
      </w:r>
      <w:proofErr w:type="spellEnd"/>
      <w:r w:rsidRPr="00DE5AD7">
        <w:rPr>
          <w:rFonts w:ascii="Times New Roman" w:eastAsia="Times New Roman" w:hAnsi="Times New Roman"/>
          <w:sz w:val="28"/>
          <w:szCs w:val="28"/>
        </w:rPr>
        <w:t xml:space="preserve"> Э. Учебник шахматной игры, М.: «Терра спорт», 2003.</w:t>
      </w:r>
    </w:p>
    <w:p w:rsidR="009C4EE5" w:rsidRPr="00DE5AD7" w:rsidRDefault="009C4EE5" w:rsidP="00F53F9F">
      <w:pPr>
        <w:widowControl w:val="0"/>
        <w:numPr>
          <w:ilvl w:val="0"/>
          <w:numId w:val="5"/>
        </w:numPr>
        <w:tabs>
          <w:tab w:val="clear" w:pos="644"/>
          <w:tab w:val="center" w:pos="851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proofErr w:type="spellStart"/>
      <w:r w:rsidRPr="00DE5AD7">
        <w:rPr>
          <w:rFonts w:ascii="Times New Roman" w:eastAsia="Times New Roman" w:hAnsi="Times New Roman"/>
          <w:sz w:val="28"/>
          <w:szCs w:val="28"/>
        </w:rPr>
        <w:t>Нимцович</w:t>
      </w:r>
      <w:proofErr w:type="spellEnd"/>
      <w:r w:rsidRPr="00DE5AD7">
        <w:rPr>
          <w:rFonts w:ascii="Times New Roman" w:eastAsia="Times New Roman" w:hAnsi="Times New Roman"/>
          <w:sz w:val="28"/>
          <w:szCs w:val="28"/>
        </w:rPr>
        <w:t xml:space="preserve"> А.И. Моя система, М.: «Физкультура и спорт», 1984.</w:t>
      </w:r>
    </w:p>
    <w:p w:rsidR="009C4EE5" w:rsidRPr="00DE5AD7" w:rsidRDefault="009C4EE5" w:rsidP="00F53F9F">
      <w:pPr>
        <w:widowControl w:val="0"/>
        <w:numPr>
          <w:ilvl w:val="0"/>
          <w:numId w:val="5"/>
        </w:numPr>
        <w:tabs>
          <w:tab w:val="clear" w:pos="644"/>
          <w:tab w:val="center" w:pos="851"/>
          <w:tab w:val="center" w:pos="1134"/>
          <w:tab w:val="center" w:pos="1276"/>
          <w:tab w:val="center" w:pos="1560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DE5AD7">
        <w:rPr>
          <w:rFonts w:ascii="Times New Roman" w:eastAsia="Times New Roman" w:hAnsi="Times New Roman"/>
          <w:sz w:val="28"/>
          <w:szCs w:val="28"/>
        </w:rPr>
        <w:t>Панченко А.Н. Теория и практика шахматных окончаний М., 2006.</w:t>
      </w:r>
    </w:p>
    <w:p w:rsidR="009C4EE5" w:rsidRPr="00DE5AD7" w:rsidRDefault="009C4EE5" w:rsidP="00F53F9F">
      <w:pPr>
        <w:widowControl w:val="0"/>
        <w:numPr>
          <w:ilvl w:val="0"/>
          <w:numId w:val="5"/>
        </w:numPr>
        <w:tabs>
          <w:tab w:val="clear" w:pos="644"/>
          <w:tab w:val="center" w:pos="851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</w:rPr>
      </w:pPr>
      <w:r w:rsidRPr="00DE5AD7">
        <w:rPr>
          <w:rFonts w:ascii="Times New Roman" w:eastAsia="Times New Roman" w:hAnsi="Times New Roman"/>
          <w:sz w:val="28"/>
          <w:szCs w:val="28"/>
        </w:rPr>
        <w:t xml:space="preserve">Чехов В., Архипов С., </w:t>
      </w:r>
      <w:proofErr w:type="spellStart"/>
      <w:r w:rsidRPr="00DE5AD7">
        <w:rPr>
          <w:rFonts w:ascii="Times New Roman" w:eastAsia="Times New Roman" w:hAnsi="Times New Roman"/>
          <w:sz w:val="28"/>
          <w:szCs w:val="28"/>
        </w:rPr>
        <w:t>Комляков</w:t>
      </w:r>
      <w:proofErr w:type="spellEnd"/>
      <w:r w:rsidRPr="00DE5AD7">
        <w:rPr>
          <w:rFonts w:ascii="Times New Roman" w:eastAsia="Times New Roman" w:hAnsi="Times New Roman"/>
          <w:sz w:val="28"/>
          <w:szCs w:val="28"/>
        </w:rPr>
        <w:t xml:space="preserve"> В. – Программа подготовки шахматистов – разрядников </w:t>
      </w:r>
      <w:r w:rsidRPr="00DE5AD7">
        <w:rPr>
          <w:rFonts w:ascii="Times New Roman" w:eastAsia="Times New Roman" w:hAnsi="Times New Roman"/>
          <w:sz w:val="28"/>
          <w:szCs w:val="28"/>
          <w:lang w:val="en-US"/>
        </w:rPr>
        <w:t>IV</w:t>
      </w:r>
      <w:r w:rsidRPr="00DE5AD7">
        <w:rPr>
          <w:rFonts w:ascii="Times New Roman" w:eastAsia="Times New Roman" w:hAnsi="Times New Roman"/>
          <w:sz w:val="28"/>
          <w:szCs w:val="28"/>
        </w:rPr>
        <w:t>-</w:t>
      </w:r>
      <w:r w:rsidRPr="00DE5AD7">
        <w:rPr>
          <w:rFonts w:ascii="Times New Roman" w:eastAsia="Times New Roman" w:hAnsi="Times New Roman"/>
          <w:sz w:val="28"/>
          <w:szCs w:val="28"/>
          <w:lang w:val="en-US"/>
        </w:rPr>
        <w:t>II</w:t>
      </w:r>
      <w:r w:rsidRPr="00DE5AD7">
        <w:rPr>
          <w:rFonts w:ascii="Times New Roman" w:eastAsia="Times New Roman" w:hAnsi="Times New Roman"/>
          <w:sz w:val="28"/>
          <w:szCs w:val="28"/>
        </w:rPr>
        <w:t xml:space="preserve"> разрядов, 2007.</w:t>
      </w:r>
    </w:p>
    <w:p w:rsidR="009C4EE5" w:rsidRPr="00DE5AD7" w:rsidRDefault="009C4EE5" w:rsidP="00F53F9F">
      <w:pPr>
        <w:widowControl w:val="0"/>
        <w:numPr>
          <w:ilvl w:val="0"/>
          <w:numId w:val="5"/>
        </w:numPr>
        <w:tabs>
          <w:tab w:val="clear" w:pos="644"/>
          <w:tab w:val="center" w:pos="851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  <w:r w:rsidRPr="00DE5AD7">
        <w:rPr>
          <w:rFonts w:ascii="Times New Roman" w:eastAsia="Times New Roman" w:hAnsi="Times New Roman"/>
          <w:sz w:val="28"/>
          <w:szCs w:val="28"/>
        </w:rPr>
        <w:t xml:space="preserve">Чехов В., </w:t>
      </w:r>
      <w:proofErr w:type="spellStart"/>
      <w:r w:rsidRPr="00DE5AD7">
        <w:rPr>
          <w:rFonts w:ascii="Times New Roman" w:eastAsia="Times New Roman" w:hAnsi="Times New Roman"/>
          <w:sz w:val="28"/>
          <w:szCs w:val="28"/>
        </w:rPr>
        <w:t>Комляков</w:t>
      </w:r>
      <w:proofErr w:type="spellEnd"/>
      <w:r w:rsidRPr="00DE5AD7">
        <w:rPr>
          <w:rFonts w:ascii="Times New Roman" w:eastAsia="Times New Roman" w:hAnsi="Times New Roman"/>
          <w:sz w:val="28"/>
          <w:szCs w:val="28"/>
        </w:rPr>
        <w:t xml:space="preserve"> В. – Программа подготовки шахматистов – разрядников </w:t>
      </w:r>
      <w:r w:rsidRPr="00DE5AD7">
        <w:rPr>
          <w:rFonts w:ascii="Times New Roman" w:eastAsia="Times New Roman" w:hAnsi="Times New Roman"/>
          <w:sz w:val="28"/>
          <w:szCs w:val="28"/>
          <w:lang w:val="en-US"/>
        </w:rPr>
        <w:t>I</w:t>
      </w:r>
      <w:r w:rsidRPr="00DE5AD7">
        <w:rPr>
          <w:rFonts w:ascii="Times New Roman" w:eastAsia="Times New Roman" w:hAnsi="Times New Roman"/>
          <w:sz w:val="28"/>
          <w:szCs w:val="28"/>
        </w:rPr>
        <w:t xml:space="preserve">- кандидатов в мастера спорта, 2009 </w:t>
      </w:r>
      <w:r w:rsidRPr="00DE5AD7">
        <w:rPr>
          <w:rFonts w:ascii="Times New Roman" w:eastAsia="Times New Roman" w:hAnsi="Times New Roman"/>
          <w:sz w:val="28"/>
          <w:szCs w:val="28"/>
          <w:lang w:val="en-US"/>
        </w:rPr>
        <w:t>II</w:t>
      </w:r>
      <w:r w:rsidRPr="00DE5AD7">
        <w:rPr>
          <w:rFonts w:ascii="Times New Roman" w:eastAsia="Times New Roman" w:hAnsi="Times New Roman"/>
          <w:sz w:val="28"/>
          <w:szCs w:val="28"/>
        </w:rPr>
        <w:t xml:space="preserve"> разрядов – 2007</w:t>
      </w:r>
      <w:r w:rsidRPr="00DE5AD7">
        <w:rPr>
          <w:rFonts w:ascii="Times New Roman" w:eastAsia="Times New Roman" w:hAnsi="Times New Roman"/>
          <w:color w:val="FF0000"/>
          <w:sz w:val="28"/>
          <w:szCs w:val="28"/>
        </w:rPr>
        <w:t>.</w:t>
      </w:r>
    </w:p>
    <w:p w:rsidR="000E0E03" w:rsidRPr="00DE5AD7" w:rsidRDefault="000E0E03" w:rsidP="00F53F9F">
      <w:pPr>
        <w:widowControl w:val="0"/>
        <w:numPr>
          <w:ilvl w:val="0"/>
          <w:numId w:val="5"/>
        </w:numPr>
        <w:tabs>
          <w:tab w:val="clear" w:pos="644"/>
          <w:tab w:val="center" w:pos="851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  <w:r w:rsidRPr="00DE5AD7">
        <w:rPr>
          <w:rFonts w:ascii="Times New Roman" w:hAnsi="Times New Roman"/>
          <w:sz w:val="28"/>
          <w:szCs w:val="28"/>
        </w:rPr>
        <w:t>Шахматы детям. - СПб</w:t>
      </w:r>
      <w:proofErr w:type="gramStart"/>
      <w:r w:rsidRPr="00DE5AD7">
        <w:rPr>
          <w:rFonts w:ascii="Times New Roman" w:hAnsi="Times New Roman"/>
          <w:sz w:val="28"/>
          <w:szCs w:val="28"/>
        </w:rPr>
        <w:t xml:space="preserve">. : </w:t>
      </w:r>
      <w:proofErr w:type="spellStart"/>
      <w:proofErr w:type="gramEnd"/>
      <w:r w:rsidRPr="00DE5AD7">
        <w:rPr>
          <w:rFonts w:ascii="Times New Roman" w:hAnsi="Times New Roman"/>
          <w:sz w:val="28"/>
          <w:szCs w:val="28"/>
        </w:rPr>
        <w:t>Респекс</w:t>
      </w:r>
      <w:proofErr w:type="spellEnd"/>
      <w:r w:rsidRPr="00DE5AD7">
        <w:rPr>
          <w:rFonts w:ascii="Times New Roman" w:hAnsi="Times New Roman"/>
          <w:sz w:val="28"/>
          <w:szCs w:val="28"/>
        </w:rPr>
        <w:t xml:space="preserve">, 1994. - 508 с. </w:t>
      </w:r>
    </w:p>
    <w:p w:rsidR="000E0E03" w:rsidRPr="00DE5AD7" w:rsidRDefault="000E0E03" w:rsidP="00F53F9F">
      <w:pPr>
        <w:widowControl w:val="0"/>
        <w:numPr>
          <w:ilvl w:val="0"/>
          <w:numId w:val="5"/>
        </w:numPr>
        <w:tabs>
          <w:tab w:val="clear" w:pos="644"/>
          <w:tab w:val="center" w:pos="851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  <w:r w:rsidRPr="00DE5AD7">
        <w:rPr>
          <w:rFonts w:ascii="Times New Roman" w:hAnsi="Times New Roman"/>
          <w:sz w:val="28"/>
          <w:szCs w:val="28"/>
        </w:rPr>
        <w:t xml:space="preserve">Шахматы. Энциклопедический словарь. – М.: Советская энциклопедия, 1990. </w:t>
      </w:r>
    </w:p>
    <w:p w:rsidR="000E0E03" w:rsidRPr="00DE5AD7" w:rsidRDefault="000E0E03" w:rsidP="00F53F9F">
      <w:pPr>
        <w:widowControl w:val="0"/>
        <w:numPr>
          <w:ilvl w:val="0"/>
          <w:numId w:val="5"/>
        </w:numPr>
        <w:tabs>
          <w:tab w:val="clear" w:pos="644"/>
          <w:tab w:val="center" w:pos="851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  <w:r w:rsidRPr="00DE5AD7">
        <w:rPr>
          <w:rFonts w:ascii="Times New Roman" w:hAnsi="Times New Roman"/>
          <w:sz w:val="28"/>
          <w:szCs w:val="28"/>
        </w:rPr>
        <w:t>Шахматы: уроки для начинающих: Учеб</w:t>
      </w:r>
      <w:proofErr w:type="gramStart"/>
      <w:r w:rsidRPr="00DE5AD7">
        <w:rPr>
          <w:rFonts w:ascii="Times New Roman" w:hAnsi="Times New Roman"/>
          <w:sz w:val="28"/>
          <w:szCs w:val="28"/>
        </w:rPr>
        <w:t>.</w:t>
      </w:r>
      <w:proofErr w:type="gramEnd"/>
      <w:r w:rsidRPr="00DE5AD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E5AD7">
        <w:rPr>
          <w:rFonts w:ascii="Times New Roman" w:hAnsi="Times New Roman"/>
          <w:sz w:val="28"/>
          <w:szCs w:val="28"/>
        </w:rPr>
        <w:t>п</w:t>
      </w:r>
      <w:proofErr w:type="gramEnd"/>
      <w:r w:rsidRPr="00DE5AD7">
        <w:rPr>
          <w:rFonts w:ascii="Times New Roman" w:hAnsi="Times New Roman"/>
          <w:sz w:val="28"/>
          <w:szCs w:val="28"/>
        </w:rPr>
        <w:t xml:space="preserve">особие / А.И. Кузнецов. - М.: </w:t>
      </w:r>
      <w:proofErr w:type="spellStart"/>
      <w:r w:rsidRPr="00DE5AD7">
        <w:rPr>
          <w:rFonts w:ascii="Times New Roman" w:hAnsi="Times New Roman"/>
          <w:sz w:val="28"/>
          <w:szCs w:val="28"/>
        </w:rPr>
        <w:t>Б.и</w:t>
      </w:r>
      <w:proofErr w:type="spellEnd"/>
      <w:r w:rsidRPr="00DE5AD7">
        <w:rPr>
          <w:rFonts w:ascii="Times New Roman" w:hAnsi="Times New Roman"/>
          <w:sz w:val="28"/>
          <w:szCs w:val="28"/>
        </w:rPr>
        <w:t xml:space="preserve">., 1997. - 32 с. </w:t>
      </w:r>
    </w:p>
    <w:p w:rsidR="009C4EE5" w:rsidRPr="00F30A55" w:rsidRDefault="000E0E03" w:rsidP="00F30A55">
      <w:pPr>
        <w:widowControl w:val="0"/>
        <w:numPr>
          <w:ilvl w:val="0"/>
          <w:numId w:val="5"/>
        </w:numPr>
        <w:tabs>
          <w:tab w:val="clear" w:pos="644"/>
          <w:tab w:val="center" w:pos="851"/>
        </w:tabs>
        <w:autoSpaceDE w:val="0"/>
        <w:autoSpaceDN w:val="0"/>
        <w:adjustRightInd w:val="0"/>
        <w:spacing w:after="0" w:line="360" w:lineRule="auto"/>
        <w:ind w:left="0" w:firstLine="0"/>
        <w:jc w:val="both"/>
        <w:rPr>
          <w:rFonts w:ascii="Times New Roman" w:eastAsia="Times New Roman" w:hAnsi="Times New Roman"/>
          <w:color w:val="FF0000"/>
          <w:sz w:val="28"/>
          <w:szCs w:val="28"/>
        </w:rPr>
      </w:pPr>
      <w:proofErr w:type="spellStart"/>
      <w:r w:rsidRPr="00DE5AD7">
        <w:rPr>
          <w:rFonts w:ascii="Times New Roman" w:hAnsi="Times New Roman"/>
          <w:sz w:val="28"/>
          <w:szCs w:val="28"/>
        </w:rPr>
        <w:t>Юдович</w:t>
      </w:r>
      <w:proofErr w:type="spellEnd"/>
      <w:r w:rsidRPr="00DE5AD7">
        <w:rPr>
          <w:rFonts w:ascii="Times New Roman" w:hAnsi="Times New Roman"/>
          <w:sz w:val="28"/>
          <w:szCs w:val="28"/>
        </w:rPr>
        <w:t xml:space="preserve"> М. Занимательные шахматы / М. </w:t>
      </w:r>
      <w:proofErr w:type="spellStart"/>
      <w:r w:rsidRPr="00DE5AD7">
        <w:rPr>
          <w:rFonts w:ascii="Times New Roman" w:hAnsi="Times New Roman"/>
          <w:sz w:val="28"/>
          <w:szCs w:val="28"/>
        </w:rPr>
        <w:t>Юдович</w:t>
      </w:r>
      <w:proofErr w:type="spellEnd"/>
      <w:r w:rsidRPr="00DE5AD7">
        <w:rPr>
          <w:rFonts w:ascii="Times New Roman" w:hAnsi="Times New Roman"/>
          <w:sz w:val="28"/>
          <w:szCs w:val="28"/>
        </w:rPr>
        <w:t>. - М.: Физкультура и спорт, 2012. - 232 c.</w:t>
      </w:r>
    </w:p>
    <w:p w:rsidR="009C4EE5" w:rsidRDefault="009C4EE5" w:rsidP="009C4E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  <w:r w:rsidRPr="00DE5AD7">
        <w:rPr>
          <w:rFonts w:ascii="Times New Roman" w:eastAsia="Times New Roman" w:hAnsi="Times New Roman"/>
          <w:b/>
          <w:bCs/>
          <w:sz w:val="28"/>
          <w:szCs w:val="28"/>
        </w:rPr>
        <w:t>Для детей и родителей:</w:t>
      </w:r>
    </w:p>
    <w:p w:rsidR="00F30A55" w:rsidRPr="00DE5AD7" w:rsidRDefault="00F30A55" w:rsidP="009C4EE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</w:rPr>
      </w:pPr>
    </w:p>
    <w:p w:rsidR="009C4EE5" w:rsidRPr="00DE5AD7" w:rsidRDefault="009C4EE5" w:rsidP="00F53F9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E5AD7">
        <w:rPr>
          <w:rFonts w:ascii="Times New Roman" w:eastAsia="Times New Roman" w:hAnsi="Times New Roman"/>
          <w:sz w:val="28"/>
          <w:szCs w:val="28"/>
        </w:rPr>
        <w:t>1. Вольф П. Шахматы. Шаг за шагом. М.: «Ермак», 2003.</w:t>
      </w:r>
    </w:p>
    <w:p w:rsidR="009C4EE5" w:rsidRPr="00DE5AD7" w:rsidRDefault="009C4EE5" w:rsidP="00F53F9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E5AD7">
        <w:rPr>
          <w:rFonts w:ascii="Times New Roman" w:eastAsia="Times New Roman" w:hAnsi="Times New Roman"/>
          <w:sz w:val="28"/>
          <w:szCs w:val="28"/>
        </w:rPr>
        <w:t xml:space="preserve">2. </w:t>
      </w:r>
      <w:proofErr w:type="spellStart"/>
      <w:r w:rsidRPr="00DE5AD7">
        <w:rPr>
          <w:rFonts w:ascii="Times New Roman" w:eastAsia="Times New Roman" w:hAnsi="Times New Roman"/>
          <w:sz w:val="28"/>
          <w:szCs w:val="28"/>
        </w:rPr>
        <w:t>Губницкий</w:t>
      </w:r>
      <w:proofErr w:type="spellEnd"/>
      <w:r w:rsidRPr="00DE5AD7">
        <w:rPr>
          <w:rFonts w:ascii="Times New Roman" w:eastAsia="Times New Roman" w:hAnsi="Times New Roman"/>
          <w:sz w:val="28"/>
          <w:szCs w:val="28"/>
        </w:rPr>
        <w:t xml:space="preserve"> С.Б. Полный курс шахмат (64 урока), М.: Россия, 2001.</w:t>
      </w:r>
    </w:p>
    <w:p w:rsidR="009C4EE5" w:rsidRPr="00DE5AD7" w:rsidRDefault="009C4EE5" w:rsidP="00F53F9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E5AD7">
        <w:rPr>
          <w:rFonts w:ascii="Times New Roman" w:eastAsia="Times New Roman" w:hAnsi="Times New Roman"/>
          <w:sz w:val="28"/>
          <w:szCs w:val="28"/>
        </w:rPr>
        <w:t>3. Дополнительное образование «Как определить способности к обучению шахматной игре ребенка 6 – 7 лет», 2004 год, № 4.</w:t>
      </w:r>
    </w:p>
    <w:p w:rsidR="009C4EE5" w:rsidRPr="00DE5AD7" w:rsidRDefault="009C4EE5" w:rsidP="00F53F9F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E5AD7">
        <w:rPr>
          <w:rFonts w:ascii="Times New Roman" w:eastAsia="Times New Roman" w:hAnsi="Times New Roman"/>
          <w:sz w:val="28"/>
          <w:szCs w:val="28"/>
        </w:rPr>
        <w:t xml:space="preserve">7.  </w:t>
      </w:r>
      <w:proofErr w:type="gramStart"/>
      <w:r w:rsidRPr="00DE5AD7">
        <w:rPr>
          <w:rFonts w:ascii="Times New Roman" w:eastAsia="Times New Roman" w:hAnsi="Times New Roman"/>
          <w:sz w:val="28"/>
          <w:szCs w:val="28"/>
        </w:rPr>
        <w:t>Петрушина</w:t>
      </w:r>
      <w:proofErr w:type="gramEnd"/>
      <w:r w:rsidRPr="00DE5AD7">
        <w:rPr>
          <w:rFonts w:ascii="Times New Roman" w:eastAsia="Times New Roman" w:hAnsi="Times New Roman"/>
          <w:sz w:val="28"/>
          <w:szCs w:val="28"/>
        </w:rPr>
        <w:t xml:space="preserve"> Н.М. Шахматный учебник для детей. Ростов, 2007</w:t>
      </w:r>
    </w:p>
    <w:p w:rsidR="009C4EE5" w:rsidRPr="00DE5AD7" w:rsidRDefault="009C4EE5" w:rsidP="00F53F9F">
      <w:pPr>
        <w:widowControl w:val="0"/>
        <w:tabs>
          <w:tab w:val="left" w:pos="724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E5AD7">
        <w:rPr>
          <w:rFonts w:ascii="Times New Roman" w:eastAsia="Times New Roman" w:hAnsi="Times New Roman"/>
          <w:sz w:val="28"/>
          <w:szCs w:val="28"/>
        </w:rPr>
        <w:t>8.</w:t>
      </w:r>
      <w:proofErr w:type="gramStart"/>
      <w:r w:rsidRPr="00DE5AD7">
        <w:rPr>
          <w:rFonts w:ascii="Times New Roman" w:eastAsia="Times New Roman" w:hAnsi="Times New Roman"/>
          <w:sz w:val="28"/>
          <w:szCs w:val="28"/>
        </w:rPr>
        <w:t>Петрушина</w:t>
      </w:r>
      <w:proofErr w:type="gramEnd"/>
      <w:r w:rsidRPr="00DE5AD7">
        <w:rPr>
          <w:rFonts w:ascii="Times New Roman" w:eastAsia="Times New Roman" w:hAnsi="Times New Roman"/>
          <w:sz w:val="28"/>
          <w:szCs w:val="28"/>
        </w:rPr>
        <w:t xml:space="preserve"> Н.М. Эндшпиль. 10 уроков для самых маленьких. Ростов, 2003</w:t>
      </w:r>
    </w:p>
    <w:p w:rsidR="000E0E03" w:rsidRPr="00DE5AD7" w:rsidRDefault="000E0E03" w:rsidP="00F53F9F">
      <w:pPr>
        <w:widowControl w:val="0"/>
        <w:tabs>
          <w:tab w:val="left" w:pos="724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DE5AD7">
        <w:rPr>
          <w:rFonts w:ascii="Times New Roman" w:eastAsia="Times New Roman" w:hAnsi="Times New Roman"/>
          <w:sz w:val="28"/>
          <w:szCs w:val="28"/>
        </w:rPr>
        <w:lastRenderedPageBreak/>
        <w:t xml:space="preserve">9. </w:t>
      </w:r>
      <w:proofErr w:type="spellStart"/>
      <w:r w:rsidRPr="00DE5AD7">
        <w:rPr>
          <w:rFonts w:ascii="Times New Roman" w:hAnsi="Times New Roman"/>
          <w:sz w:val="28"/>
          <w:szCs w:val="28"/>
        </w:rPr>
        <w:t>Сухин</w:t>
      </w:r>
      <w:proofErr w:type="spellEnd"/>
      <w:r w:rsidRPr="00DE5AD7">
        <w:rPr>
          <w:rFonts w:ascii="Times New Roman" w:hAnsi="Times New Roman"/>
          <w:sz w:val="28"/>
          <w:szCs w:val="28"/>
        </w:rPr>
        <w:t xml:space="preserve"> И.Г. Удивительные приключения в Шахматной стране. - М: </w:t>
      </w:r>
      <w:proofErr w:type="spellStart"/>
      <w:r w:rsidRPr="00DE5AD7">
        <w:rPr>
          <w:rFonts w:ascii="Times New Roman" w:hAnsi="Times New Roman"/>
          <w:sz w:val="28"/>
          <w:szCs w:val="28"/>
        </w:rPr>
        <w:t>Поматур</w:t>
      </w:r>
      <w:proofErr w:type="spellEnd"/>
      <w:r w:rsidRPr="00DE5AD7">
        <w:rPr>
          <w:rFonts w:ascii="Times New Roman" w:hAnsi="Times New Roman"/>
          <w:sz w:val="28"/>
          <w:szCs w:val="28"/>
        </w:rPr>
        <w:t>, 2000.- 320 с., ил. 9. Шахматы детям. - СПб</w:t>
      </w:r>
      <w:proofErr w:type="gramStart"/>
      <w:r w:rsidRPr="00DE5AD7">
        <w:rPr>
          <w:rFonts w:ascii="Times New Roman" w:hAnsi="Times New Roman"/>
          <w:sz w:val="28"/>
          <w:szCs w:val="28"/>
        </w:rPr>
        <w:t xml:space="preserve">. : </w:t>
      </w:r>
      <w:proofErr w:type="spellStart"/>
      <w:proofErr w:type="gramEnd"/>
      <w:r w:rsidRPr="00DE5AD7">
        <w:rPr>
          <w:rFonts w:ascii="Times New Roman" w:hAnsi="Times New Roman"/>
          <w:sz w:val="28"/>
          <w:szCs w:val="28"/>
        </w:rPr>
        <w:t>Респекс</w:t>
      </w:r>
      <w:proofErr w:type="spellEnd"/>
      <w:r w:rsidRPr="00DE5AD7">
        <w:rPr>
          <w:rFonts w:ascii="Times New Roman" w:hAnsi="Times New Roman"/>
          <w:sz w:val="28"/>
          <w:szCs w:val="28"/>
        </w:rPr>
        <w:t xml:space="preserve">, 1994. - 508 с. </w:t>
      </w:r>
    </w:p>
    <w:p w:rsidR="000E0E03" w:rsidRPr="00DE5AD7" w:rsidRDefault="000E0E03" w:rsidP="00F53F9F">
      <w:pPr>
        <w:widowControl w:val="0"/>
        <w:tabs>
          <w:tab w:val="left" w:pos="7245"/>
        </w:tabs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DE5AD7">
        <w:rPr>
          <w:rFonts w:ascii="Times New Roman" w:hAnsi="Times New Roman"/>
          <w:sz w:val="28"/>
          <w:szCs w:val="28"/>
        </w:rPr>
        <w:t>10.Шевченко С. «Белая ладья» служит детям: [Из опыта работы Дворца шахмат « Белая ладья « г. Славянска-на Кубани] / С. Шевченко // Нар</w:t>
      </w:r>
      <w:proofErr w:type="gramStart"/>
      <w:r w:rsidRPr="00DE5AD7">
        <w:rPr>
          <w:rFonts w:ascii="Times New Roman" w:hAnsi="Times New Roman"/>
          <w:sz w:val="28"/>
          <w:szCs w:val="28"/>
        </w:rPr>
        <w:t>.</w:t>
      </w:r>
      <w:proofErr w:type="gramEnd"/>
      <w:r w:rsidRPr="00DE5AD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E5AD7">
        <w:rPr>
          <w:rFonts w:ascii="Times New Roman" w:hAnsi="Times New Roman"/>
          <w:sz w:val="28"/>
          <w:szCs w:val="28"/>
        </w:rPr>
        <w:t>о</w:t>
      </w:r>
      <w:proofErr w:type="gramEnd"/>
      <w:r w:rsidRPr="00DE5AD7">
        <w:rPr>
          <w:rFonts w:ascii="Times New Roman" w:hAnsi="Times New Roman"/>
          <w:sz w:val="28"/>
          <w:szCs w:val="28"/>
        </w:rPr>
        <w:t>бразование. - 1996. - N 2. - С. 73-73.</w:t>
      </w:r>
    </w:p>
    <w:p w:rsidR="009C4EE5" w:rsidRDefault="009C4EE5" w:rsidP="009C4EE5">
      <w:pPr>
        <w:tabs>
          <w:tab w:val="left" w:pos="4092"/>
        </w:tabs>
        <w:rPr>
          <w:rFonts w:ascii="Times New Roman" w:hAnsi="Times New Roman"/>
          <w:color w:val="FF0000"/>
          <w:sz w:val="36"/>
          <w:szCs w:val="36"/>
        </w:rPr>
      </w:pPr>
    </w:p>
    <w:p w:rsidR="00F30A55" w:rsidRDefault="00F30A55" w:rsidP="009C4EE5">
      <w:pPr>
        <w:tabs>
          <w:tab w:val="left" w:pos="4092"/>
        </w:tabs>
        <w:rPr>
          <w:rFonts w:ascii="Times New Roman" w:hAnsi="Times New Roman"/>
          <w:color w:val="FF0000"/>
          <w:sz w:val="36"/>
          <w:szCs w:val="36"/>
        </w:rPr>
      </w:pPr>
    </w:p>
    <w:p w:rsidR="00F30A55" w:rsidRDefault="00F30A55" w:rsidP="009C4EE5">
      <w:pPr>
        <w:tabs>
          <w:tab w:val="left" w:pos="4092"/>
        </w:tabs>
        <w:rPr>
          <w:rFonts w:ascii="Times New Roman" w:hAnsi="Times New Roman"/>
          <w:color w:val="FF0000"/>
          <w:sz w:val="36"/>
          <w:szCs w:val="36"/>
        </w:rPr>
      </w:pPr>
    </w:p>
    <w:p w:rsidR="00F30A55" w:rsidRDefault="00F30A55" w:rsidP="009C4EE5">
      <w:pPr>
        <w:tabs>
          <w:tab w:val="left" w:pos="4092"/>
        </w:tabs>
        <w:rPr>
          <w:rFonts w:ascii="Times New Roman" w:hAnsi="Times New Roman"/>
          <w:color w:val="FF0000"/>
          <w:sz w:val="36"/>
          <w:szCs w:val="36"/>
        </w:rPr>
      </w:pPr>
    </w:p>
    <w:p w:rsidR="00F30A55" w:rsidRDefault="00F30A55" w:rsidP="009C4EE5">
      <w:pPr>
        <w:tabs>
          <w:tab w:val="left" w:pos="4092"/>
        </w:tabs>
        <w:rPr>
          <w:rFonts w:ascii="Times New Roman" w:hAnsi="Times New Roman"/>
          <w:color w:val="FF0000"/>
          <w:sz w:val="36"/>
          <w:szCs w:val="36"/>
        </w:rPr>
      </w:pPr>
    </w:p>
    <w:p w:rsidR="00F30A55" w:rsidRDefault="00F30A55" w:rsidP="009C4EE5">
      <w:pPr>
        <w:tabs>
          <w:tab w:val="left" w:pos="4092"/>
        </w:tabs>
        <w:rPr>
          <w:rFonts w:ascii="Times New Roman" w:hAnsi="Times New Roman"/>
          <w:color w:val="FF0000"/>
          <w:sz w:val="36"/>
          <w:szCs w:val="36"/>
        </w:rPr>
      </w:pPr>
    </w:p>
    <w:p w:rsidR="00F30A55" w:rsidRDefault="00F30A55" w:rsidP="009C4EE5">
      <w:pPr>
        <w:tabs>
          <w:tab w:val="left" w:pos="4092"/>
        </w:tabs>
        <w:rPr>
          <w:rFonts w:ascii="Times New Roman" w:hAnsi="Times New Roman"/>
          <w:color w:val="FF0000"/>
          <w:sz w:val="36"/>
          <w:szCs w:val="36"/>
        </w:rPr>
      </w:pPr>
    </w:p>
    <w:p w:rsidR="00F30A55" w:rsidRDefault="00F30A55" w:rsidP="009C4EE5">
      <w:pPr>
        <w:tabs>
          <w:tab w:val="left" w:pos="4092"/>
        </w:tabs>
        <w:rPr>
          <w:rFonts w:ascii="Times New Roman" w:hAnsi="Times New Roman"/>
          <w:color w:val="FF0000"/>
          <w:sz w:val="36"/>
          <w:szCs w:val="36"/>
        </w:rPr>
      </w:pPr>
    </w:p>
    <w:p w:rsidR="00F30A55" w:rsidRDefault="00F30A55" w:rsidP="009C4EE5">
      <w:pPr>
        <w:tabs>
          <w:tab w:val="left" w:pos="4092"/>
        </w:tabs>
        <w:rPr>
          <w:rFonts w:ascii="Times New Roman" w:hAnsi="Times New Roman"/>
          <w:color w:val="FF0000"/>
          <w:sz w:val="36"/>
          <w:szCs w:val="36"/>
        </w:rPr>
      </w:pPr>
    </w:p>
    <w:p w:rsidR="00F30A55" w:rsidRDefault="00F30A55" w:rsidP="009C4EE5">
      <w:pPr>
        <w:tabs>
          <w:tab w:val="left" w:pos="4092"/>
        </w:tabs>
        <w:rPr>
          <w:rFonts w:ascii="Times New Roman" w:hAnsi="Times New Roman"/>
          <w:color w:val="FF0000"/>
          <w:sz w:val="36"/>
          <w:szCs w:val="36"/>
        </w:rPr>
      </w:pPr>
    </w:p>
    <w:p w:rsidR="00F30A55" w:rsidRDefault="00F30A55" w:rsidP="009C4EE5">
      <w:pPr>
        <w:tabs>
          <w:tab w:val="left" w:pos="4092"/>
        </w:tabs>
        <w:rPr>
          <w:rFonts w:ascii="Times New Roman" w:hAnsi="Times New Roman"/>
          <w:color w:val="FF0000"/>
          <w:sz w:val="36"/>
          <w:szCs w:val="36"/>
        </w:rPr>
      </w:pPr>
    </w:p>
    <w:p w:rsidR="00F30A55" w:rsidRDefault="00F30A55" w:rsidP="009C4EE5">
      <w:pPr>
        <w:tabs>
          <w:tab w:val="left" w:pos="4092"/>
        </w:tabs>
        <w:rPr>
          <w:rFonts w:ascii="Times New Roman" w:hAnsi="Times New Roman"/>
          <w:color w:val="FF0000"/>
          <w:sz w:val="36"/>
          <w:szCs w:val="36"/>
        </w:rPr>
      </w:pPr>
    </w:p>
    <w:p w:rsidR="00F30A55" w:rsidRDefault="00F30A55" w:rsidP="009C4EE5">
      <w:pPr>
        <w:tabs>
          <w:tab w:val="left" w:pos="4092"/>
        </w:tabs>
        <w:rPr>
          <w:rFonts w:ascii="Times New Roman" w:hAnsi="Times New Roman"/>
          <w:color w:val="FF0000"/>
          <w:sz w:val="36"/>
          <w:szCs w:val="36"/>
        </w:rPr>
      </w:pPr>
    </w:p>
    <w:p w:rsidR="00F30A55" w:rsidRDefault="00F30A55" w:rsidP="009C4EE5">
      <w:pPr>
        <w:tabs>
          <w:tab w:val="left" w:pos="4092"/>
        </w:tabs>
        <w:rPr>
          <w:rFonts w:ascii="Times New Roman" w:hAnsi="Times New Roman"/>
          <w:color w:val="FF0000"/>
          <w:sz w:val="36"/>
          <w:szCs w:val="36"/>
        </w:rPr>
      </w:pPr>
    </w:p>
    <w:p w:rsidR="00F30A55" w:rsidRDefault="00F30A55" w:rsidP="009C4EE5">
      <w:pPr>
        <w:tabs>
          <w:tab w:val="left" w:pos="4092"/>
        </w:tabs>
        <w:rPr>
          <w:rFonts w:ascii="Times New Roman" w:hAnsi="Times New Roman"/>
          <w:color w:val="FF0000"/>
          <w:sz w:val="36"/>
          <w:szCs w:val="36"/>
        </w:rPr>
      </w:pPr>
    </w:p>
    <w:p w:rsidR="00F30A55" w:rsidRDefault="00F30A55" w:rsidP="009C4EE5">
      <w:pPr>
        <w:tabs>
          <w:tab w:val="left" w:pos="4092"/>
        </w:tabs>
        <w:rPr>
          <w:rFonts w:ascii="Times New Roman" w:hAnsi="Times New Roman"/>
          <w:color w:val="FF0000"/>
          <w:sz w:val="36"/>
          <w:szCs w:val="36"/>
        </w:rPr>
      </w:pPr>
    </w:p>
    <w:p w:rsidR="00F30A55" w:rsidRDefault="00F30A55" w:rsidP="009C4EE5">
      <w:pPr>
        <w:tabs>
          <w:tab w:val="left" w:pos="4092"/>
        </w:tabs>
        <w:rPr>
          <w:rFonts w:ascii="Times New Roman" w:hAnsi="Times New Roman"/>
          <w:color w:val="FF0000"/>
          <w:sz w:val="36"/>
          <w:szCs w:val="36"/>
        </w:rPr>
      </w:pPr>
    </w:p>
    <w:p w:rsidR="00F30A55" w:rsidRDefault="00F30A55" w:rsidP="009C4EE5">
      <w:pPr>
        <w:tabs>
          <w:tab w:val="left" w:pos="4092"/>
        </w:tabs>
        <w:rPr>
          <w:rFonts w:ascii="Times New Roman" w:hAnsi="Times New Roman"/>
          <w:color w:val="FF0000"/>
          <w:sz w:val="36"/>
          <w:szCs w:val="36"/>
        </w:rPr>
      </w:pPr>
    </w:p>
    <w:p w:rsidR="009C1588" w:rsidRDefault="009C1588" w:rsidP="009C4EE5">
      <w:pPr>
        <w:tabs>
          <w:tab w:val="left" w:pos="4092"/>
        </w:tabs>
        <w:rPr>
          <w:rFonts w:ascii="Times New Roman" w:hAnsi="Times New Roman"/>
          <w:color w:val="FF0000"/>
          <w:sz w:val="36"/>
          <w:szCs w:val="36"/>
        </w:rPr>
      </w:pPr>
    </w:p>
    <w:p w:rsidR="00A01A26" w:rsidRPr="00DE5AD7" w:rsidRDefault="00A01A26" w:rsidP="009C4EE5">
      <w:pPr>
        <w:tabs>
          <w:tab w:val="left" w:pos="4092"/>
        </w:tabs>
        <w:rPr>
          <w:rFonts w:ascii="Times New Roman" w:hAnsi="Times New Roman"/>
          <w:color w:val="FF0000"/>
          <w:sz w:val="36"/>
          <w:szCs w:val="36"/>
        </w:rPr>
      </w:pPr>
    </w:p>
    <w:p w:rsidR="009C4EE5" w:rsidRPr="00DE5AD7" w:rsidRDefault="009C4EE5" w:rsidP="009C4EE5">
      <w:pPr>
        <w:spacing w:line="360" w:lineRule="auto"/>
        <w:jc w:val="center"/>
        <w:rPr>
          <w:rStyle w:val="a3"/>
          <w:rFonts w:ascii="Times New Roman" w:hAnsi="Times New Roman"/>
          <w:bCs/>
          <w:sz w:val="28"/>
          <w:szCs w:val="28"/>
        </w:rPr>
      </w:pPr>
      <w:r w:rsidRPr="00DE5AD7">
        <w:rPr>
          <w:rStyle w:val="a3"/>
          <w:rFonts w:ascii="Times New Roman" w:hAnsi="Times New Roman"/>
          <w:bCs/>
          <w:sz w:val="28"/>
          <w:szCs w:val="28"/>
        </w:rPr>
        <w:lastRenderedPageBreak/>
        <w:t>3. Приложения</w:t>
      </w:r>
    </w:p>
    <w:p w:rsidR="009C4EE5" w:rsidRPr="00DE5AD7" w:rsidRDefault="009C4EE5" w:rsidP="009C4EE5">
      <w:pPr>
        <w:spacing w:line="360" w:lineRule="auto"/>
        <w:jc w:val="right"/>
        <w:rPr>
          <w:rStyle w:val="a3"/>
          <w:rFonts w:ascii="Times New Roman" w:hAnsi="Times New Roman"/>
          <w:b w:val="0"/>
          <w:bCs/>
          <w:sz w:val="28"/>
          <w:szCs w:val="28"/>
        </w:rPr>
      </w:pPr>
      <w:r w:rsidRPr="00DE5AD7">
        <w:rPr>
          <w:rStyle w:val="a3"/>
          <w:rFonts w:ascii="Times New Roman" w:hAnsi="Times New Roman"/>
          <w:bCs/>
          <w:sz w:val="28"/>
          <w:szCs w:val="28"/>
        </w:rPr>
        <w:t>Приложение 1</w:t>
      </w:r>
    </w:p>
    <w:p w:rsidR="009C4EE5" w:rsidRPr="00DE5AD7" w:rsidRDefault="009C4EE5" w:rsidP="009C4EE5">
      <w:pPr>
        <w:spacing w:line="360" w:lineRule="auto"/>
        <w:jc w:val="center"/>
        <w:rPr>
          <w:rStyle w:val="a3"/>
          <w:rFonts w:ascii="Times New Roman" w:hAnsi="Times New Roman"/>
          <w:bCs/>
          <w:sz w:val="28"/>
          <w:szCs w:val="28"/>
        </w:rPr>
      </w:pPr>
      <w:r w:rsidRPr="00DE5AD7">
        <w:rPr>
          <w:rStyle w:val="a3"/>
          <w:rFonts w:ascii="Times New Roman" w:hAnsi="Times New Roman"/>
          <w:bCs/>
          <w:sz w:val="28"/>
          <w:szCs w:val="28"/>
        </w:rPr>
        <w:t>3.1. Оценочные материалы</w:t>
      </w:r>
    </w:p>
    <w:p w:rsidR="009C4EE5" w:rsidRPr="00DE5AD7" w:rsidRDefault="009C4EE5" w:rsidP="009C4EE5">
      <w:pPr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b/>
          <w:color w:val="000000"/>
          <w:sz w:val="28"/>
          <w:szCs w:val="28"/>
        </w:rPr>
        <w:t>Знание понятия «шах».</w:t>
      </w:r>
    </w:p>
    <w:p w:rsidR="009C4EE5" w:rsidRPr="00DE5AD7" w:rsidRDefault="009C4EE5" w:rsidP="009C4EE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«Шах» - это…:</w:t>
      </w:r>
    </w:p>
    <w:p w:rsidR="009C4EE5" w:rsidRPr="00DE5AD7" w:rsidRDefault="009C4EE5" w:rsidP="009C4EE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- это нападение на любую фигуру;</w:t>
      </w:r>
    </w:p>
    <w:p w:rsidR="009C4EE5" w:rsidRPr="00DE5AD7" w:rsidRDefault="009C4EE5" w:rsidP="009C4EE5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i/>
          <w:color w:val="000000"/>
          <w:sz w:val="28"/>
          <w:szCs w:val="28"/>
        </w:rPr>
        <w:t>- это нападение на короля;</w:t>
      </w:r>
    </w:p>
    <w:p w:rsidR="009C4EE5" w:rsidRPr="00DE5AD7" w:rsidRDefault="009C4EE5" w:rsidP="009C4EE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- это нападение на короля, от которого нет спасения.</w:t>
      </w:r>
    </w:p>
    <w:p w:rsidR="009C4EE5" w:rsidRPr="00DE5AD7" w:rsidRDefault="009C4EE5" w:rsidP="009C4EE5">
      <w:pPr>
        <w:numPr>
          <w:ilvl w:val="0"/>
          <w:numId w:val="6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b/>
          <w:color w:val="000000"/>
          <w:sz w:val="28"/>
          <w:szCs w:val="28"/>
        </w:rPr>
        <w:t>Знание понятия «мат».</w:t>
      </w:r>
    </w:p>
    <w:p w:rsidR="009C4EE5" w:rsidRPr="00DE5AD7" w:rsidRDefault="009C4EE5" w:rsidP="009C4EE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 xml:space="preserve"> «Мат» - это…:</w:t>
      </w:r>
    </w:p>
    <w:p w:rsidR="009C4EE5" w:rsidRPr="00DE5AD7" w:rsidRDefault="009C4EE5" w:rsidP="009C4EE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- это нападение на любую фигуру;</w:t>
      </w:r>
    </w:p>
    <w:p w:rsidR="009C4EE5" w:rsidRPr="00DE5AD7" w:rsidRDefault="009C4EE5" w:rsidP="009C4EE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- это нападение на короля;</w:t>
      </w:r>
    </w:p>
    <w:p w:rsidR="009C4EE5" w:rsidRPr="00DE5AD7" w:rsidRDefault="009C4EE5" w:rsidP="009C4EE5">
      <w:pPr>
        <w:spacing w:after="0" w:line="240" w:lineRule="auto"/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i/>
          <w:color w:val="000000"/>
          <w:sz w:val="28"/>
          <w:szCs w:val="28"/>
        </w:rPr>
        <w:t>- это нападение на короля, от которого нет спасения.</w:t>
      </w:r>
    </w:p>
    <w:p w:rsidR="009C4EE5" w:rsidRPr="00DE5AD7" w:rsidRDefault="009C4EE5" w:rsidP="009C4EE5">
      <w:pPr>
        <w:numPr>
          <w:ilvl w:val="0"/>
          <w:numId w:val="6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b/>
          <w:color w:val="000000"/>
          <w:sz w:val="28"/>
          <w:szCs w:val="28"/>
        </w:rPr>
        <w:t>Знание понятия «пат».</w:t>
      </w:r>
    </w:p>
    <w:p w:rsidR="009C4EE5" w:rsidRPr="00DE5AD7" w:rsidRDefault="009C4EE5" w:rsidP="009C4EE5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 xml:space="preserve"> «Пат» - это:</w:t>
      </w:r>
    </w:p>
    <w:p w:rsidR="009C4EE5" w:rsidRPr="00DE5AD7" w:rsidRDefault="009C4EE5" w:rsidP="006572BF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- </w:t>
      </w: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это нападение на короля, от которого нет спасения;</w:t>
      </w:r>
    </w:p>
    <w:p w:rsidR="009C4EE5" w:rsidRPr="00DE5AD7" w:rsidRDefault="009C4EE5" w:rsidP="006572BF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b/>
          <w:i/>
          <w:color w:val="000000"/>
          <w:sz w:val="28"/>
          <w:szCs w:val="28"/>
        </w:rPr>
        <w:t>-</w:t>
      </w:r>
      <w:r w:rsidRPr="00DE5AD7">
        <w:rPr>
          <w:rFonts w:ascii="Times New Roman" w:eastAsia="Times New Roman" w:hAnsi="Times New Roman"/>
          <w:i/>
          <w:color w:val="000000"/>
          <w:sz w:val="28"/>
          <w:szCs w:val="28"/>
        </w:rPr>
        <w:t xml:space="preserve"> это положение в шахматной партии, при котором сторона, имеющая право хода, не может им воспользоваться;</w:t>
      </w:r>
    </w:p>
    <w:p w:rsidR="009C4EE5" w:rsidRPr="00DE5AD7" w:rsidRDefault="009C4EE5" w:rsidP="006572BF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b/>
          <w:color w:val="000000"/>
          <w:sz w:val="28"/>
          <w:szCs w:val="28"/>
        </w:rPr>
        <w:t>-</w:t>
      </w: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 xml:space="preserve"> это нападение на короля.</w:t>
      </w:r>
    </w:p>
    <w:p w:rsidR="009C4EE5" w:rsidRPr="00DE5AD7" w:rsidRDefault="009C4EE5" w:rsidP="009C4EE5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b/>
          <w:color w:val="000000"/>
          <w:sz w:val="28"/>
          <w:szCs w:val="28"/>
        </w:rPr>
        <w:t>4.Знание понятия «вилка».</w:t>
      </w:r>
    </w:p>
    <w:p w:rsidR="009C4EE5" w:rsidRPr="00DE5AD7" w:rsidRDefault="009C4EE5" w:rsidP="009C4EE5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 xml:space="preserve"> «Вилка» - это…:</w:t>
      </w:r>
    </w:p>
    <w:p w:rsidR="009C4EE5" w:rsidRPr="00DE5AD7" w:rsidRDefault="009C4EE5" w:rsidP="006572BF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- это двойной удар любой из фигур;</w:t>
      </w:r>
    </w:p>
    <w:p w:rsidR="009C4EE5" w:rsidRPr="00DE5AD7" w:rsidRDefault="009C4EE5" w:rsidP="006572BF">
      <w:pPr>
        <w:spacing w:after="0" w:line="240" w:lineRule="auto"/>
        <w:contextualSpacing/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i/>
          <w:color w:val="000000"/>
          <w:sz w:val="28"/>
          <w:szCs w:val="28"/>
        </w:rPr>
        <w:t>- это двойной удар, который делает конь или пешка;</w:t>
      </w:r>
    </w:p>
    <w:p w:rsidR="009C4EE5" w:rsidRPr="00DE5AD7" w:rsidRDefault="009C4EE5" w:rsidP="006572BF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- это нападение дальнобойной фигуры на неприятельскую фигуру или пешку, за которой спрятана другая фигура.</w:t>
      </w:r>
    </w:p>
    <w:p w:rsidR="009C4EE5" w:rsidRPr="00DE5AD7" w:rsidRDefault="009C4EE5" w:rsidP="006572BF">
      <w:pPr>
        <w:numPr>
          <w:ilvl w:val="0"/>
          <w:numId w:val="7"/>
        </w:numPr>
        <w:spacing w:after="0" w:line="240" w:lineRule="auto"/>
        <w:ind w:left="142" w:hanging="142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b/>
          <w:color w:val="000000"/>
          <w:sz w:val="28"/>
          <w:szCs w:val="28"/>
        </w:rPr>
        <w:t>Умение определить, когда партия закончилась выигрышем белых.</w:t>
      </w:r>
    </w:p>
    <w:p w:rsidR="009C4EE5" w:rsidRPr="00DE5AD7" w:rsidRDefault="009C4EE5" w:rsidP="009C4EE5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Выбрать тот ответ, который доказывает, что партия закончилась выигрышем белых:</w:t>
      </w:r>
    </w:p>
    <w:p w:rsidR="009C4EE5" w:rsidRPr="00DE5AD7" w:rsidRDefault="009C4EE5" w:rsidP="009C4EE5">
      <w:pPr>
        <w:spacing w:after="0" w:line="240" w:lineRule="auto"/>
        <w:ind w:left="927"/>
        <w:contextualSpacing/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i/>
          <w:color w:val="000000"/>
          <w:sz w:val="28"/>
          <w:szCs w:val="28"/>
        </w:rPr>
        <w:t>- 1-0;</w:t>
      </w:r>
    </w:p>
    <w:p w:rsidR="009C4EE5" w:rsidRPr="00DE5AD7" w:rsidRDefault="009C4EE5" w:rsidP="009C4EE5">
      <w:pPr>
        <w:spacing w:after="0" w:line="240" w:lineRule="auto"/>
        <w:ind w:left="92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 xml:space="preserve">- ½-½; </w:t>
      </w:r>
    </w:p>
    <w:p w:rsidR="009C4EE5" w:rsidRPr="00DE5AD7" w:rsidRDefault="009C4EE5" w:rsidP="009C4EE5">
      <w:pPr>
        <w:spacing w:after="0" w:line="240" w:lineRule="auto"/>
        <w:ind w:left="927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-0-1.</w:t>
      </w:r>
    </w:p>
    <w:p w:rsidR="009C4EE5" w:rsidRPr="00DE5AD7" w:rsidRDefault="009C4EE5" w:rsidP="009C4EE5">
      <w:pPr>
        <w:spacing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b/>
          <w:color w:val="000000"/>
          <w:sz w:val="28"/>
          <w:szCs w:val="28"/>
        </w:rPr>
        <w:t>Практические задания.</w:t>
      </w:r>
    </w:p>
    <w:p w:rsidR="009C4EE5" w:rsidRPr="00DE5AD7" w:rsidRDefault="009C4EE5" w:rsidP="006572BF">
      <w:pPr>
        <w:numPr>
          <w:ilvl w:val="0"/>
          <w:numId w:val="8"/>
        </w:numPr>
        <w:spacing w:after="0" w:line="240" w:lineRule="auto"/>
        <w:ind w:left="142" w:hanging="284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b/>
          <w:color w:val="000000"/>
          <w:sz w:val="28"/>
          <w:szCs w:val="28"/>
        </w:rPr>
        <w:t>Умение ходить фигурами.</w:t>
      </w:r>
    </w:p>
    <w:p w:rsidR="009C4EE5" w:rsidRPr="00DE5AD7" w:rsidRDefault="009C4EE5" w:rsidP="006572BF">
      <w:pPr>
        <w:spacing w:after="0" w:line="240" w:lineRule="auto"/>
        <w:ind w:left="142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Показать ход той или иной фигуры на доске из положения, которое поставил педагог.</w:t>
      </w:r>
    </w:p>
    <w:p w:rsidR="009C4EE5" w:rsidRPr="00DE5AD7" w:rsidRDefault="009C4EE5" w:rsidP="009C4EE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b/>
          <w:color w:val="000000"/>
          <w:sz w:val="28"/>
          <w:szCs w:val="28"/>
        </w:rPr>
        <w:t>Умение убивать шахматные фигуры соперника.</w:t>
      </w:r>
    </w:p>
    <w:p w:rsidR="009C4EE5" w:rsidRPr="00DE5AD7" w:rsidRDefault="009C4EE5" w:rsidP="009C4EE5">
      <w:pPr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Учащимся предлагается простая позиция на доске, где они должны выяснить, можно ли убить какую-нибудь фигуру соперника или нет, например, может ли белая ладья убить слона?:</w:t>
      </w:r>
    </w:p>
    <w:p w:rsidR="009C4EE5" w:rsidRPr="00DE5AD7" w:rsidRDefault="009C4EE5" w:rsidP="009C4EE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25E71C07" wp14:editId="2E2AEE31">
            <wp:extent cx="1419225" cy="1444897"/>
            <wp:effectExtent l="19050" t="0" r="9525" b="0"/>
            <wp:docPr id="1" name="Рисунок 1" descr="C:\Users\Ольга\Desktop\ек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льга\Desktop\екн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9225" cy="1444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4EE5" w:rsidRPr="00DE5AD7" w:rsidRDefault="009C4EE5" w:rsidP="009C4EE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9C4EE5" w:rsidRPr="00DE5AD7" w:rsidRDefault="009C4EE5" w:rsidP="009C4EE5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b/>
          <w:color w:val="000000"/>
          <w:sz w:val="28"/>
          <w:szCs w:val="28"/>
        </w:rPr>
        <w:t>Умение ставить «шах».</w:t>
      </w:r>
    </w:p>
    <w:p w:rsidR="009C4EE5" w:rsidRPr="00DE5AD7" w:rsidRDefault="009C4EE5" w:rsidP="009C4EE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Шах королю:</w:t>
      </w:r>
    </w:p>
    <w:p w:rsidR="009C4EE5" w:rsidRPr="00DE5AD7" w:rsidRDefault="009C4EE5" w:rsidP="009C4EE5">
      <w:pPr>
        <w:spacing w:before="240"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4000A9BD" wp14:editId="747C8CA0">
            <wp:extent cx="1371600" cy="1396409"/>
            <wp:effectExtent l="19050" t="0" r="0" b="0"/>
            <wp:docPr id="2" name="Рисунок 2" descr="C:\Users\Ольга\Desktop\ек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Ольга\Desktop\екн.pn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2333" cy="13971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4EE5" w:rsidRPr="00DE5AD7" w:rsidRDefault="009C4EE5" w:rsidP="009C4EE5">
      <w:pPr>
        <w:spacing w:before="240"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9C4EE5" w:rsidRPr="00DE5AD7" w:rsidRDefault="009C4EE5" w:rsidP="009C4EE5">
      <w:pPr>
        <w:numPr>
          <w:ilvl w:val="0"/>
          <w:numId w:val="8"/>
        </w:num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b/>
          <w:color w:val="000000"/>
          <w:sz w:val="28"/>
          <w:szCs w:val="28"/>
        </w:rPr>
        <w:t>Умение ставить «мат».</w:t>
      </w:r>
    </w:p>
    <w:p w:rsidR="009C4EE5" w:rsidRPr="00DE5AD7" w:rsidRDefault="009C4EE5" w:rsidP="009C4EE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Мат в 1 ход:</w:t>
      </w:r>
    </w:p>
    <w:p w:rsidR="009C4EE5" w:rsidRPr="00DE5AD7" w:rsidRDefault="009C4EE5" w:rsidP="009C4EE5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92BD593" wp14:editId="51AD678E">
            <wp:extent cx="1438275" cy="1464289"/>
            <wp:effectExtent l="19050" t="0" r="9525" b="0"/>
            <wp:docPr id="3" name="Рисунок 3" descr="C:\Users\Ольга\Desktop\4е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Ольга\Desktop\4е4.pn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9043" cy="14650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4EE5" w:rsidRPr="00DE5AD7" w:rsidRDefault="009C4EE5" w:rsidP="009C4EE5">
      <w:pPr>
        <w:numPr>
          <w:ilvl w:val="0"/>
          <w:numId w:val="8"/>
        </w:numPr>
        <w:spacing w:before="100" w:beforeAutospacing="1"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b/>
          <w:color w:val="000000"/>
          <w:sz w:val="28"/>
          <w:szCs w:val="28"/>
        </w:rPr>
        <w:t>Умение видеть «пат».</w:t>
      </w:r>
    </w:p>
    <w:p w:rsidR="009C4EE5" w:rsidRPr="00DE5AD7" w:rsidRDefault="009C4EE5" w:rsidP="009C4EE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Определить шах или мат на доске.</w:t>
      </w:r>
    </w:p>
    <w:p w:rsidR="009C4EE5" w:rsidRPr="00DE5AD7" w:rsidRDefault="009C4EE5" w:rsidP="009C4EE5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9C4EE5" w:rsidRPr="00DE5AD7" w:rsidRDefault="009C4EE5" w:rsidP="009C4EE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Оценка результатов: </w:t>
      </w:r>
    </w:p>
    <w:p w:rsidR="009C4EE5" w:rsidRPr="00DE5AD7" w:rsidRDefault="009C4EE5" w:rsidP="009C4EE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За одно правильное решение 1 балл. Всего 10 баллов.</w:t>
      </w:r>
    </w:p>
    <w:p w:rsidR="009C4EE5" w:rsidRPr="00DE5AD7" w:rsidRDefault="009C4EE5" w:rsidP="009C4EE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8-10 баллов – высокий уровень;</w:t>
      </w:r>
    </w:p>
    <w:p w:rsidR="009C4EE5" w:rsidRPr="00DE5AD7" w:rsidRDefault="009C4EE5" w:rsidP="009C4EE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5-7 баллов – средний уровень;</w:t>
      </w:r>
    </w:p>
    <w:p w:rsidR="009C4EE5" w:rsidRPr="00DE5AD7" w:rsidRDefault="009C4EE5" w:rsidP="009C4EE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0-4 балла – низкий уровень.</w:t>
      </w:r>
    </w:p>
    <w:p w:rsidR="009C4EE5" w:rsidRPr="00DE5AD7" w:rsidRDefault="009C4EE5" w:rsidP="009C4EE5">
      <w:pPr>
        <w:numPr>
          <w:ilvl w:val="0"/>
          <w:numId w:val="9"/>
        </w:numPr>
        <w:spacing w:before="240"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b/>
          <w:color w:val="000000"/>
          <w:sz w:val="28"/>
          <w:szCs w:val="28"/>
        </w:rPr>
        <w:t>Знание «правила квадрата пешки».</w:t>
      </w:r>
    </w:p>
    <w:p w:rsidR="009C4EE5" w:rsidRPr="00DE5AD7" w:rsidRDefault="009C4EE5" w:rsidP="009C4EE5">
      <w:pPr>
        <w:spacing w:before="240" w:after="0" w:line="240" w:lineRule="auto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 xml:space="preserve"> «Правило квадрата пешки» - это…:</w:t>
      </w:r>
    </w:p>
    <w:p w:rsidR="009C4EE5" w:rsidRPr="00DE5AD7" w:rsidRDefault="009C4EE5" w:rsidP="009C4EE5">
      <w:pPr>
        <w:spacing w:before="240" w:after="0" w:line="240" w:lineRule="auto"/>
        <w:contextualSpacing/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i/>
          <w:color w:val="000000"/>
          <w:sz w:val="28"/>
          <w:szCs w:val="28"/>
        </w:rPr>
        <w:t>- если король слабейшей стороны находится в квадрате пешки или при своём ходе вступает в этот квадрат, то пешка задерживается;</w:t>
      </w:r>
    </w:p>
    <w:p w:rsidR="009C4EE5" w:rsidRPr="00DE5AD7" w:rsidRDefault="009C4EE5" w:rsidP="009C4EE5">
      <w:pPr>
        <w:spacing w:before="240"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- если король сильнейшей стороны находится в квадрате пешки или при своём ходе вступает в этот квадрат, то пешка превращается в ферзя.</w:t>
      </w:r>
    </w:p>
    <w:p w:rsidR="009C4EE5" w:rsidRPr="00DE5AD7" w:rsidRDefault="009C4EE5" w:rsidP="009C4EE5">
      <w:pPr>
        <w:numPr>
          <w:ilvl w:val="0"/>
          <w:numId w:val="9"/>
        </w:numPr>
        <w:spacing w:before="240" w:after="0" w:line="240" w:lineRule="auto"/>
        <w:ind w:left="0" w:firstLine="0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b/>
          <w:color w:val="000000"/>
          <w:sz w:val="28"/>
          <w:szCs w:val="28"/>
        </w:rPr>
        <w:t>Знание «оппозиции».</w:t>
      </w:r>
    </w:p>
    <w:p w:rsidR="009C4EE5" w:rsidRPr="00DE5AD7" w:rsidRDefault="009C4EE5" w:rsidP="009C4EE5">
      <w:pPr>
        <w:spacing w:before="240"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lastRenderedPageBreak/>
        <w:t xml:space="preserve"> «Оппозиция» - это…:</w:t>
      </w:r>
    </w:p>
    <w:p w:rsidR="009C4EE5" w:rsidRPr="00DE5AD7" w:rsidRDefault="009C4EE5" w:rsidP="009C4EE5">
      <w:pPr>
        <w:spacing w:before="240" w:after="0" w:line="240" w:lineRule="auto"/>
        <w:contextualSpacing/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i/>
          <w:color w:val="000000"/>
          <w:sz w:val="28"/>
          <w:szCs w:val="28"/>
        </w:rPr>
        <w:t>- это противостояние королей на нечетное количество клеточек;</w:t>
      </w:r>
    </w:p>
    <w:p w:rsidR="009C4EE5" w:rsidRPr="00DE5AD7" w:rsidRDefault="009C4EE5" w:rsidP="009C4EE5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- - это тактический приём с целью образовать проходную пешку с помощью жертвы одной или несколько пешек;</w:t>
      </w:r>
    </w:p>
    <w:p w:rsidR="009C4EE5" w:rsidRPr="00DE5AD7" w:rsidRDefault="009C4EE5" w:rsidP="009C4EE5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- это нападение дальнобойной фигуры на неприятельскую фигуру или пешку, за которой спрятана другая фигура.</w:t>
      </w:r>
    </w:p>
    <w:p w:rsidR="009C4EE5" w:rsidRPr="00DE5AD7" w:rsidRDefault="009C4EE5" w:rsidP="009C4EE5">
      <w:pPr>
        <w:numPr>
          <w:ilvl w:val="0"/>
          <w:numId w:val="9"/>
        </w:numPr>
        <w:spacing w:before="100" w:beforeAutospacing="1" w:after="100" w:afterAutospacing="1" w:line="240" w:lineRule="auto"/>
        <w:ind w:left="0" w:firstLine="0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b/>
          <w:color w:val="000000"/>
          <w:sz w:val="28"/>
          <w:szCs w:val="28"/>
        </w:rPr>
        <w:t>Знание классификации дебютов.</w:t>
      </w:r>
    </w:p>
    <w:p w:rsidR="009C4EE5" w:rsidRPr="00DE5AD7" w:rsidRDefault="009C4EE5" w:rsidP="009C4EE5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Определить дебют по классификации дебютов (открытый, полуоткрытый, закрытый):</w:t>
      </w:r>
    </w:p>
    <w:tbl>
      <w:tblPr>
        <w:tblStyle w:val="ad"/>
        <w:tblW w:w="0" w:type="auto"/>
        <w:jc w:val="center"/>
        <w:tblLook w:val="04A0" w:firstRow="1" w:lastRow="0" w:firstColumn="1" w:lastColumn="0" w:noHBand="0" w:noVBand="1"/>
      </w:tblPr>
      <w:tblGrid>
        <w:gridCol w:w="4208"/>
      </w:tblGrid>
      <w:tr w:rsidR="009C4EE5" w:rsidRPr="00DE5AD7" w:rsidTr="008B323E">
        <w:trPr>
          <w:jc w:val="center"/>
        </w:trPr>
        <w:tc>
          <w:tcPr>
            <w:tcW w:w="4208" w:type="dxa"/>
          </w:tcPr>
          <w:p w:rsidR="009C4EE5" w:rsidRPr="00DE5AD7" w:rsidRDefault="009C4EE5" w:rsidP="009C4EE5">
            <w:pPr>
              <w:numPr>
                <w:ilvl w:val="0"/>
                <w:numId w:val="10"/>
              </w:numPr>
              <w:spacing w:after="0" w:line="240" w:lineRule="auto"/>
              <w:ind w:hanging="666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E5AD7">
              <w:rPr>
                <w:rFonts w:ascii="Times New Roman" w:hAnsi="Times New Roman"/>
                <w:b/>
                <w:sz w:val="24"/>
                <w:szCs w:val="24"/>
              </w:rPr>
              <w:t>Е4</w:t>
            </w:r>
            <w:r w:rsidRPr="00DE5AD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E</w:t>
            </w:r>
            <w:r w:rsidRPr="00DE5AD7">
              <w:rPr>
                <w:rFonts w:ascii="Times New Roman" w:hAnsi="Times New Roman"/>
                <w:b/>
                <w:sz w:val="24"/>
                <w:szCs w:val="24"/>
              </w:rPr>
              <w:t>5</w:t>
            </w:r>
          </w:p>
          <w:p w:rsidR="009C4EE5" w:rsidRPr="00DE5AD7" w:rsidRDefault="009C4EE5" w:rsidP="009C4EE5">
            <w:pPr>
              <w:numPr>
                <w:ilvl w:val="0"/>
                <w:numId w:val="11"/>
              </w:numPr>
              <w:spacing w:after="0" w:line="240" w:lineRule="auto"/>
              <w:ind w:left="1134" w:hanging="73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Открытый дебют</w:t>
            </w:r>
          </w:p>
          <w:p w:rsidR="009C4EE5" w:rsidRPr="00DE5AD7" w:rsidRDefault="009C4EE5" w:rsidP="009C4EE5">
            <w:pPr>
              <w:numPr>
                <w:ilvl w:val="0"/>
                <w:numId w:val="11"/>
              </w:numPr>
              <w:spacing w:after="0" w:line="240" w:lineRule="auto"/>
              <w:ind w:left="1134" w:hanging="73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Полуоткрытый дебют</w:t>
            </w:r>
          </w:p>
          <w:p w:rsidR="009C4EE5" w:rsidRPr="00DE5AD7" w:rsidRDefault="009C4EE5" w:rsidP="009C4EE5">
            <w:pPr>
              <w:numPr>
                <w:ilvl w:val="0"/>
                <w:numId w:val="11"/>
              </w:numPr>
              <w:spacing w:after="0" w:line="240" w:lineRule="auto"/>
              <w:ind w:left="1134" w:hanging="73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Закрытый дебют</w:t>
            </w:r>
          </w:p>
        </w:tc>
      </w:tr>
      <w:tr w:rsidR="009C4EE5" w:rsidRPr="00DE5AD7" w:rsidTr="008B323E">
        <w:trPr>
          <w:jc w:val="center"/>
        </w:trPr>
        <w:tc>
          <w:tcPr>
            <w:tcW w:w="4208" w:type="dxa"/>
          </w:tcPr>
          <w:p w:rsidR="009C4EE5" w:rsidRPr="00DE5AD7" w:rsidRDefault="009C4EE5" w:rsidP="009C4EE5">
            <w:pPr>
              <w:numPr>
                <w:ilvl w:val="0"/>
                <w:numId w:val="12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E5AD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    D4       E5</w:t>
            </w:r>
          </w:p>
          <w:p w:rsidR="009C4EE5" w:rsidRPr="00DE5AD7" w:rsidRDefault="009C4EE5" w:rsidP="009C4EE5">
            <w:pPr>
              <w:numPr>
                <w:ilvl w:val="0"/>
                <w:numId w:val="13"/>
              </w:numPr>
              <w:spacing w:after="0" w:line="240" w:lineRule="auto"/>
              <w:ind w:left="1123" w:hanging="70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Открытый дебют</w:t>
            </w:r>
          </w:p>
          <w:p w:rsidR="009C4EE5" w:rsidRPr="00DE5AD7" w:rsidRDefault="009C4EE5" w:rsidP="009C4EE5">
            <w:pPr>
              <w:numPr>
                <w:ilvl w:val="0"/>
                <w:numId w:val="13"/>
              </w:numPr>
              <w:spacing w:after="0" w:line="240" w:lineRule="auto"/>
              <w:ind w:left="1134" w:hanging="73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Полуоткрытый дебют</w:t>
            </w:r>
          </w:p>
          <w:p w:rsidR="009C4EE5" w:rsidRPr="00DE5AD7" w:rsidRDefault="009C4EE5" w:rsidP="009C4EE5">
            <w:pPr>
              <w:numPr>
                <w:ilvl w:val="0"/>
                <w:numId w:val="13"/>
              </w:numPr>
              <w:spacing w:after="0" w:line="240" w:lineRule="auto"/>
              <w:ind w:left="1134" w:hanging="73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Закрытый дебют</w:t>
            </w:r>
          </w:p>
        </w:tc>
      </w:tr>
      <w:tr w:rsidR="009C4EE5" w:rsidRPr="00DE5AD7" w:rsidTr="008B323E">
        <w:trPr>
          <w:jc w:val="center"/>
        </w:trPr>
        <w:tc>
          <w:tcPr>
            <w:tcW w:w="4208" w:type="dxa"/>
          </w:tcPr>
          <w:p w:rsidR="009C4EE5" w:rsidRPr="00DE5AD7" w:rsidRDefault="009C4EE5" w:rsidP="009C4EE5">
            <w:pPr>
              <w:numPr>
                <w:ilvl w:val="0"/>
                <w:numId w:val="14"/>
              </w:numPr>
              <w:spacing w:after="0" w:line="240" w:lineRule="auto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DE5AD7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 xml:space="preserve"> E4        E6  </w:t>
            </w:r>
          </w:p>
          <w:p w:rsidR="009C4EE5" w:rsidRPr="00DE5AD7" w:rsidRDefault="009C4EE5" w:rsidP="009C4EE5">
            <w:pPr>
              <w:numPr>
                <w:ilvl w:val="0"/>
                <w:numId w:val="15"/>
              </w:numPr>
              <w:spacing w:after="0" w:line="240" w:lineRule="auto"/>
              <w:ind w:left="1123" w:hanging="709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Открытый дебют</w:t>
            </w:r>
          </w:p>
          <w:p w:rsidR="009C4EE5" w:rsidRPr="00DE5AD7" w:rsidRDefault="009C4EE5" w:rsidP="009C4EE5">
            <w:pPr>
              <w:numPr>
                <w:ilvl w:val="0"/>
                <w:numId w:val="15"/>
              </w:numPr>
              <w:spacing w:after="0" w:line="240" w:lineRule="auto"/>
              <w:ind w:left="1134" w:hanging="73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Полуоткрытый дебют</w:t>
            </w:r>
          </w:p>
          <w:p w:rsidR="009C4EE5" w:rsidRPr="00DE5AD7" w:rsidRDefault="009C4EE5" w:rsidP="009C4EE5">
            <w:pPr>
              <w:numPr>
                <w:ilvl w:val="0"/>
                <w:numId w:val="15"/>
              </w:numPr>
              <w:spacing w:after="0" w:line="240" w:lineRule="auto"/>
              <w:ind w:left="1134" w:hanging="731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Закрытый дебют</w:t>
            </w:r>
          </w:p>
        </w:tc>
      </w:tr>
    </w:tbl>
    <w:p w:rsidR="009C4EE5" w:rsidRPr="00DE5AD7" w:rsidRDefault="009C4EE5" w:rsidP="009C4EE5">
      <w:pPr>
        <w:spacing w:after="0" w:line="240" w:lineRule="auto"/>
        <w:contextualSpacing/>
        <w:jc w:val="both"/>
        <w:rPr>
          <w:rFonts w:ascii="Times New Roman" w:eastAsia="Times New Roman" w:hAnsi="Times New Roman"/>
          <w:color w:val="000000"/>
          <w:sz w:val="24"/>
          <w:szCs w:val="24"/>
        </w:rPr>
      </w:pPr>
    </w:p>
    <w:p w:rsidR="009C4EE5" w:rsidRPr="00DE5AD7" w:rsidRDefault="009C4EE5" w:rsidP="009C4EE5">
      <w:pPr>
        <w:numPr>
          <w:ilvl w:val="0"/>
          <w:numId w:val="15"/>
        </w:numPr>
        <w:spacing w:after="0" w:line="360" w:lineRule="auto"/>
        <w:ind w:left="0" w:firstLine="0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b/>
          <w:color w:val="000000"/>
          <w:sz w:val="28"/>
          <w:szCs w:val="28"/>
        </w:rPr>
        <w:t>Знание понятия «дебют».</w:t>
      </w:r>
    </w:p>
    <w:p w:rsidR="009C4EE5" w:rsidRPr="00DE5AD7" w:rsidRDefault="009C4EE5" w:rsidP="009C4EE5">
      <w:pPr>
        <w:spacing w:after="0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 xml:space="preserve"> «Дебют» - это…:</w:t>
      </w:r>
    </w:p>
    <w:p w:rsidR="009C4EE5" w:rsidRPr="00DE5AD7" w:rsidRDefault="009C4EE5" w:rsidP="009C4EE5">
      <w:pPr>
        <w:spacing w:after="0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- это середина шахматной партии;</w:t>
      </w:r>
    </w:p>
    <w:p w:rsidR="009C4EE5" w:rsidRPr="00DE5AD7" w:rsidRDefault="009C4EE5" w:rsidP="009C4EE5">
      <w:pPr>
        <w:spacing w:after="0"/>
        <w:contextualSpacing/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i/>
          <w:color w:val="000000"/>
          <w:sz w:val="28"/>
          <w:szCs w:val="28"/>
        </w:rPr>
        <w:t>- это начало шахматной партии;</w:t>
      </w:r>
    </w:p>
    <w:p w:rsidR="009C4EE5" w:rsidRPr="00DE5AD7" w:rsidRDefault="009C4EE5" w:rsidP="009C4EE5">
      <w:pPr>
        <w:spacing w:after="0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- это конец шахматной партии.</w:t>
      </w:r>
    </w:p>
    <w:p w:rsidR="009C4EE5" w:rsidRPr="00DE5AD7" w:rsidRDefault="009C4EE5" w:rsidP="009C4EE5">
      <w:pPr>
        <w:numPr>
          <w:ilvl w:val="0"/>
          <w:numId w:val="15"/>
        </w:numPr>
        <w:spacing w:before="100" w:beforeAutospacing="1" w:after="0" w:line="360" w:lineRule="auto"/>
        <w:ind w:left="0" w:firstLine="0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b/>
          <w:color w:val="000000"/>
          <w:sz w:val="28"/>
          <w:szCs w:val="28"/>
        </w:rPr>
        <w:t>Знание понятия «пешечный прорыв».</w:t>
      </w:r>
    </w:p>
    <w:p w:rsidR="009C4EE5" w:rsidRPr="00DE5AD7" w:rsidRDefault="009C4EE5" w:rsidP="009C4EE5">
      <w:pPr>
        <w:spacing w:before="100" w:beforeAutospacing="1" w:after="0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 xml:space="preserve"> «Пешечный прорыв» - это…:</w:t>
      </w:r>
    </w:p>
    <w:p w:rsidR="009C4EE5" w:rsidRPr="00DE5AD7" w:rsidRDefault="009C4EE5" w:rsidP="009C4EE5">
      <w:pPr>
        <w:spacing w:after="0"/>
        <w:contextualSpacing/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i/>
          <w:color w:val="000000"/>
          <w:sz w:val="28"/>
          <w:szCs w:val="28"/>
        </w:rPr>
        <w:t>- это тактический приём с целью образовать проходную пешку с помощью жертвы одной или несколько пешек;</w:t>
      </w:r>
    </w:p>
    <w:p w:rsidR="009C4EE5" w:rsidRPr="00DE5AD7" w:rsidRDefault="009C4EE5" w:rsidP="009C4EE5">
      <w:pPr>
        <w:spacing w:after="0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- это нападение дальнобойной фигуры на неприятельскую фигуру или пешку, за которой спрятана другая фигура;</w:t>
      </w:r>
    </w:p>
    <w:p w:rsidR="009C4EE5" w:rsidRPr="00DE5AD7" w:rsidRDefault="009C4EE5" w:rsidP="009C4EE5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- это домик для короля.</w:t>
      </w:r>
    </w:p>
    <w:p w:rsidR="009C4EE5" w:rsidRPr="00DE5AD7" w:rsidRDefault="009C4EE5" w:rsidP="009C4EE5">
      <w:pPr>
        <w:spacing w:before="240" w:after="0" w:line="360" w:lineRule="auto"/>
        <w:ind w:left="1069"/>
        <w:contextualSpacing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b/>
          <w:color w:val="000000"/>
          <w:sz w:val="28"/>
          <w:szCs w:val="28"/>
        </w:rPr>
        <w:t>Практические задания.</w:t>
      </w:r>
    </w:p>
    <w:p w:rsidR="009C4EE5" w:rsidRPr="00DE5AD7" w:rsidRDefault="009C4EE5" w:rsidP="009C4EE5">
      <w:pPr>
        <w:numPr>
          <w:ilvl w:val="0"/>
          <w:numId w:val="16"/>
        </w:numPr>
        <w:spacing w:before="100" w:beforeAutospacing="1" w:after="0" w:line="360" w:lineRule="auto"/>
        <w:ind w:left="0" w:firstLine="0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b/>
          <w:color w:val="000000"/>
          <w:sz w:val="28"/>
          <w:szCs w:val="28"/>
        </w:rPr>
        <w:t>Умение пользоваться «правилом квадрата».</w:t>
      </w:r>
    </w:p>
    <w:p w:rsidR="009C4EE5" w:rsidRPr="00DE5AD7" w:rsidRDefault="009C4EE5" w:rsidP="009C4EE5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Ходит ли черный король в квадрат пешки?</w:t>
      </w:r>
    </w:p>
    <w:p w:rsidR="009C4EE5" w:rsidRPr="00DE5AD7" w:rsidRDefault="009C4EE5" w:rsidP="009C4EE5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046A95CC" wp14:editId="0801531C">
            <wp:extent cx="1447800" cy="1473988"/>
            <wp:effectExtent l="1905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Ольга\Desktop\4е4.pn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9005" cy="1475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4EE5" w:rsidRPr="00DE5AD7" w:rsidRDefault="009C4EE5" w:rsidP="009C4EE5">
      <w:pPr>
        <w:numPr>
          <w:ilvl w:val="0"/>
          <w:numId w:val="16"/>
        </w:numPr>
        <w:spacing w:before="100" w:beforeAutospacing="1" w:after="0" w:line="360" w:lineRule="auto"/>
        <w:ind w:left="0" w:firstLine="0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b/>
          <w:color w:val="000000"/>
          <w:sz w:val="28"/>
          <w:szCs w:val="28"/>
        </w:rPr>
        <w:t>Умение пользоваться «правилом квадрата».</w:t>
      </w:r>
    </w:p>
    <w:p w:rsidR="009C4EE5" w:rsidRPr="00DE5AD7" w:rsidRDefault="009C4EE5" w:rsidP="009C4EE5">
      <w:pPr>
        <w:spacing w:before="100" w:beforeAutospacing="1"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Соблюдая правило оппозиции, королей сыграть черными в ничью:</w:t>
      </w:r>
    </w:p>
    <w:p w:rsidR="009C4EE5" w:rsidRPr="00DE5AD7" w:rsidRDefault="009C4EE5" w:rsidP="009C4EE5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35DDFBCA" wp14:editId="20114B14">
            <wp:extent cx="1352550" cy="1377015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Ольга\Desktop\4е4.pn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6792" cy="1381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4EE5" w:rsidRPr="00DE5AD7" w:rsidRDefault="009C4EE5" w:rsidP="009C4EE5">
      <w:pPr>
        <w:numPr>
          <w:ilvl w:val="0"/>
          <w:numId w:val="16"/>
        </w:numPr>
        <w:spacing w:before="100" w:beforeAutospacing="1" w:after="100" w:afterAutospacing="1" w:line="360" w:lineRule="auto"/>
        <w:ind w:left="0" w:firstLine="0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b/>
          <w:color w:val="000000"/>
          <w:sz w:val="28"/>
          <w:szCs w:val="28"/>
        </w:rPr>
        <w:t>Умение разыгрывать дебюты.</w:t>
      </w:r>
    </w:p>
    <w:p w:rsidR="009C4EE5" w:rsidRPr="00DE5AD7" w:rsidRDefault="009C4EE5" w:rsidP="009C4EE5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Разыграть один из вариантов дебюта 4 коней и записать на листочке.</w:t>
      </w:r>
    </w:p>
    <w:p w:rsidR="009C4EE5" w:rsidRPr="00DE5AD7" w:rsidRDefault="009C4EE5" w:rsidP="009C4EE5">
      <w:pPr>
        <w:numPr>
          <w:ilvl w:val="0"/>
          <w:numId w:val="16"/>
        </w:numPr>
        <w:spacing w:before="100" w:beforeAutospacing="1" w:after="100" w:afterAutospacing="1" w:line="360" w:lineRule="auto"/>
        <w:ind w:left="0" w:firstLine="0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b/>
          <w:color w:val="000000"/>
          <w:sz w:val="28"/>
          <w:szCs w:val="28"/>
        </w:rPr>
        <w:t>Умение применять тактические удары на практике.</w:t>
      </w:r>
    </w:p>
    <w:p w:rsidR="009C4EE5" w:rsidRPr="00DE5AD7" w:rsidRDefault="009C4EE5" w:rsidP="009C4EE5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Решить диаграмму и выиграть фигуру с помощью двойного удара:</w:t>
      </w:r>
    </w:p>
    <w:p w:rsidR="009C4EE5" w:rsidRPr="00DE5AD7" w:rsidRDefault="009C4EE5" w:rsidP="009C4EE5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noProof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5279F7CF" wp14:editId="2C24AD39">
            <wp:extent cx="1428750" cy="1454594"/>
            <wp:effectExtent l="1905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Ольга\Desktop\4е4.pn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54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4EE5" w:rsidRPr="00DE5AD7" w:rsidRDefault="009C4EE5" w:rsidP="009C4EE5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noProof/>
          <w:color w:val="000000"/>
          <w:sz w:val="28"/>
          <w:szCs w:val="28"/>
        </w:rPr>
      </w:pPr>
    </w:p>
    <w:p w:rsidR="009C4EE5" w:rsidRPr="00DE5AD7" w:rsidRDefault="009C4EE5" w:rsidP="009C4EE5">
      <w:pPr>
        <w:numPr>
          <w:ilvl w:val="0"/>
          <w:numId w:val="16"/>
        </w:numPr>
        <w:spacing w:before="100" w:beforeAutospacing="1" w:after="100" w:afterAutospacing="1" w:line="360" w:lineRule="auto"/>
        <w:ind w:left="0" w:firstLine="0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b/>
          <w:color w:val="000000"/>
          <w:sz w:val="28"/>
          <w:szCs w:val="28"/>
        </w:rPr>
        <w:t>Умение применять тактические удары на практике.</w:t>
      </w:r>
    </w:p>
    <w:p w:rsidR="009C4EE5" w:rsidRPr="00DE5AD7" w:rsidRDefault="009C4EE5" w:rsidP="009C4EE5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Решить диаграмму и выиграть фигуру с помощью открытого нападения:</w:t>
      </w:r>
    </w:p>
    <w:p w:rsidR="009C4EE5" w:rsidRPr="00DE5AD7" w:rsidRDefault="009C4EE5" w:rsidP="009C4EE5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6162233" wp14:editId="6A2AC4BC">
            <wp:extent cx="1450145" cy="1476375"/>
            <wp:effectExtent l="1905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Ольга\Desktop\4е4.pn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0920" cy="14771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4EE5" w:rsidRPr="00DE5AD7" w:rsidRDefault="009C4EE5" w:rsidP="009C4EE5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b/>
          <w:color w:val="000000"/>
          <w:sz w:val="28"/>
          <w:szCs w:val="28"/>
        </w:rPr>
        <w:lastRenderedPageBreak/>
        <w:t xml:space="preserve">Оценка результатов: </w:t>
      </w:r>
    </w:p>
    <w:p w:rsidR="009C4EE5" w:rsidRPr="00DE5AD7" w:rsidRDefault="009C4EE5" w:rsidP="009C4EE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За одно правильное решение 1 балл. Всего 10 баллов.</w:t>
      </w:r>
    </w:p>
    <w:p w:rsidR="009C4EE5" w:rsidRPr="00DE5AD7" w:rsidRDefault="009C4EE5" w:rsidP="009C4EE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8-10 баллов – высокий уровень;</w:t>
      </w:r>
    </w:p>
    <w:p w:rsidR="009C4EE5" w:rsidRPr="00DE5AD7" w:rsidRDefault="009C4EE5" w:rsidP="009C4EE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5-7 баллов – средний уровень;</w:t>
      </w:r>
    </w:p>
    <w:p w:rsidR="009C4EE5" w:rsidRPr="00DE5AD7" w:rsidRDefault="009C4EE5" w:rsidP="009C4EE5">
      <w:pPr>
        <w:spacing w:before="100" w:beforeAutospacing="1" w:after="100" w:afterAutospacing="1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0-4 балла – низкий уровень.</w:t>
      </w:r>
    </w:p>
    <w:p w:rsidR="009C4EE5" w:rsidRPr="00DE5AD7" w:rsidRDefault="009C4EE5" w:rsidP="009C4EE5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9C4EE5" w:rsidRPr="00DE5AD7" w:rsidRDefault="009C4EE5" w:rsidP="009C4EE5">
      <w:pPr>
        <w:numPr>
          <w:ilvl w:val="0"/>
          <w:numId w:val="17"/>
        </w:numPr>
        <w:spacing w:after="20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DE5AD7">
        <w:rPr>
          <w:rFonts w:ascii="Times New Roman" w:eastAsia="Times New Roman" w:hAnsi="Times New Roman"/>
          <w:b/>
          <w:sz w:val="28"/>
          <w:szCs w:val="28"/>
        </w:rPr>
        <w:t>Знание истории шахмат.</w:t>
      </w:r>
    </w:p>
    <w:p w:rsidR="009C4EE5" w:rsidRPr="00DE5AD7" w:rsidRDefault="009C4EE5" w:rsidP="009C4EE5">
      <w:pPr>
        <w:spacing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E5AD7">
        <w:rPr>
          <w:rFonts w:ascii="Times New Roman" w:eastAsia="Times New Roman" w:hAnsi="Times New Roman"/>
          <w:sz w:val="28"/>
          <w:szCs w:val="28"/>
        </w:rPr>
        <w:t>Первый российский чемпион мира по </w:t>
      </w:r>
      <w:r w:rsidRPr="00DE5AD7">
        <w:rPr>
          <w:rFonts w:ascii="Times New Roman" w:eastAsia="Times New Roman" w:hAnsi="Times New Roman"/>
          <w:bCs/>
          <w:sz w:val="28"/>
          <w:szCs w:val="28"/>
        </w:rPr>
        <w:t>шахматам</w:t>
      </w:r>
      <w:r w:rsidRPr="00DE5AD7">
        <w:rPr>
          <w:rFonts w:ascii="Times New Roman" w:eastAsia="Times New Roman" w:hAnsi="Times New Roman"/>
          <w:sz w:val="28"/>
          <w:szCs w:val="28"/>
        </w:rPr>
        <w:t>?</w:t>
      </w:r>
    </w:p>
    <w:p w:rsidR="009C4EE5" w:rsidRPr="00DE5AD7" w:rsidRDefault="009C4EE5" w:rsidP="009C4EE5">
      <w:pPr>
        <w:spacing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E5AD7">
        <w:rPr>
          <w:rFonts w:ascii="Times New Roman" w:eastAsia="Times New Roman" w:hAnsi="Times New Roman"/>
          <w:bCs/>
          <w:i/>
          <w:sz w:val="28"/>
          <w:szCs w:val="28"/>
        </w:rPr>
        <w:t>а) Алёхин</w:t>
      </w:r>
      <w:r w:rsidRPr="00DE5AD7">
        <w:rPr>
          <w:rFonts w:ascii="Times New Roman" w:eastAsia="Times New Roman" w:hAnsi="Times New Roman"/>
          <w:i/>
          <w:sz w:val="28"/>
          <w:szCs w:val="28"/>
        </w:rPr>
        <w:t>;</w:t>
      </w:r>
      <w:r w:rsidRPr="00DE5AD7">
        <w:rPr>
          <w:rFonts w:ascii="Times New Roman" w:eastAsia="Times New Roman" w:hAnsi="Times New Roman"/>
          <w:sz w:val="28"/>
          <w:szCs w:val="28"/>
        </w:rPr>
        <w:t>                                           б) Карпов;</w:t>
      </w:r>
    </w:p>
    <w:p w:rsidR="009C4EE5" w:rsidRPr="00DE5AD7" w:rsidRDefault="009C4EE5" w:rsidP="009C4EE5">
      <w:pPr>
        <w:spacing w:after="0" w:line="360" w:lineRule="auto"/>
        <w:contextualSpacing/>
        <w:jc w:val="both"/>
        <w:rPr>
          <w:rFonts w:ascii="Times New Roman" w:eastAsia="Times New Roman" w:hAnsi="Times New Roman"/>
          <w:sz w:val="28"/>
          <w:szCs w:val="28"/>
        </w:rPr>
      </w:pPr>
      <w:r w:rsidRPr="00DE5AD7">
        <w:rPr>
          <w:rFonts w:ascii="Times New Roman" w:eastAsia="Times New Roman" w:hAnsi="Times New Roman"/>
          <w:sz w:val="28"/>
          <w:szCs w:val="28"/>
        </w:rPr>
        <w:t>в) Крамник;                                        г) Смыслов.</w:t>
      </w:r>
    </w:p>
    <w:p w:rsidR="009C4EE5" w:rsidRPr="00DE5AD7" w:rsidRDefault="009C4EE5" w:rsidP="009C4EE5">
      <w:pPr>
        <w:numPr>
          <w:ilvl w:val="0"/>
          <w:numId w:val="17"/>
        </w:numPr>
        <w:spacing w:after="0" w:line="360" w:lineRule="auto"/>
        <w:contextualSpacing/>
        <w:jc w:val="both"/>
        <w:rPr>
          <w:rFonts w:ascii="Times New Roman" w:eastAsia="Times New Roman" w:hAnsi="Times New Roman"/>
          <w:b/>
          <w:sz w:val="28"/>
          <w:szCs w:val="28"/>
        </w:rPr>
      </w:pPr>
      <w:r w:rsidRPr="00DE5AD7">
        <w:rPr>
          <w:rFonts w:ascii="Times New Roman" w:eastAsia="Times New Roman" w:hAnsi="Times New Roman"/>
          <w:b/>
          <w:sz w:val="28"/>
          <w:szCs w:val="28"/>
        </w:rPr>
        <w:t>Знание понятия «миттельшпиль»:</w:t>
      </w:r>
    </w:p>
    <w:p w:rsidR="009C4EE5" w:rsidRPr="00DE5AD7" w:rsidRDefault="009C4EE5" w:rsidP="003D2C7F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sz w:val="28"/>
          <w:szCs w:val="28"/>
        </w:rPr>
        <w:t>Учащимся</w:t>
      </w: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 xml:space="preserve"> предлагается из 3 вариантов ответа выбрать правильное определение «дебюта»:</w:t>
      </w:r>
    </w:p>
    <w:p w:rsidR="009C4EE5" w:rsidRPr="00DE5AD7" w:rsidRDefault="009C4EE5" w:rsidP="003D2C7F">
      <w:pPr>
        <w:spacing w:after="0" w:line="360" w:lineRule="auto"/>
        <w:contextualSpacing/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i/>
          <w:color w:val="000000"/>
          <w:sz w:val="28"/>
          <w:szCs w:val="28"/>
        </w:rPr>
        <w:t>- это середина шахматной партии;</w:t>
      </w:r>
    </w:p>
    <w:p w:rsidR="009C4EE5" w:rsidRPr="00DE5AD7" w:rsidRDefault="009C4EE5" w:rsidP="003D2C7F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- это начало шахматной партии;</w:t>
      </w:r>
    </w:p>
    <w:p w:rsidR="009C4EE5" w:rsidRPr="00DE5AD7" w:rsidRDefault="009C4EE5" w:rsidP="003D2C7F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- это конец шахматной партии.</w:t>
      </w:r>
    </w:p>
    <w:p w:rsidR="009C4EE5" w:rsidRPr="00DE5AD7" w:rsidRDefault="009C4EE5" w:rsidP="003D2C7F">
      <w:pPr>
        <w:spacing w:after="0" w:line="360" w:lineRule="auto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b/>
          <w:color w:val="000000"/>
          <w:sz w:val="28"/>
          <w:szCs w:val="28"/>
        </w:rPr>
        <w:t>3</w:t>
      </w: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 xml:space="preserve">. </w:t>
      </w:r>
      <w:r w:rsidRPr="00DE5AD7">
        <w:rPr>
          <w:rFonts w:ascii="Times New Roman" w:eastAsia="Times New Roman" w:hAnsi="Times New Roman"/>
          <w:b/>
          <w:color w:val="000000"/>
          <w:sz w:val="28"/>
          <w:szCs w:val="28"/>
        </w:rPr>
        <w:t>Знание понятия «отдаленная проходная пешка».</w:t>
      </w:r>
    </w:p>
    <w:p w:rsidR="009C4EE5" w:rsidRPr="00DE5AD7" w:rsidRDefault="009C4EE5" w:rsidP="003D2C7F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sz w:val="28"/>
          <w:szCs w:val="28"/>
        </w:rPr>
        <w:t>Учащимся</w:t>
      </w: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 xml:space="preserve"> предлагается из 3 вариантов ответа выбрать правильное определение «отдаленная проходная пешка»:</w:t>
      </w:r>
    </w:p>
    <w:p w:rsidR="009C4EE5" w:rsidRPr="00DE5AD7" w:rsidRDefault="009C4EE5" w:rsidP="003D2C7F">
      <w:pPr>
        <w:spacing w:after="0" w:line="360" w:lineRule="auto"/>
        <w:contextualSpacing/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i/>
          <w:color w:val="000000"/>
          <w:sz w:val="28"/>
          <w:szCs w:val="28"/>
        </w:rPr>
        <w:t>- это проходная пешка, расположенная на противоположной стороне доски от других пешек;</w:t>
      </w:r>
    </w:p>
    <w:p w:rsidR="009C4EE5" w:rsidRPr="00DE5AD7" w:rsidRDefault="009C4EE5" w:rsidP="003D2C7F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- это пешка, у которой на пути и на соседних вертикалях нет вражеских пешек;</w:t>
      </w:r>
    </w:p>
    <w:p w:rsidR="009C4EE5" w:rsidRPr="00DE5AD7" w:rsidRDefault="009C4EE5" w:rsidP="003D2C7F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- это пешка, которая через ход станет ферзем.</w:t>
      </w:r>
    </w:p>
    <w:p w:rsidR="009C4EE5" w:rsidRPr="00DE5AD7" w:rsidRDefault="009C4EE5" w:rsidP="003D2C7F">
      <w:pPr>
        <w:spacing w:before="240" w:after="0" w:line="360" w:lineRule="auto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b/>
          <w:color w:val="000000"/>
          <w:sz w:val="28"/>
          <w:szCs w:val="28"/>
        </w:rPr>
        <w:t>4. Знание понятия «блуждающий квадрат».</w:t>
      </w:r>
    </w:p>
    <w:p w:rsidR="009C4EE5" w:rsidRPr="00DE5AD7" w:rsidRDefault="009C4EE5" w:rsidP="003D2C7F">
      <w:pPr>
        <w:spacing w:before="240" w:after="0" w:line="360" w:lineRule="auto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sz w:val="28"/>
          <w:szCs w:val="28"/>
        </w:rPr>
        <w:t>Учащимся</w:t>
      </w: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 xml:space="preserve"> предлагается из 2 вариантов ответа выбрать тот, в котором раскрывается правило «блуждающего квадрата»:</w:t>
      </w:r>
    </w:p>
    <w:p w:rsidR="009C4EE5" w:rsidRPr="00DE5AD7" w:rsidRDefault="009C4EE5" w:rsidP="003D2C7F">
      <w:pPr>
        <w:spacing w:after="0" w:line="360" w:lineRule="auto"/>
        <w:contextualSpacing/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i/>
          <w:color w:val="000000"/>
          <w:sz w:val="28"/>
          <w:szCs w:val="28"/>
        </w:rPr>
        <w:t>- если блуждающий квадрат достиг края доски, то одна из пешек проходит в ферзи;</w:t>
      </w:r>
    </w:p>
    <w:p w:rsidR="009C4EE5" w:rsidRPr="00DE5AD7" w:rsidRDefault="009C4EE5" w:rsidP="003D2C7F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b/>
          <w:color w:val="000000"/>
          <w:sz w:val="28"/>
          <w:szCs w:val="28"/>
        </w:rPr>
        <w:t>-</w:t>
      </w: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 xml:space="preserve"> если блуждающий квадрат достиг края доски, то король слабейшей стороны останавливает все пешки.</w:t>
      </w:r>
    </w:p>
    <w:p w:rsidR="009C4EE5" w:rsidRPr="00DE5AD7" w:rsidRDefault="009C4EE5" w:rsidP="003D2C7F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b/>
          <w:color w:val="000000"/>
          <w:sz w:val="28"/>
          <w:szCs w:val="28"/>
        </w:rPr>
        <w:lastRenderedPageBreak/>
        <w:t>5. Знание понятия «минированные поля».</w:t>
      </w:r>
    </w:p>
    <w:p w:rsidR="009C4EE5" w:rsidRPr="00DE5AD7" w:rsidRDefault="009C4EE5" w:rsidP="003D2C7F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sz w:val="28"/>
          <w:szCs w:val="28"/>
        </w:rPr>
        <w:t>Учащимся</w:t>
      </w: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 xml:space="preserve"> предлагается из 2 вариантов ответа выбрать то, которое соответствует определению «минированные поля»:</w:t>
      </w:r>
    </w:p>
    <w:p w:rsidR="009C4EE5" w:rsidRPr="00DE5AD7" w:rsidRDefault="009C4EE5" w:rsidP="003D2C7F">
      <w:pPr>
        <w:spacing w:after="0" w:line="360" w:lineRule="auto"/>
        <w:contextualSpacing/>
        <w:jc w:val="both"/>
        <w:rPr>
          <w:rFonts w:ascii="Times New Roman" w:eastAsia="Times New Roman" w:hAnsi="Times New Roman"/>
          <w:i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i/>
          <w:color w:val="000000"/>
          <w:sz w:val="28"/>
          <w:szCs w:val="28"/>
        </w:rPr>
        <w:t>- это поля, попадание на которые неизбежно приводит к цугцвангу;</w:t>
      </w:r>
    </w:p>
    <w:p w:rsidR="009C4EE5" w:rsidRPr="00DE5AD7" w:rsidRDefault="009C4EE5" w:rsidP="003D2C7F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- это поля, на которые не может встать король.</w:t>
      </w:r>
    </w:p>
    <w:p w:rsidR="009C4EE5" w:rsidRPr="00DE5AD7" w:rsidRDefault="009C4EE5" w:rsidP="003D2C7F">
      <w:pPr>
        <w:spacing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9C4EE5" w:rsidRPr="00DE5AD7" w:rsidRDefault="009C4EE5" w:rsidP="003D2C7F">
      <w:pPr>
        <w:spacing w:after="0" w:line="360" w:lineRule="auto"/>
        <w:ind w:left="709"/>
        <w:contextualSpacing/>
        <w:jc w:val="center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b/>
          <w:color w:val="000000"/>
          <w:sz w:val="28"/>
          <w:szCs w:val="28"/>
        </w:rPr>
        <w:t>Практические задания.</w:t>
      </w:r>
    </w:p>
    <w:p w:rsidR="009C4EE5" w:rsidRPr="00DE5AD7" w:rsidRDefault="009C4EE5" w:rsidP="003D2C7F">
      <w:pPr>
        <w:numPr>
          <w:ilvl w:val="0"/>
          <w:numId w:val="18"/>
        </w:numPr>
        <w:spacing w:before="100" w:beforeAutospacing="1" w:after="0" w:line="360" w:lineRule="auto"/>
        <w:ind w:left="0" w:firstLine="0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b/>
          <w:color w:val="000000"/>
          <w:sz w:val="28"/>
          <w:szCs w:val="28"/>
        </w:rPr>
        <w:t>Умение решать задачи на мат в 2 хода.</w:t>
      </w:r>
    </w:p>
    <w:p w:rsidR="009C4EE5" w:rsidRPr="00DE5AD7" w:rsidRDefault="009C4EE5" w:rsidP="003D2C7F">
      <w:pPr>
        <w:spacing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sz w:val="28"/>
          <w:szCs w:val="28"/>
        </w:rPr>
        <w:t>Учащимся</w:t>
      </w: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 xml:space="preserve"> предлагается решить задачу на мат в 2 хода.</w:t>
      </w:r>
    </w:p>
    <w:p w:rsidR="009C4EE5" w:rsidRPr="00DE5AD7" w:rsidRDefault="009C4EE5" w:rsidP="003D2C7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09B4BE41" wp14:editId="75F37DE8">
            <wp:extent cx="1497959" cy="1524000"/>
            <wp:effectExtent l="19050" t="0" r="6991" b="0"/>
            <wp:docPr id="8" name="Рисунок 5" descr="C:\Documents and Settings\сергей\Рабочий стол\тп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сергей\Рабочий стол\тпа.png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7959" cy="152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EE5" w:rsidRDefault="009C4EE5" w:rsidP="003D2C7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F30A55" w:rsidRPr="00DE5AD7" w:rsidRDefault="00F30A55" w:rsidP="003D2C7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9C4EE5" w:rsidRPr="00DE5AD7" w:rsidRDefault="009C4EE5" w:rsidP="003D2C7F">
      <w:pPr>
        <w:numPr>
          <w:ilvl w:val="0"/>
          <w:numId w:val="18"/>
        </w:numPr>
        <w:spacing w:before="100" w:beforeAutospacing="1" w:after="0" w:line="360" w:lineRule="auto"/>
        <w:ind w:left="0" w:firstLine="0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b/>
          <w:color w:val="000000"/>
          <w:sz w:val="28"/>
          <w:szCs w:val="28"/>
        </w:rPr>
        <w:t>Умение решать задачи на мат в 3 хода.</w:t>
      </w:r>
    </w:p>
    <w:p w:rsidR="009C4EE5" w:rsidRPr="00DE5AD7" w:rsidRDefault="009C4EE5" w:rsidP="003D2C7F">
      <w:pPr>
        <w:spacing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sz w:val="28"/>
          <w:szCs w:val="28"/>
        </w:rPr>
        <w:t>Учащимся</w:t>
      </w: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 xml:space="preserve"> предлагается решить задачу на мат в 3 хода.</w:t>
      </w:r>
    </w:p>
    <w:p w:rsidR="009C4EE5" w:rsidRPr="00DE5AD7" w:rsidRDefault="009C4EE5" w:rsidP="003D2C7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19321343" wp14:editId="3119AD0F">
            <wp:extent cx="1460511" cy="1485900"/>
            <wp:effectExtent l="19050" t="0" r="6339" b="0"/>
            <wp:docPr id="9" name="Рисунок 4" descr="C:\Documents and Settings\сергей\Рабочий стол\ип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сергей\Рабочий стол\ип.png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511" cy="1485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EE5" w:rsidRPr="00DE5AD7" w:rsidRDefault="009C4EE5" w:rsidP="003D2C7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9C4EE5" w:rsidRPr="00DE5AD7" w:rsidRDefault="009C4EE5" w:rsidP="003D2C7F">
      <w:pPr>
        <w:numPr>
          <w:ilvl w:val="0"/>
          <w:numId w:val="18"/>
        </w:numPr>
        <w:spacing w:before="100" w:beforeAutospacing="1" w:after="100" w:afterAutospacing="1" w:line="360" w:lineRule="auto"/>
        <w:ind w:left="0" w:firstLine="0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b/>
          <w:color w:val="000000"/>
          <w:sz w:val="28"/>
          <w:szCs w:val="28"/>
        </w:rPr>
        <w:t>Умение применять тактические удары на практике.</w:t>
      </w:r>
    </w:p>
    <w:p w:rsidR="009C4EE5" w:rsidRPr="00DE5AD7" w:rsidRDefault="009C4EE5" w:rsidP="003D2C7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sz w:val="28"/>
          <w:szCs w:val="28"/>
        </w:rPr>
        <w:t>Учащимся</w:t>
      </w: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 xml:space="preserve"> предлагается решить диаграмму и выиграть фигуру.</w:t>
      </w:r>
    </w:p>
    <w:p w:rsidR="009C4EE5" w:rsidRPr="00DE5AD7" w:rsidRDefault="009C4EE5" w:rsidP="003D2C7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 wp14:anchorId="4110E95F" wp14:editId="40D5C1F2">
            <wp:extent cx="1438275" cy="1463277"/>
            <wp:effectExtent l="19050" t="0" r="0" b="0"/>
            <wp:docPr id="10" name="Рисунок 4" descr="C:\Documents and Settings\сергей\Рабочий стол\щ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сергей\Рабочий стол\щ.png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475" cy="14634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EE5" w:rsidRPr="00DE5AD7" w:rsidRDefault="009C4EE5" w:rsidP="003D2C7F">
      <w:pPr>
        <w:numPr>
          <w:ilvl w:val="0"/>
          <w:numId w:val="18"/>
        </w:numPr>
        <w:spacing w:before="100" w:beforeAutospacing="1" w:after="100" w:afterAutospacing="1" w:line="360" w:lineRule="auto"/>
        <w:ind w:left="0" w:firstLine="0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b/>
          <w:color w:val="000000"/>
          <w:sz w:val="28"/>
          <w:szCs w:val="28"/>
        </w:rPr>
        <w:t>Умение разыгрывать дебюты.</w:t>
      </w:r>
    </w:p>
    <w:p w:rsidR="009C4EE5" w:rsidRPr="00DE5AD7" w:rsidRDefault="009C4EE5" w:rsidP="003D2C7F">
      <w:pPr>
        <w:spacing w:before="100" w:before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Ребенку предлагается разыграть дебют «</w:t>
      </w:r>
      <w:proofErr w:type="spellStart"/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Сицилианская</w:t>
      </w:r>
      <w:proofErr w:type="spellEnd"/>
      <w:r w:rsidRPr="00DE5AD7">
        <w:rPr>
          <w:rFonts w:ascii="Times New Roman" w:eastAsia="Times New Roman" w:hAnsi="Times New Roman"/>
          <w:color w:val="000000"/>
          <w:sz w:val="28"/>
          <w:szCs w:val="28"/>
        </w:rPr>
        <w:t xml:space="preserve"> защита».</w:t>
      </w:r>
    </w:p>
    <w:p w:rsidR="009C4EE5" w:rsidRPr="00DE5AD7" w:rsidRDefault="009C4EE5" w:rsidP="003D2C7F">
      <w:pPr>
        <w:numPr>
          <w:ilvl w:val="0"/>
          <w:numId w:val="18"/>
        </w:numPr>
        <w:spacing w:before="100" w:beforeAutospacing="1" w:after="100" w:afterAutospacing="1" w:line="360" w:lineRule="auto"/>
        <w:ind w:left="0" w:firstLine="0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b/>
          <w:color w:val="000000"/>
          <w:sz w:val="28"/>
          <w:szCs w:val="28"/>
        </w:rPr>
        <w:t>Умение правильно применять приемы эндшпиля.</w:t>
      </w:r>
    </w:p>
    <w:p w:rsidR="009C4EE5" w:rsidRPr="00DE5AD7" w:rsidRDefault="009C4EE5" w:rsidP="003D2C7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b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sz w:val="28"/>
          <w:szCs w:val="28"/>
        </w:rPr>
        <w:t>Учащимся</w:t>
      </w: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 xml:space="preserve"> предлагается оценить позицию и определить, чем закончится партия, разыграв позицию:     </w:t>
      </w:r>
    </w:p>
    <w:p w:rsidR="009C4EE5" w:rsidRPr="00DE5AD7" w:rsidRDefault="009C4EE5" w:rsidP="003D2C7F">
      <w:pPr>
        <w:spacing w:before="100" w:beforeAutospacing="1" w:after="0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 wp14:anchorId="637E31FC" wp14:editId="7B507EEA">
            <wp:extent cx="1457325" cy="1482658"/>
            <wp:effectExtent l="19050" t="0" r="9525" b="0"/>
            <wp:docPr id="11" name="Рисунок 7" descr="C:\Documents and Settings\сергей\Рабочий стол\к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Documents and Settings\сергей\Рабочий стол\к.png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57670" cy="14830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4EE5" w:rsidRPr="00DE5AD7" w:rsidRDefault="009C4EE5" w:rsidP="003D2C7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b/>
          <w:color w:val="000000"/>
          <w:sz w:val="28"/>
          <w:szCs w:val="28"/>
        </w:rPr>
        <w:t xml:space="preserve">Оценка результатов: </w:t>
      </w:r>
    </w:p>
    <w:p w:rsidR="009C4EE5" w:rsidRPr="00DE5AD7" w:rsidRDefault="009C4EE5" w:rsidP="003D2C7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За одно правильное решение 1 балл. Всего 10 баллов.</w:t>
      </w:r>
    </w:p>
    <w:p w:rsidR="009C4EE5" w:rsidRPr="00DE5AD7" w:rsidRDefault="009C4EE5" w:rsidP="003D2C7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8-10 баллов – высокий уровень;</w:t>
      </w:r>
    </w:p>
    <w:p w:rsidR="009C4EE5" w:rsidRPr="00DE5AD7" w:rsidRDefault="009C4EE5" w:rsidP="003D2C7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5-7 баллов – средний уровень;</w:t>
      </w:r>
    </w:p>
    <w:p w:rsidR="009C4EE5" w:rsidRDefault="009C4EE5" w:rsidP="003D2C7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 w:rsidRPr="00DE5AD7">
        <w:rPr>
          <w:rFonts w:ascii="Times New Roman" w:eastAsia="Times New Roman" w:hAnsi="Times New Roman"/>
          <w:color w:val="000000"/>
          <w:sz w:val="28"/>
          <w:szCs w:val="28"/>
        </w:rPr>
        <w:t>0-4 балла – низкий уровень.</w:t>
      </w:r>
    </w:p>
    <w:p w:rsidR="009C1588" w:rsidRDefault="009C1588" w:rsidP="003D2C7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9C1588" w:rsidRDefault="009C1588" w:rsidP="003D2C7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9C1588" w:rsidRDefault="009C1588" w:rsidP="003D2C7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9C1588" w:rsidRDefault="009C1588" w:rsidP="003D2C7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9C1588" w:rsidRDefault="009C1588" w:rsidP="003D2C7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9C1588" w:rsidRDefault="009C1588" w:rsidP="003D2C7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9C1588" w:rsidRDefault="009C1588" w:rsidP="003D2C7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9C1588" w:rsidRDefault="009C1588" w:rsidP="003D2C7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9C1588" w:rsidRPr="00DE5AD7" w:rsidRDefault="009C1588" w:rsidP="003D2C7F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</w:p>
    <w:p w:rsidR="009C4EE5" w:rsidRPr="00A01A26" w:rsidRDefault="00783104" w:rsidP="00F30A55">
      <w:pPr>
        <w:pStyle w:val="a6"/>
        <w:spacing w:line="360" w:lineRule="auto"/>
        <w:ind w:left="0" w:right="20"/>
        <w:jc w:val="center"/>
        <w:rPr>
          <w:b/>
          <w:bCs/>
          <w:i/>
          <w:color w:val="000000"/>
          <w:spacing w:val="2"/>
        </w:rPr>
      </w:pPr>
      <w:r w:rsidRPr="00A01A26">
        <w:rPr>
          <w:rStyle w:val="ac"/>
          <w:b/>
          <w:bCs/>
          <w:i w:val="0"/>
          <w:color w:val="000000"/>
          <w:sz w:val="28"/>
          <w:szCs w:val="28"/>
        </w:rPr>
        <w:lastRenderedPageBreak/>
        <w:t>3.2.Методические материалы</w:t>
      </w:r>
      <w:r w:rsidR="009C4EE5" w:rsidRPr="00A01A26">
        <w:rPr>
          <w:i/>
        </w:rPr>
        <w:tab/>
      </w:r>
    </w:p>
    <w:p w:rsidR="009C4EE5" w:rsidRPr="00DE5AD7" w:rsidRDefault="009C4EE5" w:rsidP="003D2C7F">
      <w:pPr>
        <w:widowControl w:val="0"/>
        <w:spacing w:line="360" w:lineRule="auto"/>
        <w:jc w:val="center"/>
        <w:rPr>
          <w:rFonts w:ascii="Times New Roman" w:hAnsi="Times New Roman"/>
          <w:sz w:val="28"/>
          <w:szCs w:val="28"/>
        </w:rPr>
      </w:pPr>
      <w:r w:rsidRPr="00DE5AD7">
        <w:rPr>
          <w:rFonts w:ascii="Times New Roman" w:hAnsi="Times New Roman"/>
          <w:bCs/>
          <w:caps/>
          <w:sz w:val="28"/>
          <w:szCs w:val="28"/>
        </w:rPr>
        <w:t>«Удивительный мир шахмат»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           </w:t>
      </w:r>
      <w:r w:rsidRPr="009C1588">
        <w:rPr>
          <w:rFonts w:ascii="Times New Roman" w:hAnsi="Times New Roman"/>
          <w:b/>
          <w:i/>
          <w:sz w:val="28"/>
          <w:szCs w:val="28"/>
        </w:rPr>
        <w:t>Цели мероприятия</w:t>
      </w:r>
      <w:r w:rsidRPr="009C1588">
        <w:rPr>
          <w:rFonts w:ascii="Times New Roman" w:hAnsi="Times New Roman"/>
          <w:sz w:val="28"/>
          <w:szCs w:val="28"/>
        </w:rPr>
        <w:t xml:space="preserve">: 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>1.Актуализация роли шахмат в личностном, интеллектуальном развитии и социализации учащихся;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>2.Мотивация игры в шахматы.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9C1588">
        <w:rPr>
          <w:rFonts w:ascii="Times New Roman" w:hAnsi="Times New Roman"/>
          <w:b/>
          <w:i/>
          <w:sz w:val="28"/>
          <w:szCs w:val="28"/>
        </w:rPr>
        <w:t xml:space="preserve">Задачи, </w:t>
      </w:r>
      <w:r w:rsidRPr="009C1588">
        <w:rPr>
          <w:rFonts w:ascii="Times New Roman" w:hAnsi="Times New Roman"/>
          <w:i/>
          <w:sz w:val="28"/>
          <w:szCs w:val="28"/>
        </w:rPr>
        <w:t>которые решаются в ходе проведения мероприятия:</w:t>
      </w:r>
    </w:p>
    <w:p w:rsidR="009C4EE5" w:rsidRPr="009C1588" w:rsidRDefault="009C4EE5" w:rsidP="009C1588">
      <w:pPr>
        <w:pStyle w:val="aa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588">
        <w:rPr>
          <w:rFonts w:ascii="Times New Roman" w:hAnsi="Times New Roman" w:cs="Times New Roman"/>
          <w:sz w:val="28"/>
          <w:szCs w:val="28"/>
        </w:rPr>
        <w:t>Формирование у учащихся образовательных компетенций (информационной, коммуникативной, рефлексивной и др.)</w:t>
      </w:r>
    </w:p>
    <w:p w:rsidR="009C4EE5" w:rsidRPr="009C1588" w:rsidRDefault="009C4EE5" w:rsidP="009C1588">
      <w:pPr>
        <w:pStyle w:val="aa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588">
        <w:rPr>
          <w:rFonts w:ascii="Times New Roman" w:hAnsi="Times New Roman" w:cs="Times New Roman"/>
          <w:sz w:val="28"/>
          <w:szCs w:val="28"/>
        </w:rPr>
        <w:t>Расширение кругозора учащихся на основе знакомства с удивительными фактами из истории шахмат и шахматистами, обладателями шахматной короны.</w:t>
      </w:r>
    </w:p>
    <w:p w:rsidR="009C4EE5" w:rsidRPr="009C1588" w:rsidRDefault="009C4EE5" w:rsidP="009C1588">
      <w:pPr>
        <w:pStyle w:val="aa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588">
        <w:rPr>
          <w:rFonts w:ascii="Times New Roman" w:hAnsi="Times New Roman" w:cs="Times New Roman"/>
          <w:sz w:val="28"/>
          <w:szCs w:val="28"/>
        </w:rPr>
        <w:t>Ознакомление с методами психической и физической тренировок, навыками здорового питания и спортивного режима, способствующими успешной мыслительной деятельности при интенсивных умственных нагрузках;</w:t>
      </w:r>
    </w:p>
    <w:p w:rsidR="009C4EE5" w:rsidRPr="009C1588" w:rsidRDefault="009C4EE5" w:rsidP="009C1588">
      <w:pPr>
        <w:pStyle w:val="aa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588">
        <w:rPr>
          <w:rFonts w:ascii="Times New Roman" w:hAnsi="Times New Roman" w:cs="Times New Roman"/>
          <w:sz w:val="28"/>
          <w:szCs w:val="28"/>
        </w:rPr>
        <w:t>Развитие познавательной активности и творческих способностей учащихся через воспитание интереса и любви к шахматам;</w:t>
      </w:r>
    </w:p>
    <w:p w:rsidR="009C4EE5" w:rsidRPr="009C1588" w:rsidRDefault="009C4EE5" w:rsidP="009C1588">
      <w:pPr>
        <w:pStyle w:val="aa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588">
        <w:rPr>
          <w:rFonts w:ascii="Times New Roman" w:hAnsi="Times New Roman" w:cs="Times New Roman"/>
          <w:sz w:val="28"/>
          <w:szCs w:val="28"/>
        </w:rPr>
        <w:t>Способствовать формированию навыков анализа разнообразных источников и видов информации, самообучения и тренировки;</w:t>
      </w:r>
    </w:p>
    <w:p w:rsidR="009C4EE5" w:rsidRPr="009C1588" w:rsidRDefault="009C4EE5" w:rsidP="009C1588">
      <w:pPr>
        <w:pStyle w:val="aa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588">
        <w:rPr>
          <w:rFonts w:ascii="Times New Roman" w:hAnsi="Times New Roman" w:cs="Times New Roman"/>
          <w:sz w:val="28"/>
          <w:szCs w:val="28"/>
        </w:rPr>
        <w:t>Создание позитивного эмоционального  настроя, «боевого» духа у шахматистов колледжа по подготовке к шахматному турниру;</w:t>
      </w:r>
    </w:p>
    <w:p w:rsidR="009C4EE5" w:rsidRPr="009C1588" w:rsidRDefault="009C4EE5" w:rsidP="009C1588">
      <w:pPr>
        <w:pStyle w:val="aa"/>
        <w:numPr>
          <w:ilvl w:val="0"/>
          <w:numId w:val="21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588">
        <w:rPr>
          <w:rFonts w:ascii="Times New Roman" w:hAnsi="Times New Roman" w:cs="Times New Roman"/>
          <w:sz w:val="28"/>
          <w:szCs w:val="28"/>
        </w:rPr>
        <w:t>Воспитание потребности в здоровом образе жизни через организацию содержательного и полезного досуга.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          </w:t>
      </w:r>
      <w:r w:rsidRPr="009C1588">
        <w:rPr>
          <w:rFonts w:ascii="Times New Roman" w:hAnsi="Times New Roman"/>
          <w:b/>
          <w:i/>
          <w:sz w:val="28"/>
          <w:szCs w:val="28"/>
        </w:rPr>
        <w:t xml:space="preserve">Форма проведения: 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        Комплексное тематическое мероприятие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          </w:t>
      </w:r>
      <w:r w:rsidRPr="009C1588">
        <w:rPr>
          <w:rFonts w:ascii="Times New Roman" w:hAnsi="Times New Roman"/>
          <w:b/>
          <w:i/>
          <w:sz w:val="28"/>
          <w:szCs w:val="28"/>
        </w:rPr>
        <w:t>Особенностью</w:t>
      </w:r>
      <w:r w:rsidRPr="009C1588">
        <w:rPr>
          <w:rFonts w:ascii="Times New Roman" w:hAnsi="Times New Roman"/>
          <w:sz w:val="28"/>
          <w:szCs w:val="28"/>
        </w:rPr>
        <w:t xml:space="preserve"> данной разработки является сочетание разнообразных форм и методов подачи материала с групповой практической работой учащихся. Мероприятие включает в себя вопросы викторины и творческие </w:t>
      </w:r>
      <w:r w:rsidRPr="009C1588">
        <w:rPr>
          <w:rFonts w:ascii="Times New Roman" w:hAnsi="Times New Roman"/>
          <w:sz w:val="28"/>
          <w:szCs w:val="28"/>
        </w:rPr>
        <w:lastRenderedPageBreak/>
        <w:t xml:space="preserve">задания, сообщение нового материала с  элементами эвристической беседы, игры, практические упражнения. Такая форма работы позволяет развивать навыки анализа разнообразных источников учащимися, привносит элемент </w:t>
      </w:r>
      <w:proofErr w:type="spellStart"/>
      <w:r w:rsidRPr="009C1588">
        <w:rPr>
          <w:rFonts w:ascii="Times New Roman" w:hAnsi="Times New Roman"/>
          <w:sz w:val="28"/>
          <w:szCs w:val="28"/>
        </w:rPr>
        <w:t>соревновательности</w:t>
      </w:r>
      <w:proofErr w:type="spellEnd"/>
      <w:r w:rsidRPr="009C1588">
        <w:rPr>
          <w:rFonts w:ascii="Times New Roman" w:hAnsi="Times New Roman"/>
          <w:sz w:val="28"/>
          <w:szCs w:val="28"/>
        </w:rPr>
        <w:t>, «спортивного азарта», что способствует психологической разгрузке участников занятия, сплочению коллектива, активному и  творческому овладению новыми знаниями. Мероприятие проводится на основе презентации.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           </w:t>
      </w:r>
      <w:r w:rsidRPr="009C1588">
        <w:rPr>
          <w:rFonts w:ascii="Times New Roman" w:hAnsi="Times New Roman"/>
          <w:i/>
          <w:sz w:val="28"/>
          <w:szCs w:val="28"/>
          <w:u w:val="single"/>
        </w:rPr>
        <w:t>Методы:</w:t>
      </w:r>
      <w:r w:rsidRPr="009C1588">
        <w:rPr>
          <w:rFonts w:ascii="Times New Roman" w:hAnsi="Times New Roman"/>
          <w:sz w:val="28"/>
          <w:szCs w:val="28"/>
        </w:rPr>
        <w:t xml:space="preserve"> словесно - логический, наглядный, ассоциаций, игровой,  практический, обратной связи, рефлексии.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i/>
          <w:sz w:val="28"/>
          <w:szCs w:val="28"/>
        </w:rPr>
        <w:t xml:space="preserve">          </w:t>
      </w:r>
      <w:r w:rsidRPr="009C1588">
        <w:rPr>
          <w:rFonts w:ascii="Times New Roman" w:hAnsi="Times New Roman"/>
          <w:i/>
          <w:sz w:val="28"/>
          <w:szCs w:val="28"/>
          <w:u w:val="single"/>
        </w:rPr>
        <w:t>Педагогические технологии:</w:t>
      </w:r>
      <w:r w:rsidRPr="009C1588">
        <w:rPr>
          <w:rFonts w:ascii="Times New Roman" w:hAnsi="Times New Roman"/>
          <w:sz w:val="28"/>
          <w:szCs w:val="28"/>
        </w:rPr>
        <w:t xml:space="preserve"> интеллектуально-познавательный марафон, здоровье сберегающая технология.</w:t>
      </w:r>
    </w:p>
    <w:p w:rsidR="009C4EE5" w:rsidRPr="009C1588" w:rsidRDefault="009C4EE5" w:rsidP="009C158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b/>
          <w:i/>
          <w:color w:val="000000"/>
          <w:sz w:val="28"/>
          <w:szCs w:val="28"/>
        </w:rPr>
        <w:t xml:space="preserve">Ожидаемый результат: </w:t>
      </w:r>
      <w:r w:rsidRPr="009C1588">
        <w:rPr>
          <w:rFonts w:ascii="Times New Roman" w:hAnsi="Times New Roman"/>
          <w:color w:val="000000"/>
          <w:sz w:val="28"/>
          <w:szCs w:val="28"/>
        </w:rPr>
        <w:t xml:space="preserve">предполагается, что на основе  разнообразных форм и видов активной совместной деятельности в течение занятия, учащиеся придут к получению и осмыслению </w:t>
      </w:r>
      <w:r w:rsidRPr="009C1588">
        <w:rPr>
          <w:rFonts w:ascii="Times New Roman" w:hAnsi="Times New Roman"/>
          <w:i/>
          <w:color w:val="000000"/>
          <w:sz w:val="28"/>
          <w:szCs w:val="28"/>
        </w:rPr>
        <w:t xml:space="preserve">новых знаний о шахматах как средству развития, получат представления о методах самостоятельной тренировки процессов мышления, памяти и вариантах игры.  Что, в свою очередь, </w:t>
      </w:r>
      <w:r w:rsidRPr="009C1588">
        <w:rPr>
          <w:rFonts w:ascii="Times New Roman" w:hAnsi="Times New Roman"/>
          <w:sz w:val="28"/>
          <w:szCs w:val="28"/>
        </w:rPr>
        <w:t>будет способствовать формированию шахматной и общей культуры учащихся, формированию устойчивого  интереса к шахматам в целом и  мотивации игре в шахматы как форме высокоинтеллектуального и содержательного досуга. Также, мероприятие, которое должно явиться стимулом в подготовке к очередному шахматному турниру колледжа, послужит позитивным примером интеллектуального времяпровождения для молодых людей.</w:t>
      </w:r>
      <w:r w:rsidRPr="009C158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C1588">
        <w:rPr>
          <w:rFonts w:ascii="Times New Roman" w:hAnsi="Times New Roman"/>
          <w:sz w:val="28"/>
          <w:szCs w:val="28"/>
        </w:rPr>
        <w:t xml:space="preserve">  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hAnsi="Times New Roman"/>
          <w:sz w:val="28"/>
          <w:szCs w:val="28"/>
          <w:highlight w:val="yellow"/>
        </w:rPr>
      </w:pPr>
      <w:r w:rsidRPr="009C1588">
        <w:rPr>
          <w:rFonts w:ascii="Times New Roman" w:hAnsi="Times New Roman"/>
          <w:color w:val="000000"/>
          <w:sz w:val="28"/>
          <w:szCs w:val="28"/>
        </w:rPr>
        <w:t xml:space="preserve">         </w:t>
      </w:r>
      <w:r w:rsidRPr="009C1588">
        <w:rPr>
          <w:rFonts w:ascii="Times New Roman" w:hAnsi="Times New Roman"/>
          <w:b/>
          <w:i/>
          <w:sz w:val="28"/>
          <w:szCs w:val="28"/>
        </w:rPr>
        <w:t>Место проведения:</w:t>
      </w:r>
      <w:r w:rsidRPr="009C1588">
        <w:rPr>
          <w:rFonts w:ascii="Times New Roman" w:hAnsi="Times New Roman"/>
          <w:sz w:val="28"/>
          <w:szCs w:val="28"/>
        </w:rPr>
        <w:t xml:space="preserve"> </w:t>
      </w:r>
    </w:p>
    <w:p w:rsidR="009C4EE5" w:rsidRPr="009C1588" w:rsidRDefault="009C4EE5" w:rsidP="006572B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любая  аудитория, оборудованная  мультимедиа. </w:t>
      </w:r>
    </w:p>
    <w:p w:rsidR="009C4EE5" w:rsidRPr="009C1588" w:rsidRDefault="009C4EE5" w:rsidP="006572BF">
      <w:pPr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  </w:t>
      </w:r>
      <w:r w:rsidRPr="009C1588">
        <w:rPr>
          <w:rFonts w:ascii="Times New Roman" w:hAnsi="Times New Roman"/>
          <w:b/>
          <w:i/>
          <w:sz w:val="28"/>
          <w:szCs w:val="28"/>
        </w:rPr>
        <w:t>Используемое оснащение и оборудование:</w:t>
      </w:r>
      <w:r w:rsidRPr="009C1588">
        <w:rPr>
          <w:rFonts w:ascii="Times New Roman" w:hAnsi="Times New Roman"/>
          <w:sz w:val="28"/>
          <w:szCs w:val="28"/>
        </w:rPr>
        <w:t xml:space="preserve"> </w:t>
      </w:r>
    </w:p>
    <w:p w:rsidR="009C4EE5" w:rsidRPr="009C1588" w:rsidRDefault="009C4EE5" w:rsidP="006572B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>-персональный компьютер, проектор, экран;</w:t>
      </w:r>
    </w:p>
    <w:p w:rsidR="009C4EE5" w:rsidRPr="009C1588" w:rsidRDefault="009C4EE5" w:rsidP="006572B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>-Демонстрационный материал: презентация с познавательным материалом о шахматах, элементами шахматной викторины.</w:t>
      </w:r>
    </w:p>
    <w:p w:rsidR="009C4EE5" w:rsidRPr="009C1588" w:rsidRDefault="009C4EE5" w:rsidP="006572BF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-Бланки с цитатами и высказываниями о пользе шахмат 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lastRenderedPageBreak/>
        <w:t>(Приложение 1.)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- шар «Мир шахмат «ЧМК»», (из картона и бумаги, раскрашенный в шахматную клетку). 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>-две шахматных доски, для проведения интеллектуального марафона;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>- воздушные шары белого и черного цвета (по количеству участников), нитки и скотч;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>-секундомер.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>- Видеоролик с памятными моментами предыдущих турниров: «По страницам шахматных сражений «ЧМК».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                </w:t>
      </w:r>
      <w:r w:rsidRPr="009C1588">
        <w:rPr>
          <w:rFonts w:ascii="Times New Roman" w:hAnsi="Times New Roman"/>
          <w:b/>
          <w:i/>
          <w:sz w:val="28"/>
          <w:szCs w:val="28"/>
        </w:rPr>
        <w:t>Оформление:</w:t>
      </w:r>
    </w:p>
    <w:p w:rsidR="009C4EE5" w:rsidRPr="009C1588" w:rsidRDefault="009C4EE5" w:rsidP="009C1588">
      <w:pPr>
        <w:pStyle w:val="aa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588">
        <w:rPr>
          <w:rFonts w:ascii="Times New Roman" w:hAnsi="Times New Roman" w:cs="Times New Roman"/>
          <w:sz w:val="28"/>
          <w:szCs w:val="28"/>
        </w:rPr>
        <w:t>Плакаты с высказываниями о шахматах: «РАЗУМОМ одерживать победу», «Эта игра – пробный камень человеческого ума», Гёте; красочные объявления о шахматных турнирах в колледже разных лет;</w:t>
      </w:r>
    </w:p>
    <w:p w:rsidR="009C4EE5" w:rsidRPr="009C1588" w:rsidRDefault="009C4EE5" w:rsidP="009C1588">
      <w:pPr>
        <w:pStyle w:val="aa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588">
        <w:rPr>
          <w:rFonts w:ascii="Times New Roman" w:hAnsi="Times New Roman" w:cs="Times New Roman"/>
          <w:b/>
          <w:i/>
          <w:sz w:val="28"/>
          <w:szCs w:val="28"/>
        </w:rPr>
        <w:t xml:space="preserve">Аудио сопровождение: </w:t>
      </w:r>
      <w:r w:rsidRPr="009C1588">
        <w:rPr>
          <w:rFonts w:ascii="Times New Roman" w:hAnsi="Times New Roman" w:cs="Times New Roman"/>
          <w:sz w:val="28"/>
          <w:szCs w:val="28"/>
        </w:rPr>
        <w:t xml:space="preserve">песни о шахматах  В. Высоцкий - « Честь шахматной короны», ч. 1 и 2;  Г. </w:t>
      </w:r>
      <w:proofErr w:type="spellStart"/>
      <w:r w:rsidRPr="009C1588">
        <w:rPr>
          <w:rFonts w:ascii="Times New Roman" w:hAnsi="Times New Roman" w:cs="Times New Roman"/>
          <w:sz w:val="28"/>
          <w:szCs w:val="28"/>
        </w:rPr>
        <w:t>Мильто</w:t>
      </w:r>
      <w:proofErr w:type="spellEnd"/>
      <w:r w:rsidRPr="009C1588">
        <w:rPr>
          <w:rFonts w:ascii="Times New Roman" w:hAnsi="Times New Roman" w:cs="Times New Roman"/>
          <w:sz w:val="28"/>
          <w:szCs w:val="28"/>
        </w:rPr>
        <w:t xml:space="preserve"> – Про шахматы; группа </w:t>
      </w:r>
      <w:proofErr w:type="spellStart"/>
      <w:r w:rsidRPr="009C1588">
        <w:rPr>
          <w:rFonts w:ascii="Times New Roman" w:hAnsi="Times New Roman" w:cs="Times New Roman"/>
          <w:sz w:val="28"/>
          <w:szCs w:val="28"/>
        </w:rPr>
        <w:t>КиШ</w:t>
      </w:r>
      <w:proofErr w:type="spellEnd"/>
      <w:r w:rsidRPr="009C1588">
        <w:rPr>
          <w:rFonts w:ascii="Times New Roman" w:hAnsi="Times New Roman" w:cs="Times New Roman"/>
          <w:sz w:val="28"/>
          <w:szCs w:val="28"/>
        </w:rPr>
        <w:t xml:space="preserve"> – Про шахматы, </w:t>
      </w:r>
      <w:proofErr w:type="spellStart"/>
      <w:r w:rsidRPr="009C1588">
        <w:rPr>
          <w:rFonts w:ascii="Times New Roman" w:hAnsi="Times New Roman" w:cs="Times New Roman"/>
          <w:sz w:val="28"/>
          <w:szCs w:val="28"/>
        </w:rPr>
        <w:t>Витас</w:t>
      </w:r>
      <w:proofErr w:type="spellEnd"/>
      <w:r w:rsidRPr="009C1588">
        <w:rPr>
          <w:rFonts w:ascii="Times New Roman" w:hAnsi="Times New Roman" w:cs="Times New Roman"/>
          <w:sz w:val="28"/>
          <w:szCs w:val="28"/>
        </w:rPr>
        <w:t xml:space="preserve"> – Шахматы. Гимн для шахматистов.</w:t>
      </w:r>
    </w:p>
    <w:p w:rsidR="009C4EE5" w:rsidRPr="009C1588" w:rsidRDefault="009C4EE5" w:rsidP="009C1588">
      <w:pPr>
        <w:spacing w:after="0" w:line="360" w:lineRule="auto"/>
        <w:ind w:firstLine="709"/>
        <w:contextualSpacing/>
        <w:jc w:val="both"/>
        <w:rPr>
          <w:rFonts w:ascii="Times New Roman" w:hAnsi="Times New Roman"/>
          <w:b/>
          <w:sz w:val="28"/>
          <w:szCs w:val="28"/>
        </w:rPr>
      </w:pPr>
      <w:r w:rsidRPr="009C1588">
        <w:rPr>
          <w:rFonts w:ascii="Times New Roman" w:hAnsi="Times New Roman"/>
          <w:b/>
          <w:sz w:val="28"/>
          <w:szCs w:val="28"/>
        </w:rPr>
        <w:t xml:space="preserve">                          Ход мероприятия: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9C1588">
        <w:rPr>
          <w:rFonts w:ascii="Times New Roman" w:hAnsi="Times New Roman"/>
          <w:b/>
          <w:i/>
          <w:sz w:val="28"/>
          <w:szCs w:val="28"/>
        </w:rPr>
        <w:t xml:space="preserve">     </w:t>
      </w:r>
      <w:r w:rsidRPr="009C1588">
        <w:rPr>
          <w:rFonts w:ascii="Times New Roman" w:hAnsi="Times New Roman"/>
          <w:b/>
          <w:i/>
          <w:sz w:val="28"/>
          <w:szCs w:val="28"/>
          <w:lang w:val="en-US"/>
        </w:rPr>
        <w:t>I</w:t>
      </w:r>
      <w:r w:rsidRPr="009C1588">
        <w:rPr>
          <w:rFonts w:ascii="Times New Roman" w:hAnsi="Times New Roman"/>
          <w:b/>
          <w:i/>
          <w:sz w:val="28"/>
          <w:szCs w:val="28"/>
        </w:rPr>
        <w:t xml:space="preserve">.Организационный момент 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C1588">
        <w:rPr>
          <w:rFonts w:ascii="Times New Roman" w:hAnsi="Times New Roman"/>
          <w:i/>
          <w:sz w:val="28"/>
          <w:szCs w:val="28"/>
        </w:rPr>
        <w:t xml:space="preserve"> Цель: эмоциональный настрой и вовлечение в работу.     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 Ребята проходят в аудиторию и рассаживаются за столами, стоящими в два ряда, полукругом (муз</w:t>
      </w:r>
      <w:proofErr w:type="gramStart"/>
      <w:r w:rsidRPr="009C1588">
        <w:rPr>
          <w:rFonts w:ascii="Times New Roman" w:hAnsi="Times New Roman"/>
          <w:sz w:val="28"/>
          <w:szCs w:val="28"/>
        </w:rPr>
        <w:t>.</w:t>
      </w:r>
      <w:proofErr w:type="gramEnd"/>
      <w:r w:rsidRPr="009C1588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9C1588">
        <w:rPr>
          <w:rFonts w:ascii="Times New Roman" w:hAnsi="Times New Roman"/>
          <w:sz w:val="28"/>
          <w:szCs w:val="28"/>
        </w:rPr>
        <w:t>ф</w:t>
      </w:r>
      <w:proofErr w:type="gramEnd"/>
      <w:r w:rsidRPr="009C1588">
        <w:rPr>
          <w:rFonts w:ascii="Times New Roman" w:hAnsi="Times New Roman"/>
          <w:sz w:val="28"/>
          <w:szCs w:val="28"/>
        </w:rPr>
        <w:t xml:space="preserve">айл </w:t>
      </w:r>
      <w:proofErr w:type="spellStart"/>
      <w:r w:rsidRPr="009C1588">
        <w:rPr>
          <w:rFonts w:ascii="Times New Roman" w:hAnsi="Times New Roman"/>
          <w:sz w:val="28"/>
          <w:szCs w:val="28"/>
        </w:rPr>
        <w:t>Мильто</w:t>
      </w:r>
      <w:proofErr w:type="spellEnd"/>
      <w:r w:rsidRPr="009C1588">
        <w:rPr>
          <w:rFonts w:ascii="Times New Roman" w:hAnsi="Times New Roman"/>
          <w:sz w:val="28"/>
          <w:szCs w:val="28"/>
        </w:rPr>
        <w:t>, Про шахматы)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i/>
          <w:sz w:val="28"/>
          <w:szCs w:val="28"/>
        </w:rPr>
        <w:t xml:space="preserve">          </w:t>
      </w:r>
      <w:r w:rsidRPr="009C1588">
        <w:rPr>
          <w:rFonts w:ascii="Times New Roman" w:hAnsi="Times New Roman"/>
          <w:sz w:val="28"/>
          <w:szCs w:val="28"/>
          <w:u w:val="single"/>
        </w:rPr>
        <w:t>1.1. Приветствие:</w:t>
      </w:r>
      <w:r w:rsidRPr="009C1588">
        <w:rPr>
          <w:rFonts w:ascii="Times New Roman" w:hAnsi="Times New Roman"/>
          <w:sz w:val="28"/>
          <w:szCs w:val="28"/>
        </w:rPr>
        <w:t xml:space="preserve">  Уважаемые ребята! Я приветствую вас на нашем мероприятии, посвящённом замечательной и очень древней игре!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9C1588">
        <w:rPr>
          <w:rFonts w:ascii="Times New Roman" w:hAnsi="Times New Roman"/>
          <w:sz w:val="28"/>
          <w:szCs w:val="28"/>
          <w:u w:val="single"/>
        </w:rPr>
        <w:t>12. Знакомство.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i/>
          <w:sz w:val="28"/>
          <w:szCs w:val="28"/>
        </w:rPr>
        <w:t xml:space="preserve"> Упражнение - интервью «Я и шахматы»</w:t>
      </w:r>
      <w:r w:rsidRPr="009C1588">
        <w:rPr>
          <w:rFonts w:ascii="Times New Roman" w:hAnsi="Times New Roman"/>
          <w:sz w:val="28"/>
          <w:szCs w:val="28"/>
        </w:rPr>
        <w:t xml:space="preserve"> - по кругу передаётся шар «Мир шахмат «ЧМК».  Каждый получивший его называет своё имя и кратко (1-2 слова) своё отношение к миру шахмат. Например, меня зовут Роман, я играю в шахматы (шахматы интересуют как…, хочу научиться играть и т.д.)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>1.3.</w:t>
      </w:r>
      <w:r w:rsidRPr="009C158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C1588">
        <w:rPr>
          <w:rFonts w:ascii="Times New Roman" w:hAnsi="Times New Roman"/>
          <w:i/>
          <w:sz w:val="28"/>
          <w:szCs w:val="28"/>
          <w:u w:val="single"/>
        </w:rPr>
        <w:t>Мотивация целеполагания:</w:t>
      </w:r>
      <w:r w:rsidRPr="009C1588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9C1588">
        <w:rPr>
          <w:rFonts w:ascii="Times New Roman" w:hAnsi="Times New Roman"/>
          <w:i/>
          <w:sz w:val="28"/>
          <w:szCs w:val="28"/>
        </w:rPr>
        <w:lastRenderedPageBreak/>
        <w:t xml:space="preserve">     Педагог:</w:t>
      </w:r>
      <w:r w:rsidRPr="009C158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C1588">
        <w:rPr>
          <w:rFonts w:ascii="Times New Roman" w:hAnsi="Times New Roman"/>
          <w:i/>
          <w:sz w:val="28"/>
          <w:szCs w:val="28"/>
        </w:rPr>
        <w:t xml:space="preserve">Как вы думаете, почему игра в шахматы столь популярна? </w:t>
      </w:r>
      <w:r w:rsidRPr="009C1588">
        <w:rPr>
          <w:rFonts w:ascii="Times New Roman" w:hAnsi="Times New Roman"/>
          <w:sz w:val="28"/>
          <w:szCs w:val="28"/>
        </w:rPr>
        <w:t>Правильно, её правила просты, научиться играть может каждый!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>Вот и у нас, в колледже немало ребят, которые не только играют, но и ежегодно принимают участие в шахматных турнирах колледжа. Поэтому,</w:t>
      </w:r>
      <w:r w:rsidRPr="009C1588"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C1588">
        <w:rPr>
          <w:rFonts w:ascii="Times New Roman" w:hAnsi="Times New Roman"/>
          <w:sz w:val="28"/>
          <w:szCs w:val="28"/>
        </w:rPr>
        <w:t xml:space="preserve">прежде всего наше мероприятие – это этап подготовки к шахматному турниру, который состоится ______(дата проведения) и выявит чемпиона игры нашего колледжа в ____ году.  Это ответственный момент и сегодня у нас в гостях чемпионы шахматных турниров прошлых лет (называем имена). Поприветствуем их! (аплодисменты).  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>Также, хочу представить вам первокурсников – будущих участников турнира (называем имена). Ребята приветствуют шахматистов.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hAnsi="Times New Roman"/>
          <w:sz w:val="28"/>
          <w:szCs w:val="28"/>
          <w:u w:val="single"/>
        </w:rPr>
      </w:pPr>
      <w:r w:rsidRPr="009C1588">
        <w:rPr>
          <w:rFonts w:ascii="Times New Roman" w:hAnsi="Times New Roman"/>
          <w:sz w:val="28"/>
          <w:szCs w:val="28"/>
        </w:rPr>
        <w:t xml:space="preserve">            </w:t>
      </w:r>
      <w:r w:rsidRPr="009C1588">
        <w:rPr>
          <w:rFonts w:ascii="Times New Roman" w:hAnsi="Times New Roman"/>
          <w:sz w:val="28"/>
          <w:szCs w:val="28"/>
          <w:u w:val="single"/>
        </w:rPr>
        <w:t>1.3. Объявление темы и цели мероприятия.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  Тема нашего мероприятия: «Удивительный мир шахмат».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>Шахматы дают огромное количество вариантов увлекательных занятий и приносят пользу независимо от того, каким аспектом шахмат вы  интересуетесь: кто то играет турниры, а кто - то пишет картины, стихи, прозу, снимает кино о шахматах или … занимается разработкой искусственного интеллекта с помощью шахмат. Итак, добро пожаловать в мир шахмат, удивительный, непостижимый и прекрасный!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  </w:t>
      </w:r>
      <w:r w:rsidRPr="009C1588">
        <w:rPr>
          <w:rFonts w:ascii="Times New Roman" w:hAnsi="Times New Roman"/>
          <w:b/>
          <w:i/>
          <w:sz w:val="28"/>
          <w:szCs w:val="28"/>
        </w:rPr>
        <w:t xml:space="preserve">Цель мероприятия: </w:t>
      </w:r>
      <w:r w:rsidRPr="009C1588">
        <w:rPr>
          <w:rFonts w:ascii="Times New Roman" w:hAnsi="Times New Roman"/>
          <w:sz w:val="28"/>
          <w:szCs w:val="28"/>
        </w:rPr>
        <w:t>актуализация роли шахмат в интеллектуальном и личностном развитии.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          </w:t>
      </w:r>
      <w:r w:rsidRPr="009C1588">
        <w:rPr>
          <w:rFonts w:ascii="Times New Roman" w:hAnsi="Times New Roman"/>
          <w:b/>
          <w:i/>
          <w:sz w:val="28"/>
          <w:szCs w:val="28"/>
        </w:rPr>
        <w:t xml:space="preserve">Задачи: 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9C1588">
        <w:rPr>
          <w:rFonts w:ascii="Times New Roman" w:hAnsi="Times New Roman"/>
          <w:b/>
          <w:i/>
          <w:sz w:val="28"/>
          <w:szCs w:val="28"/>
        </w:rPr>
        <w:t xml:space="preserve">        </w:t>
      </w:r>
      <w:r w:rsidRPr="009C1588">
        <w:rPr>
          <w:rFonts w:ascii="Times New Roman" w:hAnsi="Times New Roman"/>
          <w:b/>
          <w:sz w:val="28"/>
          <w:szCs w:val="28"/>
        </w:rPr>
        <w:t>1.</w:t>
      </w:r>
      <w:r w:rsidRPr="009C1588">
        <w:rPr>
          <w:rFonts w:ascii="Times New Roman" w:hAnsi="Times New Roman"/>
          <w:sz w:val="28"/>
          <w:szCs w:val="28"/>
        </w:rPr>
        <w:t xml:space="preserve"> Расширить свой кругозор об игре и её потенциале как средства развития, что поможет повысить ваш уровень шахматной и общей культуры.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         </w:t>
      </w:r>
      <w:r w:rsidRPr="009C1588">
        <w:rPr>
          <w:rFonts w:ascii="Times New Roman" w:hAnsi="Times New Roman"/>
          <w:b/>
          <w:sz w:val="28"/>
          <w:szCs w:val="28"/>
        </w:rPr>
        <w:t>2.</w:t>
      </w:r>
      <w:r w:rsidRPr="009C1588">
        <w:rPr>
          <w:rFonts w:ascii="Times New Roman" w:hAnsi="Times New Roman"/>
          <w:sz w:val="28"/>
          <w:szCs w:val="28"/>
        </w:rPr>
        <w:t>Учиться активно и творчески овладевать новыми знаниями, в том числе – практическими навыками подготовки к игре.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9C1588">
        <w:rPr>
          <w:rFonts w:ascii="Times New Roman" w:hAnsi="Times New Roman"/>
          <w:b/>
          <w:sz w:val="28"/>
          <w:szCs w:val="28"/>
        </w:rPr>
        <w:t xml:space="preserve">         3. </w:t>
      </w:r>
      <w:r w:rsidRPr="009C1588">
        <w:rPr>
          <w:rFonts w:ascii="Times New Roman" w:hAnsi="Times New Roman"/>
          <w:sz w:val="28"/>
          <w:szCs w:val="28"/>
        </w:rPr>
        <w:t>Развивать интерес к содержательному, полезному досугу и здоровому образу жизни через игру в шахматы.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b/>
          <w:sz w:val="28"/>
          <w:szCs w:val="28"/>
        </w:rPr>
        <w:t xml:space="preserve">     </w:t>
      </w:r>
      <w:r w:rsidRPr="009C1588">
        <w:rPr>
          <w:rFonts w:ascii="Times New Roman" w:hAnsi="Times New Roman"/>
          <w:sz w:val="28"/>
          <w:szCs w:val="28"/>
        </w:rPr>
        <w:t xml:space="preserve">Сегодня вас ожидает знакомство с интересными и удивительными фактами из истории игры, интеллектуально-познавательный марафон, где вы </w:t>
      </w:r>
      <w:r w:rsidRPr="009C1588">
        <w:rPr>
          <w:rFonts w:ascii="Times New Roman" w:hAnsi="Times New Roman"/>
          <w:sz w:val="28"/>
          <w:szCs w:val="28"/>
        </w:rPr>
        <w:lastRenderedPageBreak/>
        <w:t xml:space="preserve">сможете не только проверить свои знания об игре, но и дополнить их новыми фактами. В помощь нашим шахматистам в подготовке к очередному шахматному турниру мы подготовили специальный пакет: «Советы шахматисту-любителю или «Шаг за шагом… к победе». 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        Надеюсь, информация будет полезной и шахматистам и всем, кто интересуется возможностями шахмат, а марафон интересным и познавательным.       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 Победителей ждут призы! Всем желаю удачи!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9C1588">
        <w:rPr>
          <w:rFonts w:ascii="Times New Roman" w:hAnsi="Times New Roman"/>
          <w:b/>
          <w:i/>
          <w:sz w:val="28"/>
          <w:szCs w:val="28"/>
          <w:lang w:val="en-US"/>
        </w:rPr>
        <w:t>II</w:t>
      </w:r>
      <w:r w:rsidRPr="009C1588">
        <w:rPr>
          <w:rFonts w:ascii="Times New Roman" w:hAnsi="Times New Roman"/>
          <w:b/>
          <w:i/>
          <w:sz w:val="28"/>
          <w:szCs w:val="28"/>
        </w:rPr>
        <w:t>. Основная часть.</w:t>
      </w:r>
    </w:p>
    <w:p w:rsidR="009C4EE5" w:rsidRPr="009C1588" w:rsidRDefault="009C4EE5" w:rsidP="009C1588">
      <w:pPr>
        <w:pStyle w:val="2"/>
        <w:spacing w:before="0" w:line="360" w:lineRule="auto"/>
        <w:ind w:firstLine="709"/>
        <w:rPr>
          <w:rFonts w:ascii="Times New Roman" w:hAnsi="Times New Roman" w:cs="Times New Roman"/>
          <w:color w:val="auto"/>
          <w:sz w:val="28"/>
          <w:szCs w:val="28"/>
        </w:rPr>
      </w:pPr>
      <w:r w:rsidRPr="009C1588">
        <w:rPr>
          <w:rFonts w:ascii="Times New Roman" w:hAnsi="Times New Roman" w:cs="Times New Roman"/>
          <w:color w:val="auto"/>
          <w:sz w:val="28"/>
          <w:szCs w:val="28"/>
        </w:rPr>
        <w:t xml:space="preserve">     Блок 1.Интеллектуально-познавательный  марафон.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9C1588">
        <w:rPr>
          <w:rFonts w:ascii="Times New Roman" w:hAnsi="Times New Roman"/>
          <w:i/>
          <w:sz w:val="28"/>
          <w:szCs w:val="28"/>
        </w:rPr>
        <w:t xml:space="preserve">      Цель: активизация познавательной и творческой деятельности.   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i/>
          <w:sz w:val="28"/>
          <w:szCs w:val="28"/>
        </w:rPr>
        <w:t xml:space="preserve">     Педагог:</w:t>
      </w:r>
      <w:r w:rsidRPr="009C1588">
        <w:rPr>
          <w:rFonts w:ascii="Times New Roman" w:hAnsi="Times New Roman"/>
          <w:sz w:val="28"/>
          <w:szCs w:val="28"/>
        </w:rPr>
        <w:t xml:space="preserve"> Известно, что шахматы – это игра для двоих. Сегодня я предлагаю сыграть необычную партию. Две команды будут сражаться за победу в интеллектуальном марафоне. 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Участники делятся на две команды, путём жеребьёвки (играющие белыми и чёрными фигурами). К ним присоединяются желающие. В командах должно быть равное количество игроков, например по 5 участников. У каждой команды на столе – шахматная доска.  «Белые» получают шахматную доску с черными фигурами, «Черные» с белыми. Символы команды – воздушные шары соответствующих цветов, по количеству участников в каждой команде. 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i/>
          <w:sz w:val="28"/>
          <w:szCs w:val="28"/>
        </w:rPr>
        <w:t xml:space="preserve">        Ведущий:</w:t>
      </w:r>
      <w:r w:rsidRPr="009C1588">
        <w:rPr>
          <w:rFonts w:ascii="Times New Roman" w:hAnsi="Times New Roman"/>
          <w:sz w:val="28"/>
          <w:szCs w:val="28"/>
        </w:rPr>
        <w:t xml:space="preserve">  Прошу команды избрать капитанов – королей вашего поля.  Капитан имеет право назначать  отвечающего игрока на вопрос или задание.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        </w:t>
      </w:r>
      <w:r w:rsidRPr="009C1588">
        <w:rPr>
          <w:rFonts w:ascii="Times New Roman" w:hAnsi="Times New Roman"/>
          <w:i/>
          <w:sz w:val="28"/>
          <w:szCs w:val="28"/>
        </w:rPr>
        <w:t>Задание на сплочение команды</w:t>
      </w:r>
      <w:r w:rsidRPr="009C1588">
        <w:rPr>
          <w:rFonts w:ascii="Times New Roman" w:hAnsi="Times New Roman"/>
          <w:sz w:val="28"/>
          <w:szCs w:val="28"/>
        </w:rPr>
        <w:t xml:space="preserve">: Расставить фигуры на доске, надуть и прикрепить шары к стульям с помощью скотча, обозначив «игровое поле» (Оценивается быстрота и правильность), придумать девиз. (Выполняется под музыку - аудиофайл к слайду № 3, композиция группы </w:t>
      </w:r>
      <w:proofErr w:type="spellStart"/>
      <w:r w:rsidRPr="009C1588">
        <w:rPr>
          <w:rFonts w:ascii="Times New Roman" w:hAnsi="Times New Roman"/>
          <w:sz w:val="28"/>
          <w:szCs w:val="28"/>
        </w:rPr>
        <w:t>КиШ</w:t>
      </w:r>
      <w:proofErr w:type="spellEnd"/>
      <w:r w:rsidRPr="009C1588">
        <w:rPr>
          <w:rFonts w:ascii="Times New Roman" w:hAnsi="Times New Roman"/>
          <w:sz w:val="28"/>
          <w:szCs w:val="28"/>
        </w:rPr>
        <w:t xml:space="preserve">). 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          По окончанию, команда - лидер </w:t>
      </w:r>
      <w:r w:rsidRPr="009C1588">
        <w:rPr>
          <w:rFonts w:ascii="Times New Roman" w:hAnsi="Times New Roman"/>
          <w:i/>
          <w:sz w:val="28"/>
          <w:szCs w:val="28"/>
        </w:rPr>
        <w:t>получает бонус</w:t>
      </w:r>
      <w:r w:rsidRPr="009C1588">
        <w:rPr>
          <w:rFonts w:ascii="Times New Roman" w:hAnsi="Times New Roman"/>
          <w:sz w:val="28"/>
          <w:szCs w:val="28"/>
        </w:rPr>
        <w:t xml:space="preserve"> - «звонок другу» или мобильная интернет – подсказка (100 секунд). На выбор.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b/>
          <w:i/>
          <w:sz w:val="28"/>
          <w:szCs w:val="28"/>
        </w:rPr>
        <w:lastRenderedPageBreak/>
        <w:t>Условие проведения марафона:</w:t>
      </w:r>
      <w:r w:rsidRPr="009C1588">
        <w:rPr>
          <w:rFonts w:ascii="Times New Roman" w:hAnsi="Times New Roman"/>
          <w:sz w:val="28"/>
          <w:szCs w:val="28"/>
        </w:rPr>
        <w:t xml:space="preserve"> быстрота, правильность и полнота ответа. За каждый правильный ответ команда забирает фигуру противника. Побеждает та команда, которая быстрее «уничтожит армию» команды - соперника. Т.е. заберет все фигуры противника с шахматной доски, что стоит перед вами.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9C1588">
        <w:rPr>
          <w:rFonts w:ascii="Times New Roman" w:hAnsi="Times New Roman"/>
          <w:b/>
          <w:i/>
          <w:sz w:val="28"/>
          <w:szCs w:val="28"/>
        </w:rPr>
        <w:t xml:space="preserve"> Внимание! Разминка. (Слайд № 4)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C1588">
        <w:rPr>
          <w:rFonts w:ascii="Times New Roman" w:hAnsi="Times New Roman"/>
          <w:i/>
          <w:sz w:val="28"/>
          <w:szCs w:val="28"/>
        </w:rPr>
        <w:t>Вам предстоит ответить на 8 вопросов викторины. Цена вопроса – пешка.</w:t>
      </w:r>
    </w:p>
    <w:p w:rsidR="009C4EE5" w:rsidRPr="009C1588" w:rsidRDefault="009C4EE5" w:rsidP="009C1588">
      <w:pPr>
        <w:pStyle w:val="aa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588">
        <w:rPr>
          <w:rFonts w:ascii="Times New Roman" w:hAnsi="Times New Roman" w:cs="Times New Roman"/>
          <w:sz w:val="28"/>
          <w:szCs w:val="28"/>
        </w:rPr>
        <w:t>1.Какую страну считают родиной шахмат? (Индия)</w:t>
      </w:r>
    </w:p>
    <w:p w:rsidR="009C4EE5" w:rsidRPr="009C1588" w:rsidRDefault="009C4EE5" w:rsidP="009C1588">
      <w:pPr>
        <w:pStyle w:val="aa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588">
        <w:rPr>
          <w:rFonts w:ascii="Times New Roman" w:hAnsi="Times New Roman" w:cs="Times New Roman"/>
          <w:sz w:val="28"/>
          <w:szCs w:val="28"/>
        </w:rPr>
        <w:t>2.Объясните  название игры?  Почему шахматы называют «игрой королей»? («властитель умер» + перед началом сражений войск – игра, игрок – властелин фигур, стратег)</w:t>
      </w:r>
    </w:p>
    <w:p w:rsidR="009C4EE5" w:rsidRPr="009C1588" w:rsidRDefault="009C4EE5" w:rsidP="009C1588">
      <w:pPr>
        <w:pStyle w:val="aa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588">
        <w:rPr>
          <w:rFonts w:ascii="Times New Roman" w:hAnsi="Times New Roman" w:cs="Times New Roman"/>
          <w:sz w:val="28"/>
          <w:szCs w:val="28"/>
        </w:rPr>
        <w:t>3.Как называется игровое поле в шахматах? (доска)</w:t>
      </w:r>
    </w:p>
    <w:p w:rsidR="009C4EE5" w:rsidRPr="009C1588" w:rsidRDefault="009C4EE5" w:rsidP="009C1588">
      <w:pPr>
        <w:pStyle w:val="aa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588">
        <w:rPr>
          <w:rFonts w:ascii="Times New Roman" w:hAnsi="Times New Roman" w:cs="Times New Roman"/>
          <w:sz w:val="28"/>
          <w:szCs w:val="28"/>
        </w:rPr>
        <w:t>4.Какое количество клеток на шахматной доске?(64)</w:t>
      </w:r>
    </w:p>
    <w:p w:rsidR="009C4EE5" w:rsidRPr="009C1588" w:rsidRDefault="009C4EE5" w:rsidP="009C1588">
      <w:pPr>
        <w:pStyle w:val="aa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588">
        <w:rPr>
          <w:rFonts w:ascii="Times New Roman" w:hAnsi="Times New Roman" w:cs="Times New Roman"/>
          <w:sz w:val="28"/>
          <w:szCs w:val="28"/>
        </w:rPr>
        <w:t>5.Начало шахматной партии? (дебют)</w:t>
      </w:r>
    </w:p>
    <w:p w:rsidR="009C4EE5" w:rsidRPr="009C1588" w:rsidRDefault="009C4EE5" w:rsidP="009C1588">
      <w:pPr>
        <w:pStyle w:val="aa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588">
        <w:rPr>
          <w:rFonts w:ascii="Times New Roman" w:hAnsi="Times New Roman" w:cs="Times New Roman"/>
          <w:sz w:val="28"/>
          <w:szCs w:val="28"/>
        </w:rPr>
        <w:t>6. Какие шахматные фигуры участвуют в рокировке? (король и ладья)</w:t>
      </w:r>
    </w:p>
    <w:p w:rsidR="009C4EE5" w:rsidRPr="009C1588" w:rsidRDefault="009C4EE5" w:rsidP="009C1588">
      <w:pPr>
        <w:pStyle w:val="aa"/>
        <w:numPr>
          <w:ilvl w:val="0"/>
          <w:numId w:val="19"/>
        </w:num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9C1588">
        <w:rPr>
          <w:rFonts w:ascii="Times New Roman" w:hAnsi="Times New Roman" w:cs="Times New Roman"/>
          <w:sz w:val="28"/>
          <w:szCs w:val="28"/>
        </w:rPr>
        <w:t>7. Кем сегодня устанавливаются правила игры в шахматах?</w:t>
      </w:r>
    </w:p>
    <w:p w:rsidR="009C4EE5" w:rsidRPr="009C1588" w:rsidRDefault="009C4EE5" w:rsidP="009C1588">
      <w:pPr>
        <w:pStyle w:val="aa"/>
        <w:spacing w:after="0" w:line="360" w:lineRule="auto"/>
        <w:ind w:left="1429"/>
        <w:rPr>
          <w:rFonts w:ascii="Times New Roman" w:hAnsi="Times New Roman" w:cs="Times New Roman"/>
          <w:sz w:val="28"/>
          <w:szCs w:val="28"/>
        </w:rPr>
      </w:pPr>
      <w:r w:rsidRPr="009C1588">
        <w:rPr>
          <w:rFonts w:ascii="Times New Roman" w:hAnsi="Times New Roman" w:cs="Times New Roman"/>
          <w:sz w:val="28"/>
          <w:szCs w:val="28"/>
        </w:rPr>
        <w:t>(международная организация ФИДЕ)</w:t>
      </w:r>
    </w:p>
    <w:p w:rsidR="009C4EE5" w:rsidRPr="009C1588" w:rsidRDefault="009C4EE5" w:rsidP="009C1588">
      <w:pPr>
        <w:pStyle w:val="aa"/>
        <w:numPr>
          <w:ilvl w:val="0"/>
          <w:numId w:val="19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C1588">
        <w:rPr>
          <w:rFonts w:ascii="Times New Roman" w:hAnsi="Times New Roman" w:cs="Times New Roman"/>
          <w:sz w:val="28"/>
          <w:szCs w:val="28"/>
        </w:rPr>
        <w:t>8.Высшее почетное спортивное звание в шахматах? (гроссмейстер)</w:t>
      </w:r>
    </w:p>
    <w:p w:rsidR="009C4EE5" w:rsidRPr="009C1588" w:rsidRDefault="009C4EE5" w:rsidP="009C1588">
      <w:pPr>
        <w:pStyle w:val="aa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588">
        <w:rPr>
          <w:rFonts w:ascii="Times New Roman" w:hAnsi="Times New Roman" w:cs="Times New Roman"/>
          <w:sz w:val="28"/>
          <w:szCs w:val="28"/>
        </w:rPr>
        <w:t>Педагог: Молодцы! По итогам разминки лидирует команда _________.</w:t>
      </w:r>
    </w:p>
    <w:p w:rsidR="009C4EE5" w:rsidRPr="009C1588" w:rsidRDefault="009C4EE5" w:rsidP="009C1588">
      <w:pPr>
        <w:pStyle w:val="aa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588">
        <w:rPr>
          <w:rFonts w:ascii="Times New Roman" w:hAnsi="Times New Roman" w:cs="Times New Roman"/>
          <w:sz w:val="28"/>
          <w:szCs w:val="28"/>
        </w:rPr>
        <w:t xml:space="preserve"> </w:t>
      </w:r>
      <w:r w:rsidRPr="009C1588">
        <w:rPr>
          <w:rFonts w:ascii="Times New Roman" w:hAnsi="Times New Roman" w:cs="Times New Roman"/>
          <w:b/>
          <w:i/>
          <w:sz w:val="28"/>
          <w:szCs w:val="28"/>
        </w:rPr>
        <w:t xml:space="preserve">Сообщение «Из истории шахмат» </w:t>
      </w:r>
      <w:r w:rsidRPr="009C1588">
        <w:rPr>
          <w:rFonts w:ascii="Times New Roman" w:hAnsi="Times New Roman" w:cs="Times New Roman"/>
          <w:sz w:val="28"/>
          <w:szCs w:val="28"/>
        </w:rPr>
        <w:t>(слайды № 5-13)</w:t>
      </w:r>
    </w:p>
    <w:p w:rsidR="009C4EE5" w:rsidRPr="009C1588" w:rsidRDefault="009C4EE5" w:rsidP="009C1588">
      <w:pPr>
        <w:pStyle w:val="aa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588">
        <w:rPr>
          <w:rFonts w:ascii="Times New Roman" w:hAnsi="Times New Roman" w:cs="Times New Roman"/>
          <w:i/>
          <w:sz w:val="28"/>
          <w:szCs w:val="28"/>
        </w:rPr>
        <w:t>1. Происхождение игры.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Прародительницей шахмат является древнеиндийская игра "чатуранга", которая была популярна в VI-ом веке. В переводе с санскрита "чатуранга"  -"4-ре подразделения войска" (пехота, конница, слоны и колесницы). В давние времена армия не могла выступить в поход до тех пор, пока не была сыграна партия в шахматы. Правители устраивали грандиозные партии - по размеченным шахматным полям по знаку правителя передвигались </w:t>
      </w:r>
      <w:r w:rsidRPr="009C1588">
        <w:rPr>
          <w:rFonts w:ascii="Times New Roman" w:hAnsi="Times New Roman"/>
          <w:sz w:val="28"/>
          <w:szCs w:val="28"/>
        </w:rPr>
        <w:lastRenderedPageBreak/>
        <w:t>специально назначенные для этого люди. При этом ходы фигур определялись бросанием костей, что вносило дополнительный оттенок значения: рядом с игроком стояла сама судьба.  Позже людей заменили фигуры, а шахматная доска и по сей день изображает поле сражения, на котором «бьются» две армии.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>- Играют ли в живые шахматы сегодня?  (отвечают по кругу)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 Дополнительный материал о «живых шахматах» (слайды № 8 и 9 -«Шахматный город» в Италии и «живые шахматы» в России и СССР).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         </w:t>
      </w:r>
      <w:r w:rsidRPr="009C1588">
        <w:rPr>
          <w:rFonts w:ascii="Times New Roman" w:hAnsi="Times New Roman"/>
          <w:i/>
          <w:sz w:val="28"/>
          <w:szCs w:val="28"/>
        </w:rPr>
        <w:t>2.Название игры.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>Современное название игры появилось в Персии. Изначально оно звучало как  «</w:t>
      </w:r>
      <w:proofErr w:type="spellStart"/>
      <w:r w:rsidRPr="009C1588">
        <w:rPr>
          <w:rFonts w:ascii="Times New Roman" w:hAnsi="Times New Roman"/>
          <w:sz w:val="28"/>
          <w:szCs w:val="28"/>
        </w:rPr>
        <w:t>шатрандж</w:t>
      </w:r>
      <w:proofErr w:type="spellEnd"/>
      <w:r w:rsidRPr="009C1588">
        <w:rPr>
          <w:rFonts w:ascii="Times New Roman" w:hAnsi="Times New Roman"/>
          <w:sz w:val="28"/>
          <w:szCs w:val="28"/>
        </w:rPr>
        <w:t xml:space="preserve">». Когда игрок атаковал короля, он произносил "шах" ("король" по-персидски) и "шах мат" ("король умер").  Так появилось то название, которое мы знаем сейчас.               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eastAsiaTheme="minorHAnsi" w:hAnsi="Times New Roman"/>
          <w:i/>
          <w:sz w:val="28"/>
          <w:szCs w:val="28"/>
        </w:rPr>
      </w:pPr>
      <w:r w:rsidRPr="009C1588">
        <w:rPr>
          <w:rFonts w:ascii="Times New Roman" w:eastAsiaTheme="minorHAnsi" w:hAnsi="Times New Roman"/>
          <w:i/>
          <w:sz w:val="28"/>
          <w:szCs w:val="28"/>
        </w:rPr>
        <w:t>3. Шахматы – дар Богов</w:t>
      </w:r>
      <w:proofErr w:type="gramStart"/>
      <w:r w:rsidRPr="009C1588">
        <w:rPr>
          <w:rFonts w:ascii="Times New Roman" w:eastAsiaTheme="minorHAnsi" w:hAnsi="Times New Roman"/>
          <w:i/>
          <w:sz w:val="28"/>
          <w:szCs w:val="28"/>
        </w:rPr>
        <w:t>?(</w:t>
      </w:r>
      <w:proofErr w:type="gramEnd"/>
      <w:r w:rsidRPr="009C1588">
        <w:rPr>
          <w:rFonts w:ascii="Times New Roman" w:eastAsiaTheme="minorHAnsi" w:hAnsi="Times New Roman"/>
          <w:i/>
          <w:sz w:val="28"/>
          <w:szCs w:val="28"/>
        </w:rPr>
        <w:t>Слайды № 10-12)</w:t>
      </w:r>
    </w:p>
    <w:p w:rsidR="009C4EE5" w:rsidRPr="009C1588" w:rsidRDefault="009C4EE5" w:rsidP="009C1588">
      <w:pPr>
        <w:pStyle w:val="aa"/>
        <w:numPr>
          <w:ilvl w:val="0"/>
          <w:numId w:val="23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C1588">
        <w:rPr>
          <w:rFonts w:ascii="Times New Roman" w:hAnsi="Times New Roman" w:cs="Times New Roman"/>
          <w:i/>
          <w:sz w:val="28"/>
          <w:szCs w:val="28"/>
        </w:rPr>
        <w:t>Мандала</w:t>
      </w:r>
      <w:proofErr w:type="spellEnd"/>
      <w:r w:rsidRPr="009C1588">
        <w:rPr>
          <w:rFonts w:ascii="Times New Roman" w:hAnsi="Times New Roman" w:cs="Times New Roman"/>
          <w:i/>
          <w:sz w:val="28"/>
          <w:szCs w:val="28"/>
        </w:rPr>
        <w:t xml:space="preserve"> Шивы и шахматы</w:t>
      </w:r>
      <w:r w:rsidRPr="009C1588">
        <w:rPr>
          <w:rFonts w:ascii="Times New Roman" w:hAnsi="Times New Roman" w:cs="Times New Roman"/>
          <w:sz w:val="28"/>
          <w:szCs w:val="28"/>
        </w:rPr>
        <w:t xml:space="preserve">. Этот символ всегда имеет форму круга, который олицетворяет собой Вселенную. Изображения </w:t>
      </w:r>
      <w:proofErr w:type="spellStart"/>
      <w:r w:rsidRPr="009C1588">
        <w:rPr>
          <w:rFonts w:ascii="Times New Roman" w:hAnsi="Times New Roman" w:cs="Times New Roman"/>
          <w:sz w:val="28"/>
          <w:szCs w:val="28"/>
        </w:rPr>
        <w:t>мандалы</w:t>
      </w:r>
      <w:proofErr w:type="spellEnd"/>
      <w:r w:rsidRPr="009C1588">
        <w:rPr>
          <w:rFonts w:ascii="Times New Roman" w:hAnsi="Times New Roman" w:cs="Times New Roman"/>
          <w:sz w:val="28"/>
          <w:szCs w:val="28"/>
        </w:rPr>
        <w:t xml:space="preserve"> симметричны, а ее центр всегда четко выделен на общем фоне. Обычно в основную окружность вписывают квадрат, а в квадрат – еще одну окружность. </w:t>
      </w:r>
      <w:proofErr w:type="spellStart"/>
      <w:r w:rsidRPr="009C1588">
        <w:rPr>
          <w:rFonts w:ascii="Times New Roman" w:hAnsi="Times New Roman" w:cs="Times New Roman"/>
          <w:sz w:val="28"/>
          <w:szCs w:val="28"/>
        </w:rPr>
        <w:t>Мандала</w:t>
      </w:r>
      <w:proofErr w:type="spellEnd"/>
      <w:r w:rsidRPr="009C1588">
        <w:rPr>
          <w:rFonts w:ascii="Times New Roman" w:hAnsi="Times New Roman" w:cs="Times New Roman"/>
          <w:sz w:val="28"/>
          <w:szCs w:val="28"/>
        </w:rPr>
        <w:t xml:space="preserve"> - это настоящая модель Вселенной, своеобразная энергетическая матрица, имеющая глубокий смысл. 64 клетки шахматной доски – это отражение четырёхкратной  </w:t>
      </w:r>
      <w:proofErr w:type="spellStart"/>
      <w:r w:rsidRPr="009C1588">
        <w:rPr>
          <w:rFonts w:ascii="Times New Roman" w:hAnsi="Times New Roman" w:cs="Times New Roman"/>
          <w:sz w:val="28"/>
          <w:szCs w:val="28"/>
        </w:rPr>
        <w:t>мандалы</w:t>
      </w:r>
      <w:proofErr w:type="spellEnd"/>
      <w:r w:rsidRPr="009C1588">
        <w:rPr>
          <w:rFonts w:ascii="Times New Roman" w:hAnsi="Times New Roman" w:cs="Times New Roman"/>
          <w:sz w:val="28"/>
          <w:szCs w:val="28"/>
        </w:rPr>
        <w:t xml:space="preserve"> (8*8=64).  4-х кратность= 4 стихии (земля-вода-воздух-огонь) =4 стороны света=4сезона природы=4 периода жизни. Аристотель утверждал, что 4 стихии – есть не что иное, как 4 фундаментальных состояния материи, четыре основополагающих принципа, на которых зиждется все мироздание.</w:t>
      </w:r>
    </w:p>
    <w:p w:rsidR="009C4EE5" w:rsidRPr="009C1588" w:rsidRDefault="009C4EE5" w:rsidP="009C1588">
      <w:pPr>
        <w:pStyle w:val="aa"/>
        <w:numPr>
          <w:ilvl w:val="0"/>
          <w:numId w:val="23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9C1588">
        <w:rPr>
          <w:rFonts w:ascii="Times New Roman" w:hAnsi="Times New Roman" w:cs="Times New Roman"/>
          <w:sz w:val="28"/>
          <w:szCs w:val="28"/>
        </w:rPr>
        <w:t xml:space="preserve">Шахматный порядок обозначает </w:t>
      </w:r>
      <w:r w:rsidRPr="009C1588">
        <w:rPr>
          <w:rFonts w:ascii="Times New Roman" w:hAnsi="Times New Roman" w:cs="Times New Roman"/>
          <w:i/>
          <w:sz w:val="28"/>
          <w:szCs w:val="28"/>
        </w:rPr>
        <w:t>биполярную природ</w:t>
      </w:r>
      <w:r w:rsidRPr="009C1588">
        <w:rPr>
          <w:rFonts w:ascii="Times New Roman" w:hAnsi="Times New Roman" w:cs="Times New Roman"/>
          <w:sz w:val="28"/>
          <w:szCs w:val="28"/>
        </w:rPr>
        <w:t>у нашего земного существования. Двойственность (белые против чёрных) как отражение борьбы противоположностей: мужчины и женщины, света и тени, добра и зла…</w:t>
      </w:r>
    </w:p>
    <w:p w:rsidR="009C4EE5" w:rsidRPr="009C1588" w:rsidRDefault="009C4EE5" w:rsidP="009C1588">
      <w:pPr>
        <w:pStyle w:val="aa"/>
        <w:numPr>
          <w:ilvl w:val="0"/>
          <w:numId w:val="22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9C1588">
        <w:rPr>
          <w:rFonts w:ascii="Times New Roman" w:hAnsi="Times New Roman" w:cs="Times New Roman"/>
          <w:sz w:val="28"/>
          <w:szCs w:val="28"/>
        </w:rPr>
        <w:lastRenderedPageBreak/>
        <w:t xml:space="preserve">На шахматной доске 64 клетки, и клетки нашего тела состоят из 64 частей.  Совпадение?      </w:t>
      </w:r>
    </w:p>
    <w:p w:rsidR="009C4EE5" w:rsidRPr="009C1588" w:rsidRDefault="009C4EE5" w:rsidP="009C1588">
      <w:pPr>
        <w:pStyle w:val="aa"/>
        <w:numPr>
          <w:ilvl w:val="0"/>
          <w:numId w:val="22"/>
        </w:numPr>
        <w:spacing w:after="0" w:line="360" w:lineRule="auto"/>
        <w:ind w:left="0" w:firstLine="357"/>
        <w:jc w:val="both"/>
        <w:rPr>
          <w:rFonts w:ascii="Times New Roman" w:hAnsi="Times New Roman" w:cs="Times New Roman"/>
          <w:sz w:val="28"/>
          <w:szCs w:val="28"/>
        </w:rPr>
      </w:pPr>
      <w:r w:rsidRPr="009C1588">
        <w:rPr>
          <w:rFonts w:ascii="Times New Roman" w:hAnsi="Times New Roman" w:cs="Times New Roman"/>
          <w:sz w:val="28"/>
          <w:szCs w:val="28"/>
        </w:rPr>
        <w:t>Археологи находят подтверждения того, что в шахматы играли по одним и тем же правилам в Америке, Индии, Японии и Китае в то время, когда не было самолетов и Интернета.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C1588">
        <w:rPr>
          <w:rFonts w:ascii="Times New Roman" w:hAnsi="Times New Roman"/>
          <w:i/>
          <w:sz w:val="28"/>
          <w:szCs w:val="28"/>
        </w:rPr>
        <w:t>Вопросы для беседы: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>- Что показалось вам самым удивительным из истории шахмат?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  </w:t>
      </w:r>
      <w:r w:rsidRPr="009C1588">
        <w:rPr>
          <w:rFonts w:ascii="Times New Roman" w:hAnsi="Times New Roman"/>
          <w:b/>
          <w:i/>
          <w:sz w:val="28"/>
          <w:szCs w:val="28"/>
        </w:rPr>
        <w:t>Тур 2. «Выбери правильный ответ». Цена ответа ладья или конь</w:t>
      </w:r>
      <w:proofErr w:type="gramStart"/>
      <w:r w:rsidRPr="009C1588">
        <w:rPr>
          <w:rFonts w:ascii="Times New Roman" w:hAnsi="Times New Roman"/>
          <w:b/>
          <w:i/>
          <w:sz w:val="28"/>
          <w:szCs w:val="28"/>
        </w:rPr>
        <w:t>.(</w:t>
      </w:r>
      <w:proofErr w:type="gramEnd"/>
      <w:r w:rsidRPr="009C1588">
        <w:rPr>
          <w:rFonts w:ascii="Times New Roman" w:hAnsi="Times New Roman"/>
          <w:b/>
          <w:i/>
          <w:sz w:val="28"/>
          <w:szCs w:val="28"/>
        </w:rPr>
        <w:t>Слайд № 13)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9C1588">
        <w:rPr>
          <w:rFonts w:ascii="Times New Roman" w:hAnsi="Times New Roman"/>
          <w:b/>
          <w:i/>
          <w:sz w:val="28"/>
          <w:szCs w:val="28"/>
          <w:u w:val="single"/>
        </w:rPr>
        <w:t>9.</w:t>
      </w:r>
      <w:r w:rsidRPr="009C1588">
        <w:rPr>
          <w:rFonts w:ascii="Times New Roman" w:hAnsi="Times New Roman"/>
          <w:i/>
          <w:sz w:val="28"/>
          <w:szCs w:val="28"/>
          <w:u w:val="single"/>
        </w:rPr>
        <w:t>Кто из былинных героев на Руси играл в шахматы?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C1588">
        <w:rPr>
          <w:sz w:val="28"/>
          <w:szCs w:val="28"/>
        </w:rPr>
        <w:t>а) Илья Муромец                                     </w:t>
      </w:r>
      <w:r w:rsidRPr="009C1588">
        <w:rPr>
          <w:b/>
          <w:bCs/>
          <w:i/>
          <w:sz w:val="28"/>
          <w:szCs w:val="28"/>
        </w:rPr>
        <w:t>б) Садко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C1588">
        <w:rPr>
          <w:sz w:val="28"/>
          <w:szCs w:val="28"/>
        </w:rPr>
        <w:t>в) Князь Игорь                                         г) Соловей - разбойник. 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i/>
          <w:sz w:val="28"/>
          <w:szCs w:val="28"/>
        </w:rPr>
        <w:t>Исторический факт:</w:t>
      </w:r>
      <w:r w:rsidRPr="009C1588">
        <w:rPr>
          <w:rFonts w:ascii="Times New Roman" w:hAnsi="Times New Roman"/>
          <w:sz w:val="28"/>
          <w:szCs w:val="28"/>
        </w:rPr>
        <w:t xml:space="preserve"> </w:t>
      </w:r>
      <w:r w:rsidRPr="009C1588">
        <w:rPr>
          <w:rFonts w:ascii="Times New Roman" w:hAnsi="Times New Roman"/>
          <w:i/>
          <w:sz w:val="28"/>
          <w:szCs w:val="28"/>
        </w:rPr>
        <w:t>Шахматы во времена Древней Руси</w:t>
      </w:r>
      <w:r w:rsidRPr="009C1588">
        <w:rPr>
          <w:rFonts w:ascii="Times New Roman" w:hAnsi="Times New Roman"/>
          <w:sz w:val="28"/>
          <w:szCs w:val="28"/>
        </w:rPr>
        <w:t xml:space="preserve"> (слайд № 14). 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>Шахматы быстро распространялись по миру. Благодаря торговым караванам пришли в Европу (через арабов) и в Киевскую Русь (через Среднюю Азию) и древний Новгород.  Известны былины, в которых Добрыня Никитич сражается в шахматы с царем Калином, а Садко — с морским царем.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C1588">
        <w:rPr>
          <w:sz w:val="28"/>
          <w:szCs w:val="28"/>
        </w:rPr>
        <w:t xml:space="preserve">Обязательный атрибут шахматных партий сегодня – специальные часы. Однако они были не всегда. </w:t>
      </w:r>
      <w:r w:rsidRPr="009C1588">
        <w:rPr>
          <w:i/>
          <w:sz w:val="28"/>
          <w:szCs w:val="28"/>
        </w:rPr>
        <w:t>Вопрос: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  <w:u w:val="single"/>
        </w:rPr>
      </w:pPr>
      <w:r w:rsidRPr="009C1588">
        <w:rPr>
          <w:b/>
          <w:i/>
          <w:sz w:val="28"/>
          <w:szCs w:val="28"/>
          <w:u w:val="single"/>
        </w:rPr>
        <w:t xml:space="preserve">10. </w:t>
      </w:r>
      <w:r w:rsidRPr="009C1588">
        <w:rPr>
          <w:i/>
          <w:sz w:val="28"/>
          <w:szCs w:val="28"/>
          <w:u w:val="single"/>
        </w:rPr>
        <w:t>Для чего в состязания шахматистов ввели часы?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C1588">
        <w:rPr>
          <w:sz w:val="28"/>
          <w:szCs w:val="28"/>
        </w:rPr>
        <w:t xml:space="preserve">  а) Чтобы шахматисты не опаздывали на соревнования.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C1588">
        <w:rPr>
          <w:sz w:val="28"/>
          <w:szCs w:val="28"/>
        </w:rPr>
        <w:t xml:space="preserve">  </w:t>
      </w:r>
      <w:r w:rsidRPr="009C1588">
        <w:rPr>
          <w:bCs/>
          <w:sz w:val="28"/>
          <w:szCs w:val="28"/>
        </w:rPr>
        <w:t>б) Чтобы шахматисты заканчивали партию вовремя и не опаздывали домой.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C1588">
        <w:rPr>
          <w:b/>
          <w:i/>
          <w:sz w:val="28"/>
          <w:szCs w:val="28"/>
        </w:rPr>
        <w:t xml:space="preserve">  в) Чтобы шахматисты не засыпали во время длительных турниров.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C1588">
        <w:rPr>
          <w:sz w:val="28"/>
          <w:szCs w:val="28"/>
        </w:rPr>
        <w:t xml:space="preserve"> г) Чтобы знать продолжительность каждой партии.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C1588">
        <w:rPr>
          <w:i/>
          <w:sz w:val="28"/>
          <w:szCs w:val="28"/>
        </w:rPr>
        <w:t>Историческая справка:</w:t>
      </w:r>
      <w:r w:rsidRPr="009C1588">
        <w:rPr>
          <w:b/>
          <w:i/>
          <w:sz w:val="28"/>
          <w:szCs w:val="28"/>
        </w:rPr>
        <w:t xml:space="preserve"> </w:t>
      </w:r>
      <w:r w:rsidRPr="009C1588">
        <w:rPr>
          <w:sz w:val="28"/>
          <w:szCs w:val="28"/>
        </w:rPr>
        <w:t>Однажды, во время шахматной партии, проводимой в 1851 году, два игрока уснули за шахматной доской, так и не завершив партии. Спустя год был введён контроль времени. Но, до изобретения первых механических часов, в 1883 году, в игре использовались песочные часы (слайд № 15).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 w:rsidRPr="009C1588">
        <w:rPr>
          <w:i/>
          <w:sz w:val="28"/>
          <w:szCs w:val="28"/>
        </w:rPr>
        <w:lastRenderedPageBreak/>
        <w:t>Следующий вопрос.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 w:rsidRPr="009C1588">
        <w:rPr>
          <w:sz w:val="28"/>
          <w:szCs w:val="28"/>
        </w:rPr>
        <w:t>Когда то игра в шахматы  считалась прерогативой людей, умудрённых жизнью и  облечённых  властью. С начала ХХ века интерес к этому виду спорта в обществе  значительно усилился. Настолько, что в 1924 году основали специальную организацию международную организацию для координации шахматного спорта. Эта организация сегодня устанавливает правила игры. Вопрос игрокам: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  <w:u w:val="single"/>
        </w:rPr>
      </w:pPr>
      <w:r w:rsidRPr="009C1588">
        <w:rPr>
          <w:b/>
          <w:i/>
          <w:sz w:val="28"/>
          <w:szCs w:val="28"/>
          <w:u w:val="single"/>
        </w:rPr>
        <w:t>11.</w:t>
      </w:r>
      <w:r w:rsidRPr="009C1588">
        <w:rPr>
          <w:i/>
          <w:sz w:val="28"/>
          <w:szCs w:val="28"/>
          <w:u w:val="single"/>
        </w:rPr>
        <w:t xml:space="preserve"> Как называется эта организация</w:t>
      </w:r>
      <w:proofErr w:type="gramStart"/>
      <w:r w:rsidRPr="009C1588">
        <w:rPr>
          <w:i/>
          <w:sz w:val="28"/>
          <w:szCs w:val="28"/>
          <w:u w:val="single"/>
        </w:rPr>
        <w:t>?(</w:t>
      </w:r>
      <w:proofErr w:type="gramEnd"/>
      <w:r w:rsidRPr="009C1588">
        <w:rPr>
          <w:i/>
          <w:sz w:val="28"/>
          <w:szCs w:val="28"/>
          <w:u w:val="single"/>
        </w:rPr>
        <w:t>Слайд № 16)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C1588">
        <w:rPr>
          <w:sz w:val="28"/>
          <w:szCs w:val="28"/>
        </w:rPr>
        <w:t xml:space="preserve"> а) Олимпийский Шахматный комитет                                           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C1588">
        <w:rPr>
          <w:b/>
          <w:sz w:val="28"/>
          <w:szCs w:val="28"/>
        </w:rPr>
        <w:t xml:space="preserve"> б) Всемирная Шахматная Федерация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C1588">
        <w:rPr>
          <w:sz w:val="28"/>
          <w:szCs w:val="28"/>
        </w:rPr>
        <w:t xml:space="preserve"> в) Международное министерство шахмат                                        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C1588">
        <w:rPr>
          <w:sz w:val="28"/>
          <w:szCs w:val="28"/>
        </w:rPr>
        <w:t xml:space="preserve"> г) Всемирный шахматный клуб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C1588">
        <w:rPr>
          <w:sz w:val="28"/>
          <w:szCs w:val="28"/>
        </w:rPr>
        <w:t xml:space="preserve">Конечно же, правильный ответ - </w:t>
      </w:r>
      <w:r w:rsidRPr="009C1588">
        <w:rPr>
          <w:sz w:val="28"/>
          <w:szCs w:val="28"/>
          <w:lang w:val="en-US"/>
        </w:rPr>
        <w:t>World</w:t>
      </w:r>
      <w:r w:rsidRPr="009C1588">
        <w:rPr>
          <w:sz w:val="28"/>
          <w:szCs w:val="28"/>
        </w:rPr>
        <w:t xml:space="preserve"> </w:t>
      </w:r>
      <w:r w:rsidRPr="009C1588">
        <w:rPr>
          <w:sz w:val="28"/>
          <w:szCs w:val="28"/>
          <w:lang w:val="en-US"/>
        </w:rPr>
        <w:t>Chess</w:t>
      </w:r>
      <w:r w:rsidRPr="009C1588">
        <w:rPr>
          <w:sz w:val="28"/>
          <w:szCs w:val="28"/>
        </w:rPr>
        <w:t xml:space="preserve"> </w:t>
      </w:r>
      <w:r w:rsidRPr="009C1588">
        <w:rPr>
          <w:sz w:val="28"/>
          <w:szCs w:val="28"/>
          <w:lang w:val="en-US"/>
        </w:rPr>
        <w:t>Federation</w:t>
      </w:r>
      <w:r w:rsidRPr="009C1588">
        <w:rPr>
          <w:sz w:val="28"/>
          <w:szCs w:val="28"/>
        </w:rPr>
        <w:t>, или, сокращенно, ФИДЕ. День рождения этой федерации -20 июля, теперь отмечают во всем мире — как Международный день шахмат (слайд 17).</w:t>
      </w:r>
      <w:r w:rsidRPr="009C1588">
        <w:rPr>
          <w:i/>
          <w:sz w:val="28"/>
          <w:szCs w:val="28"/>
        </w:rPr>
        <w:t xml:space="preserve"> 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 w:rsidRPr="009C1588">
        <w:rPr>
          <w:i/>
          <w:sz w:val="28"/>
          <w:szCs w:val="28"/>
        </w:rPr>
        <w:t xml:space="preserve">Следующий вопрос касается разных видов шахмат. 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ind w:firstLine="709"/>
        <w:jc w:val="both"/>
        <w:rPr>
          <w:i/>
          <w:sz w:val="28"/>
          <w:szCs w:val="28"/>
        </w:rPr>
      </w:pPr>
      <w:r w:rsidRPr="009C1588">
        <w:rPr>
          <w:i/>
          <w:sz w:val="28"/>
          <w:szCs w:val="28"/>
        </w:rPr>
        <w:t xml:space="preserve">- Как выдумаете сколько их? (Исторические, этнические, морские, Слайд № 18) </w:t>
      </w:r>
      <w:r w:rsidRPr="009C1588">
        <w:rPr>
          <w:sz w:val="28"/>
          <w:szCs w:val="28"/>
        </w:rPr>
        <w:t xml:space="preserve">Известны круговые шахматы, боевые, многоуровневые, шахматы для 4-х игроков и т.д. Одной из разновидностей шахмат, известных с древности, стали шахматы объёмные или ТРЁХМЕРНЫЕ. </w:t>
      </w:r>
      <w:r w:rsidRPr="009C1588">
        <w:rPr>
          <w:i/>
          <w:sz w:val="28"/>
          <w:szCs w:val="28"/>
          <w:u w:val="single"/>
        </w:rPr>
        <w:t>Вопрос: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  <w:u w:val="single"/>
        </w:rPr>
      </w:pPr>
      <w:r w:rsidRPr="009C1588">
        <w:rPr>
          <w:b/>
          <w:sz w:val="28"/>
          <w:szCs w:val="28"/>
          <w:u w:val="single"/>
        </w:rPr>
        <w:t>12.</w:t>
      </w:r>
      <w:r w:rsidRPr="009C1588">
        <w:rPr>
          <w:sz w:val="28"/>
          <w:szCs w:val="28"/>
          <w:u w:val="single"/>
        </w:rPr>
        <w:t>В каком известном художественном фильме впервые был включён эпизод игры в трёхмерные шахматы?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C1588">
        <w:rPr>
          <w:sz w:val="28"/>
          <w:szCs w:val="28"/>
        </w:rPr>
        <w:t>а) «Джентльмены удачи»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C1588">
        <w:rPr>
          <w:sz w:val="28"/>
          <w:szCs w:val="28"/>
        </w:rPr>
        <w:t>б) «Семнадцать мгновений весны»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C1588">
        <w:rPr>
          <w:sz w:val="28"/>
          <w:szCs w:val="28"/>
        </w:rPr>
        <w:t>в) «Гарри Поттер и философский камень»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ind w:firstLine="709"/>
        <w:jc w:val="both"/>
        <w:rPr>
          <w:b/>
          <w:i/>
          <w:sz w:val="28"/>
          <w:szCs w:val="28"/>
        </w:rPr>
      </w:pPr>
      <w:r w:rsidRPr="009C1588">
        <w:rPr>
          <w:b/>
          <w:i/>
          <w:sz w:val="28"/>
          <w:szCs w:val="28"/>
        </w:rPr>
        <w:t>г) «Звёздный путь»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C1588">
        <w:rPr>
          <w:i/>
          <w:sz w:val="28"/>
          <w:szCs w:val="28"/>
        </w:rPr>
        <w:t>Педагог:</w:t>
      </w:r>
      <w:r w:rsidRPr="009C1588">
        <w:rPr>
          <w:b/>
          <w:i/>
          <w:sz w:val="28"/>
          <w:szCs w:val="28"/>
        </w:rPr>
        <w:t xml:space="preserve"> </w:t>
      </w:r>
      <w:r w:rsidRPr="009C1588">
        <w:rPr>
          <w:sz w:val="28"/>
          <w:szCs w:val="28"/>
        </w:rPr>
        <w:t>Правильный ответ, конечно же «</w:t>
      </w:r>
      <w:r w:rsidRPr="009C1588">
        <w:rPr>
          <w:sz w:val="28"/>
          <w:szCs w:val="28"/>
          <w:lang w:val="en-US"/>
        </w:rPr>
        <w:t>Star</w:t>
      </w:r>
      <w:r w:rsidRPr="009C1588">
        <w:rPr>
          <w:sz w:val="28"/>
          <w:szCs w:val="28"/>
        </w:rPr>
        <w:t xml:space="preserve"> </w:t>
      </w:r>
      <w:r w:rsidRPr="009C1588">
        <w:rPr>
          <w:sz w:val="28"/>
          <w:szCs w:val="28"/>
          <w:lang w:val="en-US"/>
        </w:rPr>
        <w:t>Track</w:t>
      </w:r>
      <w:r w:rsidRPr="009C1588">
        <w:rPr>
          <w:sz w:val="28"/>
          <w:szCs w:val="28"/>
        </w:rPr>
        <w:t xml:space="preserve">» -«Звёздный путь». (Слайд № 19). Игра в трёхмерные шахматы - любимое времяпровождение героев фильма - Кирка и </w:t>
      </w:r>
      <w:proofErr w:type="spellStart"/>
      <w:r w:rsidRPr="009C1588">
        <w:rPr>
          <w:sz w:val="28"/>
          <w:szCs w:val="28"/>
        </w:rPr>
        <w:t>Спока</w:t>
      </w:r>
      <w:proofErr w:type="spellEnd"/>
      <w:r w:rsidRPr="009C1588">
        <w:rPr>
          <w:sz w:val="28"/>
          <w:szCs w:val="28"/>
        </w:rPr>
        <w:t>. Вопрос к слайду № 20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C1588">
        <w:rPr>
          <w:sz w:val="28"/>
          <w:szCs w:val="28"/>
        </w:rPr>
        <w:lastRenderedPageBreak/>
        <w:t>- Назовите фильмы, кадры с шахматными партиями из которых вы видите здесь.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9C1588">
        <w:rPr>
          <w:sz w:val="28"/>
          <w:szCs w:val="28"/>
        </w:rPr>
        <w:t xml:space="preserve">        </w:t>
      </w:r>
      <w:r w:rsidRPr="009C1588">
        <w:rPr>
          <w:i/>
          <w:sz w:val="28"/>
          <w:szCs w:val="28"/>
        </w:rPr>
        <w:t>Педагог: подведём итог. Мы разыграли большую часть нашей «партии». По итогам 12 «ходов» лидирует команда _____________.  Приветствуем их! Молодцы!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C1588">
        <w:rPr>
          <w:i/>
          <w:sz w:val="28"/>
          <w:szCs w:val="28"/>
        </w:rPr>
        <w:t xml:space="preserve">          </w:t>
      </w:r>
      <w:r w:rsidRPr="009C1588">
        <w:rPr>
          <w:sz w:val="28"/>
          <w:szCs w:val="28"/>
        </w:rPr>
        <w:t xml:space="preserve">А у нас остались 4, последние и самые важные,  фигуры - четыре вопроса. </w:t>
      </w:r>
      <w:r w:rsidRPr="009C1588">
        <w:rPr>
          <w:i/>
          <w:sz w:val="28"/>
          <w:szCs w:val="28"/>
        </w:rPr>
        <w:t>Итак, вопрос (цена вопроса - слон)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jc w:val="both"/>
        <w:rPr>
          <w:i/>
          <w:sz w:val="28"/>
          <w:szCs w:val="28"/>
          <w:u w:val="single"/>
        </w:rPr>
      </w:pPr>
      <w:r w:rsidRPr="009C1588">
        <w:rPr>
          <w:i/>
          <w:sz w:val="28"/>
          <w:szCs w:val="28"/>
          <w:u w:val="single"/>
        </w:rPr>
        <w:t xml:space="preserve">     13. Какие ограничения имеются в игре для игрока при совершении хода?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jc w:val="both"/>
        <w:rPr>
          <w:i/>
          <w:sz w:val="28"/>
          <w:szCs w:val="28"/>
          <w:u w:val="single"/>
        </w:rPr>
      </w:pPr>
      <w:r w:rsidRPr="009C1588">
        <w:rPr>
          <w:i/>
          <w:sz w:val="28"/>
          <w:szCs w:val="28"/>
          <w:u w:val="single"/>
        </w:rPr>
        <w:t>( Что означает правило «одной руки»?</w:t>
      </w:r>
      <w:proofErr w:type="gramStart"/>
      <w:r w:rsidRPr="009C1588">
        <w:rPr>
          <w:i/>
          <w:sz w:val="28"/>
          <w:szCs w:val="28"/>
          <w:u w:val="single"/>
        </w:rPr>
        <w:t>)(</w:t>
      </w:r>
      <w:proofErr w:type="gramEnd"/>
      <w:r w:rsidRPr="009C1588">
        <w:rPr>
          <w:i/>
          <w:sz w:val="28"/>
          <w:szCs w:val="28"/>
          <w:u w:val="single"/>
        </w:rPr>
        <w:t>Слайд № 21)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C1588">
        <w:rPr>
          <w:b/>
          <w:i/>
          <w:sz w:val="28"/>
          <w:szCs w:val="28"/>
        </w:rPr>
        <w:t xml:space="preserve">        Ответ: </w:t>
      </w:r>
      <w:r w:rsidRPr="009C1588">
        <w:rPr>
          <w:sz w:val="28"/>
          <w:szCs w:val="28"/>
        </w:rPr>
        <w:t>Каждый ход должен делаться только одной рукой. Ход считается сделанным в случае</w:t>
      </w:r>
      <w:r w:rsidRPr="009C1588">
        <w:rPr>
          <w:i/>
          <w:sz w:val="28"/>
          <w:szCs w:val="28"/>
        </w:rPr>
        <w:t xml:space="preserve"> </w:t>
      </w:r>
      <w:r w:rsidRPr="009C1588">
        <w:rPr>
          <w:sz w:val="28"/>
          <w:szCs w:val="28"/>
        </w:rPr>
        <w:t>взятия, когда взятая фигура снята с доски и игрок, поставив свою фигуру на это новое поле, отпустил руку от этой взятой фигуры. (Слайд № 22).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9C1588">
        <w:rPr>
          <w:sz w:val="28"/>
          <w:szCs w:val="28"/>
        </w:rPr>
        <w:t xml:space="preserve">      </w:t>
      </w:r>
      <w:r w:rsidRPr="009C1588">
        <w:rPr>
          <w:i/>
          <w:sz w:val="28"/>
          <w:szCs w:val="28"/>
        </w:rPr>
        <w:t xml:space="preserve">    </w:t>
      </w:r>
      <w:r w:rsidRPr="009C1588">
        <w:rPr>
          <w:b/>
          <w:i/>
          <w:sz w:val="28"/>
          <w:szCs w:val="28"/>
        </w:rPr>
        <w:t>Тур 3. Вопрос - задание</w:t>
      </w:r>
      <w:r w:rsidRPr="009C1588">
        <w:rPr>
          <w:i/>
          <w:sz w:val="28"/>
          <w:szCs w:val="28"/>
        </w:rPr>
        <w:t xml:space="preserve"> (оценивается полнота и скорость ответа) (Слайд № 23)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C1588">
        <w:rPr>
          <w:i/>
          <w:sz w:val="28"/>
          <w:szCs w:val="28"/>
        </w:rPr>
        <w:t xml:space="preserve">            </w:t>
      </w:r>
      <w:r w:rsidRPr="009C1588">
        <w:rPr>
          <w:sz w:val="28"/>
          <w:szCs w:val="28"/>
        </w:rPr>
        <w:t xml:space="preserve">Настольная игра настолько многообразна, что до сих пор нет однозначного мнения: шахматы — это и спорт, и наука, искусство или увлечение? По результатам опроса в социальных сетях: Шахматы — это… 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C1588">
        <w:rPr>
          <w:sz w:val="28"/>
          <w:szCs w:val="28"/>
        </w:rPr>
        <w:t xml:space="preserve">спорт - около 70% 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C1588">
        <w:rPr>
          <w:sz w:val="28"/>
          <w:szCs w:val="28"/>
        </w:rPr>
        <w:t>наука или искусство – примерно 10%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C1588">
        <w:rPr>
          <w:sz w:val="28"/>
          <w:szCs w:val="28"/>
        </w:rPr>
        <w:t>смысл жизни – почти 25%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C1588">
        <w:rPr>
          <w:i/>
          <w:sz w:val="28"/>
          <w:szCs w:val="28"/>
        </w:rPr>
        <w:t xml:space="preserve">           </w:t>
      </w:r>
      <w:r w:rsidRPr="009C1588">
        <w:rPr>
          <w:b/>
          <w:i/>
          <w:sz w:val="28"/>
          <w:szCs w:val="28"/>
          <w:u w:val="single"/>
        </w:rPr>
        <w:t>14.</w:t>
      </w:r>
      <w:r w:rsidRPr="009C1588">
        <w:rPr>
          <w:i/>
          <w:sz w:val="28"/>
          <w:szCs w:val="28"/>
          <w:u w:val="single"/>
        </w:rPr>
        <w:t>Шахматы - это спорт? Приведите доказательства принадлежности шахмат к миру спорта. (Слон «в игре»)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C1588">
        <w:rPr>
          <w:sz w:val="28"/>
          <w:szCs w:val="28"/>
        </w:rPr>
        <w:t xml:space="preserve">          Ответ: наличие квалификации: мастер спорта, гроссмейстер; за проведение турниров отвечает Министерство спорта России; рейтинговая система, существует 4 ступени - квалификации. В шахматных партиях есть арбитры - гаранты честной игры. За нарушение правил назначаются наказания. Проводятся шахматные Олимпиады. Некоторые называют шахматы спортом для интеллекта – играя можно увеличить </w:t>
      </w:r>
      <w:r w:rsidRPr="009C1588">
        <w:rPr>
          <w:sz w:val="28"/>
          <w:szCs w:val="28"/>
          <w:lang w:val="en-US"/>
        </w:rPr>
        <w:t>Q</w:t>
      </w:r>
      <w:r w:rsidRPr="009C1588">
        <w:rPr>
          <w:sz w:val="28"/>
          <w:szCs w:val="28"/>
        </w:rPr>
        <w:t xml:space="preserve"> в несколько раз (Слайды № 24).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9C1588">
        <w:rPr>
          <w:rFonts w:ascii="Times New Roman" w:hAnsi="Times New Roman"/>
          <w:i/>
          <w:sz w:val="28"/>
          <w:szCs w:val="28"/>
        </w:rPr>
        <w:lastRenderedPageBreak/>
        <w:t xml:space="preserve">    Педагог: </w:t>
      </w:r>
      <w:r w:rsidRPr="009C1588">
        <w:rPr>
          <w:rFonts w:ascii="Times New Roman" w:hAnsi="Times New Roman"/>
          <w:sz w:val="28"/>
          <w:szCs w:val="28"/>
        </w:rPr>
        <w:t>в шахматах, как и в любом спорте, есть чемпионы (Слайд № 25).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1-й в истории шахмат чемпион мира - Вильгельм </w:t>
      </w:r>
      <w:proofErr w:type="spellStart"/>
      <w:r w:rsidRPr="009C1588">
        <w:rPr>
          <w:rFonts w:ascii="Times New Roman" w:hAnsi="Times New Roman"/>
          <w:sz w:val="28"/>
          <w:szCs w:val="28"/>
        </w:rPr>
        <w:t>Стейниц</w:t>
      </w:r>
      <w:proofErr w:type="spellEnd"/>
      <w:r w:rsidRPr="009C1588">
        <w:rPr>
          <w:rFonts w:ascii="Times New Roman" w:hAnsi="Times New Roman"/>
          <w:sz w:val="28"/>
          <w:szCs w:val="28"/>
        </w:rPr>
        <w:t xml:space="preserve">, выдающийся австрийский и американский шахматист, уроженец Праги. Восемь лет удерживал корону (годы чемпионства: 1886- 1894). Последний - </w:t>
      </w:r>
      <w:proofErr w:type="spellStart"/>
      <w:r w:rsidRPr="009C1588">
        <w:rPr>
          <w:rFonts w:ascii="Times New Roman" w:hAnsi="Times New Roman"/>
          <w:sz w:val="28"/>
          <w:szCs w:val="28"/>
        </w:rPr>
        <w:t>Магнус</w:t>
      </w:r>
      <w:proofErr w:type="spellEnd"/>
      <w:r w:rsidRPr="009C158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9C1588">
        <w:rPr>
          <w:rFonts w:ascii="Times New Roman" w:hAnsi="Times New Roman"/>
          <w:sz w:val="28"/>
          <w:szCs w:val="28"/>
        </w:rPr>
        <w:t>Карлсен</w:t>
      </w:r>
      <w:proofErr w:type="spellEnd"/>
      <w:r w:rsidRPr="009C1588">
        <w:rPr>
          <w:rFonts w:ascii="Times New Roman" w:hAnsi="Times New Roman"/>
          <w:sz w:val="28"/>
          <w:szCs w:val="28"/>
        </w:rPr>
        <w:t>, чемпион из Норвегии (стал гроссмейстером в 13 лет).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      Интересно, что шахматная школа, созданная в советские времена – одна из сильнейших. Целых 52 года, с 1948 г. до 2000 г. чемпионами в шахматах были исключительно советские шахматисты — за исключением 1972-1975 гг., когда титул чемпиона принадлежал американцу Бобби Фишеру. Из 16 официальных шахматных «королей», девять - наши с вами соотечественники.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 Перед вами – фото чемпионов мира по шахматам.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     </w:t>
      </w:r>
      <w:r w:rsidRPr="009C1588">
        <w:rPr>
          <w:rFonts w:ascii="Times New Roman" w:hAnsi="Times New Roman"/>
          <w:i/>
          <w:sz w:val="28"/>
          <w:szCs w:val="28"/>
        </w:rPr>
        <w:t xml:space="preserve">Вопрос-задание (Слайд № 26)Подсказка - фото ЧМ 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9C1588">
        <w:rPr>
          <w:rFonts w:ascii="Times New Roman" w:hAnsi="Times New Roman"/>
          <w:b/>
          <w:i/>
          <w:sz w:val="28"/>
          <w:szCs w:val="28"/>
          <w:u w:val="single"/>
        </w:rPr>
        <w:t xml:space="preserve">   15.</w:t>
      </w:r>
      <w:r w:rsidRPr="009C1588">
        <w:rPr>
          <w:rFonts w:ascii="Times New Roman" w:hAnsi="Times New Roman"/>
          <w:i/>
          <w:sz w:val="28"/>
          <w:szCs w:val="28"/>
          <w:u w:val="single"/>
        </w:rPr>
        <w:t xml:space="preserve"> Назовите чемпионов мира по </w:t>
      </w:r>
      <w:proofErr w:type="gramStart"/>
      <w:r w:rsidRPr="009C1588">
        <w:rPr>
          <w:rFonts w:ascii="Times New Roman" w:hAnsi="Times New Roman"/>
          <w:i/>
          <w:sz w:val="28"/>
          <w:szCs w:val="28"/>
          <w:u w:val="single"/>
        </w:rPr>
        <w:t>шахматам-наших</w:t>
      </w:r>
      <w:proofErr w:type="gramEnd"/>
      <w:r w:rsidRPr="009C1588">
        <w:rPr>
          <w:rFonts w:ascii="Times New Roman" w:hAnsi="Times New Roman"/>
          <w:i/>
          <w:sz w:val="28"/>
          <w:szCs w:val="28"/>
          <w:u w:val="single"/>
        </w:rPr>
        <w:t xml:space="preserve"> соотечественников.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 Ответ:  Слайд № 27. Чемпионы мира по шахматам из СССР и России:</w:t>
      </w:r>
    </w:p>
    <w:p w:rsidR="009C4EE5" w:rsidRPr="009C1588" w:rsidRDefault="009C4EE5" w:rsidP="009C1588">
      <w:pPr>
        <w:pStyle w:val="aa"/>
        <w:numPr>
          <w:ilvl w:val="0"/>
          <w:numId w:val="2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588">
        <w:rPr>
          <w:rFonts w:ascii="Times New Roman" w:hAnsi="Times New Roman" w:cs="Times New Roman"/>
          <w:b/>
          <w:i/>
          <w:sz w:val="28"/>
          <w:szCs w:val="28"/>
        </w:rPr>
        <w:t>Александр Алехин</w:t>
      </w:r>
      <w:r w:rsidRPr="009C1588">
        <w:rPr>
          <w:rFonts w:ascii="Times New Roman" w:hAnsi="Times New Roman" w:cs="Times New Roman"/>
          <w:sz w:val="28"/>
          <w:szCs w:val="28"/>
        </w:rPr>
        <w:t xml:space="preserve"> — ЧМ с 1927 по 1935 гг. и с 1937 по 1946 гг.</w:t>
      </w:r>
    </w:p>
    <w:p w:rsidR="009C4EE5" w:rsidRPr="009C1588" w:rsidRDefault="009C4EE5" w:rsidP="009C1588">
      <w:pPr>
        <w:pStyle w:val="aa"/>
        <w:numPr>
          <w:ilvl w:val="0"/>
          <w:numId w:val="2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588">
        <w:rPr>
          <w:rFonts w:ascii="Times New Roman" w:hAnsi="Times New Roman" w:cs="Times New Roman"/>
          <w:b/>
          <w:i/>
          <w:sz w:val="28"/>
          <w:szCs w:val="28"/>
        </w:rPr>
        <w:t>Михаил Ботвинник</w:t>
      </w:r>
      <w:r w:rsidRPr="009C1588">
        <w:rPr>
          <w:rFonts w:ascii="Times New Roman" w:hAnsi="Times New Roman" w:cs="Times New Roman"/>
          <w:sz w:val="28"/>
          <w:szCs w:val="28"/>
        </w:rPr>
        <w:t xml:space="preserve"> — ЧМ с 1948 по 1957 гг., с 1958 по 1960 гг. и с 1961 </w:t>
      </w:r>
      <w:proofErr w:type="gramStart"/>
      <w:r w:rsidRPr="009C1588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9C1588">
        <w:rPr>
          <w:rFonts w:ascii="Times New Roman" w:hAnsi="Times New Roman" w:cs="Times New Roman"/>
          <w:sz w:val="28"/>
          <w:szCs w:val="28"/>
        </w:rPr>
        <w:t xml:space="preserve"> 1963 гг. («патриарх советских шахмат»)</w:t>
      </w:r>
    </w:p>
    <w:p w:rsidR="009C4EE5" w:rsidRPr="009C1588" w:rsidRDefault="009C4EE5" w:rsidP="009C1588">
      <w:pPr>
        <w:pStyle w:val="aa"/>
        <w:numPr>
          <w:ilvl w:val="0"/>
          <w:numId w:val="2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588">
        <w:rPr>
          <w:rFonts w:ascii="Times New Roman" w:hAnsi="Times New Roman" w:cs="Times New Roman"/>
          <w:b/>
          <w:i/>
          <w:sz w:val="28"/>
          <w:szCs w:val="28"/>
        </w:rPr>
        <w:t>Василий Смыслов</w:t>
      </w:r>
      <w:r w:rsidRPr="009C1588">
        <w:rPr>
          <w:rFonts w:ascii="Times New Roman" w:hAnsi="Times New Roman" w:cs="Times New Roman"/>
          <w:sz w:val="28"/>
          <w:szCs w:val="28"/>
        </w:rPr>
        <w:t xml:space="preserve"> — ЧМ с 1957 по 1958 гг.</w:t>
      </w:r>
    </w:p>
    <w:p w:rsidR="009C4EE5" w:rsidRPr="009C1588" w:rsidRDefault="009C4EE5" w:rsidP="009C1588">
      <w:pPr>
        <w:pStyle w:val="aa"/>
        <w:numPr>
          <w:ilvl w:val="0"/>
          <w:numId w:val="2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588">
        <w:rPr>
          <w:rFonts w:ascii="Times New Roman" w:hAnsi="Times New Roman" w:cs="Times New Roman"/>
          <w:b/>
          <w:i/>
          <w:sz w:val="28"/>
          <w:szCs w:val="28"/>
        </w:rPr>
        <w:t>Михаил Таль</w:t>
      </w:r>
      <w:r w:rsidRPr="009C1588">
        <w:rPr>
          <w:rFonts w:ascii="Times New Roman" w:hAnsi="Times New Roman" w:cs="Times New Roman"/>
          <w:sz w:val="28"/>
          <w:szCs w:val="28"/>
        </w:rPr>
        <w:t xml:space="preserve"> — ЧМ с 1960 по 1961 гг., </w:t>
      </w:r>
    </w:p>
    <w:p w:rsidR="009C4EE5" w:rsidRPr="009C1588" w:rsidRDefault="009C4EE5" w:rsidP="009C1588">
      <w:pPr>
        <w:pStyle w:val="aa"/>
        <w:numPr>
          <w:ilvl w:val="0"/>
          <w:numId w:val="2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588">
        <w:rPr>
          <w:rFonts w:ascii="Times New Roman" w:hAnsi="Times New Roman" w:cs="Times New Roman"/>
          <w:b/>
          <w:i/>
          <w:sz w:val="28"/>
          <w:szCs w:val="28"/>
        </w:rPr>
        <w:t xml:space="preserve">Тигран Петросян— </w:t>
      </w:r>
      <w:proofErr w:type="gramStart"/>
      <w:r w:rsidRPr="009C1588">
        <w:rPr>
          <w:rFonts w:ascii="Times New Roman" w:hAnsi="Times New Roman" w:cs="Times New Roman"/>
          <w:sz w:val="28"/>
          <w:szCs w:val="28"/>
        </w:rPr>
        <w:t>ЧМ</w:t>
      </w:r>
      <w:proofErr w:type="gramEnd"/>
      <w:r w:rsidRPr="009C1588">
        <w:rPr>
          <w:rFonts w:ascii="Times New Roman" w:hAnsi="Times New Roman" w:cs="Times New Roman"/>
          <w:sz w:val="28"/>
          <w:szCs w:val="28"/>
        </w:rPr>
        <w:t xml:space="preserve"> с 1 по 1972 </w:t>
      </w:r>
      <w:proofErr w:type="spellStart"/>
      <w:r w:rsidRPr="009C1588">
        <w:rPr>
          <w:rFonts w:ascii="Times New Roman" w:hAnsi="Times New Roman" w:cs="Times New Roman"/>
          <w:sz w:val="28"/>
          <w:szCs w:val="28"/>
        </w:rPr>
        <w:t>г.г</w:t>
      </w:r>
      <w:proofErr w:type="spellEnd"/>
    </w:p>
    <w:p w:rsidR="009C4EE5" w:rsidRPr="009C1588" w:rsidRDefault="009C4EE5" w:rsidP="009C1588">
      <w:pPr>
        <w:pStyle w:val="aa"/>
        <w:numPr>
          <w:ilvl w:val="0"/>
          <w:numId w:val="2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588">
        <w:rPr>
          <w:rFonts w:ascii="Times New Roman" w:hAnsi="Times New Roman" w:cs="Times New Roman"/>
          <w:b/>
          <w:i/>
          <w:sz w:val="28"/>
          <w:szCs w:val="28"/>
        </w:rPr>
        <w:t>Борис Спасский</w:t>
      </w:r>
      <w:r w:rsidRPr="009C1588">
        <w:rPr>
          <w:rFonts w:ascii="Times New Roman" w:hAnsi="Times New Roman" w:cs="Times New Roman"/>
          <w:sz w:val="28"/>
          <w:szCs w:val="28"/>
        </w:rPr>
        <w:t xml:space="preserve"> — ЧМ с 1969 по 1972 </w:t>
      </w:r>
      <w:proofErr w:type="spellStart"/>
      <w:r w:rsidRPr="009C1588">
        <w:rPr>
          <w:rFonts w:ascii="Times New Roman" w:hAnsi="Times New Roman" w:cs="Times New Roman"/>
          <w:sz w:val="28"/>
          <w:szCs w:val="28"/>
        </w:rPr>
        <w:t>г.</w:t>
      </w:r>
      <w:proofErr w:type="gramStart"/>
      <w:r w:rsidRPr="009C1588">
        <w:rPr>
          <w:rFonts w:ascii="Times New Roman" w:hAnsi="Times New Roman" w:cs="Times New Roman"/>
          <w:sz w:val="28"/>
          <w:szCs w:val="28"/>
        </w:rPr>
        <w:t>г</w:t>
      </w:r>
      <w:proofErr w:type="spellEnd"/>
      <w:proofErr w:type="gramEnd"/>
      <w:r w:rsidRPr="009C1588">
        <w:rPr>
          <w:rFonts w:ascii="Times New Roman" w:hAnsi="Times New Roman" w:cs="Times New Roman"/>
          <w:sz w:val="28"/>
          <w:szCs w:val="28"/>
        </w:rPr>
        <w:t>.</w:t>
      </w:r>
    </w:p>
    <w:p w:rsidR="009C4EE5" w:rsidRPr="009C1588" w:rsidRDefault="009C4EE5" w:rsidP="009C1588">
      <w:pPr>
        <w:pStyle w:val="aa"/>
        <w:numPr>
          <w:ilvl w:val="0"/>
          <w:numId w:val="2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588">
        <w:rPr>
          <w:rFonts w:ascii="Times New Roman" w:hAnsi="Times New Roman" w:cs="Times New Roman"/>
          <w:b/>
          <w:i/>
          <w:sz w:val="28"/>
          <w:szCs w:val="28"/>
        </w:rPr>
        <w:t>Анатолий Карпов</w:t>
      </w:r>
      <w:r w:rsidRPr="009C1588">
        <w:rPr>
          <w:rFonts w:ascii="Times New Roman" w:hAnsi="Times New Roman" w:cs="Times New Roman"/>
          <w:sz w:val="28"/>
          <w:szCs w:val="28"/>
        </w:rPr>
        <w:t xml:space="preserve"> — ЧМ с 1975 по 1985 </w:t>
      </w:r>
      <w:proofErr w:type="spellStart"/>
      <w:proofErr w:type="gramStart"/>
      <w:r w:rsidRPr="009C1588">
        <w:rPr>
          <w:rFonts w:ascii="Times New Roman" w:hAnsi="Times New Roman" w:cs="Times New Roman"/>
          <w:sz w:val="28"/>
          <w:szCs w:val="28"/>
        </w:rPr>
        <w:t>гг</w:t>
      </w:r>
      <w:proofErr w:type="spellEnd"/>
      <w:proofErr w:type="gramEnd"/>
    </w:p>
    <w:p w:rsidR="009C4EE5" w:rsidRPr="009C1588" w:rsidRDefault="009C4EE5" w:rsidP="009C1588">
      <w:pPr>
        <w:pStyle w:val="aa"/>
        <w:numPr>
          <w:ilvl w:val="0"/>
          <w:numId w:val="2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9C1588">
        <w:rPr>
          <w:rFonts w:ascii="Times New Roman" w:hAnsi="Times New Roman" w:cs="Times New Roman"/>
          <w:b/>
          <w:i/>
          <w:sz w:val="28"/>
          <w:szCs w:val="28"/>
        </w:rPr>
        <w:t>Гарри Каспаров</w:t>
      </w:r>
      <w:r w:rsidRPr="009C1588">
        <w:rPr>
          <w:rFonts w:ascii="Times New Roman" w:hAnsi="Times New Roman" w:cs="Times New Roman"/>
          <w:sz w:val="28"/>
          <w:szCs w:val="28"/>
        </w:rPr>
        <w:t xml:space="preserve"> — ЧМ с 1985 по 2000 гг. </w:t>
      </w:r>
    </w:p>
    <w:p w:rsidR="009C4EE5" w:rsidRPr="009C1588" w:rsidRDefault="009C4EE5" w:rsidP="009C1588">
      <w:pPr>
        <w:pStyle w:val="aa"/>
        <w:numPr>
          <w:ilvl w:val="0"/>
          <w:numId w:val="24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588">
        <w:rPr>
          <w:rFonts w:ascii="Times New Roman" w:hAnsi="Times New Roman" w:cs="Times New Roman"/>
          <w:b/>
          <w:i/>
          <w:sz w:val="28"/>
          <w:szCs w:val="28"/>
        </w:rPr>
        <w:t xml:space="preserve">Владимир Крамник — </w:t>
      </w:r>
      <w:r w:rsidRPr="009C1588">
        <w:rPr>
          <w:rFonts w:ascii="Times New Roman" w:hAnsi="Times New Roman" w:cs="Times New Roman"/>
          <w:sz w:val="28"/>
          <w:szCs w:val="28"/>
        </w:rPr>
        <w:t>ЧМ с 2000 по 2007 гг.,</w:t>
      </w:r>
      <w:r w:rsidRPr="009C1588">
        <w:rPr>
          <w:rFonts w:ascii="Times New Roman" w:hAnsi="Times New Roman" w:cs="Times New Roman"/>
          <w:b/>
          <w:i/>
          <w:sz w:val="28"/>
          <w:szCs w:val="28"/>
        </w:rPr>
        <w:t xml:space="preserve">      </w:t>
      </w:r>
    </w:p>
    <w:p w:rsidR="009C4EE5" w:rsidRPr="009C1588" w:rsidRDefault="009C4EE5" w:rsidP="009C1588">
      <w:pPr>
        <w:pStyle w:val="aa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588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r w:rsidRPr="009C1588">
        <w:rPr>
          <w:rFonts w:ascii="Times New Roman" w:hAnsi="Times New Roman" w:cs="Times New Roman"/>
          <w:i/>
          <w:sz w:val="28"/>
          <w:szCs w:val="28"/>
        </w:rPr>
        <w:t>Педагог:</w:t>
      </w:r>
      <w:r w:rsidRPr="009C1588">
        <w:rPr>
          <w:rFonts w:ascii="Times New Roman" w:hAnsi="Times New Roman" w:cs="Times New Roman"/>
          <w:sz w:val="28"/>
          <w:szCs w:val="28"/>
        </w:rPr>
        <w:t xml:space="preserve"> Древние мудрецы сформулировали суть шахмат так: «Разумом одерживать победу». Все мы знаем, что игра в шахматы порождает настоящих гениев, превращает маленького мальчика или девочку, если родители решили обучить их игре, в настоящего эрудита (Слайд № 28)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lastRenderedPageBreak/>
        <w:t xml:space="preserve">Внимание!  Разыгрывается последняя фигура - король!   А у наших соперников – ещё один  шанс одержать победу.    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 «Шахматы даны: от 6 лет до 20 - для развития, от 20 до 50 - для удовольствия, от 50 до... - для здоровья!».  </w:t>
      </w:r>
      <w:r w:rsidRPr="009C1588">
        <w:rPr>
          <w:rFonts w:ascii="Times New Roman" w:hAnsi="Times New Roman"/>
          <w:b/>
          <w:i/>
          <w:sz w:val="28"/>
          <w:szCs w:val="28"/>
        </w:rPr>
        <w:t>Вопрос - задание:</w:t>
      </w:r>
      <w:r w:rsidRPr="009C1588">
        <w:rPr>
          <w:rFonts w:ascii="Times New Roman" w:hAnsi="Times New Roman"/>
          <w:sz w:val="28"/>
          <w:szCs w:val="28"/>
        </w:rPr>
        <w:t xml:space="preserve">        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  </w:t>
      </w:r>
      <w:r w:rsidRPr="009C1588">
        <w:rPr>
          <w:rFonts w:ascii="Times New Roman" w:hAnsi="Times New Roman"/>
          <w:b/>
          <w:sz w:val="28"/>
          <w:szCs w:val="28"/>
          <w:u w:val="single"/>
        </w:rPr>
        <w:t>16.</w:t>
      </w:r>
      <w:r w:rsidRPr="009C1588">
        <w:rPr>
          <w:rFonts w:ascii="Times New Roman" w:hAnsi="Times New Roman"/>
          <w:sz w:val="28"/>
          <w:szCs w:val="28"/>
          <w:u w:val="single"/>
        </w:rPr>
        <w:t xml:space="preserve"> В чем польза шахмат? Дать наиболее развёрнутый ответ (1 минута на обсуждение) (Слайд № 29)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9C1588">
        <w:rPr>
          <w:sz w:val="28"/>
          <w:szCs w:val="28"/>
        </w:rPr>
        <w:t xml:space="preserve">   Примерный ответ (Слайд № 30): Шахматы учат думать. Развивают логику, стратегию – умение предугадывать и прогнозировать события, тактику (умение выстраивать действия для достижения цели). Развивают память, воображение, творчество, фантазию. Дисциплинируют мышление – умение концентрироваться на игре, искать варианты и … не зевать. Приучают к усидчивости. Формируются такие важные черты характера как эмоциональная устойчивость, твердая воля, решимость и стремление к победе. Кроме того, шахматы это игра, доставляющая много радости, удовольствия!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 </w:t>
      </w:r>
      <w:r w:rsidRPr="009C1588">
        <w:rPr>
          <w:rFonts w:ascii="Times New Roman" w:hAnsi="Times New Roman"/>
          <w:i/>
          <w:sz w:val="28"/>
          <w:szCs w:val="28"/>
        </w:rPr>
        <w:t>Обобщение ответов:</w:t>
      </w:r>
      <w:r w:rsidRPr="009C1588">
        <w:rPr>
          <w:rFonts w:ascii="Times New Roman" w:hAnsi="Times New Roman"/>
          <w:sz w:val="28"/>
          <w:szCs w:val="28"/>
        </w:rPr>
        <w:t xml:space="preserve"> Игра в шахматы - это  прекрасный </w:t>
      </w:r>
      <w:r w:rsidRPr="009C1588">
        <w:rPr>
          <w:rFonts w:ascii="Times New Roman" w:hAnsi="Times New Roman"/>
          <w:b/>
          <w:i/>
          <w:sz w:val="28"/>
          <w:szCs w:val="28"/>
        </w:rPr>
        <w:t>тренажер</w:t>
      </w:r>
      <w:r w:rsidRPr="009C1588">
        <w:rPr>
          <w:rFonts w:ascii="Times New Roman" w:hAnsi="Times New Roman"/>
          <w:sz w:val="28"/>
          <w:szCs w:val="28"/>
        </w:rPr>
        <w:t xml:space="preserve"> </w:t>
      </w:r>
      <w:r w:rsidRPr="009C1588">
        <w:rPr>
          <w:rFonts w:ascii="Times New Roman" w:hAnsi="Times New Roman"/>
          <w:b/>
          <w:i/>
          <w:sz w:val="28"/>
          <w:szCs w:val="28"/>
        </w:rPr>
        <w:t>для мозга</w:t>
      </w:r>
      <w:r w:rsidRPr="009C1588">
        <w:rPr>
          <w:rFonts w:ascii="Times New Roman" w:hAnsi="Times New Roman"/>
          <w:sz w:val="28"/>
          <w:szCs w:val="28"/>
        </w:rPr>
        <w:t xml:space="preserve">, значительно увеличивающий его интеллектуальные способности и эффективное </w:t>
      </w:r>
      <w:r w:rsidRPr="009C1588">
        <w:rPr>
          <w:rFonts w:ascii="Times New Roman" w:hAnsi="Times New Roman"/>
          <w:b/>
          <w:i/>
          <w:sz w:val="28"/>
          <w:szCs w:val="28"/>
        </w:rPr>
        <w:t>средство самовоспитания.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b/>
          <w:i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  </w:t>
      </w:r>
      <w:r w:rsidRPr="009C1588">
        <w:rPr>
          <w:rFonts w:ascii="Times New Roman" w:hAnsi="Times New Roman"/>
          <w:b/>
          <w:i/>
          <w:sz w:val="28"/>
          <w:szCs w:val="28"/>
        </w:rPr>
        <w:t>Подведение итогов Интеллектуального марафона. Вручение призов.</w:t>
      </w:r>
    </w:p>
    <w:p w:rsidR="009C4EE5" w:rsidRPr="009C1588" w:rsidRDefault="009C4EE5" w:rsidP="009C1588">
      <w:pPr>
        <w:pStyle w:val="1"/>
        <w:spacing w:line="360" w:lineRule="auto"/>
        <w:ind w:firstLine="709"/>
        <w:jc w:val="both"/>
      </w:pPr>
      <w:r w:rsidRPr="009C1588">
        <w:t xml:space="preserve">       Блок 2. Мир шахмат Чукотки</w:t>
      </w:r>
    </w:p>
    <w:p w:rsidR="009C4EE5" w:rsidRPr="009C1588" w:rsidRDefault="009C4EE5" w:rsidP="009C1588">
      <w:pPr>
        <w:spacing w:after="0" w:line="360" w:lineRule="auto"/>
        <w:rPr>
          <w:rFonts w:ascii="Times New Roman" w:hAnsi="Times New Roman"/>
          <w:i/>
          <w:sz w:val="28"/>
          <w:szCs w:val="28"/>
        </w:rPr>
      </w:pPr>
      <w:r w:rsidRPr="009C1588">
        <w:rPr>
          <w:rFonts w:ascii="Times New Roman" w:hAnsi="Times New Roman"/>
          <w:i/>
          <w:sz w:val="28"/>
          <w:szCs w:val="28"/>
        </w:rPr>
        <w:t xml:space="preserve">    Цели: 1.мотивация игры в шахматы;</w:t>
      </w:r>
    </w:p>
    <w:p w:rsidR="009C4EE5" w:rsidRPr="009C1588" w:rsidRDefault="009C4EE5" w:rsidP="009C1588">
      <w:pPr>
        <w:spacing w:after="0" w:line="360" w:lineRule="auto"/>
        <w:rPr>
          <w:rFonts w:ascii="Times New Roman" w:hAnsi="Times New Roman"/>
          <w:i/>
          <w:sz w:val="28"/>
          <w:szCs w:val="28"/>
        </w:rPr>
      </w:pPr>
      <w:r w:rsidRPr="009C1588">
        <w:rPr>
          <w:rFonts w:ascii="Times New Roman" w:hAnsi="Times New Roman"/>
          <w:i/>
          <w:sz w:val="28"/>
          <w:szCs w:val="28"/>
        </w:rPr>
        <w:t xml:space="preserve">   2.привлечь к участию в шахматном турнире Колледжа в качестве игроков и болельщиков.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         - Как вы думаете, могут ли заяц, нерпа, олень и медведь играть в шахматы?  Слайд № 30.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Шахматы из моржовой кости работы </w:t>
      </w:r>
      <w:proofErr w:type="spellStart"/>
      <w:r w:rsidRPr="009C1588">
        <w:rPr>
          <w:rFonts w:ascii="Times New Roman" w:hAnsi="Times New Roman"/>
          <w:sz w:val="28"/>
          <w:szCs w:val="28"/>
        </w:rPr>
        <w:t>уэленского</w:t>
      </w:r>
      <w:proofErr w:type="spellEnd"/>
      <w:r w:rsidRPr="009C1588">
        <w:rPr>
          <w:rFonts w:ascii="Times New Roman" w:hAnsi="Times New Roman"/>
          <w:sz w:val="28"/>
          <w:szCs w:val="28"/>
        </w:rPr>
        <w:t xml:space="preserve"> костореза М. </w:t>
      </w:r>
      <w:proofErr w:type="spellStart"/>
      <w:r w:rsidRPr="009C1588">
        <w:rPr>
          <w:rFonts w:ascii="Times New Roman" w:hAnsi="Times New Roman"/>
          <w:sz w:val="28"/>
          <w:szCs w:val="28"/>
        </w:rPr>
        <w:t>Вуквола</w:t>
      </w:r>
      <w:proofErr w:type="spellEnd"/>
      <w:r w:rsidRPr="009C1588">
        <w:rPr>
          <w:rFonts w:ascii="Times New Roman" w:hAnsi="Times New Roman"/>
          <w:sz w:val="28"/>
          <w:szCs w:val="28"/>
        </w:rPr>
        <w:t>.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proofErr w:type="spellStart"/>
      <w:r w:rsidRPr="009C1588">
        <w:rPr>
          <w:rFonts w:ascii="Times New Roman" w:hAnsi="Times New Roman"/>
          <w:i/>
          <w:sz w:val="28"/>
          <w:szCs w:val="28"/>
        </w:rPr>
        <w:t>Сообщение</w:t>
      </w:r>
      <w:proofErr w:type="gramStart"/>
      <w:r w:rsidRPr="009C1588">
        <w:rPr>
          <w:rFonts w:ascii="Times New Roman" w:hAnsi="Times New Roman"/>
          <w:i/>
          <w:sz w:val="28"/>
          <w:szCs w:val="28"/>
        </w:rPr>
        <w:t>:Ч</w:t>
      </w:r>
      <w:proofErr w:type="gramEnd"/>
      <w:r w:rsidRPr="009C1588">
        <w:rPr>
          <w:rFonts w:ascii="Times New Roman" w:hAnsi="Times New Roman"/>
          <w:i/>
          <w:sz w:val="28"/>
          <w:szCs w:val="28"/>
        </w:rPr>
        <w:t>укотские</w:t>
      </w:r>
      <w:proofErr w:type="spellEnd"/>
      <w:r w:rsidRPr="009C1588">
        <w:rPr>
          <w:rFonts w:ascii="Times New Roman" w:hAnsi="Times New Roman"/>
          <w:i/>
          <w:sz w:val="28"/>
          <w:szCs w:val="28"/>
        </w:rPr>
        <w:t xml:space="preserve"> шахматы. Исторические сведения. 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jc w:val="both"/>
        <w:rPr>
          <w:rFonts w:eastAsiaTheme="minorEastAsia"/>
          <w:color w:val="000000" w:themeColor="dark1"/>
          <w:kern w:val="24"/>
          <w:sz w:val="28"/>
          <w:szCs w:val="28"/>
        </w:rPr>
      </w:pPr>
      <w:r w:rsidRPr="009C1588">
        <w:rPr>
          <w:sz w:val="28"/>
          <w:szCs w:val="28"/>
        </w:rPr>
        <w:t xml:space="preserve">         1.</w:t>
      </w:r>
      <w:r w:rsidRPr="009C1588">
        <w:rPr>
          <w:rFonts w:eastAsiaTheme="minorEastAsia"/>
          <w:color w:val="000000" w:themeColor="dark1"/>
          <w:kern w:val="24"/>
          <w:sz w:val="28"/>
          <w:szCs w:val="28"/>
        </w:rPr>
        <w:t xml:space="preserve"> В чукотские шахматы играли на доске </w:t>
      </w:r>
      <w:proofErr w:type="gramStart"/>
      <w:r w:rsidRPr="009C1588">
        <w:rPr>
          <w:rFonts w:eastAsiaTheme="minorEastAsia"/>
          <w:color w:val="000000" w:themeColor="dark1"/>
          <w:kern w:val="24"/>
          <w:sz w:val="28"/>
          <w:szCs w:val="28"/>
        </w:rPr>
        <w:t>для</w:t>
      </w:r>
      <w:proofErr w:type="gramEnd"/>
      <w:r w:rsidRPr="009C1588">
        <w:rPr>
          <w:rFonts w:eastAsiaTheme="minorEastAsia"/>
          <w:color w:val="000000" w:themeColor="dark1"/>
          <w:kern w:val="24"/>
          <w:sz w:val="28"/>
          <w:szCs w:val="28"/>
        </w:rPr>
        <w:t xml:space="preserve"> нард. Также есть упоминания о некоей игре, где использовались 2 круглые доски. 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jc w:val="both"/>
        <w:rPr>
          <w:rFonts w:eastAsiaTheme="minorEastAsia"/>
          <w:color w:val="000000" w:themeColor="dark1"/>
          <w:kern w:val="24"/>
          <w:sz w:val="28"/>
          <w:szCs w:val="28"/>
        </w:rPr>
      </w:pPr>
      <w:r w:rsidRPr="009C1588">
        <w:rPr>
          <w:rFonts w:eastAsiaTheme="minorEastAsia"/>
          <w:color w:val="000000" w:themeColor="dark1"/>
          <w:kern w:val="24"/>
          <w:sz w:val="28"/>
          <w:szCs w:val="28"/>
        </w:rPr>
        <w:lastRenderedPageBreak/>
        <w:t xml:space="preserve">          2.</w:t>
      </w:r>
      <w:r w:rsidRPr="009C1588">
        <w:rPr>
          <w:sz w:val="28"/>
          <w:szCs w:val="28"/>
        </w:rPr>
        <w:t xml:space="preserve"> Петербургские антропологи, после семи лет исследований, выявили,</w:t>
      </w:r>
      <w:r w:rsidRPr="009C1588">
        <w:rPr>
          <w:rFonts w:eastAsiaTheme="minorEastAsia"/>
          <w:color w:val="000000" w:themeColor="dark1"/>
          <w:kern w:val="24"/>
          <w:sz w:val="28"/>
          <w:szCs w:val="28"/>
        </w:rPr>
        <w:t xml:space="preserve"> что у народов российского севера способности к игре в шахматы прямо с рождения. Причина – кочевой образ жизни и старинные обряды. Так, оленеводы отождествляют баталии на шахматной доске не с военными сражениями, а с "ежедневной работой оленеводов, где важно уловить мельчайшие детали погоды, предугадать, куда пойдут олени, откуда могут появиться хищники и где лучше расставить на них капканы" (НТВ, новости, «Анатомия дня», 18.12.2014).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jc w:val="both"/>
        <w:rPr>
          <w:i/>
          <w:sz w:val="28"/>
          <w:szCs w:val="28"/>
        </w:rPr>
      </w:pPr>
      <w:r w:rsidRPr="009C1588">
        <w:rPr>
          <w:rFonts w:eastAsiaTheme="minorEastAsia"/>
          <w:color w:val="000000" w:themeColor="dark1"/>
          <w:kern w:val="24"/>
          <w:sz w:val="28"/>
          <w:szCs w:val="28"/>
        </w:rPr>
        <w:t xml:space="preserve">       3.</w:t>
      </w:r>
      <w:r w:rsidRPr="009C1588">
        <w:rPr>
          <w:sz w:val="28"/>
          <w:szCs w:val="28"/>
        </w:rPr>
        <w:t xml:space="preserve"> «</w:t>
      </w:r>
      <w:r w:rsidRPr="009C1588">
        <w:rPr>
          <w:i/>
          <w:sz w:val="28"/>
          <w:szCs w:val="28"/>
        </w:rPr>
        <w:t>Шахматные» новости Анадыря (Слайды 31-34)</w:t>
      </w:r>
    </w:p>
    <w:p w:rsidR="009C4EE5" w:rsidRPr="009C1588" w:rsidRDefault="009C4EE5" w:rsidP="009C1588">
      <w:pPr>
        <w:pStyle w:val="a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9C1588">
        <w:rPr>
          <w:sz w:val="28"/>
          <w:szCs w:val="28"/>
        </w:rPr>
        <w:t xml:space="preserve">       2004 год. В окружном Дворце детского и юношеского творчества открылся шахматный клуб. 02.11.2004 г. - открылся первый турнир. В шахматах соревнуются анадырские школьники и учащихся Чукотского многопрофильного колледжа.  2019 год. </w:t>
      </w:r>
      <w:r w:rsidRPr="009C1588">
        <w:rPr>
          <w:rFonts w:eastAsiaTheme="minorEastAsia"/>
          <w:color w:val="000000" w:themeColor="dark1"/>
          <w:kern w:val="24"/>
          <w:sz w:val="28"/>
          <w:szCs w:val="28"/>
        </w:rPr>
        <w:t xml:space="preserve">Жителей Чукотки призывают </w:t>
      </w:r>
      <w:proofErr w:type="gramStart"/>
      <w:r w:rsidRPr="009C1588">
        <w:rPr>
          <w:rFonts w:eastAsiaTheme="minorEastAsia"/>
          <w:color w:val="000000" w:themeColor="dark1"/>
          <w:kern w:val="24"/>
          <w:sz w:val="28"/>
          <w:szCs w:val="28"/>
        </w:rPr>
        <w:t>отдать голос за</w:t>
      </w:r>
      <w:proofErr w:type="gramEnd"/>
      <w:r w:rsidRPr="009C1588">
        <w:rPr>
          <w:rFonts w:eastAsiaTheme="minorEastAsia"/>
          <w:color w:val="000000" w:themeColor="dark1"/>
          <w:kern w:val="24"/>
          <w:sz w:val="28"/>
          <w:szCs w:val="28"/>
        </w:rPr>
        <w:t xml:space="preserve"> гигантские шахматы в Анадыре. В рамках проекта «ЛЕТО24» в окружной столице должна появиться специализированная культурно-спортивная площадка и уличные шахматные доски (</w:t>
      </w:r>
      <w:proofErr w:type="spellStart"/>
      <w:r w:rsidRPr="009C1588">
        <w:rPr>
          <w:rFonts w:eastAsiaTheme="minorEastAsia"/>
          <w:color w:val="000000" w:themeColor="dark1"/>
          <w:kern w:val="24"/>
          <w:sz w:val="28"/>
          <w:szCs w:val="28"/>
        </w:rPr>
        <w:t>ПроЧукотку</w:t>
      </w:r>
      <w:proofErr w:type="gramStart"/>
      <w:r w:rsidRPr="009C1588">
        <w:rPr>
          <w:rFonts w:eastAsiaTheme="minorEastAsia"/>
          <w:color w:val="000000" w:themeColor="dark1"/>
          <w:kern w:val="24"/>
          <w:sz w:val="28"/>
          <w:szCs w:val="28"/>
        </w:rPr>
        <w:t>.Р</w:t>
      </w:r>
      <w:proofErr w:type="gramEnd"/>
      <w:r w:rsidRPr="009C1588">
        <w:rPr>
          <w:rFonts w:eastAsiaTheme="minorEastAsia"/>
          <w:color w:val="000000" w:themeColor="dark1"/>
          <w:kern w:val="24"/>
          <w:sz w:val="28"/>
          <w:szCs w:val="28"/>
        </w:rPr>
        <w:t>у</w:t>
      </w:r>
      <w:proofErr w:type="spellEnd"/>
      <w:r w:rsidRPr="009C1588">
        <w:rPr>
          <w:rFonts w:eastAsiaTheme="minorEastAsia"/>
          <w:color w:val="000000" w:themeColor="dark1"/>
          <w:kern w:val="24"/>
          <w:sz w:val="28"/>
          <w:szCs w:val="28"/>
        </w:rPr>
        <w:t>, 07.03.2019)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9C1588">
        <w:rPr>
          <w:rFonts w:ascii="Times New Roman" w:eastAsiaTheme="minorEastAsia" w:hAnsi="Times New Roman"/>
          <w:i/>
          <w:color w:val="000000" w:themeColor="dark1"/>
          <w:kern w:val="24"/>
          <w:sz w:val="28"/>
          <w:szCs w:val="28"/>
        </w:rPr>
        <w:t xml:space="preserve">        4.</w:t>
      </w:r>
      <w:r w:rsidRPr="009C1588">
        <w:rPr>
          <w:rFonts w:ascii="Times New Roman" w:hAnsi="Times New Roman"/>
          <w:i/>
          <w:sz w:val="28"/>
          <w:szCs w:val="28"/>
        </w:rPr>
        <w:t>Шахматные турниры в нашем колледже.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b/>
          <w:i/>
          <w:sz w:val="28"/>
          <w:szCs w:val="28"/>
        </w:rPr>
        <w:t xml:space="preserve"> -</w:t>
      </w:r>
      <w:r w:rsidRPr="009C1588">
        <w:rPr>
          <w:rFonts w:ascii="Times New Roman" w:hAnsi="Times New Roman"/>
          <w:i/>
          <w:sz w:val="28"/>
          <w:szCs w:val="28"/>
        </w:rPr>
        <w:t>Сообщение  об  истории шахматных турниров в колледже</w:t>
      </w:r>
      <w:r w:rsidRPr="009C1588">
        <w:rPr>
          <w:rFonts w:ascii="Times New Roman" w:hAnsi="Times New Roman"/>
          <w:sz w:val="28"/>
          <w:szCs w:val="28"/>
        </w:rPr>
        <w:t xml:space="preserve"> и ребятах, чемпионах «ЧМК» с использованием слайдов презентации. Интерес к шахматам не обошёл стороной и наш колледж – ежегодно, во время январских каникул, мы проводим шахматный турнир, посвященный началу нового года.  Примерное содержание рассказа: История шахматных турниров в нашем колледже начинается в 2012 году. Немного статистики: проведено___ турниров. Приняло участие ______шахматистов. Среди них____. 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         </w:t>
      </w:r>
      <w:r w:rsidRPr="009C1588">
        <w:rPr>
          <w:rFonts w:ascii="Times New Roman" w:hAnsi="Times New Roman"/>
          <w:i/>
          <w:sz w:val="28"/>
          <w:szCs w:val="28"/>
        </w:rPr>
        <w:t>Музыкальная видео  пауза:</w:t>
      </w:r>
      <w:r w:rsidRPr="009C1588">
        <w:rPr>
          <w:rFonts w:ascii="Times New Roman" w:hAnsi="Times New Roman"/>
          <w:sz w:val="28"/>
          <w:szCs w:val="28"/>
        </w:rPr>
        <w:t xml:space="preserve">  п</w:t>
      </w:r>
      <w:r w:rsidRPr="009C1588">
        <w:rPr>
          <w:rFonts w:ascii="Times New Roman" w:hAnsi="Times New Roman"/>
          <w:i/>
          <w:sz w:val="28"/>
          <w:szCs w:val="28"/>
        </w:rPr>
        <w:t>росмотр видеоролика «По страницам шахматных баталий «ЧМК»</w:t>
      </w:r>
      <w:r w:rsidRPr="009C1588">
        <w:rPr>
          <w:rFonts w:ascii="Times New Roman" w:hAnsi="Times New Roman"/>
          <w:sz w:val="28"/>
          <w:szCs w:val="28"/>
        </w:rPr>
        <w:t xml:space="preserve">. 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  - Ребята, узнали ли вы кого - ни будь? Что ж, вам предстоит продолжить традицию. Впереди у нас следующий турнир. </w:t>
      </w:r>
    </w:p>
    <w:p w:rsidR="00F30A55" w:rsidRPr="009C1588" w:rsidRDefault="009C4EE5" w:rsidP="009C1588">
      <w:pPr>
        <w:pStyle w:val="1"/>
        <w:spacing w:line="360" w:lineRule="auto"/>
        <w:jc w:val="left"/>
      </w:pPr>
      <w:r w:rsidRPr="009C1588">
        <w:lastRenderedPageBreak/>
        <w:t xml:space="preserve"> Блок 3. «Советы шахматисту-любителю или «Шаг за шагом… </w:t>
      </w:r>
      <w:proofErr w:type="gramStart"/>
      <w:r w:rsidRPr="009C1588">
        <w:t>к</w:t>
      </w:r>
      <w:proofErr w:type="gramEnd"/>
      <w:r w:rsidRPr="009C1588">
        <w:t xml:space="preserve"> </w:t>
      </w:r>
      <w:r w:rsidR="00F30A55" w:rsidRPr="009C1588">
        <w:t xml:space="preserve">          </w:t>
      </w:r>
    </w:p>
    <w:p w:rsidR="009C4EE5" w:rsidRPr="009C1588" w:rsidRDefault="00F30A55" w:rsidP="009C1588">
      <w:pPr>
        <w:pStyle w:val="1"/>
        <w:spacing w:line="360" w:lineRule="auto"/>
        <w:jc w:val="left"/>
      </w:pPr>
      <w:r w:rsidRPr="009C1588">
        <w:t xml:space="preserve">                                     </w:t>
      </w:r>
      <w:r w:rsidR="009C4EE5" w:rsidRPr="009C1588">
        <w:t xml:space="preserve">победе». </w:t>
      </w:r>
    </w:p>
    <w:p w:rsidR="009C4EE5" w:rsidRPr="009C1588" w:rsidRDefault="009C4EE5" w:rsidP="009C1588">
      <w:pPr>
        <w:spacing w:after="0" w:line="360" w:lineRule="auto"/>
        <w:rPr>
          <w:rFonts w:ascii="Times New Roman" w:hAnsi="Times New Roman"/>
          <w:i/>
          <w:sz w:val="28"/>
          <w:szCs w:val="28"/>
        </w:rPr>
      </w:pPr>
      <w:r w:rsidRPr="009C1588">
        <w:rPr>
          <w:rFonts w:ascii="Times New Roman" w:hAnsi="Times New Roman"/>
          <w:i/>
          <w:sz w:val="28"/>
          <w:szCs w:val="28"/>
        </w:rPr>
        <w:t xml:space="preserve">        Цель: ознакомление с методами психической и физической тренировок, навыками здорового питания и спортивного режима, способствующими не только совершенствованию навыков игры в шахматы, но и  успешной мыслительной деятельности при интенсивных умственных нагрузках;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9C1588">
        <w:rPr>
          <w:rFonts w:ascii="Times New Roman" w:hAnsi="Times New Roman"/>
          <w:b/>
          <w:i/>
          <w:sz w:val="28"/>
          <w:szCs w:val="28"/>
        </w:rPr>
        <w:t xml:space="preserve">      </w:t>
      </w:r>
      <w:r w:rsidRPr="009C1588">
        <w:rPr>
          <w:rFonts w:ascii="Times New Roman" w:hAnsi="Times New Roman"/>
          <w:sz w:val="28"/>
          <w:szCs w:val="28"/>
        </w:rPr>
        <w:t xml:space="preserve">  «Научиться играть в шахматы — легко, но трудно научиться играть хорошо»,— заметил как то 3-й чемпион мира по шахматам кубинец Хосе Рауль Капабланка. Многие шахматисты сталкиваются с тем, что сложно удерживать внимание на позиции во время партии</w:t>
      </w:r>
    </w:p>
    <w:p w:rsidR="009C4EE5" w:rsidRPr="009C1588" w:rsidRDefault="009C4EE5" w:rsidP="009C1588">
      <w:pPr>
        <w:spacing w:after="0" w:line="360" w:lineRule="auto"/>
        <w:ind w:firstLine="709"/>
        <w:rPr>
          <w:rFonts w:ascii="Times New Roman" w:hAnsi="Times New Roman"/>
          <w:i/>
          <w:sz w:val="28"/>
          <w:szCs w:val="28"/>
          <w:u w:val="single"/>
        </w:rPr>
      </w:pPr>
      <w:r w:rsidRPr="009C1588">
        <w:rPr>
          <w:rFonts w:ascii="Times New Roman" w:hAnsi="Times New Roman"/>
          <w:sz w:val="28"/>
          <w:szCs w:val="28"/>
          <w:u w:val="single"/>
        </w:rPr>
        <w:t xml:space="preserve">  </w:t>
      </w:r>
      <w:r w:rsidRPr="009C1588">
        <w:rPr>
          <w:rFonts w:ascii="Times New Roman" w:hAnsi="Times New Roman"/>
          <w:i/>
          <w:sz w:val="28"/>
          <w:szCs w:val="28"/>
          <w:u w:val="single"/>
        </w:rPr>
        <w:t>Совет 1. Улучшаем концентрацию внимания (Слайд № 36).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>Итак, простые, но очень эффективные упражнения, которые помогут вам улучшить способность к концентрации.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>Знакомим участников с простыми, но очень эффективными упражнениями: «Часы», «Крестики-Нолики», «Прогулка Королем».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          </w:t>
      </w:r>
      <w:r w:rsidRPr="009C1588">
        <w:rPr>
          <w:rFonts w:ascii="Times New Roman" w:hAnsi="Times New Roman"/>
          <w:i/>
          <w:sz w:val="28"/>
          <w:szCs w:val="28"/>
        </w:rPr>
        <w:t>Цель упражнений:</w:t>
      </w:r>
      <w:r w:rsidRPr="009C1588">
        <w:rPr>
          <w:rFonts w:ascii="Times New Roman" w:hAnsi="Times New Roman"/>
          <w:sz w:val="28"/>
          <w:szCs w:val="28"/>
        </w:rPr>
        <w:t xml:space="preserve"> увеличение времени полной глубокой концентрации + визуализация. 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   Практическая часть: в</w:t>
      </w:r>
      <w:r w:rsidRPr="009C1588">
        <w:rPr>
          <w:rFonts w:ascii="Times New Roman" w:hAnsi="Times New Roman"/>
          <w:i/>
          <w:sz w:val="28"/>
          <w:szCs w:val="28"/>
        </w:rPr>
        <w:t>ыполняем упражнение - разминку: «Чёрная точка».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u w:val="single"/>
        </w:rPr>
      </w:pPr>
      <w:r w:rsidRPr="009C1588">
        <w:rPr>
          <w:rFonts w:ascii="Times New Roman" w:hAnsi="Times New Roman"/>
          <w:sz w:val="28"/>
          <w:szCs w:val="28"/>
          <w:u w:val="single"/>
        </w:rPr>
        <w:t>Упражнение: «Черная точка».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 </w:t>
      </w:r>
      <w:r w:rsidRPr="009C1588">
        <w:rPr>
          <w:rFonts w:ascii="Times New Roman" w:hAnsi="Times New Roman"/>
          <w:i/>
          <w:sz w:val="28"/>
          <w:szCs w:val="28"/>
        </w:rPr>
        <w:t>Цель: тренировка концентрации.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         Итак, рисуем черную точку на листе бумаги и помещаем её на уровне ваших глаз. Вы должны легко видеть эту точку, не напрягая зрение. Вам нужно расслабиться и смотреть на точку в течение нескольких секунд. Через некоторое время Вам будет «казаться», что вы касаетесь точки глазами. Это означает, что вы достигли полной концентрации. Те, у кого это произойдет, поднимаем руку. Помощники – отслеживают время с помощью секундомера.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i/>
          <w:sz w:val="28"/>
          <w:szCs w:val="28"/>
        </w:rPr>
        <w:t xml:space="preserve">Рекомендации: </w:t>
      </w:r>
      <w:r w:rsidRPr="009C1588">
        <w:rPr>
          <w:rFonts w:ascii="Times New Roman" w:hAnsi="Times New Roman"/>
          <w:sz w:val="28"/>
          <w:szCs w:val="28"/>
        </w:rPr>
        <w:t>Повторяйте данные упражнения каждый день в течение не менее одной недели, и вы сможете оценить полученные результаты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 Интересный факт: ШАХМАТЫ -  держат мозг в тонусе и прокачивают логику на 10% еженедельно! Играя 2-3 раза в неделю, при условии </w:t>
      </w:r>
      <w:r w:rsidRPr="009C1588">
        <w:rPr>
          <w:rFonts w:ascii="Times New Roman" w:hAnsi="Times New Roman"/>
          <w:sz w:val="28"/>
          <w:szCs w:val="28"/>
        </w:rPr>
        <w:lastRenderedPageBreak/>
        <w:t>повышения уровня сложности с каждым разом, концентрация, логическое мышление и память заметно улучшаются уже через 2 недели.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9C1588">
        <w:rPr>
          <w:rFonts w:ascii="Times New Roman" w:hAnsi="Times New Roman"/>
          <w:sz w:val="28"/>
          <w:szCs w:val="28"/>
          <w:u w:val="single"/>
        </w:rPr>
        <w:t xml:space="preserve">  </w:t>
      </w:r>
      <w:r w:rsidRPr="009C1588">
        <w:rPr>
          <w:rFonts w:ascii="Times New Roman" w:hAnsi="Times New Roman"/>
          <w:i/>
          <w:sz w:val="28"/>
          <w:szCs w:val="28"/>
          <w:u w:val="single"/>
        </w:rPr>
        <w:t xml:space="preserve"> Совет 2. Здоровье шахматиста.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i/>
          <w:sz w:val="28"/>
          <w:szCs w:val="28"/>
          <w:u w:val="single"/>
        </w:rPr>
        <w:t>Методика</w:t>
      </w:r>
      <w:r w:rsidRPr="009C1588">
        <w:rPr>
          <w:rFonts w:ascii="Times New Roman" w:hAnsi="Times New Roman"/>
          <w:i/>
          <w:sz w:val="28"/>
          <w:szCs w:val="28"/>
        </w:rPr>
        <w:t>: сообщение  с элементами беседы + работа со слайдами презентации.</w:t>
      </w:r>
      <w:r w:rsidRPr="009C1588">
        <w:rPr>
          <w:rFonts w:ascii="Times New Roman" w:hAnsi="Times New Roman"/>
          <w:sz w:val="28"/>
          <w:szCs w:val="28"/>
        </w:rPr>
        <w:t xml:space="preserve">       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 - Как вы думаете, нужна ли физическая подготовка шахматисту? («В здоровом теле – здоровый дух»). Обозначаем основные проблемы со здоровьем, поджидающие шахматистов (а также, большинство людей, занятых умственным трудом): длительное сидение, нарушение мозгового кровообращения, проблемы со зрением, нервное напряжение, проблемы со зрением.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  <w:r w:rsidRPr="009C1588">
        <w:rPr>
          <w:rFonts w:ascii="Times New Roman" w:hAnsi="Times New Roman"/>
          <w:i/>
          <w:sz w:val="28"/>
          <w:szCs w:val="28"/>
        </w:rPr>
        <w:t>Упражнения для физической подготовки (работа со слайдом 37).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i/>
          <w:sz w:val="28"/>
          <w:szCs w:val="28"/>
        </w:rPr>
        <w:t xml:space="preserve">      а)   </w:t>
      </w:r>
      <w:proofErr w:type="gramStart"/>
      <w:r w:rsidRPr="009C1588">
        <w:rPr>
          <w:rFonts w:ascii="Times New Roman" w:hAnsi="Times New Roman"/>
          <w:i/>
          <w:sz w:val="28"/>
          <w:szCs w:val="28"/>
          <w:u w:val="single"/>
        </w:rPr>
        <w:t>Обычные</w:t>
      </w:r>
      <w:proofErr w:type="gramEnd"/>
      <w:r w:rsidRPr="009C1588">
        <w:rPr>
          <w:rFonts w:ascii="Times New Roman" w:hAnsi="Times New Roman"/>
          <w:i/>
          <w:sz w:val="28"/>
          <w:szCs w:val="28"/>
          <w:u w:val="single"/>
        </w:rPr>
        <w:t xml:space="preserve">:  </w:t>
      </w:r>
      <w:r w:rsidRPr="009C1588">
        <w:rPr>
          <w:rFonts w:ascii="Times New Roman" w:hAnsi="Times New Roman"/>
          <w:sz w:val="28"/>
          <w:szCs w:val="28"/>
        </w:rPr>
        <w:t>выполняйте утреннюю зарядку, пробежку. Отлично подходит для шахматиста энергичная ходьба.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        </w:t>
      </w:r>
      <w:r w:rsidRPr="009C1588">
        <w:rPr>
          <w:rFonts w:ascii="Times New Roman" w:hAnsi="Times New Roman"/>
          <w:i/>
          <w:sz w:val="28"/>
          <w:szCs w:val="28"/>
        </w:rPr>
        <w:t xml:space="preserve">б) </w:t>
      </w:r>
      <w:r w:rsidRPr="009C1588">
        <w:rPr>
          <w:rFonts w:ascii="Times New Roman" w:hAnsi="Times New Roman"/>
          <w:i/>
          <w:sz w:val="28"/>
          <w:szCs w:val="28"/>
          <w:u w:val="single"/>
        </w:rPr>
        <w:t>Специальные:</w:t>
      </w:r>
      <w:r w:rsidRPr="009C1588">
        <w:rPr>
          <w:rFonts w:ascii="Times New Roman" w:hAnsi="Times New Roman"/>
          <w:sz w:val="28"/>
          <w:szCs w:val="28"/>
        </w:rPr>
        <w:t xml:space="preserve"> это физические упражнения, которые разработаны специально для шахматистов.  Их целью является предупреждение застоя крови в сосудах: разминка для суставов плеч, рук и ног. Особенно важны упражнения для шеи! Одним из таких комплексов является гимнастика Мюллера (приложение 2.)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                 Причины, по которым можно рекомендовать гимнастику Мюллера  шахматисту, следующие:</w:t>
      </w:r>
    </w:p>
    <w:p w:rsidR="009C4EE5" w:rsidRPr="009C1588" w:rsidRDefault="009C4EE5" w:rsidP="009C1588">
      <w:pPr>
        <w:pStyle w:val="aa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588">
        <w:rPr>
          <w:rFonts w:ascii="Times New Roman" w:hAnsi="Times New Roman" w:cs="Times New Roman"/>
          <w:sz w:val="28"/>
          <w:szCs w:val="28"/>
        </w:rPr>
        <w:t>Это комнатная гимнастика. Не требуется никаких специальных приспособлений и снаряжения.</w:t>
      </w:r>
    </w:p>
    <w:p w:rsidR="009C4EE5" w:rsidRPr="009C1588" w:rsidRDefault="009C4EE5" w:rsidP="009C1588">
      <w:pPr>
        <w:pStyle w:val="aa"/>
        <w:numPr>
          <w:ilvl w:val="0"/>
          <w:numId w:val="20"/>
        </w:numPr>
        <w:spacing w:after="0" w:line="36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1588">
        <w:rPr>
          <w:rFonts w:ascii="Times New Roman" w:hAnsi="Times New Roman" w:cs="Times New Roman"/>
          <w:sz w:val="28"/>
          <w:szCs w:val="28"/>
        </w:rPr>
        <w:t>Быстрый, но достаточный результат. Потребуется не более 10 минут, чтобы привести свое тело и эмоциональный тонус в надлежащее состояние.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i/>
          <w:sz w:val="28"/>
          <w:szCs w:val="28"/>
        </w:rPr>
        <w:t xml:space="preserve">       Практическая часть «Физкультминутка»: выполняем первое из 8-ми начальных упражнений Мюллера.</w:t>
      </w:r>
      <w:r w:rsidRPr="009C1588">
        <w:rPr>
          <w:rFonts w:ascii="Times New Roman" w:hAnsi="Times New Roman"/>
          <w:sz w:val="28"/>
          <w:szCs w:val="28"/>
        </w:rPr>
        <w:t xml:space="preserve">       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i/>
          <w:sz w:val="28"/>
          <w:szCs w:val="28"/>
          <w:u w:val="single"/>
        </w:rPr>
        <w:t>Описание упражнения</w:t>
      </w:r>
      <w:r w:rsidRPr="009C1588">
        <w:rPr>
          <w:rFonts w:ascii="Times New Roman" w:hAnsi="Times New Roman"/>
          <w:sz w:val="28"/>
          <w:szCs w:val="28"/>
        </w:rPr>
        <w:t xml:space="preserve">:  И.П. — ноги на ширине плеч, руки вверх, пальцы переплетены. Круговые вращения туловищем влево, а затем вправо. </w:t>
      </w:r>
      <w:r w:rsidRPr="009C1588">
        <w:rPr>
          <w:rFonts w:ascii="Times New Roman" w:hAnsi="Times New Roman"/>
          <w:sz w:val="28"/>
          <w:szCs w:val="28"/>
        </w:rPr>
        <w:lastRenderedPageBreak/>
        <w:t xml:space="preserve">В момент </w:t>
      </w:r>
      <w:proofErr w:type="spellStart"/>
      <w:r w:rsidRPr="009C1588">
        <w:rPr>
          <w:rFonts w:ascii="Times New Roman" w:hAnsi="Times New Roman"/>
          <w:sz w:val="28"/>
          <w:szCs w:val="28"/>
        </w:rPr>
        <w:t>прогибания</w:t>
      </w:r>
      <w:proofErr w:type="spellEnd"/>
      <w:r w:rsidRPr="009C1588">
        <w:rPr>
          <w:rFonts w:ascii="Times New Roman" w:hAnsi="Times New Roman"/>
          <w:sz w:val="28"/>
          <w:szCs w:val="28"/>
        </w:rPr>
        <w:t xml:space="preserve"> — вдох, в момент наклона вперед— </w:t>
      </w:r>
      <w:proofErr w:type="gramStart"/>
      <w:r w:rsidRPr="009C1588">
        <w:rPr>
          <w:rFonts w:ascii="Times New Roman" w:hAnsi="Times New Roman"/>
          <w:sz w:val="28"/>
          <w:szCs w:val="28"/>
        </w:rPr>
        <w:t>вы</w:t>
      </w:r>
      <w:proofErr w:type="gramEnd"/>
      <w:r w:rsidRPr="009C1588">
        <w:rPr>
          <w:rFonts w:ascii="Times New Roman" w:hAnsi="Times New Roman"/>
          <w:sz w:val="28"/>
          <w:szCs w:val="28"/>
        </w:rPr>
        <w:t>дох. Повторить 5 раз в каждую сторону. В облегченном  варианте руки на поясе или за головой.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i/>
          <w:sz w:val="28"/>
          <w:szCs w:val="28"/>
        </w:rPr>
        <w:t xml:space="preserve">      Упражнения просты и полезны абсолютно всем! Беседа п</w:t>
      </w:r>
      <w:r w:rsidRPr="009C1588">
        <w:rPr>
          <w:rFonts w:ascii="Times New Roman" w:hAnsi="Times New Roman"/>
          <w:sz w:val="28"/>
          <w:szCs w:val="28"/>
        </w:rPr>
        <w:t>о окончанию упражнения: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9C1588">
        <w:rPr>
          <w:rFonts w:ascii="Times New Roman" w:hAnsi="Times New Roman"/>
          <w:i/>
          <w:sz w:val="28"/>
          <w:szCs w:val="28"/>
        </w:rPr>
        <w:t>Народная мудрость гласит:  «Натощак и песня не поётся».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Человеку умственного труда нужна легкая и необременительная еда, – 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eastAsiaTheme="minorHAnsi" w:hAnsi="Times New Roman"/>
          <w:color w:val="333333"/>
          <w:sz w:val="28"/>
          <w:szCs w:val="28"/>
          <w:shd w:val="clear" w:color="auto" w:fill="FFFFFF"/>
        </w:rPr>
      </w:pPr>
      <w:r w:rsidRPr="009C1588">
        <w:rPr>
          <w:rFonts w:ascii="Times New Roman" w:eastAsiaTheme="minorHAnsi" w:hAnsi="Times New Roman"/>
          <w:color w:val="333333"/>
          <w:sz w:val="28"/>
          <w:szCs w:val="28"/>
          <w:shd w:val="clear" w:color="auto" w:fill="FFFFFF"/>
        </w:rPr>
        <w:t>переедание приводит к тому, что организм тратит все силы на пищеварение, а не на усвоение информации. ВЫВОД: питаться нужно ПРАВИЛЬНО!</w:t>
      </w:r>
      <w:r w:rsidRPr="009C1588">
        <w:rPr>
          <w:rFonts w:ascii="Times New Roman" w:hAnsi="Times New Roman"/>
          <w:color w:val="333333"/>
          <w:sz w:val="28"/>
          <w:szCs w:val="28"/>
        </w:rPr>
        <w:t xml:space="preserve"> ПИТАНИЕ МОЗГА ОСНОВАНО НА УСВОЕНИИ ГЛЮКОЗЫ И КИСЛОРОДА!</w:t>
      </w:r>
    </w:p>
    <w:p w:rsidR="009C4EE5" w:rsidRPr="009C1588" w:rsidRDefault="009C4EE5" w:rsidP="009C1588">
      <w:pPr>
        <w:pStyle w:val="aa"/>
        <w:spacing w:after="0" w:line="360" w:lineRule="auto"/>
        <w:ind w:left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9C1588">
        <w:rPr>
          <w:rFonts w:ascii="Times New Roman" w:hAnsi="Times New Roman" w:cs="Times New Roman"/>
          <w:b/>
          <w:color w:val="333333"/>
          <w:sz w:val="28"/>
          <w:szCs w:val="28"/>
        </w:rPr>
        <w:t xml:space="preserve"> </w:t>
      </w:r>
      <w:r w:rsidRPr="009C1588">
        <w:rPr>
          <w:rFonts w:ascii="Times New Roman" w:hAnsi="Times New Roman" w:cs="Times New Roman"/>
          <w:color w:val="333333"/>
          <w:sz w:val="28"/>
          <w:szCs w:val="28"/>
        </w:rPr>
        <w:t>1.ГЛЮКОЗА.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 w:rsidRPr="009C1588">
        <w:rPr>
          <w:rFonts w:ascii="Times New Roman" w:hAnsi="Times New Roman"/>
          <w:color w:val="333333"/>
          <w:sz w:val="28"/>
          <w:szCs w:val="28"/>
        </w:rPr>
        <w:t>Лучший источник глюкозы, так называемые ЛЁГКИЕ УГЛЕВОДЫ - натуральный мед и сухофрукты, особенно курага. Также богаты углеводами продукты – хлопья для завтрака, хлеб, макароны.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hAnsi="Times New Roman"/>
          <w:b/>
          <w:color w:val="333333"/>
          <w:sz w:val="28"/>
          <w:szCs w:val="28"/>
        </w:rPr>
      </w:pPr>
      <w:r w:rsidRPr="009C1588">
        <w:rPr>
          <w:rFonts w:ascii="Times New Roman" w:hAnsi="Times New Roman"/>
          <w:color w:val="333333"/>
          <w:sz w:val="28"/>
          <w:szCs w:val="28"/>
        </w:rPr>
        <w:t xml:space="preserve">          2.КИСЛОРОД</w:t>
      </w:r>
      <w:r w:rsidRPr="009C1588">
        <w:rPr>
          <w:rFonts w:ascii="Times New Roman" w:hAnsi="Times New Roman"/>
          <w:b/>
          <w:color w:val="333333"/>
          <w:sz w:val="28"/>
          <w:szCs w:val="28"/>
        </w:rPr>
        <w:t xml:space="preserve"> </w:t>
      </w:r>
      <w:r w:rsidRPr="009C1588">
        <w:rPr>
          <w:rFonts w:ascii="Times New Roman" w:hAnsi="Times New Roman"/>
          <w:color w:val="333333"/>
          <w:sz w:val="28"/>
          <w:szCs w:val="28"/>
        </w:rPr>
        <w:t>(прогулки, упражнения) Но: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 w:rsidRPr="009C1588">
        <w:rPr>
          <w:rFonts w:ascii="Times New Roman" w:hAnsi="Times New Roman"/>
          <w:color w:val="333333"/>
          <w:sz w:val="28"/>
          <w:szCs w:val="28"/>
        </w:rPr>
        <w:t xml:space="preserve"> - Можно ли пополнить с помощью продуктов запас кислорода?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 w:rsidRPr="009C1588">
        <w:rPr>
          <w:rFonts w:ascii="Times New Roman" w:hAnsi="Times New Roman"/>
          <w:color w:val="333333"/>
          <w:sz w:val="28"/>
          <w:szCs w:val="28"/>
        </w:rPr>
        <w:t>Оказывается, да! Способствует  насыщению мозга кислородом употребление картофеля, петрушки, мяты, хрена, редиса, лука, помидоров.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 w:rsidRPr="009C1588">
        <w:rPr>
          <w:rFonts w:ascii="Times New Roman" w:hAnsi="Times New Roman"/>
          <w:color w:val="333333"/>
          <w:sz w:val="28"/>
          <w:szCs w:val="28"/>
        </w:rPr>
        <w:t xml:space="preserve">3.МИКРОЭЛЕМЕНТЫ и ВИТАМИНЫ. 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 w:rsidRPr="009C1588">
        <w:rPr>
          <w:rFonts w:ascii="Times New Roman" w:hAnsi="Times New Roman"/>
          <w:color w:val="333333"/>
          <w:sz w:val="28"/>
          <w:szCs w:val="28"/>
        </w:rPr>
        <w:t>Витамины улучшают работу мозга на 10%!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i/>
          <w:color w:val="333333"/>
          <w:sz w:val="28"/>
          <w:szCs w:val="28"/>
        </w:rPr>
      </w:pPr>
      <w:r w:rsidRPr="009C1588">
        <w:rPr>
          <w:rFonts w:ascii="Times New Roman" w:hAnsi="Times New Roman"/>
          <w:color w:val="333333"/>
          <w:sz w:val="28"/>
          <w:szCs w:val="28"/>
        </w:rPr>
        <w:t xml:space="preserve">  </w:t>
      </w:r>
      <w:r w:rsidRPr="009C1588">
        <w:rPr>
          <w:rFonts w:ascii="Times New Roman" w:hAnsi="Times New Roman"/>
          <w:i/>
          <w:color w:val="333333"/>
          <w:sz w:val="28"/>
          <w:szCs w:val="28"/>
        </w:rPr>
        <w:t xml:space="preserve">Продукты, стимулирующие мозг (повышающие IQ): 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 w:rsidRPr="009C1588">
        <w:rPr>
          <w:rFonts w:ascii="Times New Roman" w:hAnsi="Times New Roman"/>
          <w:color w:val="333333"/>
          <w:sz w:val="28"/>
          <w:szCs w:val="28"/>
        </w:rPr>
        <w:t xml:space="preserve">  По мнению учёных, на первом месте в рейтинге продуктов повышающих IQ стоит КЛЮКВА. В клюкве больше всего антиоксидантов, влияющих на остроту и улучшение памяти, оказывающих мощный оздоровительный эффект на весь организм. 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color w:val="333333"/>
          <w:sz w:val="28"/>
          <w:szCs w:val="28"/>
        </w:rPr>
      </w:pPr>
      <w:r w:rsidRPr="009C1588">
        <w:rPr>
          <w:rFonts w:ascii="Times New Roman" w:hAnsi="Times New Roman"/>
          <w:color w:val="333333"/>
          <w:sz w:val="28"/>
          <w:szCs w:val="28"/>
        </w:rPr>
        <w:t>Употребляйте в пищу ГИНГКО. Доказано, что это растение увеличивает кровообращение в головном мозге, улучшает память и концентрацию даже после однократно приема.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hAnsi="Times New Roman"/>
          <w:color w:val="333333"/>
          <w:sz w:val="28"/>
          <w:szCs w:val="28"/>
        </w:rPr>
      </w:pPr>
      <w:r w:rsidRPr="009C1588">
        <w:rPr>
          <w:rFonts w:ascii="Times New Roman" w:hAnsi="Times New Roman"/>
          <w:color w:val="333333"/>
          <w:sz w:val="28"/>
          <w:szCs w:val="28"/>
        </w:rPr>
        <w:lastRenderedPageBreak/>
        <w:t xml:space="preserve">           НАПИТКИ. Во время интенсивной умственной деятельности не забывайте часто пить.</w:t>
      </w:r>
      <w:r w:rsidRPr="009C1588">
        <w:rPr>
          <w:rFonts w:ascii="Times New Roman" w:hAnsi="Times New Roman"/>
          <w:sz w:val="28"/>
          <w:szCs w:val="28"/>
        </w:rPr>
        <w:t xml:space="preserve"> </w:t>
      </w:r>
      <w:r w:rsidRPr="009C1588">
        <w:rPr>
          <w:rFonts w:ascii="Times New Roman" w:hAnsi="Times New Roman"/>
          <w:color w:val="333333"/>
          <w:sz w:val="28"/>
          <w:szCs w:val="28"/>
        </w:rPr>
        <w:t xml:space="preserve">Наш мозг, как и весь организм, состоит на 70 % из воды. Когда клеткам не хватает воды, их слаженная работа нарушается. Исследования показали, что дети, которые пьют больше </w:t>
      </w:r>
      <w:r w:rsidRPr="009C1588">
        <w:rPr>
          <w:rFonts w:ascii="Times New Roman" w:hAnsi="Times New Roman"/>
          <w:b/>
          <w:i/>
          <w:color w:val="333333"/>
          <w:sz w:val="28"/>
          <w:szCs w:val="28"/>
        </w:rPr>
        <w:t>чистой воды,</w:t>
      </w:r>
      <w:r w:rsidRPr="009C1588">
        <w:rPr>
          <w:rFonts w:ascii="Times New Roman" w:hAnsi="Times New Roman"/>
          <w:color w:val="333333"/>
          <w:sz w:val="28"/>
          <w:szCs w:val="28"/>
        </w:rPr>
        <w:t xml:space="preserve"> лучше сосредотачиваются, проще переваривают новую информацию и меньше страдают от головной боли. </w:t>
      </w:r>
    </w:p>
    <w:p w:rsidR="009C4EE5" w:rsidRPr="009C1588" w:rsidRDefault="009C4EE5" w:rsidP="009C158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b/>
          <w:i/>
          <w:color w:val="333333"/>
          <w:sz w:val="28"/>
          <w:szCs w:val="28"/>
        </w:rPr>
        <w:t xml:space="preserve">  </w:t>
      </w:r>
      <w:r w:rsidRPr="009C1588">
        <w:rPr>
          <w:rFonts w:ascii="Times New Roman" w:hAnsi="Times New Roman"/>
          <w:b/>
          <w:i/>
          <w:sz w:val="28"/>
          <w:szCs w:val="28"/>
        </w:rPr>
        <w:t>Нужно ли есть перед шахматным боем? Если да, то, что и когда?</w:t>
      </w:r>
      <w:r w:rsidRPr="009C1588">
        <w:rPr>
          <w:rFonts w:ascii="Times New Roman" w:hAnsi="Times New Roman"/>
          <w:sz w:val="28"/>
          <w:szCs w:val="28"/>
        </w:rPr>
        <w:t xml:space="preserve">   </w:t>
      </w:r>
    </w:p>
    <w:p w:rsidR="009C4EE5" w:rsidRPr="009C1588" w:rsidRDefault="009C4EE5" w:rsidP="009C1588">
      <w:pPr>
        <w:shd w:val="clear" w:color="auto" w:fill="FFFFFF"/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Разумеется, непосредственно перед игрой плотно обедать нецелесообразно. Нужна легкая и необременительная еда.  Фрукты, овощи, молоко, кефир, творог, чай с лимоном, легкая закуска. 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noProof/>
          <w:color w:val="333333"/>
          <w:sz w:val="28"/>
          <w:szCs w:val="28"/>
        </w:rPr>
      </w:pPr>
      <w:r w:rsidRPr="009C1588">
        <w:rPr>
          <w:rFonts w:ascii="Times New Roman" w:hAnsi="Times New Roman"/>
          <w:b/>
          <w:i/>
          <w:sz w:val="28"/>
          <w:szCs w:val="28"/>
        </w:rPr>
        <w:t>РЕЖИМ ДНЯ.</w:t>
      </w:r>
      <w:r w:rsidRPr="009C1588">
        <w:rPr>
          <w:rFonts w:ascii="Times New Roman" w:hAnsi="Times New Roman"/>
          <w:color w:val="222222"/>
          <w:sz w:val="28"/>
          <w:szCs w:val="28"/>
        </w:rPr>
        <w:t xml:space="preserve"> Работоспособность головного мозга отталкивается от индивидуальных привычек и ритма жизни конкретного человека.</w:t>
      </w:r>
      <w:r w:rsidRPr="009C1588">
        <w:rPr>
          <w:rFonts w:ascii="Times New Roman" w:hAnsi="Times New Roman"/>
          <w:noProof/>
          <w:color w:val="333333"/>
          <w:sz w:val="28"/>
          <w:szCs w:val="28"/>
        </w:rPr>
        <w:t xml:space="preserve"> Для плодотворного умственного труда чрезвычайно важно соблюдение правильного режима, т. е. определенное чередование часов работы, отдыха и сна.</w:t>
      </w:r>
      <w:r w:rsidRPr="009C1588">
        <w:rPr>
          <w:rFonts w:ascii="Times New Roman" w:hAnsi="Times New Roman"/>
          <w:sz w:val="28"/>
          <w:szCs w:val="28"/>
        </w:rPr>
        <w:t xml:space="preserve"> Народная пословица гласит: </w:t>
      </w:r>
      <w:r w:rsidRPr="009C1588">
        <w:rPr>
          <w:rFonts w:ascii="Times New Roman" w:hAnsi="Times New Roman"/>
          <w:noProof/>
          <w:color w:val="333333"/>
          <w:sz w:val="28"/>
          <w:szCs w:val="28"/>
        </w:rPr>
        <w:t>«Соблюдай режим труда и быта – будет здоровье крепче гранита!»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i/>
          <w:sz w:val="28"/>
          <w:szCs w:val="28"/>
        </w:rPr>
        <w:t xml:space="preserve">   </w:t>
      </w:r>
      <w:r w:rsidRPr="009C1588">
        <w:rPr>
          <w:rFonts w:ascii="Times New Roman" w:hAnsi="Times New Roman"/>
          <w:b/>
          <w:i/>
          <w:sz w:val="28"/>
          <w:szCs w:val="28"/>
        </w:rPr>
        <w:t>Внимание!</w:t>
      </w:r>
      <w:r w:rsidRPr="009C1588">
        <w:rPr>
          <w:rFonts w:ascii="Times New Roman" w:hAnsi="Times New Roman"/>
          <w:sz w:val="28"/>
          <w:szCs w:val="28"/>
        </w:rPr>
        <w:t xml:space="preserve"> Данные советы и упражнения полезны не только шахматисту, но и всякому учащемуся или студенту, особенно во время сдачи экзаменов!</w:t>
      </w:r>
    </w:p>
    <w:p w:rsidR="009C4EE5" w:rsidRPr="009C1588" w:rsidRDefault="009C4EE5" w:rsidP="009C1588">
      <w:pPr>
        <w:pStyle w:val="af"/>
        <w:shd w:val="clear" w:color="auto" w:fill="FFFFFF"/>
        <w:spacing w:before="0" w:beforeAutospacing="0" w:after="0" w:afterAutospacing="0" w:line="360" w:lineRule="auto"/>
        <w:ind w:firstLine="709"/>
        <w:jc w:val="both"/>
        <w:textAlignment w:val="baseline"/>
        <w:rPr>
          <w:color w:val="222222"/>
          <w:sz w:val="28"/>
          <w:szCs w:val="28"/>
        </w:rPr>
      </w:pPr>
      <w:r w:rsidRPr="009C1588">
        <w:rPr>
          <w:i/>
          <w:sz w:val="28"/>
          <w:szCs w:val="28"/>
        </w:rPr>
        <w:t xml:space="preserve"> Педагог: Давайте </w:t>
      </w:r>
      <w:r w:rsidRPr="009C1588">
        <w:rPr>
          <w:noProof/>
          <w:color w:val="333333"/>
          <w:sz w:val="28"/>
          <w:szCs w:val="28"/>
        </w:rPr>
        <w:t>подведём  итог блоку «Здоровье и физическая подготовка». Что нового вы узнали? Что показалось вам наиболее важным?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  <w:u w:val="single"/>
        </w:rPr>
      </w:pPr>
      <w:r w:rsidRPr="009C1588">
        <w:rPr>
          <w:rFonts w:ascii="Times New Roman" w:hAnsi="Times New Roman"/>
          <w:sz w:val="28"/>
          <w:szCs w:val="28"/>
        </w:rPr>
        <w:t xml:space="preserve">       </w:t>
      </w:r>
      <w:r w:rsidRPr="009C1588">
        <w:rPr>
          <w:rFonts w:ascii="Times New Roman" w:hAnsi="Times New Roman"/>
          <w:i/>
          <w:sz w:val="28"/>
          <w:szCs w:val="28"/>
          <w:u w:val="single"/>
        </w:rPr>
        <w:t>Совет 3. Повторение - мать учения. Как улучшить результаты практической игры?</w:t>
      </w:r>
      <w:r w:rsidRPr="009C1588">
        <w:rPr>
          <w:rFonts w:ascii="Times New Roman" w:hAnsi="Times New Roman"/>
          <w:sz w:val="28"/>
          <w:szCs w:val="28"/>
        </w:rPr>
        <w:t xml:space="preserve"> 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eastAsiaTheme="minorHAnsi" w:hAnsi="Times New Roman"/>
          <w:sz w:val="28"/>
          <w:szCs w:val="28"/>
        </w:rPr>
      </w:pPr>
      <w:r w:rsidRPr="009C1588">
        <w:rPr>
          <w:rFonts w:ascii="Times New Roman" w:eastAsiaTheme="minorHAnsi" w:hAnsi="Times New Roman"/>
          <w:sz w:val="28"/>
          <w:szCs w:val="28"/>
        </w:rPr>
        <w:t xml:space="preserve">  Шахматисты говорят:</w:t>
      </w:r>
      <w:r w:rsidRPr="009C1588">
        <w:rPr>
          <w:rFonts w:ascii="Times New Roman" w:hAnsi="Times New Roman"/>
          <w:sz w:val="28"/>
          <w:szCs w:val="28"/>
        </w:rPr>
        <w:t xml:space="preserve"> </w:t>
      </w:r>
      <w:r w:rsidRPr="009C1588">
        <w:rPr>
          <w:rFonts w:ascii="Times New Roman" w:eastAsiaTheme="minorHAnsi" w:hAnsi="Times New Roman"/>
          <w:sz w:val="28"/>
          <w:szCs w:val="28"/>
        </w:rPr>
        <w:t xml:space="preserve"> «Знания — это скелет шахматиста, опыт — мышцы, а партии — душа». Что бы повысить уверенность в победе, необходимо тренироваться. Гораздо лучше посвящать шахматам один час в день шесть дней подряд, чем шесть часов раз в неделю. Впереди целый месяц, в течение которого вы можете улучшить навыки игры. 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hAnsi="Times New Roman"/>
          <w:b/>
          <w:i/>
          <w:sz w:val="28"/>
          <w:szCs w:val="28"/>
        </w:rPr>
      </w:pPr>
      <w:r w:rsidRPr="009C1588">
        <w:rPr>
          <w:rFonts w:ascii="Times New Roman" w:hAnsi="Times New Roman"/>
          <w:b/>
          <w:i/>
          <w:sz w:val="28"/>
          <w:szCs w:val="28"/>
          <w:lang w:val="en-US"/>
        </w:rPr>
        <w:t>III</w:t>
      </w:r>
      <w:r w:rsidRPr="009C1588">
        <w:rPr>
          <w:rFonts w:ascii="Times New Roman" w:hAnsi="Times New Roman"/>
          <w:b/>
          <w:i/>
          <w:sz w:val="28"/>
          <w:szCs w:val="28"/>
        </w:rPr>
        <w:t xml:space="preserve">. Заключительная часть. 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C1588">
        <w:rPr>
          <w:rFonts w:ascii="Times New Roman" w:hAnsi="Times New Roman"/>
          <w:b/>
          <w:i/>
          <w:color w:val="C00000"/>
          <w:sz w:val="28"/>
          <w:szCs w:val="28"/>
        </w:rPr>
        <w:lastRenderedPageBreak/>
        <w:t xml:space="preserve">      </w:t>
      </w:r>
      <w:r w:rsidRPr="009C1588">
        <w:rPr>
          <w:rFonts w:ascii="Times New Roman" w:hAnsi="Times New Roman"/>
          <w:i/>
          <w:sz w:val="28"/>
          <w:szCs w:val="28"/>
        </w:rPr>
        <w:t xml:space="preserve">  Педагог: </w:t>
      </w:r>
      <w:r w:rsidRPr="009C1588">
        <w:rPr>
          <w:rFonts w:ascii="Times New Roman" w:hAnsi="Times New Roman"/>
          <w:b/>
          <w:i/>
          <w:color w:val="C00000"/>
          <w:sz w:val="28"/>
          <w:szCs w:val="28"/>
        </w:rPr>
        <w:t xml:space="preserve"> </w:t>
      </w:r>
      <w:r w:rsidRPr="009C1588">
        <w:rPr>
          <w:rFonts w:ascii="Times New Roman" w:eastAsiaTheme="minorHAnsi" w:hAnsi="Times New Roman"/>
          <w:sz w:val="28"/>
          <w:szCs w:val="28"/>
        </w:rPr>
        <w:t xml:space="preserve">Мы коснулись только самой малой толики «секретов», которые полезно знать каждому шахматисту.  В заключении хочется добавить: всё – в   ваших руках. ( «Честь великой шахматной короны зависит от желания побед»). 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C1588">
        <w:rPr>
          <w:rFonts w:ascii="Times New Roman" w:eastAsiaTheme="minorHAnsi" w:hAnsi="Times New Roman"/>
          <w:sz w:val="28"/>
          <w:szCs w:val="28"/>
        </w:rPr>
        <w:t xml:space="preserve">       - А сейчас я прошу будущих участников турнира выйти в центр аудитории. 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eastAsiaTheme="minorHAnsi" w:hAnsi="Times New Roman"/>
          <w:sz w:val="28"/>
          <w:szCs w:val="28"/>
        </w:rPr>
      </w:pPr>
      <w:r w:rsidRPr="009C1588">
        <w:rPr>
          <w:rFonts w:ascii="Times New Roman" w:eastAsiaTheme="minorHAnsi" w:hAnsi="Times New Roman"/>
          <w:sz w:val="28"/>
          <w:szCs w:val="28"/>
        </w:rPr>
        <w:t xml:space="preserve">     Помощники ведущего зачитывают напутствие - пожелание участникам турнира в стихах: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>Пусть гений твой не спит, а богатеет.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>Удача не отступит от руки,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>И никакой нюанс пусть не посмеет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>Сбить с толку и свести тебя с пути!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>Стратегия-вот главное в игре,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>Всех повелителей коней, ферзей и пешек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>С началом битв и шахматных сражений поздравляем,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>И как бы не был твёрд побед орешек,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>Разгрызть его мы с честью вам желаем!</w:t>
      </w:r>
    </w:p>
    <w:p w:rsidR="009C4EE5" w:rsidRPr="009C1588" w:rsidRDefault="009C4EE5" w:rsidP="009C158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              Звучит музыка (аудиофайл к слайду презентации «Шахматы» или Гимн шахматистов, исполнитель </w:t>
      </w:r>
      <w:proofErr w:type="spellStart"/>
      <w:r w:rsidRPr="009C1588">
        <w:rPr>
          <w:rFonts w:ascii="Times New Roman" w:hAnsi="Times New Roman"/>
          <w:sz w:val="28"/>
          <w:szCs w:val="28"/>
        </w:rPr>
        <w:t>Витас</w:t>
      </w:r>
      <w:proofErr w:type="spellEnd"/>
      <w:r w:rsidRPr="009C1588">
        <w:rPr>
          <w:rFonts w:ascii="Times New Roman" w:hAnsi="Times New Roman"/>
          <w:sz w:val="28"/>
          <w:szCs w:val="28"/>
        </w:rPr>
        <w:t xml:space="preserve">). </w:t>
      </w:r>
    </w:p>
    <w:p w:rsidR="009C4EE5" w:rsidRPr="009C1588" w:rsidRDefault="009C4EE5" w:rsidP="009C1588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 xml:space="preserve">    Шахматисты турнира получают памятные (самодельные) значки «Претендент на  шахматную корону «ЧМК» ____ года».</w:t>
      </w:r>
    </w:p>
    <w:p w:rsidR="009C4EE5" w:rsidRPr="009C1588" w:rsidRDefault="009C4EE5" w:rsidP="009C1588">
      <w:pPr>
        <w:spacing w:after="0" w:line="360" w:lineRule="auto"/>
        <w:jc w:val="both"/>
        <w:rPr>
          <w:rFonts w:ascii="Times New Roman" w:hAnsi="Times New Roman"/>
          <w:i/>
          <w:sz w:val="28"/>
          <w:szCs w:val="28"/>
        </w:rPr>
      </w:pPr>
      <w:r w:rsidRPr="009C1588">
        <w:rPr>
          <w:rFonts w:ascii="Times New Roman" w:hAnsi="Times New Roman"/>
          <w:i/>
          <w:sz w:val="28"/>
          <w:szCs w:val="28"/>
        </w:rPr>
        <w:t xml:space="preserve">    Примечание: вместо значков можно повязать косынки с надписью, кепки и пр.</w:t>
      </w:r>
    </w:p>
    <w:p w:rsidR="009C4EE5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sz w:val="28"/>
          <w:szCs w:val="28"/>
        </w:rPr>
        <w:t>Желаем вам удачи в освоении шахматных (и не только) секретов и побед на турнире!</w:t>
      </w:r>
    </w:p>
    <w:p w:rsidR="00783104" w:rsidRPr="009C1588" w:rsidRDefault="009C4EE5" w:rsidP="009C158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1588">
        <w:rPr>
          <w:rFonts w:ascii="Times New Roman" w:hAnsi="Times New Roman"/>
          <w:b/>
          <w:i/>
          <w:sz w:val="28"/>
          <w:szCs w:val="28"/>
        </w:rPr>
        <w:t xml:space="preserve"> </w:t>
      </w:r>
      <w:r w:rsidR="00FA11F5" w:rsidRPr="009C1588">
        <w:rPr>
          <w:rFonts w:ascii="Times New Roman" w:hAnsi="Times New Roman"/>
          <w:b/>
          <w:i/>
          <w:sz w:val="28"/>
          <w:szCs w:val="28"/>
        </w:rPr>
        <w:t>Рефлексия</w:t>
      </w:r>
    </w:p>
    <w:p w:rsidR="00783104" w:rsidRPr="009C1588" w:rsidRDefault="00783104" w:rsidP="009C1588">
      <w:pPr>
        <w:tabs>
          <w:tab w:val="left" w:pos="4092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:rsidR="003D2C7F" w:rsidRPr="009C1588" w:rsidRDefault="003D2C7F" w:rsidP="009C1588">
      <w:pPr>
        <w:tabs>
          <w:tab w:val="left" w:pos="4092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:rsidR="003D2C7F" w:rsidRPr="009C1588" w:rsidRDefault="003D2C7F" w:rsidP="009C1588">
      <w:pPr>
        <w:tabs>
          <w:tab w:val="left" w:pos="4092"/>
        </w:tabs>
        <w:spacing w:after="0" w:line="360" w:lineRule="auto"/>
        <w:rPr>
          <w:rFonts w:ascii="Times New Roman" w:hAnsi="Times New Roman"/>
          <w:sz w:val="28"/>
          <w:szCs w:val="28"/>
        </w:rPr>
      </w:pPr>
    </w:p>
    <w:p w:rsidR="00D30068" w:rsidRDefault="00D30068" w:rsidP="009C4EE5">
      <w:pPr>
        <w:tabs>
          <w:tab w:val="left" w:pos="4092"/>
        </w:tabs>
        <w:rPr>
          <w:rFonts w:ascii="Times New Roman" w:hAnsi="Times New Roman"/>
        </w:rPr>
      </w:pPr>
    </w:p>
    <w:p w:rsidR="00F30A55" w:rsidRPr="00DE5AD7" w:rsidRDefault="00F30A55" w:rsidP="009C4EE5">
      <w:pPr>
        <w:tabs>
          <w:tab w:val="left" w:pos="4092"/>
        </w:tabs>
        <w:rPr>
          <w:rFonts w:ascii="Times New Roman" w:hAnsi="Times New Roman"/>
        </w:rPr>
      </w:pPr>
    </w:p>
    <w:p w:rsidR="009C4EE5" w:rsidRPr="00DE5AD7" w:rsidRDefault="009C4EE5" w:rsidP="00FA11F5">
      <w:pPr>
        <w:pStyle w:val="aa"/>
        <w:numPr>
          <w:ilvl w:val="1"/>
          <w:numId w:val="13"/>
        </w:numPr>
        <w:shd w:val="clear" w:color="auto" w:fill="FFFFFF"/>
        <w:tabs>
          <w:tab w:val="left" w:pos="2865"/>
          <w:tab w:val="center" w:pos="5624"/>
          <w:tab w:val="right" w:pos="9631"/>
        </w:tabs>
        <w:spacing w:after="120" w:line="240" w:lineRule="atLeast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E5AD7">
        <w:rPr>
          <w:rFonts w:ascii="Times New Roman" w:hAnsi="Times New Roman" w:cs="Times New Roman"/>
          <w:b/>
          <w:bCs/>
          <w:sz w:val="28"/>
          <w:szCs w:val="28"/>
        </w:rPr>
        <w:t xml:space="preserve">Календарно-тематическое планирование </w:t>
      </w:r>
    </w:p>
    <w:p w:rsidR="00D134F4" w:rsidRPr="00DE5AD7" w:rsidRDefault="00D134F4" w:rsidP="00D134F4">
      <w:pPr>
        <w:shd w:val="clear" w:color="auto" w:fill="FFFFFF"/>
        <w:tabs>
          <w:tab w:val="left" w:pos="2865"/>
          <w:tab w:val="center" w:pos="5624"/>
          <w:tab w:val="right" w:pos="9631"/>
        </w:tabs>
        <w:spacing w:after="120" w:line="240" w:lineRule="atLeast"/>
        <w:ind w:left="89"/>
        <w:jc w:val="center"/>
        <w:rPr>
          <w:rFonts w:ascii="Times New Roman" w:hAnsi="Times New Roman"/>
          <w:b/>
          <w:bCs/>
          <w:sz w:val="28"/>
          <w:szCs w:val="28"/>
        </w:rPr>
      </w:pPr>
      <w:r w:rsidRPr="00DE5AD7">
        <w:rPr>
          <w:rFonts w:ascii="Times New Roman" w:hAnsi="Times New Roman"/>
          <w:b/>
          <w:bCs/>
          <w:sz w:val="28"/>
          <w:szCs w:val="28"/>
        </w:rPr>
        <w:t>«Шахматы»</w:t>
      </w:r>
    </w:p>
    <w:p w:rsidR="00D134F4" w:rsidRPr="00DE5AD7" w:rsidRDefault="00D134F4" w:rsidP="00D134F4">
      <w:pPr>
        <w:shd w:val="clear" w:color="auto" w:fill="FFFFFF"/>
        <w:tabs>
          <w:tab w:val="left" w:pos="2865"/>
          <w:tab w:val="center" w:pos="5624"/>
          <w:tab w:val="right" w:pos="9631"/>
        </w:tabs>
        <w:spacing w:after="120" w:line="240" w:lineRule="atLeast"/>
        <w:ind w:left="89"/>
        <w:jc w:val="center"/>
        <w:rPr>
          <w:rFonts w:ascii="Times New Roman" w:hAnsi="Times New Roman"/>
          <w:b/>
          <w:bCs/>
          <w:sz w:val="28"/>
          <w:szCs w:val="28"/>
        </w:rPr>
      </w:pPr>
      <w:r w:rsidRPr="00DE5AD7">
        <w:rPr>
          <w:rFonts w:ascii="Times New Roman" w:hAnsi="Times New Roman"/>
          <w:b/>
          <w:bCs/>
          <w:sz w:val="28"/>
          <w:szCs w:val="28"/>
        </w:rPr>
        <w:t>Дни занятий:</w:t>
      </w:r>
    </w:p>
    <w:p w:rsidR="00FA11F5" w:rsidRPr="00DE5AD7" w:rsidRDefault="00D134F4" w:rsidP="00D134F4">
      <w:pPr>
        <w:shd w:val="clear" w:color="auto" w:fill="FFFFFF"/>
        <w:tabs>
          <w:tab w:val="left" w:pos="2865"/>
          <w:tab w:val="center" w:pos="5624"/>
          <w:tab w:val="right" w:pos="9631"/>
        </w:tabs>
        <w:spacing w:after="120" w:line="240" w:lineRule="atLeast"/>
        <w:ind w:left="89"/>
        <w:jc w:val="center"/>
        <w:rPr>
          <w:rFonts w:ascii="Times New Roman" w:hAnsi="Times New Roman"/>
          <w:b/>
          <w:bCs/>
          <w:sz w:val="28"/>
          <w:szCs w:val="28"/>
        </w:rPr>
      </w:pPr>
      <w:r w:rsidRPr="00DE5AD7">
        <w:rPr>
          <w:rFonts w:ascii="Times New Roman" w:hAnsi="Times New Roman"/>
          <w:b/>
          <w:bCs/>
          <w:sz w:val="28"/>
          <w:szCs w:val="28"/>
        </w:rPr>
        <w:t xml:space="preserve">     Группа №1 </w:t>
      </w:r>
      <w:r w:rsidR="00FA11F5" w:rsidRPr="00DE5AD7">
        <w:rPr>
          <w:rFonts w:ascii="Times New Roman" w:hAnsi="Times New Roman"/>
          <w:b/>
          <w:bCs/>
          <w:sz w:val="28"/>
          <w:szCs w:val="28"/>
        </w:rPr>
        <w:t>–</w:t>
      </w:r>
      <w:r w:rsidRPr="00DE5AD7">
        <w:rPr>
          <w:rFonts w:ascii="Times New Roman" w:hAnsi="Times New Roman"/>
          <w:b/>
          <w:bCs/>
          <w:sz w:val="28"/>
          <w:szCs w:val="28"/>
        </w:rPr>
        <w:t xml:space="preserve"> </w:t>
      </w:r>
      <w:proofErr w:type="gramStart"/>
      <w:r w:rsidR="00710F36">
        <w:rPr>
          <w:rFonts w:ascii="Times New Roman" w:hAnsi="Times New Roman"/>
          <w:b/>
          <w:bCs/>
          <w:sz w:val="28"/>
          <w:szCs w:val="28"/>
        </w:rPr>
        <w:t>ПН</w:t>
      </w:r>
      <w:proofErr w:type="gramEnd"/>
      <w:r w:rsidR="008C696E">
        <w:rPr>
          <w:rFonts w:ascii="Times New Roman" w:hAnsi="Times New Roman"/>
          <w:b/>
          <w:bCs/>
          <w:sz w:val="28"/>
          <w:szCs w:val="28"/>
        </w:rPr>
        <w:t xml:space="preserve"> </w:t>
      </w:r>
      <w:r w:rsidR="00710F36">
        <w:rPr>
          <w:rFonts w:ascii="Times New Roman" w:hAnsi="Times New Roman"/>
          <w:b/>
          <w:bCs/>
          <w:sz w:val="28"/>
          <w:szCs w:val="28"/>
        </w:rPr>
        <w:t>15.15- 16.</w:t>
      </w:r>
      <w:r w:rsidR="00D30068">
        <w:rPr>
          <w:rFonts w:ascii="Times New Roman" w:hAnsi="Times New Roman"/>
          <w:b/>
          <w:bCs/>
          <w:sz w:val="28"/>
          <w:szCs w:val="28"/>
        </w:rPr>
        <w:t>0</w:t>
      </w:r>
      <w:r w:rsidR="00710F36">
        <w:rPr>
          <w:rFonts w:ascii="Times New Roman" w:hAnsi="Times New Roman"/>
          <w:b/>
          <w:bCs/>
          <w:sz w:val="28"/>
          <w:szCs w:val="28"/>
        </w:rPr>
        <w:t>0</w:t>
      </w:r>
    </w:p>
    <w:p w:rsidR="00F30A55" w:rsidRPr="00DE5AD7" w:rsidRDefault="00F30A55" w:rsidP="00F30A55">
      <w:pPr>
        <w:shd w:val="clear" w:color="auto" w:fill="FFFFFF"/>
        <w:tabs>
          <w:tab w:val="left" w:pos="2865"/>
          <w:tab w:val="center" w:pos="5624"/>
          <w:tab w:val="right" w:pos="9631"/>
        </w:tabs>
        <w:spacing w:after="120" w:line="240" w:lineRule="atLeast"/>
        <w:ind w:left="89"/>
        <w:jc w:val="center"/>
        <w:rPr>
          <w:rFonts w:ascii="Times New Roman" w:hAnsi="Times New Roman"/>
          <w:b/>
          <w:bCs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02"/>
        <w:gridCol w:w="851"/>
        <w:gridCol w:w="992"/>
        <w:gridCol w:w="992"/>
        <w:gridCol w:w="2552"/>
      </w:tblGrid>
      <w:tr w:rsidR="00F30A55" w:rsidRPr="00DE5AD7" w:rsidTr="00C13C4C">
        <w:trPr>
          <w:trHeight w:val="240"/>
        </w:trPr>
        <w:tc>
          <w:tcPr>
            <w:tcW w:w="817" w:type="dxa"/>
            <w:vMerge w:val="restart"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DE5AD7">
              <w:rPr>
                <w:rFonts w:ascii="Times New Roman" w:hAnsi="Times New Roman"/>
                <w:b/>
                <w:szCs w:val="24"/>
              </w:rPr>
              <w:t>№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E5AD7">
              <w:rPr>
                <w:rFonts w:ascii="Times New Roman" w:hAnsi="Times New Roman"/>
                <w:b/>
              </w:rPr>
              <w:t>Название темы занятия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E5AD7">
              <w:rPr>
                <w:rFonts w:ascii="Times New Roman" w:hAnsi="Times New Roman"/>
                <w:b/>
              </w:rPr>
              <w:t xml:space="preserve">Кол-во </w:t>
            </w:r>
          </w:p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E5AD7">
              <w:rPr>
                <w:rFonts w:ascii="Times New Roman" w:hAnsi="Times New Roman"/>
                <w:b/>
              </w:rPr>
              <w:t>часов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E5AD7">
              <w:rPr>
                <w:rFonts w:ascii="Times New Roman" w:hAnsi="Times New Roman"/>
                <w:b/>
              </w:rPr>
              <w:t>Дата по расписанию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E5AD7">
              <w:rPr>
                <w:rFonts w:ascii="Times New Roman" w:hAnsi="Times New Roman"/>
                <w:b/>
              </w:rPr>
              <w:t>Форма аттестации/</w:t>
            </w:r>
          </w:p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E5AD7">
              <w:rPr>
                <w:rFonts w:ascii="Times New Roman" w:hAnsi="Times New Roman"/>
                <w:b/>
              </w:rPr>
              <w:t>контроля</w:t>
            </w:r>
          </w:p>
        </w:tc>
      </w:tr>
      <w:tr w:rsidR="00F30A55" w:rsidRPr="00DE5AD7" w:rsidTr="00C13C4C">
        <w:trPr>
          <w:trHeight w:val="315"/>
        </w:trPr>
        <w:tc>
          <w:tcPr>
            <w:tcW w:w="817" w:type="dxa"/>
            <w:vMerge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E5AD7">
              <w:rPr>
                <w:rFonts w:ascii="Times New Roman" w:hAnsi="Times New Roman"/>
                <w:b/>
              </w:rPr>
              <w:t>По плану</w:t>
            </w:r>
          </w:p>
        </w:tc>
        <w:tc>
          <w:tcPr>
            <w:tcW w:w="992" w:type="dxa"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E5AD7">
              <w:rPr>
                <w:rFonts w:ascii="Times New Roman" w:hAnsi="Times New Roman"/>
                <w:b/>
              </w:rPr>
              <w:t>По факту</w:t>
            </w:r>
          </w:p>
        </w:tc>
        <w:tc>
          <w:tcPr>
            <w:tcW w:w="2552" w:type="dxa"/>
            <w:vMerge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F30A55" w:rsidRPr="00DE5AD7" w:rsidTr="00C13C4C">
        <w:tc>
          <w:tcPr>
            <w:tcW w:w="817" w:type="dxa"/>
            <w:shd w:val="clear" w:color="auto" w:fill="auto"/>
            <w:vAlign w:val="center"/>
          </w:tcPr>
          <w:p w:rsidR="00F30A55" w:rsidRPr="00DE5AD7" w:rsidRDefault="00F30A55" w:rsidP="00F30A55">
            <w:pPr>
              <w:widowControl w:val="0"/>
              <w:numPr>
                <w:ilvl w:val="0"/>
                <w:numId w:val="25"/>
              </w:numPr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:rsidR="00F30A55" w:rsidRPr="00DE5AD7" w:rsidRDefault="00F30A55" w:rsidP="00C13C4C">
            <w:pPr>
              <w:tabs>
                <w:tab w:val="left" w:pos="851"/>
                <w:tab w:val="left" w:pos="1985"/>
              </w:tabs>
              <w:spacing w:line="268" w:lineRule="exact"/>
              <w:rPr>
                <w:rFonts w:ascii="Times New Roman" w:eastAsia="Times New Roman" w:hAnsi="Times New Roman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Знакомство с содержанием программы. План работы на год.  Инструктаж по технике безопасности. Правила поведения в кабинете, на улице. История происхождения шахмат</w:t>
            </w:r>
          </w:p>
        </w:tc>
        <w:tc>
          <w:tcPr>
            <w:tcW w:w="851" w:type="dxa"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Текущий контроль, опрос.</w:t>
            </w:r>
          </w:p>
        </w:tc>
      </w:tr>
      <w:tr w:rsidR="00F30A55" w:rsidRPr="00DE5AD7" w:rsidTr="00C13C4C">
        <w:tc>
          <w:tcPr>
            <w:tcW w:w="817" w:type="dxa"/>
            <w:shd w:val="clear" w:color="auto" w:fill="auto"/>
            <w:vAlign w:val="center"/>
          </w:tcPr>
          <w:p w:rsidR="00F30A55" w:rsidRPr="00DE5AD7" w:rsidRDefault="00F30A55" w:rsidP="00F30A55">
            <w:pPr>
              <w:widowControl w:val="0"/>
              <w:numPr>
                <w:ilvl w:val="0"/>
                <w:numId w:val="25"/>
              </w:numPr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Шахматная доска. Практика игры. </w:t>
            </w:r>
          </w:p>
        </w:tc>
        <w:tc>
          <w:tcPr>
            <w:tcW w:w="851" w:type="dxa"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F30A55" w:rsidRPr="00DE5AD7" w:rsidTr="00C13C4C">
        <w:tc>
          <w:tcPr>
            <w:tcW w:w="817" w:type="dxa"/>
            <w:shd w:val="clear" w:color="auto" w:fill="auto"/>
            <w:vAlign w:val="center"/>
          </w:tcPr>
          <w:p w:rsidR="00F30A55" w:rsidRPr="00DE5AD7" w:rsidRDefault="00F30A55" w:rsidP="00F30A55">
            <w:pPr>
              <w:widowControl w:val="0"/>
              <w:numPr>
                <w:ilvl w:val="0"/>
                <w:numId w:val="25"/>
              </w:numPr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Линии шахматной </w:t>
            </w:r>
            <w:proofErr w:type="spellStart"/>
            <w:r w:rsidRPr="00DE5AD7">
              <w:rPr>
                <w:rFonts w:ascii="Times New Roman" w:hAnsi="Times New Roman"/>
                <w:sz w:val="24"/>
                <w:szCs w:val="24"/>
              </w:rPr>
              <w:t>доски</w:t>
            </w:r>
            <w:proofErr w:type="gramStart"/>
            <w:r w:rsidRPr="00DE5AD7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DE5AD7">
              <w:rPr>
                <w:rFonts w:ascii="Times New Roman" w:hAnsi="Times New Roman"/>
                <w:sz w:val="24"/>
                <w:szCs w:val="24"/>
              </w:rPr>
              <w:t>рактика</w:t>
            </w:r>
            <w:proofErr w:type="spellEnd"/>
            <w:r w:rsidRPr="00DE5AD7">
              <w:rPr>
                <w:rFonts w:ascii="Times New Roman" w:hAnsi="Times New Roman"/>
                <w:sz w:val="24"/>
                <w:szCs w:val="24"/>
              </w:rPr>
              <w:t xml:space="preserve"> игры.</w:t>
            </w:r>
          </w:p>
        </w:tc>
        <w:tc>
          <w:tcPr>
            <w:tcW w:w="851" w:type="dxa"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E5AD7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F30A55" w:rsidRPr="00DE5AD7" w:rsidTr="00C13C4C">
        <w:tc>
          <w:tcPr>
            <w:tcW w:w="817" w:type="dxa"/>
            <w:shd w:val="clear" w:color="auto" w:fill="auto"/>
            <w:vAlign w:val="center"/>
          </w:tcPr>
          <w:p w:rsidR="00F30A55" w:rsidRPr="00DE5AD7" w:rsidRDefault="00F30A55" w:rsidP="00F30A55">
            <w:pPr>
              <w:widowControl w:val="0"/>
              <w:numPr>
                <w:ilvl w:val="0"/>
                <w:numId w:val="25"/>
              </w:numPr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Название фигур. Практика игры.</w:t>
            </w:r>
          </w:p>
        </w:tc>
        <w:tc>
          <w:tcPr>
            <w:tcW w:w="851" w:type="dxa"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E5AD7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Текущий контроль,  тестирование</w:t>
            </w:r>
          </w:p>
        </w:tc>
      </w:tr>
      <w:tr w:rsidR="00F30A55" w:rsidRPr="00DE5AD7" w:rsidTr="00C13C4C">
        <w:tc>
          <w:tcPr>
            <w:tcW w:w="817" w:type="dxa"/>
            <w:shd w:val="clear" w:color="auto" w:fill="auto"/>
            <w:vAlign w:val="center"/>
          </w:tcPr>
          <w:p w:rsidR="00F30A55" w:rsidRPr="00DE5AD7" w:rsidRDefault="00F30A55" w:rsidP="00F30A55">
            <w:pPr>
              <w:widowControl w:val="0"/>
              <w:numPr>
                <w:ilvl w:val="0"/>
                <w:numId w:val="25"/>
              </w:numPr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Начальная позиция. Практика игры.</w:t>
            </w:r>
          </w:p>
        </w:tc>
        <w:tc>
          <w:tcPr>
            <w:tcW w:w="851" w:type="dxa"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F30A55" w:rsidRPr="00DE5AD7" w:rsidTr="00C13C4C">
        <w:tc>
          <w:tcPr>
            <w:tcW w:w="817" w:type="dxa"/>
            <w:shd w:val="clear" w:color="auto" w:fill="auto"/>
            <w:vAlign w:val="center"/>
          </w:tcPr>
          <w:p w:rsidR="00F30A55" w:rsidRPr="00DE5AD7" w:rsidRDefault="00F30A55" w:rsidP="00F30A55">
            <w:pPr>
              <w:widowControl w:val="0"/>
              <w:numPr>
                <w:ilvl w:val="0"/>
                <w:numId w:val="25"/>
              </w:numPr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Ходы фигур. Практика игры.</w:t>
            </w:r>
          </w:p>
        </w:tc>
        <w:tc>
          <w:tcPr>
            <w:tcW w:w="851" w:type="dxa"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F30A55" w:rsidRPr="00DE5AD7" w:rsidTr="00C13C4C">
        <w:tc>
          <w:tcPr>
            <w:tcW w:w="817" w:type="dxa"/>
            <w:shd w:val="clear" w:color="auto" w:fill="auto"/>
            <w:vAlign w:val="center"/>
          </w:tcPr>
          <w:p w:rsidR="00F30A55" w:rsidRPr="00DE5AD7" w:rsidRDefault="00F30A55" w:rsidP="00F30A55">
            <w:pPr>
              <w:widowControl w:val="0"/>
              <w:numPr>
                <w:ilvl w:val="0"/>
                <w:numId w:val="25"/>
              </w:numPr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Тактика. Коневые комбинации. Практика игры. Дебют. Технология изучения дебюта. Практика игры.</w:t>
            </w:r>
          </w:p>
        </w:tc>
        <w:tc>
          <w:tcPr>
            <w:tcW w:w="851" w:type="dxa"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E5AD7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Текущий контроль, тестирование</w:t>
            </w:r>
          </w:p>
        </w:tc>
      </w:tr>
      <w:tr w:rsidR="00F30A55" w:rsidRPr="00DE5AD7" w:rsidTr="00C13C4C">
        <w:tc>
          <w:tcPr>
            <w:tcW w:w="817" w:type="dxa"/>
            <w:shd w:val="clear" w:color="auto" w:fill="auto"/>
            <w:vAlign w:val="center"/>
          </w:tcPr>
          <w:p w:rsidR="00F30A55" w:rsidRPr="00DE5AD7" w:rsidRDefault="00F30A55" w:rsidP="00F30A55">
            <w:pPr>
              <w:widowControl w:val="0"/>
              <w:numPr>
                <w:ilvl w:val="0"/>
                <w:numId w:val="25"/>
              </w:numPr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Стратегия. Атака на короля. Практика игры.</w:t>
            </w:r>
          </w:p>
        </w:tc>
        <w:tc>
          <w:tcPr>
            <w:tcW w:w="851" w:type="dxa"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E5AD7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F30A55" w:rsidRPr="00DE5AD7" w:rsidTr="00C13C4C">
        <w:tc>
          <w:tcPr>
            <w:tcW w:w="817" w:type="dxa"/>
            <w:shd w:val="clear" w:color="auto" w:fill="auto"/>
            <w:vAlign w:val="center"/>
          </w:tcPr>
          <w:p w:rsidR="00F30A55" w:rsidRPr="00DE5AD7" w:rsidRDefault="00F30A55" w:rsidP="00F30A55">
            <w:pPr>
              <w:widowControl w:val="0"/>
              <w:numPr>
                <w:ilvl w:val="0"/>
                <w:numId w:val="25"/>
              </w:numPr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Стратегия. Методы атаки на короля, при односторонних рокировках. Практика игры.</w:t>
            </w:r>
          </w:p>
        </w:tc>
        <w:tc>
          <w:tcPr>
            <w:tcW w:w="851" w:type="dxa"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E5AD7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F30A55" w:rsidRPr="00DE5AD7" w:rsidTr="00C13C4C">
        <w:tc>
          <w:tcPr>
            <w:tcW w:w="817" w:type="dxa"/>
            <w:shd w:val="clear" w:color="auto" w:fill="auto"/>
            <w:vAlign w:val="center"/>
          </w:tcPr>
          <w:p w:rsidR="00F30A55" w:rsidRPr="00DE5AD7" w:rsidRDefault="00F30A55" w:rsidP="00F30A55">
            <w:pPr>
              <w:widowControl w:val="0"/>
              <w:numPr>
                <w:ilvl w:val="0"/>
                <w:numId w:val="25"/>
              </w:numPr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402" w:type="dxa"/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Тактика. Пешечные комбинации. Практика игры.</w:t>
            </w:r>
          </w:p>
        </w:tc>
        <w:tc>
          <w:tcPr>
            <w:tcW w:w="851" w:type="dxa"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E5AD7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Текущий контроль,  тестирование</w:t>
            </w:r>
          </w:p>
        </w:tc>
      </w:tr>
      <w:tr w:rsidR="00F30A55" w:rsidRPr="00DE5AD7" w:rsidTr="00C13C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A55" w:rsidRPr="00DE5AD7" w:rsidRDefault="00F30A55" w:rsidP="00C13C4C">
            <w:pPr>
              <w:widowControl w:val="0"/>
              <w:tabs>
                <w:tab w:val="left" w:pos="-142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DE5AD7">
              <w:rPr>
                <w:rFonts w:ascii="Times New Roman" w:eastAsia="Times New Roman" w:hAnsi="Times New Roman"/>
                <w:b/>
              </w:rPr>
              <w:t xml:space="preserve">   11.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Стратегия.</w:t>
            </w:r>
            <w:r w:rsidRPr="00DE5AD7">
              <w:rPr>
                <w:rFonts w:ascii="Times New Roman" w:eastAsia="Times New Roman" w:hAnsi="Times New Roman"/>
                <w:sz w:val="24"/>
                <w:szCs w:val="24"/>
              </w:rPr>
              <w:t xml:space="preserve"> Открытая линия. Практика игры.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F30A55" w:rsidRPr="00DE5AD7" w:rsidTr="00C13C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A55" w:rsidRPr="00DE5AD7" w:rsidRDefault="00F30A55" w:rsidP="00C13C4C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DE5AD7">
              <w:rPr>
                <w:rFonts w:ascii="Times New Roman" w:eastAsia="Times New Roman" w:hAnsi="Times New Roman"/>
                <w:b/>
              </w:rPr>
              <w:t xml:space="preserve">   12.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eastAsia="Times New Roman" w:hAnsi="Times New Roman"/>
                <w:sz w:val="24"/>
                <w:szCs w:val="24"/>
              </w:rPr>
              <w:t>Дебют. Технология изучения дебюта. Практика игры.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E5AD7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Текущий контроль, тестирование</w:t>
            </w:r>
          </w:p>
        </w:tc>
      </w:tr>
      <w:tr w:rsidR="00F30A55" w:rsidRPr="00DE5AD7" w:rsidTr="00C13C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A55" w:rsidRPr="00DE5AD7" w:rsidRDefault="00F30A55" w:rsidP="00C13C4C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 w:rsidRPr="00DE5AD7">
              <w:rPr>
                <w:rFonts w:ascii="Times New Roman" w:eastAsia="Times New Roman" w:hAnsi="Times New Roman"/>
                <w:b/>
              </w:rPr>
              <w:lastRenderedPageBreak/>
              <w:t>13.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Турниры.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F30A55" w:rsidRPr="00DE5AD7" w:rsidTr="00C13C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A55" w:rsidRPr="00DE5AD7" w:rsidRDefault="00F30A55" w:rsidP="00C13C4C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DE5AD7">
              <w:rPr>
                <w:rFonts w:ascii="Times New Roman" w:eastAsia="Times New Roman" w:hAnsi="Times New Roman"/>
                <w:b/>
              </w:rPr>
              <w:t xml:space="preserve">    14.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Тактика. Тяжело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t>фигурные комбинации. Практика игры.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E5AD7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F30A55" w:rsidRPr="00DE5AD7" w:rsidTr="00C13C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A55" w:rsidRPr="00DE5AD7" w:rsidRDefault="00F30A55" w:rsidP="00C13C4C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DE5AD7">
              <w:rPr>
                <w:rFonts w:ascii="Times New Roman" w:eastAsia="Times New Roman" w:hAnsi="Times New Roman"/>
                <w:b/>
              </w:rPr>
              <w:t xml:space="preserve">   15.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Эндшпиль. Пешечные окончания. Практика игры.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E5AD7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F30A55" w:rsidRPr="00DE5AD7" w:rsidTr="00C13C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A55" w:rsidRPr="00DE5AD7" w:rsidRDefault="00F30A55" w:rsidP="00C13C4C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DE5AD7">
              <w:rPr>
                <w:rFonts w:ascii="Times New Roman" w:eastAsia="Times New Roman" w:hAnsi="Times New Roman"/>
                <w:b/>
              </w:rPr>
              <w:t xml:space="preserve">   16.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Стратегия. Захват открытой линии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F30A55" w:rsidRPr="00DE5AD7" w:rsidTr="00C13C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A55" w:rsidRPr="00DE5AD7" w:rsidRDefault="00F30A55" w:rsidP="00C13C4C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DE5AD7">
              <w:rPr>
                <w:rFonts w:ascii="Times New Roman" w:eastAsia="Times New Roman" w:hAnsi="Times New Roman"/>
                <w:b/>
              </w:rPr>
              <w:t xml:space="preserve">   17.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Дебют. Дебютные идеи. Практика игры.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E5AD7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F30A55" w:rsidRPr="00DE5AD7" w:rsidTr="00C13C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A55" w:rsidRPr="00DE5AD7" w:rsidRDefault="00F30A55" w:rsidP="00C13C4C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DE5AD7">
              <w:rPr>
                <w:rFonts w:ascii="Times New Roman" w:eastAsia="Times New Roman" w:hAnsi="Times New Roman"/>
                <w:b/>
              </w:rPr>
              <w:t xml:space="preserve">  18.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Захват открытой линии тяжёлыми фигурами. Практика игры.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E5AD7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Текущий контроль, тестирование</w:t>
            </w:r>
          </w:p>
        </w:tc>
      </w:tr>
      <w:tr w:rsidR="00F30A55" w:rsidRPr="00DE5AD7" w:rsidTr="00C13C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A55" w:rsidRPr="00DE5AD7" w:rsidRDefault="00F30A55" w:rsidP="00C13C4C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DE5AD7">
              <w:rPr>
                <w:rFonts w:ascii="Times New Roman" w:eastAsia="Times New Roman" w:hAnsi="Times New Roman"/>
                <w:b/>
              </w:rPr>
              <w:t xml:space="preserve">  19.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Эндшпиль. Реализация лишней пешки в пешечных окончаниях. Практика игры.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E5AD7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F30A55" w:rsidRPr="00DE5AD7" w:rsidTr="00C13C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A55" w:rsidRPr="00DE5AD7" w:rsidRDefault="00F30A55" w:rsidP="00C13C4C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DE5AD7">
              <w:rPr>
                <w:rFonts w:ascii="Times New Roman" w:eastAsia="Times New Roman" w:hAnsi="Times New Roman"/>
                <w:b/>
              </w:rPr>
              <w:t xml:space="preserve">  20.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Конкурс решения задач.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E5AD7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Текущий контроль,  тестирование</w:t>
            </w:r>
          </w:p>
        </w:tc>
      </w:tr>
      <w:tr w:rsidR="00F30A55" w:rsidRPr="00DE5AD7" w:rsidTr="00C13C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A55" w:rsidRPr="00DE5AD7" w:rsidRDefault="00F30A55" w:rsidP="00C13C4C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DE5AD7">
              <w:rPr>
                <w:rFonts w:ascii="Times New Roman" w:eastAsia="Times New Roman" w:hAnsi="Times New Roman"/>
                <w:b/>
              </w:rPr>
              <w:t xml:space="preserve">  21.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Турниры.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E5AD7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F30A55" w:rsidRPr="00DE5AD7" w:rsidTr="00C13C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A55" w:rsidRPr="00DE5AD7" w:rsidRDefault="00F30A55" w:rsidP="00C13C4C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DE5AD7">
              <w:rPr>
                <w:rFonts w:ascii="Times New Roman" w:eastAsia="Times New Roman" w:hAnsi="Times New Roman"/>
                <w:b/>
              </w:rPr>
              <w:t xml:space="preserve">  22.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Эндшпиль. Планы выигрыша. Практика игры.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E5AD7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F30A55" w:rsidRPr="00DE5AD7" w:rsidTr="00C13C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A55" w:rsidRPr="00DE5AD7" w:rsidRDefault="00F30A55" w:rsidP="00C13C4C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DE5AD7">
              <w:rPr>
                <w:rFonts w:ascii="Times New Roman" w:eastAsia="Times New Roman" w:hAnsi="Times New Roman"/>
                <w:b/>
              </w:rPr>
              <w:t>23.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Эндшпиль. Ценность пешки в пешечных окончаниях. Практика игры.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E5AD7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F30A55" w:rsidRPr="00DE5AD7" w:rsidTr="00C13C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A55" w:rsidRPr="00DE5AD7" w:rsidRDefault="00F30A55" w:rsidP="00C13C4C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DE5AD7">
              <w:rPr>
                <w:rFonts w:ascii="Times New Roman" w:eastAsia="Times New Roman" w:hAnsi="Times New Roman"/>
                <w:b/>
              </w:rPr>
              <w:t>24.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Турниры.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E5AD7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Текущий контроль,  тестирование</w:t>
            </w:r>
          </w:p>
        </w:tc>
      </w:tr>
      <w:tr w:rsidR="00F30A55" w:rsidRPr="00DE5AD7" w:rsidTr="00C13C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A55" w:rsidRPr="00DE5AD7" w:rsidRDefault="00F30A55" w:rsidP="00C13C4C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DE5AD7">
              <w:rPr>
                <w:rFonts w:ascii="Times New Roman" w:eastAsia="Times New Roman" w:hAnsi="Times New Roman"/>
                <w:b/>
              </w:rPr>
              <w:t>25.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Тактика. Комбинации с использованием связки. Практика игры.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F30A55" w:rsidRPr="00DE5AD7" w:rsidTr="00C13C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A55" w:rsidRPr="00DE5AD7" w:rsidRDefault="00F30A55" w:rsidP="00C13C4C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DE5AD7">
              <w:rPr>
                <w:rFonts w:ascii="Times New Roman" w:eastAsia="Times New Roman" w:hAnsi="Times New Roman"/>
                <w:b/>
              </w:rPr>
              <w:t xml:space="preserve">  26.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tabs>
                <w:tab w:val="left" w:pos="851"/>
                <w:tab w:val="left" w:pos="1985"/>
              </w:tabs>
              <w:spacing w:line="268" w:lineRule="exact"/>
              <w:rPr>
                <w:rFonts w:ascii="Times New Roman" w:eastAsia="Times New Roman" w:hAnsi="Times New Roman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Блиц – турниры.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F30A55" w:rsidRPr="00DE5AD7" w:rsidTr="00C13C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A55" w:rsidRPr="00DE5AD7" w:rsidRDefault="00F30A55" w:rsidP="00C13C4C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DE5AD7">
              <w:rPr>
                <w:rFonts w:ascii="Times New Roman" w:eastAsia="Times New Roman" w:hAnsi="Times New Roman"/>
                <w:b/>
              </w:rPr>
              <w:t xml:space="preserve">  27.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Тактика. Двойной удар. Практика игры.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Текущий контроль,  тестирование</w:t>
            </w:r>
          </w:p>
        </w:tc>
      </w:tr>
      <w:tr w:rsidR="00F30A55" w:rsidRPr="00DE5AD7" w:rsidTr="00C13C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A55" w:rsidRPr="00DE5AD7" w:rsidRDefault="00F30A55" w:rsidP="00C13C4C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DE5AD7">
              <w:rPr>
                <w:rFonts w:ascii="Times New Roman" w:eastAsia="Times New Roman" w:hAnsi="Times New Roman"/>
                <w:b/>
              </w:rPr>
              <w:t xml:space="preserve">  28.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Консультационные партии.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F30A55" w:rsidRPr="00DE5AD7" w:rsidTr="00C13C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A55" w:rsidRPr="00DE5AD7" w:rsidRDefault="00F30A55" w:rsidP="00C13C4C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DE5AD7">
              <w:rPr>
                <w:rFonts w:ascii="Times New Roman" w:eastAsia="Times New Roman" w:hAnsi="Times New Roman"/>
                <w:b/>
              </w:rPr>
              <w:t xml:space="preserve">  29.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Турниры.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F30A55" w:rsidRPr="00DE5AD7" w:rsidTr="00C13C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A55" w:rsidRPr="00DE5AD7" w:rsidRDefault="00F30A55" w:rsidP="00C13C4C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DE5AD7">
              <w:rPr>
                <w:rFonts w:ascii="Times New Roman" w:eastAsia="Times New Roman" w:hAnsi="Times New Roman"/>
                <w:b/>
              </w:rPr>
              <w:t xml:space="preserve">  30.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Стратегия. Отсталая пешка на полуоткрытой линии.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t>Практика игры.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Текущий контроль, тестирование</w:t>
            </w:r>
          </w:p>
        </w:tc>
      </w:tr>
      <w:tr w:rsidR="00F30A55" w:rsidRPr="00DE5AD7" w:rsidTr="00C13C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A55" w:rsidRPr="00DE5AD7" w:rsidRDefault="00F30A55" w:rsidP="00C13C4C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DE5AD7">
              <w:rPr>
                <w:rFonts w:ascii="Times New Roman" w:eastAsia="Times New Roman" w:hAnsi="Times New Roman"/>
                <w:b/>
              </w:rPr>
              <w:lastRenderedPageBreak/>
              <w:t xml:space="preserve">  31.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Блиц – турниры.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F30A55" w:rsidRPr="00DE5AD7" w:rsidTr="00C13C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A55" w:rsidRPr="00DE5AD7" w:rsidRDefault="00F30A55" w:rsidP="00C13C4C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DE5AD7">
              <w:rPr>
                <w:rFonts w:ascii="Times New Roman" w:eastAsia="Times New Roman" w:hAnsi="Times New Roman"/>
                <w:b/>
              </w:rPr>
              <w:t xml:space="preserve">   32.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Конкурс решения задач.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Текущий контроль,  тестирование</w:t>
            </w:r>
          </w:p>
        </w:tc>
      </w:tr>
      <w:tr w:rsidR="00F30A55" w:rsidRPr="00DE5AD7" w:rsidTr="00E17B52">
        <w:trPr>
          <w:trHeight w:val="98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A55" w:rsidRPr="00DE5AD7" w:rsidRDefault="00F30A55" w:rsidP="00C13C4C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DE5AD7">
              <w:rPr>
                <w:rFonts w:ascii="Times New Roman" w:eastAsia="Times New Roman" w:hAnsi="Times New Roman"/>
                <w:b/>
              </w:rPr>
              <w:t xml:space="preserve">   33.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Промежуточная аттестация. Определение дальнейших планов.</w:t>
            </w:r>
          </w:p>
          <w:p w:rsidR="00F30A55" w:rsidRPr="00DE5AD7" w:rsidRDefault="00F30A55" w:rsidP="00C13C4C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F30A55" w:rsidRPr="00DE5AD7" w:rsidTr="00C13C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A55" w:rsidRPr="00DE5AD7" w:rsidRDefault="00F30A55" w:rsidP="00C13C4C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 w:rsidRPr="00DE5AD7">
              <w:rPr>
                <w:rFonts w:ascii="Times New Roman" w:eastAsia="Times New Roman" w:hAnsi="Times New Roman"/>
                <w:b/>
              </w:rPr>
              <w:t xml:space="preserve">   34.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tabs>
                <w:tab w:val="left" w:pos="851"/>
                <w:tab w:val="left" w:pos="1985"/>
              </w:tabs>
              <w:spacing w:line="268" w:lineRule="exact"/>
              <w:rPr>
                <w:rFonts w:ascii="Times New Roman" w:eastAsia="Times New Roman" w:hAnsi="Times New Roman"/>
                <w:szCs w:val="24"/>
              </w:rPr>
            </w:pPr>
            <w:r w:rsidRPr="00DE5AD7">
              <w:rPr>
                <w:rFonts w:ascii="Times New Roman" w:eastAsia="Times New Roman" w:hAnsi="Times New Roman"/>
                <w:szCs w:val="24"/>
              </w:rPr>
              <w:t>Итоговое занятие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F30A55" w:rsidRPr="00DE5AD7" w:rsidTr="00C13C4C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30A55" w:rsidRPr="00DE5AD7" w:rsidRDefault="00F30A55" w:rsidP="00C13C4C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ind w:left="502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tabs>
                <w:tab w:val="left" w:pos="851"/>
                <w:tab w:val="left" w:pos="1985"/>
              </w:tabs>
              <w:spacing w:line="268" w:lineRule="exact"/>
              <w:rPr>
                <w:rFonts w:ascii="Times New Roman" w:eastAsia="Times New Roman" w:hAnsi="Times New Roman"/>
                <w:szCs w:val="24"/>
              </w:rPr>
            </w:pPr>
            <w:r w:rsidRPr="00DE5AD7">
              <w:rPr>
                <w:rFonts w:ascii="Times New Roman" w:eastAsia="Times New Roman" w:hAnsi="Times New Roman"/>
                <w:szCs w:val="24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30A55" w:rsidRPr="00DE5AD7" w:rsidRDefault="00F30A55" w:rsidP="00C13C4C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30068" w:rsidRDefault="00D30068" w:rsidP="00D30068">
      <w:pPr>
        <w:shd w:val="clear" w:color="auto" w:fill="FFFFFF"/>
        <w:tabs>
          <w:tab w:val="left" w:pos="2865"/>
          <w:tab w:val="center" w:pos="5624"/>
          <w:tab w:val="right" w:pos="9631"/>
        </w:tabs>
        <w:spacing w:after="120" w:line="240" w:lineRule="atLeast"/>
        <w:ind w:left="8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30A55" w:rsidRPr="00D30068" w:rsidRDefault="00D30068" w:rsidP="00D30068">
      <w:pPr>
        <w:shd w:val="clear" w:color="auto" w:fill="FFFFFF"/>
        <w:tabs>
          <w:tab w:val="left" w:pos="2865"/>
          <w:tab w:val="center" w:pos="5624"/>
          <w:tab w:val="right" w:pos="9631"/>
        </w:tabs>
        <w:spacing w:after="120" w:line="240" w:lineRule="atLeast"/>
        <w:ind w:left="89"/>
        <w:jc w:val="center"/>
        <w:rPr>
          <w:rFonts w:ascii="Times New Roman" w:hAnsi="Times New Roman"/>
          <w:b/>
          <w:bCs/>
          <w:sz w:val="28"/>
          <w:szCs w:val="28"/>
        </w:rPr>
      </w:pPr>
      <w:r w:rsidRPr="00DE5AD7">
        <w:rPr>
          <w:rFonts w:ascii="Times New Roman" w:hAnsi="Times New Roman"/>
          <w:b/>
          <w:bCs/>
          <w:sz w:val="28"/>
          <w:szCs w:val="28"/>
        </w:rPr>
        <w:t xml:space="preserve">Группа №2- </w:t>
      </w:r>
      <w:proofErr w:type="gramStart"/>
      <w:r w:rsidR="00710F36">
        <w:rPr>
          <w:rFonts w:ascii="Times New Roman" w:hAnsi="Times New Roman"/>
          <w:b/>
          <w:bCs/>
          <w:sz w:val="28"/>
          <w:szCs w:val="28"/>
        </w:rPr>
        <w:t>ПН</w:t>
      </w:r>
      <w:proofErr w:type="gramEnd"/>
      <w:r w:rsidR="008C696E">
        <w:rPr>
          <w:rFonts w:ascii="Times New Roman" w:hAnsi="Times New Roman"/>
          <w:b/>
          <w:bCs/>
          <w:sz w:val="28"/>
          <w:szCs w:val="28"/>
        </w:rPr>
        <w:t xml:space="preserve"> 16-10</w:t>
      </w:r>
      <w:r>
        <w:rPr>
          <w:rFonts w:ascii="Times New Roman" w:hAnsi="Times New Roman"/>
          <w:b/>
          <w:bCs/>
          <w:sz w:val="28"/>
          <w:szCs w:val="28"/>
        </w:rPr>
        <w:t>-16-5</w:t>
      </w:r>
      <w:r w:rsidR="008C696E">
        <w:rPr>
          <w:rFonts w:ascii="Times New Roman" w:hAnsi="Times New Roman"/>
          <w:b/>
          <w:bCs/>
          <w:sz w:val="28"/>
          <w:szCs w:val="28"/>
        </w:rPr>
        <w:t>5</w:t>
      </w:r>
    </w:p>
    <w:p w:rsidR="00F30A55" w:rsidRDefault="00F30A55" w:rsidP="00F30A55"/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402"/>
        <w:gridCol w:w="851"/>
        <w:gridCol w:w="992"/>
        <w:gridCol w:w="992"/>
        <w:gridCol w:w="2552"/>
      </w:tblGrid>
      <w:tr w:rsidR="00D30068" w:rsidRPr="00DE5AD7" w:rsidTr="00B045C0">
        <w:trPr>
          <w:trHeight w:val="240"/>
        </w:trPr>
        <w:tc>
          <w:tcPr>
            <w:tcW w:w="817" w:type="dxa"/>
            <w:vMerge w:val="restart"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  <w:r w:rsidRPr="00DE5AD7">
              <w:rPr>
                <w:rFonts w:ascii="Times New Roman" w:hAnsi="Times New Roman"/>
                <w:b/>
                <w:szCs w:val="24"/>
              </w:rPr>
              <w:t>№</w:t>
            </w:r>
          </w:p>
        </w:tc>
        <w:tc>
          <w:tcPr>
            <w:tcW w:w="3402" w:type="dxa"/>
            <w:vMerge w:val="restart"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E5AD7">
              <w:rPr>
                <w:rFonts w:ascii="Times New Roman" w:hAnsi="Times New Roman"/>
                <w:b/>
              </w:rPr>
              <w:t>Название темы занятия</w:t>
            </w:r>
          </w:p>
        </w:tc>
        <w:tc>
          <w:tcPr>
            <w:tcW w:w="851" w:type="dxa"/>
            <w:vMerge w:val="restart"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E5AD7">
              <w:rPr>
                <w:rFonts w:ascii="Times New Roman" w:hAnsi="Times New Roman"/>
                <w:b/>
              </w:rPr>
              <w:t xml:space="preserve">Кол-во </w:t>
            </w:r>
          </w:p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E5AD7">
              <w:rPr>
                <w:rFonts w:ascii="Times New Roman" w:hAnsi="Times New Roman"/>
                <w:b/>
              </w:rPr>
              <w:t>часов</w:t>
            </w:r>
          </w:p>
        </w:tc>
        <w:tc>
          <w:tcPr>
            <w:tcW w:w="1984" w:type="dxa"/>
            <w:gridSpan w:val="2"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E5AD7">
              <w:rPr>
                <w:rFonts w:ascii="Times New Roman" w:hAnsi="Times New Roman"/>
                <w:b/>
              </w:rPr>
              <w:t>Дата по расписанию</w:t>
            </w:r>
          </w:p>
        </w:tc>
        <w:tc>
          <w:tcPr>
            <w:tcW w:w="2552" w:type="dxa"/>
            <w:vMerge w:val="restart"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E5AD7">
              <w:rPr>
                <w:rFonts w:ascii="Times New Roman" w:hAnsi="Times New Roman"/>
                <w:b/>
              </w:rPr>
              <w:t>Форма аттестации/</w:t>
            </w:r>
          </w:p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E5AD7">
              <w:rPr>
                <w:rFonts w:ascii="Times New Roman" w:hAnsi="Times New Roman"/>
                <w:b/>
              </w:rPr>
              <w:t>контроля</w:t>
            </w:r>
          </w:p>
        </w:tc>
      </w:tr>
      <w:tr w:rsidR="00D30068" w:rsidRPr="00DE5AD7" w:rsidTr="00B045C0">
        <w:trPr>
          <w:trHeight w:val="315"/>
        </w:trPr>
        <w:tc>
          <w:tcPr>
            <w:tcW w:w="817" w:type="dxa"/>
            <w:vMerge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3402" w:type="dxa"/>
            <w:vMerge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851" w:type="dxa"/>
            <w:vMerge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E5AD7">
              <w:rPr>
                <w:rFonts w:ascii="Times New Roman" w:hAnsi="Times New Roman"/>
                <w:b/>
              </w:rPr>
              <w:t>По плану</w:t>
            </w:r>
          </w:p>
        </w:tc>
        <w:tc>
          <w:tcPr>
            <w:tcW w:w="992" w:type="dxa"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DE5AD7">
              <w:rPr>
                <w:rFonts w:ascii="Times New Roman" w:hAnsi="Times New Roman"/>
                <w:b/>
              </w:rPr>
              <w:t>По факту</w:t>
            </w:r>
          </w:p>
        </w:tc>
        <w:tc>
          <w:tcPr>
            <w:tcW w:w="2552" w:type="dxa"/>
            <w:vMerge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</w:tr>
      <w:tr w:rsidR="00D30068" w:rsidRPr="00DE5AD7" w:rsidTr="00B045C0">
        <w:tc>
          <w:tcPr>
            <w:tcW w:w="817" w:type="dxa"/>
            <w:shd w:val="clear" w:color="auto" w:fill="auto"/>
            <w:vAlign w:val="center"/>
          </w:tcPr>
          <w:p w:rsidR="00D30068" w:rsidRPr="00DE5AD7" w:rsidRDefault="00E17B52" w:rsidP="00E17B52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ind w:left="50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</w:t>
            </w:r>
          </w:p>
        </w:tc>
        <w:tc>
          <w:tcPr>
            <w:tcW w:w="3402" w:type="dxa"/>
            <w:shd w:val="clear" w:color="auto" w:fill="auto"/>
          </w:tcPr>
          <w:p w:rsidR="00D30068" w:rsidRPr="00DE5AD7" w:rsidRDefault="00D30068" w:rsidP="00B045C0">
            <w:pPr>
              <w:tabs>
                <w:tab w:val="left" w:pos="851"/>
                <w:tab w:val="left" w:pos="1985"/>
              </w:tabs>
              <w:spacing w:line="268" w:lineRule="exact"/>
              <w:rPr>
                <w:rFonts w:ascii="Times New Roman" w:eastAsia="Times New Roman" w:hAnsi="Times New Roman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Знакомство с содержанием программы. План работы на год.  Инструктаж по технике безопасности. Правила поведения в кабинете, на улице. История происхождения шахмат</w:t>
            </w:r>
          </w:p>
        </w:tc>
        <w:tc>
          <w:tcPr>
            <w:tcW w:w="851" w:type="dxa"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Текущий контроль, опрос.</w:t>
            </w:r>
          </w:p>
        </w:tc>
      </w:tr>
      <w:tr w:rsidR="00D30068" w:rsidRPr="00DE5AD7" w:rsidTr="00B045C0">
        <w:tc>
          <w:tcPr>
            <w:tcW w:w="817" w:type="dxa"/>
            <w:shd w:val="clear" w:color="auto" w:fill="auto"/>
            <w:vAlign w:val="center"/>
          </w:tcPr>
          <w:p w:rsidR="00D30068" w:rsidRPr="00DE5AD7" w:rsidRDefault="00E17B52" w:rsidP="00E17B52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ind w:left="50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</w:t>
            </w:r>
          </w:p>
        </w:tc>
        <w:tc>
          <w:tcPr>
            <w:tcW w:w="3402" w:type="dxa"/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Шахматная доска. Практика игры. </w:t>
            </w:r>
          </w:p>
        </w:tc>
        <w:tc>
          <w:tcPr>
            <w:tcW w:w="851" w:type="dxa"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D30068" w:rsidRPr="00DE5AD7" w:rsidTr="00B045C0">
        <w:tc>
          <w:tcPr>
            <w:tcW w:w="817" w:type="dxa"/>
            <w:shd w:val="clear" w:color="auto" w:fill="auto"/>
            <w:vAlign w:val="center"/>
          </w:tcPr>
          <w:p w:rsidR="00D30068" w:rsidRPr="00DE5AD7" w:rsidRDefault="00E17B52" w:rsidP="00E17B52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ind w:left="14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</w:t>
            </w:r>
          </w:p>
        </w:tc>
        <w:tc>
          <w:tcPr>
            <w:tcW w:w="3402" w:type="dxa"/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Линии шахматной доски.</w:t>
            </w:r>
            <w:r w:rsidR="009C158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t>Практика игры.</w:t>
            </w:r>
          </w:p>
        </w:tc>
        <w:tc>
          <w:tcPr>
            <w:tcW w:w="851" w:type="dxa"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E5AD7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D30068" w:rsidRPr="00DE5AD7" w:rsidTr="00B045C0">
        <w:tc>
          <w:tcPr>
            <w:tcW w:w="817" w:type="dxa"/>
            <w:shd w:val="clear" w:color="auto" w:fill="auto"/>
            <w:vAlign w:val="center"/>
          </w:tcPr>
          <w:p w:rsidR="00D30068" w:rsidRPr="00DE5AD7" w:rsidRDefault="00E17B52" w:rsidP="00E17B52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ind w:left="502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4</w:t>
            </w:r>
          </w:p>
        </w:tc>
        <w:tc>
          <w:tcPr>
            <w:tcW w:w="3402" w:type="dxa"/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Название фигур. Практика игры.</w:t>
            </w:r>
          </w:p>
        </w:tc>
        <w:tc>
          <w:tcPr>
            <w:tcW w:w="851" w:type="dxa"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E5AD7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Текущий контроль,  тестирование</w:t>
            </w:r>
          </w:p>
        </w:tc>
      </w:tr>
      <w:tr w:rsidR="00D30068" w:rsidRPr="00DE5AD7" w:rsidTr="00B045C0">
        <w:tc>
          <w:tcPr>
            <w:tcW w:w="817" w:type="dxa"/>
            <w:shd w:val="clear" w:color="auto" w:fill="auto"/>
            <w:vAlign w:val="center"/>
          </w:tcPr>
          <w:p w:rsidR="00D30068" w:rsidRPr="00DE5AD7" w:rsidRDefault="00E17B52" w:rsidP="00E17B52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ind w:left="142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5</w:t>
            </w:r>
          </w:p>
        </w:tc>
        <w:tc>
          <w:tcPr>
            <w:tcW w:w="3402" w:type="dxa"/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Начальная позиция. Практика игры.</w:t>
            </w:r>
          </w:p>
        </w:tc>
        <w:tc>
          <w:tcPr>
            <w:tcW w:w="851" w:type="dxa"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D30068" w:rsidRPr="00DE5AD7" w:rsidTr="00B045C0">
        <w:tc>
          <w:tcPr>
            <w:tcW w:w="817" w:type="dxa"/>
            <w:shd w:val="clear" w:color="auto" w:fill="auto"/>
            <w:vAlign w:val="center"/>
          </w:tcPr>
          <w:p w:rsidR="00D30068" w:rsidRPr="00DE5AD7" w:rsidRDefault="00E17B52" w:rsidP="00E17B52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ind w:left="142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6</w:t>
            </w:r>
          </w:p>
        </w:tc>
        <w:tc>
          <w:tcPr>
            <w:tcW w:w="3402" w:type="dxa"/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Ходы фигур. Практика игры.</w:t>
            </w:r>
          </w:p>
        </w:tc>
        <w:tc>
          <w:tcPr>
            <w:tcW w:w="851" w:type="dxa"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D30068" w:rsidRPr="00DE5AD7" w:rsidTr="00B045C0">
        <w:tc>
          <w:tcPr>
            <w:tcW w:w="817" w:type="dxa"/>
            <w:shd w:val="clear" w:color="auto" w:fill="auto"/>
            <w:vAlign w:val="center"/>
          </w:tcPr>
          <w:p w:rsidR="00D30068" w:rsidRPr="00DE5AD7" w:rsidRDefault="00E17B52" w:rsidP="00E17B52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ind w:left="142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7</w:t>
            </w:r>
          </w:p>
        </w:tc>
        <w:tc>
          <w:tcPr>
            <w:tcW w:w="3402" w:type="dxa"/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Тактика. Коневые комбинации. Практика игры. Дебют. Технология изучения дебюта. Практика игры.</w:t>
            </w:r>
          </w:p>
        </w:tc>
        <w:tc>
          <w:tcPr>
            <w:tcW w:w="851" w:type="dxa"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E5AD7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Текущий контроль, тестирование</w:t>
            </w:r>
          </w:p>
        </w:tc>
      </w:tr>
      <w:tr w:rsidR="00D30068" w:rsidRPr="00DE5AD7" w:rsidTr="00B045C0">
        <w:tc>
          <w:tcPr>
            <w:tcW w:w="817" w:type="dxa"/>
            <w:shd w:val="clear" w:color="auto" w:fill="auto"/>
            <w:vAlign w:val="center"/>
          </w:tcPr>
          <w:p w:rsidR="00D30068" w:rsidRPr="00DE5AD7" w:rsidRDefault="00E17B52" w:rsidP="00E17B52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ind w:left="142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8</w:t>
            </w:r>
          </w:p>
        </w:tc>
        <w:tc>
          <w:tcPr>
            <w:tcW w:w="3402" w:type="dxa"/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Стратегия. Атака на короля. Практика игры.</w:t>
            </w:r>
          </w:p>
        </w:tc>
        <w:tc>
          <w:tcPr>
            <w:tcW w:w="851" w:type="dxa"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E5AD7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D30068" w:rsidRPr="00DE5AD7" w:rsidTr="00B045C0">
        <w:tc>
          <w:tcPr>
            <w:tcW w:w="817" w:type="dxa"/>
            <w:shd w:val="clear" w:color="auto" w:fill="auto"/>
            <w:vAlign w:val="center"/>
          </w:tcPr>
          <w:p w:rsidR="00D30068" w:rsidRPr="00DE5AD7" w:rsidRDefault="00E17B52" w:rsidP="00E17B52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ind w:left="142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lastRenderedPageBreak/>
              <w:t>9</w:t>
            </w:r>
          </w:p>
        </w:tc>
        <w:tc>
          <w:tcPr>
            <w:tcW w:w="3402" w:type="dxa"/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Стратегия. Методы атаки на короля, при односторонних рокировках. Практика игры.</w:t>
            </w:r>
          </w:p>
        </w:tc>
        <w:tc>
          <w:tcPr>
            <w:tcW w:w="851" w:type="dxa"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E5AD7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D30068" w:rsidRPr="00DE5AD7" w:rsidTr="00B045C0">
        <w:tc>
          <w:tcPr>
            <w:tcW w:w="817" w:type="dxa"/>
            <w:shd w:val="clear" w:color="auto" w:fill="auto"/>
            <w:vAlign w:val="center"/>
          </w:tcPr>
          <w:p w:rsidR="00D30068" w:rsidRPr="00DE5AD7" w:rsidRDefault="00E17B52" w:rsidP="00E17B52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10</w:t>
            </w:r>
          </w:p>
        </w:tc>
        <w:tc>
          <w:tcPr>
            <w:tcW w:w="3402" w:type="dxa"/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Тактика. Пешечные комбинации. Практика игры.</w:t>
            </w:r>
          </w:p>
        </w:tc>
        <w:tc>
          <w:tcPr>
            <w:tcW w:w="851" w:type="dxa"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E5AD7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Текущий контроль,  тестирование</w:t>
            </w:r>
          </w:p>
        </w:tc>
      </w:tr>
      <w:tr w:rsidR="00D30068" w:rsidRPr="00DE5AD7" w:rsidTr="00B045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068" w:rsidRPr="00DE5AD7" w:rsidRDefault="00E17B52" w:rsidP="00B045C0">
            <w:pPr>
              <w:widowControl w:val="0"/>
              <w:tabs>
                <w:tab w:val="left" w:pos="-142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Стратегия.</w:t>
            </w:r>
            <w:r w:rsidRPr="00DE5AD7">
              <w:rPr>
                <w:rFonts w:ascii="Times New Roman" w:eastAsia="Times New Roman" w:hAnsi="Times New Roman"/>
                <w:sz w:val="24"/>
                <w:szCs w:val="24"/>
              </w:rPr>
              <w:t xml:space="preserve"> Открытая линия. Практика игры.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D30068" w:rsidRPr="00DE5AD7" w:rsidTr="00B045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068" w:rsidRPr="00DE5AD7" w:rsidRDefault="00E17B52" w:rsidP="00B045C0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eastAsia="Times New Roman" w:hAnsi="Times New Roman"/>
                <w:sz w:val="24"/>
                <w:szCs w:val="24"/>
              </w:rPr>
              <w:t>Дебют. Технология изучения дебюта. Практика игры.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E5AD7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Текущий контроль, тестирование</w:t>
            </w:r>
          </w:p>
        </w:tc>
      </w:tr>
      <w:tr w:rsidR="00D30068" w:rsidRPr="00DE5AD7" w:rsidTr="00B045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068" w:rsidRPr="00DE5AD7" w:rsidRDefault="00E17B52" w:rsidP="00B045C0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Турниры.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D30068" w:rsidRPr="00DE5AD7" w:rsidTr="00B045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068" w:rsidRPr="00DE5AD7" w:rsidRDefault="00E17B52" w:rsidP="00B045C0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Тактика. Тяжело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t>фигурные комбинации. Практика игры.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E5AD7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D30068" w:rsidRPr="00DE5AD7" w:rsidTr="00B045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068" w:rsidRPr="00DE5AD7" w:rsidRDefault="00E17B52" w:rsidP="00B045C0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Эндшпиль. Пешечные окончания. Практика игры.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E5AD7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D30068" w:rsidRPr="00DE5AD7" w:rsidTr="00B045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068" w:rsidRPr="00DE5AD7" w:rsidRDefault="00E17B52" w:rsidP="00B045C0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Стратегия. Захват открытой линии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D30068" w:rsidRPr="00DE5AD7" w:rsidTr="00B045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068" w:rsidRPr="00DE5AD7" w:rsidRDefault="00E17B52" w:rsidP="00B045C0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Дебют. Дебютные идеи. Практика игры.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E5AD7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D30068" w:rsidRPr="00DE5AD7" w:rsidTr="00B045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068" w:rsidRPr="00DE5AD7" w:rsidRDefault="00E17B52" w:rsidP="00B045C0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Захват открытой линии тяжёлыми фигурами. Практика игры.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E5AD7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Текущий контроль, тестирование</w:t>
            </w:r>
          </w:p>
        </w:tc>
      </w:tr>
      <w:tr w:rsidR="00D30068" w:rsidRPr="00DE5AD7" w:rsidTr="00B045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068" w:rsidRPr="00DE5AD7" w:rsidRDefault="00E17B52" w:rsidP="00B045C0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19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Эндшпиль. Реализация лишней пешки в пешечных окончаниях. Практика игры.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E5AD7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D30068" w:rsidRPr="00DE5AD7" w:rsidTr="00B045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068" w:rsidRPr="00DE5AD7" w:rsidRDefault="00E17B52" w:rsidP="00B045C0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Конкурс решения задач.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E5AD7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Текущий контроль,  тестирование</w:t>
            </w:r>
          </w:p>
        </w:tc>
      </w:tr>
      <w:tr w:rsidR="00D30068" w:rsidRPr="00DE5AD7" w:rsidTr="00B045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068" w:rsidRPr="00DE5AD7" w:rsidRDefault="00E17B52" w:rsidP="00B045C0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Турниры.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E5AD7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D30068" w:rsidRPr="00DE5AD7" w:rsidTr="00B045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068" w:rsidRPr="00DE5AD7" w:rsidRDefault="00E17B52" w:rsidP="00B045C0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Эндшпиль. Планы выигрыша. Практика игры.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E5AD7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D30068" w:rsidRPr="00DE5AD7" w:rsidTr="00B045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068" w:rsidRPr="00DE5AD7" w:rsidRDefault="00E17B52" w:rsidP="00B045C0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Эндшпиль. Ценность пешки в пешечных окончаниях. Практика игры.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E5AD7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D30068" w:rsidRPr="00DE5AD7" w:rsidTr="00B045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068" w:rsidRPr="00DE5AD7" w:rsidRDefault="00E17B52" w:rsidP="00B045C0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Турниры.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 w:rsidRPr="00DE5AD7"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Текущий контроль,  тестирование</w:t>
            </w:r>
          </w:p>
        </w:tc>
      </w:tr>
      <w:tr w:rsidR="00D30068" w:rsidRPr="00DE5AD7" w:rsidTr="00B045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068" w:rsidRPr="00DE5AD7" w:rsidRDefault="00E17B52" w:rsidP="00B045C0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25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Тактика. Комбинации с использованием связки. Практика игры.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D30068" w:rsidRPr="00DE5AD7" w:rsidTr="00B045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068" w:rsidRPr="00DE5AD7" w:rsidRDefault="00E17B52" w:rsidP="00B045C0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26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tabs>
                <w:tab w:val="left" w:pos="851"/>
                <w:tab w:val="left" w:pos="1985"/>
              </w:tabs>
              <w:spacing w:line="268" w:lineRule="exact"/>
              <w:rPr>
                <w:rFonts w:ascii="Times New Roman" w:eastAsia="Times New Roman" w:hAnsi="Times New Roman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Блиц – турниры.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D30068" w:rsidRPr="00DE5AD7" w:rsidTr="00B045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068" w:rsidRPr="00DE5AD7" w:rsidRDefault="00E17B52" w:rsidP="00B045C0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27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Тактика. Двойной удар.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lastRenderedPageBreak/>
              <w:t>Практика игры.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lastRenderedPageBreak/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lastRenderedPageBreak/>
              <w:t>тестирование</w:t>
            </w:r>
          </w:p>
        </w:tc>
      </w:tr>
      <w:tr w:rsidR="00D30068" w:rsidRPr="00DE5AD7" w:rsidTr="00B045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068" w:rsidRPr="00DE5AD7" w:rsidRDefault="00E17B52" w:rsidP="00B045C0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lastRenderedPageBreak/>
              <w:t>28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Консультационные партии.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D30068" w:rsidRPr="00DE5AD7" w:rsidTr="00B045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068" w:rsidRPr="00DE5AD7" w:rsidRDefault="00E17B52" w:rsidP="00B045C0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29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Турниры.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D30068" w:rsidRPr="00DE5AD7" w:rsidTr="00B045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068" w:rsidRPr="00DE5AD7" w:rsidRDefault="00E17B52" w:rsidP="00B045C0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Стратегия. Отсталая пешка на полуоткрытой линии.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t>Практика игры.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Текущий контроль, тестирование</w:t>
            </w:r>
          </w:p>
        </w:tc>
      </w:tr>
      <w:tr w:rsidR="00D30068" w:rsidRPr="00DE5AD7" w:rsidTr="00B045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068" w:rsidRPr="00DE5AD7" w:rsidRDefault="00E17B52" w:rsidP="00B045C0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Блиц – турниры.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pacing w:val="-2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D30068" w:rsidRPr="00DE5AD7" w:rsidTr="00B045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068" w:rsidRPr="00DE5AD7" w:rsidRDefault="00E17B52" w:rsidP="00B045C0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32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Конкурс решения задач.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Текущий контроль,  тестирование</w:t>
            </w:r>
          </w:p>
        </w:tc>
      </w:tr>
      <w:tr w:rsidR="00D30068" w:rsidRPr="00DE5AD7" w:rsidTr="00E17B52">
        <w:trPr>
          <w:trHeight w:val="102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068" w:rsidRPr="00DE5AD7" w:rsidRDefault="00E17B52" w:rsidP="00B045C0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>33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>Промежуточная аттестация. Определение дальнейших планов.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D30068" w:rsidRPr="00DE5AD7" w:rsidTr="00B045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068" w:rsidRPr="00DE5AD7" w:rsidRDefault="00E17B52" w:rsidP="00B045C0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b/>
              </w:rPr>
            </w:pPr>
            <w:r>
              <w:rPr>
                <w:rFonts w:ascii="Times New Roman" w:eastAsia="Times New Roman" w:hAnsi="Times New Roman"/>
                <w:b/>
              </w:rPr>
              <w:t xml:space="preserve">   34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tabs>
                <w:tab w:val="left" w:pos="851"/>
                <w:tab w:val="left" w:pos="1985"/>
              </w:tabs>
              <w:spacing w:line="268" w:lineRule="exact"/>
              <w:rPr>
                <w:rFonts w:ascii="Times New Roman" w:eastAsia="Times New Roman" w:hAnsi="Times New Roman"/>
                <w:szCs w:val="24"/>
              </w:rPr>
            </w:pPr>
            <w:r w:rsidRPr="00DE5AD7">
              <w:rPr>
                <w:rFonts w:ascii="Times New Roman" w:eastAsia="Times New Roman" w:hAnsi="Times New Roman"/>
                <w:szCs w:val="24"/>
              </w:rPr>
              <w:t>Итоговое занятие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E5AD7">
              <w:rPr>
                <w:rFonts w:ascii="Times New Roman" w:hAnsi="Times New Roman"/>
                <w:sz w:val="24"/>
                <w:szCs w:val="24"/>
              </w:rPr>
              <w:t xml:space="preserve">Текущий контроль, </w:t>
            </w:r>
            <w:r w:rsidRPr="00DE5AD7">
              <w:rPr>
                <w:rFonts w:ascii="Times New Roman" w:hAnsi="Times New Roman"/>
                <w:sz w:val="24"/>
                <w:szCs w:val="24"/>
              </w:rPr>
              <w:br/>
              <w:t>зачёт, опрос, тестирование</w:t>
            </w:r>
          </w:p>
        </w:tc>
      </w:tr>
      <w:tr w:rsidR="00D30068" w:rsidRPr="00DE5AD7" w:rsidTr="00B045C0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30068" w:rsidRPr="00DE5AD7" w:rsidRDefault="00D30068" w:rsidP="00B045C0">
            <w:pPr>
              <w:widowControl w:val="0"/>
              <w:tabs>
                <w:tab w:val="left" w:pos="0"/>
              </w:tabs>
              <w:autoSpaceDE w:val="0"/>
              <w:autoSpaceDN w:val="0"/>
              <w:spacing w:after="0" w:line="240" w:lineRule="auto"/>
              <w:ind w:left="502"/>
              <w:rPr>
                <w:rFonts w:ascii="Times New Roman" w:eastAsia="Times New Roman" w:hAnsi="Times New Roman"/>
                <w:b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tabs>
                <w:tab w:val="left" w:pos="851"/>
                <w:tab w:val="left" w:pos="1985"/>
              </w:tabs>
              <w:spacing w:line="268" w:lineRule="exact"/>
              <w:rPr>
                <w:rFonts w:ascii="Times New Roman" w:eastAsia="Times New Roman" w:hAnsi="Times New Roman"/>
                <w:szCs w:val="24"/>
              </w:rPr>
            </w:pPr>
            <w:r w:rsidRPr="00DE5AD7">
              <w:rPr>
                <w:rFonts w:ascii="Times New Roman" w:eastAsia="Times New Roman" w:hAnsi="Times New Roman"/>
                <w:szCs w:val="24"/>
              </w:rPr>
              <w:t>Итого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  <w:r>
              <w:rPr>
                <w:rFonts w:ascii="Times New Roman" w:hAnsi="Times New Roman"/>
                <w:b/>
                <w:szCs w:val="24"/>
              </w:rPr>
              <w:t>34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after="0" w:line="240" w:lineRule="auto"/>
              <w:jc w:val="center"/>
              <w:rPr>
                <w:rFonts w:ascii="Times New Roman" w:hAnsi="Times New Roman"/>
                <w:b/>
                <w:szCs w:val="24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0068" w:rsidRPr="00DE5AD7" w:rsidRDefault="00D30068" w:rsidP="00B045C0">
            <w:pPr>
              <w:spacing w:before="100" w:beforeAutospacing="1"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D30068" w:rsidRPr="00DE5AD7" w:rsidRDefault="00D30068" w:rsidP="00D30068">
      <w:pPr>
        <w:tabs>
          <w:tab w:val="left" w:pos="8316"/>
          <w:tab w:val="right" w:pos="9355"/>
        </w:tabs>
        <w:rPr>
          <w:rFonts w:ascii="Times New Roman" w:hAnsi="Times New Roman"/>
        </w:rPr>
      </w:pPr>
    </w:p>
    <w:p w:rsidR="009C4EE5" w:rsidRDefault="009C4EE5" w:rsidP="009C4EE5">
      <w:pPr>
        <w:shd w:val="clear" w:color="auto" w:fill="FFFFFF"/>
        <w:tabs>
          <w:tab w:val="left" w:pos="2865"/>
          <w:tab w:val="center" w:pos="5624"/>
          <w:tab w:val="right" w:pos="9631"/>
        </w:tabs>
        <w:spacing w:after="120" w:line="240" w:lineRule="atLeast"/>
        <w:ind w:left="8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30A55" w:rsidRDefault="00F30A55" w:rsidP="009C4EE5">
      <w:pPr>
        <w:shd w:val="clear" w:color="auto" w:fill="FFFFFF"/>
        <w:tabs>
          <w:tab w:val="left" w:pos="2865"/>
          <w:tab w:val="center" w:pos="5624"/>
          <w:tab w:val="right" w:pos="9631"/>
        </w:tabs>
        <w:spacing w:after="120" w:line="240" w:lineRule="atLeast"/>
        <w:ind w:left="8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30A55" w:rsidRDefault="00F30A55" w:rsidP="009C4EE5">
      <w:pPr>
        <w:shd w:val="clear" w:color="auto" w:fill="FFFFFF"/>
        <w:tabs>
          <w:tab w:val="left" w:pos="2865"/>
          <w:tab w:val="center" w:pos="5624"/>
          <w:tab w:val="right" w:pos="9631"/>
        </w:tabs>
        <w:spacing w:after="120" w:line="240" w:lineRule="atLeast"/>
        <w:ind w:left="8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30A55" w:rsidRDefault="00F30A55" w:rsidP="009C4EE5">
      <w:pPr>
        <w:shd w:val="clear" w:color="auto" w:fill="FFFFFF"/>
        <w:tabs>
          <w:tab w:val="left" w:pos="2865"/>
          <w:tab w:val="center" w:pos="5624"/>
          <w:tab w:val="right" w:pos="9631"/>
        </w:tabs>
        <w:spacing w:after="120" w:line="240" w:lineRule="atLeast"/>
        <w:ind w:left="8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30A55" w:rsidRDefault="00F30A55" w:rsidP="009C4EE5">
      <w:pPr>
        <w:shd w:val="clear" w:color="auto" w:fill="FFFFFF"/>
        <w:tabs>
          <w:tab w:val="left" w:pos="2865"/>
          <w:tab w:val="center" w:pos="5624"/>
          <w:tab w:val="right" w:pos="9631"/>
        </w:tabs>
        <w:spacing w:after="120" w:line="240" w:lineRule="atLeast"/>
        <w:ind w:left="8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30A55" w:rsidRDefault="00F30A55" w:rsidP="009C4EE5">
      <w:pPr>
        <w:shd w:val="clear" w:color="auto" w:fill="FFFFFF"/>
        <w:tabs>
          <w:tab w:val="left" w:pos="2865"/>
          <w:tab w:val="center" w:pos="5624"/>
          <w:tab w:val="right" w:pos="9631"/>
        </w:tabs>
        <w:spacing w:after="120" w:line="240" w:lineRule="atLeast"/>
        <w:ind w:left="8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30A55" w:rsidRDefault="00F30A55" w:rsidP="009C4EE5">
      <w:pPr>
        <w:shd w:val="clear" w:color="auto" w:fill="FFFFFF"/>
        <w:tabs>
          <w:tab w:val="left" w:pos="2865"/>
          <w:tab w:val="center" w:pos="5624"/>
          <w:tab w:val="right" w:pos="9631"/>
        </w:tabs>
        <w:spacing w:after="120" w:line="240" w:lineRule="atLeast"/>
        <w:ind w:left="8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30A55" w:rsidRDefault="00F30A55" w:rsidP="009C4EE5">
      <w:pPr>
        <w:shd w:val="clear" w:color="auto" w:fill="FFFFFF"/>
        <w:tabs>
          <w:tab w:val="left" w:pos="2865"/>
          <w:tab w:val="center" w:pos="5624"/>
          <w:tab w:val="right" w:pos="9631"/>
        </w:tabs>
        <w:spacing w:after="120" w:line="240" w:lineRule="atLeast"/>
        <w:ind w:left="8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30A55" w:rsidRDefault="00F30A55" w:rsidP="009C4EE5">
      <w:pPr>
        <w:shd w:val="clear" w:color="auto" w:fill="FFFFFF"/>
        <w:tabs>
          <w:tab w:val="left" w:pos="2865"/>
          <w:tab w:val="center" w:pos="5624"/>
          <w:tab w:val="right" w:pos="9631"/>
        </w:tabs>
        <w:spacing w:after="120" w:line="240" w:lineRule="atLeast"/>
        <w:ind w:left="8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30A55" w:rsidRDefault="00F30A55" w:rsidP="009C4EE5">
      <w:pPr>
        <w:shd w:val="clear" w:color="auto" w:fill="FFFFFF"/>
        <w:tabs>
          <w:tab w:val="left" w:pos="2865"/>
          <w:tab w:val="center" w:pos="5624"/>
          <w:tab w:val="right" w:pos="9631"/>
        </w:tabs>
        <w:spacing w:after="120" w:line="240" w:lineRule="atLeast"/>
        <w:ind w:left="8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30A55" w:rsidRDefault="00F30A55" w:rsidP="009C4EE5">
      <w:pPr>
        <w:shd w:val="clear" w:color="auto" w:fill="FFFFFF"/>
        <w:tabs>
          <w:tab w:val="left" w:pos="2865"/>
          <w:tab w:val="center" w:pos="5624"/>
          <w:tab w:val="right" w:pos="9631"/>
        </w:tabs>
        <w:spacing w:after="120" w:line="240" w:lineRule="atLeast"/>
        <w:ind w:left="8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30A55" w:rsidRDefault="00F30A55" w:rsidP="009C4EE5">
      <w:pPr>
        <w:shd w:val="clear" w:color="auto" w:fill="FFFFFF"/>
        <w:tabs>
          <w:tab w:val="left" w:pos="2865"/>
          <w:tab w:val="center" w:pos="5624"/>
          <w:tab w:val="right" w:pos="9631"/>
        </w:tabs>
        <w:spacing w:after="120" w:line="240" w:lineRule="atLeast"/>
        <w:ind w:left="8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30A55" w:rsidRDefault="00F30A55" w:rsidP="009C4EE5">
      <w:pPr>
        <w:shd w:val="clear" w:color="auto" w:fill="FFFFFF"/>
        <w:tabs>
          <w:tab w:val="left" w:pos="2865"/>
          <w:tab w:val="center" w:pos="5624"/>
          <w:tab w:val="right" w:pos="9631"/>
        </w:tabs>
        <w:spacing w:after="120" w:line="240" w:lineRule="atLeast"/>
        <w:ind w:left="8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30A55" w:rsidRDefault="00F30A55" w:rsidP="009C4EE5">
      <w:pPr>
        <w:shd w:val="clear" w:color="auto" w:fill="FFFFFF"/>
        <w:tabs>
          <w:tab w:val="left" w:pos="2865"/>
          <w:tab w:val="center" w:pos="5624"/>
          <w:tab w:val="right" w:pos="9631"/>
        </w:tabs>
        <w:spacing w:after="120" w:line="240" w:lineRule="atLeast"/>
        <w:ind w:left="8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F30A55" w:rsidRDefault="00F30A55" w:rsidP="009C4EE5">
      <w:pPr>
        <w:shd w:val="clear" w:color="auto" w:fill="FFFFFF"/>
        <w:tabs>
          <w:tab w:val="left" w:pos="2865"/>
          <w:tab w:val="center" w:pos="5624"/>
          <w:tab w:val="right" w:pos="9631"/>
        </w:tabs>
        <w:spacing w:after="120" w:line="240" w:lineRule="atLeast"/>
        <w:ind w:left="89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D134F4" w:rsidRDefault="00D134F4" w:rsidP="00FA11F5">
      <w:pPr>
        <w:rPr>
          <w:rFonts w:ascii="Times New Roman" w:hAnsi="Times New Roman"/>
          <w:b/>
          <w:bCs/>
          <w:sz w:val="28"/>
          <w:szCs w:val="28"/>
        </w:rPr>
      </w:pPr>
    </w:p>
    <w:p w:rsidR="009C1588" w:rsidRPr="00DE5AD7" w:rsidRDefault="009C1588" w:rsidP="00FA11F5">
      <w:pPr>
        <w:rPr>
          <w:rFonts w:ascii="Times New Roman" w:hAnsi="Times New Roman"/>
        </w:rPr>
      </w:pPr>
    </w:p>
    <w:p w:rsidR="00D134F4" w:rsidRPr="00DE5AD7" w:rsidRDefault="00D134F4" w:rsidP="00D134F4">
      <w:pPr>
        <w:shd w:val="clear" w:color="auto" w:fill="FFFFFF"/>
        <w:jc w:val="right"/>
        <w:rPr>
          <w:rFonts w:ascii="Times New Roman" w:hAnsi="Times New Roman"/>
          <w:sz w:val="28"/>
          <w:szCs w:val="28"/>
        </w:rPr>
      </w:pPr>
      <w:r w:rsidRPr="00DE5AD7">
        <w:rPr>
          <w:rFonts w:ascii="Times New Roman" w:hAnsi="Times New Roman"/>
          <w:sz w:val="28"/>
          <w:szCs w:val="28"/>
        </w:rPr>
        <w:lastRenderedPageBreak/>
        <w:t>Приложение 4</w:t>
      </w:r>
    </w:p>
    <w:p w:rsidR="00D134F4" w:rsidRPr="00DE5AD7" w:rsidRDefault="00D134F4" w:rsidP="00D134F4">
      <w:pPr>
        <w:shd w:val="clear" w:color="auto" w:fill="FFFFFF"/>
        <w:jc w:val="right"/>
        <w:rPr>
          <w:rFonts w:ascii="Times New Roman" w:hAnsi="Times New Roman"/>
          <w:sz w:val="28"/>
          <w:szCs w:val="28"/>
        </w:rPr>
      </w:pPr>
      <w:r w:rsidRPr="00DE5AD7">
        <w:rPr>
          <w:rFonts w:ascii="Times New Roman" w:hAnsi="Times New Roman"/>
          <w:sz w:val="28"/>
          <w:szCs w:val="28"/>
        </w:rPr>
        <w:t>Таблица 11</w:t>
      </w:r>
    </w:p>
    <w:p w:rsidR="00D134F4" w:rsidRPr="00B045C0" w:rsidRDefault="00D134F4" w:rsidP="00B045C0">
      <w:pPr>
        <w:pStyle w:val="aa"/>
        <w:numPr>
          <w:ilvl w:val="1"/>
          <w:numId w:val="13"/>
        </w:numPr>
        <w:shd w:val="clear" w:color="auto" w:fill="FFFFFF"/>
        <w:jc w:val="center"/>
        <w:rPr>
          <w:rFonts w:ascii="Times New Roman" w:hAnsi="Times New Roman"/>
          <w:b/>
          <w:sz w:val="28"/>
          <w:szCs w:val="28"/>
        </w:rPr>
      </w:pPr>
      <w:r w:rsidRPr="00B045C0">
        <w:rPr>
          <w:rFonts w:ascii="Times New Roman" w:hAnsi="Times New Roman"/>
          <w:b/>
          <w:sz w:val="28"/>
          <w:szCs w:val="28"/>
        </w:rPr>
        <w:t xml:space="preserve">Лист корректировки дополнительной общеобразовательной общеразвивающей программы  </w:t>
      </w:r>
      <w:r w:rsidR="00DE5AD7" w:rsidRPr="00B045C0">
        <w:rPr>
          <w:rFonts w:ascii="Times New Roman" w:hAnsi="Times New Roman"/>
          <w:b/>
          <w:sz w:val="28"/>
          <w:szCs w:val="28"/>
        </w:rPr>
        <w:t>«Шахматы»</w:t>
      </w:r>
      <w:r w:rsidRPr="00B045C0">
        <w:rPr>
          <w:rFonts w:ascii="Times New Roman" w:hAnsi="Times New Roman"/>
          <w:b/>
          <w:sz w:val="28"/>
          <w:szCs w:val="28"/>
        </w:rPr>
        <w:t xml:space="preserve"> </w:t>
      </w:r>
      <w:r w:rsidR="00D30068" w:rsidRPr="00B045C0">
        <w:rPr>
          <w:rFonts w:ascii="Times New Roman" w:hAnsi="Times New Roman"/>
          <w:b/>
          <w:sz w:val="28"/>
          <w:szCs w:val="28"/>
        </w:rPr>
        <w:t>-1 группа</w:t>
      </w:r>
    </w:p>
    <w:tbl>
      <w:tblPr>
        <w:tblW w:w="994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A0" w:firstRow="1" w:lastRow="0" w:firstColumn="1" w:lastColumn="1" w:noHBand="0" w:noVBand="0"/>
      </w:tblPr>
      <w:tblGrid>
        <w:gridCol w:w="1381"/>
        <w:gridCol w:w="4779"/>
        <w:gridCol w:w="1770"/>
        <w:gridCol w:w="1721"/>
        <w:gridCol w:w="290"/>
      </w:tblGrid>
      <w:tr w:rsidR="00B045C0" w:rsidTr="006572BF">
        <w:trPr>
          <w:gridAfter w:val="1"/>
          <w:wAfter w:w="290" w:type="dxa"/>
          <w:trHeight w:val="685"/>
        </w:trPr>
        <w:tc>
          <w:tcPr>
            <w:tcW w:w="1381" w:type="dxa"/>
            <w:shd w:val="clear" w:color="auto" w:fill="auto"/>
          </w:tcPr>
          <w:p w:rsidR="00B045C0" w:rsidRPr="003F6AF5" w:rsidRDefault="00B045C0" w:rsidP="00B045C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6AF5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  <w:p w:rsidR="00B045C0" w:rsidRPr="003F6AF5" w:rsidRDefault="00B045C0" w:rsidP="00B045C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6AF5">
              <w:rPr>
                <w:rFonts w:ascii="Times New Roman" w:hAnsi="Times New Roman"/>
                <w:b/>
                <w:bCs/>
                <w:sz w:val="24"/>
                <w:szCs w:val="24"/>
              </w:rPr>
              <w:t>внесения</w:t>
            </w:r>
          </w:p>
          <w:p w:rsidR="00B045C0" w:rsidRPr="003F6AF5" w:rsidRDefault="00B045C0" w:rsidP="00B045C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6AF5">
              <w:rPr>
                <w:rFonts w:ascii="Times New Roman" w:hAnsi="Times New Roman"/>
                <w:b/>
                <w:bCs/>
                <w:sz w:val="24"/>
                <w:szCs w:val="24"/>
              </w:rPr>
              <w:t>изменений</w:t>
            </w:r>
          </w:p>
        </w:tc>
        <w:tc>
          <w:tcPr>
            <w:tcW w:w="4779" w:type="dxa"/>
            <w:shd w:val="clear" w:color="auto" w:fill="auto"/>
          </w:tcPr>
          <w:p w:rsidR="00B045C0" w:rsidRPr="003F6AF5" w:rsidRDefault="00B045C0" w:rsidP="00B045C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6AF5">
              <w:rPr>
                <w:rFonts w:ascii="Times New Roman" w:hAnsi="Times New Roman"/>
                <w:b/>
                <w:bCs/>
                <w:sz w:val="24"/>
                <w:szCs w:val="24"/>
              </w:rPr>
              <w:t>На основании / в соответствии</w:t>
            </w:r>
          </w:p>
        </w:tc>
        <w:tc>
          <w:tcPr>
            <w:tcW w:w="1770" w:type="dxa"/>
            <w:shd w:val="clear" w:color="auto" w:fill="auto"/>
          </w:tcPr>
          <w:p w:rsidR="00B045C0" w:rsidRPr="003F6AF5" w:rsidRDefault="00B045C0" w:rsidP="00B045C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6AF5">
              <w:rPr>
                <w:rFonts w:ascii="Times New Roman" w:hAnsi="Times New Roman"/>
                <w:b/>
                <w:bCs/>
                <w:sz w:val="24"/>
                <w:szCs w:val="24"/>
              </w:rPr>
              <w:t>Внесённые изменения (в каком разделе программы).</w:t>
            </w:r>
          </w:p>
        </w:tc>
        <w:tc>
          <w:tcPr>
            <w:tcW w:w="1721" w:type="dxa"/>
            <w:shd w:val="clear" w:color="auto" w:fill="auto"/>
          </w:tcPr>
          <w:p w:rsidR="00B045C0" w:rsidRPr="003F6AF5" w:rsidRDefault="00B045C0" w:rsidP="00B045C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6AF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Кем </w:t>
            </w:r>
            <w:proofErr w:type="gramStart"/>
            <w:r w:rsidRPr="003F6AF5">
              <w:rPr>
                <w:rFonts w:ascii="Times New Roman" w:hAnsi="Times New Roman"/>
                <w:b/>
                <w:bCs/>
                <w:sz w:val="24"/>
                <w:szCs w:val="24"/>
              </w:rPr>
              <w:t>внесены</w:t>
            </w:r>
            <w:proofErr w:type="gramEnd"/>
            <w:r w:rsidRPr="003F6AF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B045C0" w:rsidRPr="003F6AF5" w:rsidRDefault="00B045C0" w:rsidP="00B045C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6AF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изменения </w:t>
            </w:r>
          </w:p>
          <w:p w:rsidR="00B045C0" w:rsidRPr="003F6AF5" w:rsidRDefault="00B045C0" w:rsidP="00B045C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6AF5">
              <w:rPr>
                <w:rFonts w:ascii="Times New Roman" w:hAnsi="Times New Roman"/>
                <w:b/>
                <w:bCs/>
                <w:sz w:val="24"/>
                <w:szCs w:val="24"/>
              </w:rPr>
              <w:t>(Ф.И.О. подпись)</w:t>
            </w:r>
          </w:p>
        </w:tc>
      </w:tr>
      <w:tr w:rsidR="00B045C0" w:rsidTr="006572BF">
        <w:trPr>
          <w:gridAfter w:val="1"/>
          <w:wAfter w:w="290" w:type="dxa"/>
        </w:trPr>
        <w:tc>
          <w:tcPr>
            <w:tcW w:w="1381" w:type="dxa"/>
            <w:shd w:val="clear" w:color="auto" w:fill="auto"/>
          </w:tcPr>
          <w:p w:rsidR="00B045C0" w:rsidRPr="003F6AF5" w:rsidRDefault="00B045C0" w:rsidP="00B045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79" w:type="dxa"/>
            <w:shd w:val="clear" w:color="auto" w:fill="auto"/>
          </w:tcPr>
          <w:p w:rsidR="00B045C0" w:rsidRPr="003F6AF5" w:rsidRDefault="00B045C0" w:rsidP="00B045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0" w:type="dxa"/>
            <w:shd w:val="clear" w:color="auto" w:fill="auto"/>
          </w:tcPr>
          <w:p w:rsidR="00B045C0" w:rsidRPr="003F6AF5" w:rsidRDefault="00B045C0" w:rsidP="00B045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21" w:type="dxa"/>
            <w:shd w:val="clear" w:color="auto" w:fill="auto"/>
          </w:tcPr>
          <w:p w:rsidR="00B045C0" w:rsidRPr="003F6AF5" w:rsidRDefault="00B045C0" w:rsidP="00B045C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45C0" w:rsidTr="006572BF">
        <w:tc>
          <w:tcPr>
            <w:tcW w:w="1381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  <w:tc>
          <w:tcPr>
            <w:tcW w:w="4779" w:type="dxa"/>
            <w:shd w:val="clear" w:color="auto" w:fill="auto"/>
          </w:tcPr>
          <w:p w:rsidR="00B045C0" w:rsidRDefault="00B045C0" w:rsidP="006572BF">
            <w:pPr>
              <w:pStyle w:val="aa"/>
              <w:tabs>
                <w:tab w:val="left" w:pos="993"/>
              </w:tabs>
              <w:spacing w:after="0" w:line="240" w:lineRule="auto"/>
              <w:ind w:left="709"/>
              <w:jc w:val="both"/>
            </w:pPr>
          </w:p>
        </w:tc>
        <w:tc>
          <w:tcPr>
            <w:tcW w:w="1770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  <w:tc>
          <w:tcPr>
            <w:tcW w:w="2011" w:type="dxa"/>
            <w:gridSpan w:val="2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</w:tr>
      <w:tr w:rsidR="00B045C0" w:rsidTr="006572BF">
        <w:tc>
          <w:tcPr>
            <w:tcW w:w="1381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  <w:tc>
          <w:tcPr>
            <w:tcW w:w="4779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  <w:tc>
          <w:tcPr>
            <w:tcW w:w="1770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  <w:tc>
          <w:tcPr>
            <w:tcW w:w="2011" w:type="dxa"/>
            <w:gridSpan w:val="2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</w:tr>
      <w:tr w:rsidR="00B045C0" w:rsidTr="006572BF">
        <w:tc>
          <w:tcPr>
            <w:tcW w:w="1381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  <w:tc>
          <w:tcPr>
            <w:tcW w:w="4779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  <w:tc>
          <w:tcPr>
            <w:tcW w:w="1770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  <w:tc>
          <w:tcPr>
            <w:tcW w:w="2011" w:type="dxa"/>
            <w:gridSpan w:val="2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</w:tr>
      <w:tr w:rsidR="00B045C0" w:rsidTr="006572BF">
        <w:tc>
          <w:tcPr>
            <w:tcW w:w="1381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  <w:tc>
          <w:tcPr>
            <w:tcW w:w="4779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  <w:tc>
          <w:tcPr>
            <w:tcW w:w="1770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  <w:tc>
          <w:tcPr>
            <w:tcW w:w="2011" w:type="dxa"/>
            <w:gridSpan w:val="2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</w:tr>
      <w:tr w:rsidR="00B045C0" w:rsidTr="006572BF">
        <w:tc>
          <w:tcPr>
            <w:tcW w:w="1381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  <w:tc>
          <w:tcPr>
            <w:tcW w:w="4779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  <w:tc>
          <w:tcPr>
            <w:tcW w:w="1770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  <w:tc>
          <w:tcPr>
            <w:tcW w:w="2011" w:type="dxa"/>
            <w:gridSpan w:val="2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</w:tr>
      <w:tr w:rsidR="00B045C0" w:rsidTr="006572BF">
        <w:tc>
          <w:tcPr>
            <w:tcW w:w="1381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  <w:tc>
          <w:tcPr>
            <w:tcW w:w="4779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  <w:tc>
          <w:tcPr>
            <w:tcW w:w="1770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  <w:tc>
          <w:tcPr>
            <w:tcW w:w="2011" w:type="dxa"/>
            <w:gridSpan w:val="2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</w:tr>
      <w:tr w:rsidR="00B045C0" w:rsidTr="006572BF">
        <w:tc>
          <w:tcPr>
            <w:tcW w:w="1381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  <w:tc>
          <w:tcPr>
            <w:tcW w:w="4779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  <w:tc>
          <w:tcPr>
            <w:tcW w:w="1770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  <w:tc>
          <w:tcPr>
            <w:tcW w:w="2011" w:type="dxa"/>
            <w:gridSpan w:val="2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</w:tr>
    </w:tbl>
    <w:p w:rsidR="00B045C0" w:rsidRDefault="00B045C0" w:rsidP="00B045C0"/>
    <w:p w:rsidR="00B045C0" w:rsidRPr="00B045C0" w:rsidRDefault="00B045C0" w:rsidP="00B045C0">
      <w:pPr>
        <w:shd w:val="clear" w:color="auto" w:fill="FFFFFF"/>
        <w:jc w:val="center"/>
        <w:rPr>
          <w:rFonts w:ascii="Times New Roman" w:hAnsi="Times New Roman"/>
          <w:b/>
          <w:sz w:val="28"/>
          <w:szCs w:val="28"/>
        </w:rPr>
      </w:pPr>
    </w:p>
    <w:p w:rsidR="00D30068" w:rsidRDefault="00D30068" w:rsidP="00B045C0">
      <w:pPr>
        <w:rPr>
          <w:rFonts w:ascii="Times New Roman" w:hAnsi="Times New Roman"/>
        </w:rPr>
      </w:pPr>
    </w:p>
    <w:p w:rsidR="00400D72" w:rsidRDefault="00400D72" w:rsidP="00B045C0">
      <w:pPr>
        <w:rPr>
          <w:rFonts w:ascii="Times New Roman" w:hAnsi="Times New Roman"/>
        </w:rPr>
      </w:pPr>
    </w:p>
    <w:p w:rsidR="00400D72" w:rsidRDefault="00400D72" w:rsidP="00B045C0">
      <w:pPr>
        <w:rPr>
          <w:rFonts w:ascii="Times New Roman" w:hAnsi="Times New Roman"/>
        </w:rPr>
      </w:pPr>
    </w:p>
    <w:p w:rsidR="00400D72" w:rsidRDefault="00400D72" w:rsidP="00B045C0">
      <w:pPr>
        <w:rPr>
          <w:rFonts w:ascii="Times New Roman" w:hAnsi="Times New Roman"/>
        </w:rPr>
      </w:pPr>
    </w:p>
    <w:p w:rsidR="00400D72" w:rsidRDefault="00400D72" w:rsidP="00B045C0">
      <w:pPr>
        <w:rPr>
          <w:rFonts w:ascii="Times New Roman" w:hAnsi="Times New Roman"/>
        </w:rPr>
      </w:pPr>
    </w:p>
    <w:p w:rsidR="00400D72" w:rsidRDefault="00400D72" w:rsidP="00B045C0">
      <w:pPr>
        <w:rPr>
          <w:rFonts w:ascii="Times New Roman" w:hAnsi="Times New Roman"/>
        </w:rPr>
      </w:pPr>
    </w:p>
    <w:p w:rsidR="00400D72" w:rsidRPr="00DE5AD7" w:rsidRDefault="00400D72" w:rsidP="00B045C0">
      <w:pPr>
        <w:rPr>
          <w:rFonts w:ascii="Times New Roman" w:hAnsi="Times New Roman"/>
        </w:rPr>
      </w:pPr>
    </w:p>
    <w:p w:rsidR="00D30068" w:rsidRPr="00DE5AD7" w:rsidRDefault="00D30068" w:rsidP="00D30068">
      <w:pPr>
        <w:shd w:val="clear" w:color="auto" w:fill="FFFFFF"/>
        <w:jc w:val="right"/>
        <w:rPr>
          <w:rFonts w:ascii="Times New Roman" w:hAnsi="Times New Roman"/>
          <w:sz w:val="28"/>
          <w:szCs w:val="28"/>
        </w:rPr>
      </w:pPr>
      <w:r w:rsidRPr="00DE5AD7">
        <w:rPr>
          <w:rFonts w:ascii="Times New Roman" w:hAnsi="Times New Roman"/>
          <w:sz w:val="28"/>
          <w:szCs w:val="28"/>
        </w:rPr>
        <w:lastRenderedPageBreak/>
        <w:t>Приложение 4</w:t>
      </w:r>
    </w:p>
    <w:p w:rsidR="00D30068" w:rsidRPr="00DE5AD7" w:rsidRDefault="00D30068" w:rsidP="00D30068">
      <w:pPr>
        <w:shd w:val="clear" w:color="auto" w:fill="FFFFFF"/>
        <w:jc w:val="right"/>
        <w:rPr>
          <w:rFonts w:ascii="Times New Roman" w:hAnsi="Times New Roman"/>
          <w:sz w:val="28"/>
          <w:szCs w:val="28"/>
        </w:rPr>
      </w:pPr>
      <w:r w:rsidRPr="00DE5AD7">
        <w:rPr>
          <w:rFonts w:ascii="Times New Roman" w:hAnsi="Times New Roman"/>
          <w:sz w:val="28"/>
          <w:szCs w:val="28"/>
        </w:rPr>
        <w:t>Таблица 11</w:t>
      </w:r>
    </w:p>
    <w:p w:rsidR="00D30068" w:rsidRPr="00DE5AD7" w:rsidRDefault="00D30068" w:rsidP="00D30068">
      <w:pPr>
        <w:shd w:val="clear" w:color="auto" w:fill="FFFFFF"/>
        <w:jc w:val="center"/>
        <w:rPr>
          <w:rFonts w:ascii="Times New Roman" w:hAnsi="Times New Roman"/>
          <w:b/>
          <w:sz w:val="28"/>
          <w:szCs w:val="28"/>
        </w:rPr>
      </w:pPr>
      <w:r w:rsidRPr="00DE5AD7">
        <w:rPr>
          <w:rFonts w:ascii="Times New Roman" w:hAnsi="Times New Roman"/>
          <w:b/>
          <w:sz w:val="28"/>
          <w:szCs w:val="28"/>
        </w:rPr>
        <w:t xml:space="preserve">3.4. Лист корректировки дополнительной общеобразовательной общеразвивающей программы  «Шахматы» </w:t>
      </w:r>
      <w:r>
        <w:rPr>
          <w:rFonts w:ascii="Times New Roman" w:hAnsi="Times New Roman"/>
          <w:b/>
          <w:sz w:val="28"/>
          <w:szCs w:val="28"/>
        </w:rPr>
        <w:t>-2 группа</w:t>
      </w:r>
    </w:p>
    <w:tbl>
      <w:tblPr>
        <w:tblW w:w="9889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A0" w:firstRow="1" w:lastRow="0" w:firstColumn="1" w:lastColumn="1" w:noHBand="0" w:noVBand="0"/>
      </w:tblPr>
      <w:tblGrid>
        <w:gridCol w:w="1381"/>
        <w:gridCol w:w="4779"/>
        <w:gridCol w:w="1770"/>
        <w:gridCol w:w="1959"/>
      </w:tblGrid>
      <w:tr w:rsidR="00B045C0" w:rsidTr="003F4D0B">
        <w:trPr>
          <w:trHeight w:val="685"/>
        </w:trPr>
        <w:tc>
          <w:tcPr>
            <w:tcW w:w="1381" w:type="dxa"/>
            <w:shd w:val="clear" w:color="auto" w:fill="auto"/>
          </w:tcPr>
          <w:p w:rsidR="00B045C0" w:rsidRPr="003F6AF5" w:rsidRDefault="00B045C0" w:rsidP="00B045C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6AF5">
              <w:rPr>
                <w:rFonts w:ascii="Times New Roman" w:hAnsi="Times New Roman"/>
                <w:b/>
                <w:bCs/>
                <w:sz w:val="24"/>
                <w:szCs w:val="24"/>
              </w:rPr>
              <w:t>Дата</w:t>
            </w:r>
          </w:p>
          <w:p w:rsidR="00B045C0" w:rsidRPr="003F6AF5" w:rsidRDefault="00B045C0" w:rsidP="00B045C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6AF5">
              <w:rPr>
                <w:rFonts w:ascii="Times New Roman" w:hAnsi="Times New Roman"/>
                <w:b/>
                <w:bCs/>
                <w:sz w:val="24"/>
                <w:szCs w:val="24"/>
              </w:rPr>
              <w:t>внесения</w:t>
            </w:r>
          </w:p>
          <w:p w:rsidR="00B045C0" w:rsidRPr="003F6AF5" w:rsidRDefault="00B045C0" w:rsidP="00B045C0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6AF5">
              <w:rPr>
                <w:rFonts w:ascii="Times New Roman" w:hAnsi="Times New Roman"/>
                <w:b/>
                <w:bCs/>
                <w:sz w:val="24"/>
                <w:szCs w:val="24"/>
              </w:rPr>
              <w:t>изменений</w:t>
            </w:r>
          </w:p>
        </w:tc>
        <w:tc>
          <w:tcPr>
            <w:tcW w:w="4779" w:type="dxa"/>
            <w:shd w:val="clear" w:color="auto" w:fill="auto"/>
          </w:tcPr>
          <w:p w:rsidR="00B045C0" w:rsidRPr="003F6AF5" w:rsidRDefault="00B045C0" w:rsidP="00B045C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6AF5">
              <w:rPr>
                <w:rFonts w:ascii="Times New Roman" w:hAnsi="Times New Roman"/>
                <w:b/>
                <w:bCs/>
                <w:sz w:val="24"/>
                <w:szCs w:val="24"/>
              </w:rPr>
              <w:t>На основании / в соответствии</w:t>
            </w:r>
          </w:p>
        </w:tc>
        <w:tc>
          <w:tcPr>
            <w:tcW w:w="1770" w:type="dxa"/>
            <w:shd w:val="clear" w:color="auto" w:fill="auto"/>
          </w:tcPr>
          <w:p w:rsidR="00B045C0" w:rsidRPr="003F6AF5" w:rsidRDefault="00B045C0" w:rsidP="00B045C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6AF5">
              <w:rPr>
                <w:rFonts w:ascii="Times New Roman" w:hAnsi="Times New Roman"/>
                <w:b/>
                <w:bCs/>
                <w:sz w:val="24"/>
                <w:szCs w:val="24"/>
              </w:rPr>
              <w:t>Внесённые изменения (в каком разделе программы).</w:t>
            </w:r>
          </w:p>
        </w:tc>
        <w:tc>
          <w:tcPr>
            <w:tcW w:w="1959" w:type="dxa"/>
            <w:shd w:val="clear" w:color="auto" w:fill="auto"/>
          </w:tcPr>
          <w:p w:rsidR="00B045C0" w:rsidRPr="003F6AF5" w:rsidRDefault="00B045C0" w:rsidP="00B045C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6AF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Кем </w:t>
            </w:r>
            <w:proofErr w:type="gramStart"/>
            <w:r w:rsidRPr="003F6AF5">
              <w:rPr>
                <w:rFonts w:ascii="Times New Roman" w:hAnsi="Times New Roman"/>
                <w:b/>
                <w:bCs/>
                <w:sz w:val="24"/>
                <w:szCs w:val="24"/>
              </w:rPr>
              <w:t>внесены</w:t>
            </w:r>
            <w:proofErr w:type="gramEnd"/>
            <w:r w:rsidRPr="003F6AF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:rsidR="00B045C0" w:rsidRPr="003F6AF5" w:rsidRDefault="00B045C0" w:rsidP="00B045C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6AF5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изменения </w:t>
            </w:r>
          </w:p>
          <w:p w:rsidR="00B045C0" w:rsidRPr="003F6AF5" w:rsidRDefault="00B045C0" w:rsidP="00B045C0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F6AF5">
              <w:rPr>
                <w:rFonts w:ascii="Times New Roman" w:hAnsi="Times New Roman"/>
                <w:b/>
                <w:bCs/>
                <w:sz w:val="24"/>
                <w:szCs w:val="24"/>
              </w:rPr>
              <w:t>(Ф.И.О. подпись)</w:t>
            </w:r>
          </w:p>
        </w:tc>
      </w:tr>
      <w:tr w:rsidR="00B045C0" w:rsidTr="003F4D0B">
        <w:tc>
          <w:tcPr>
            <w:tcW w:w="1381" w:type="dxa"/>
            <w:shd w:val="clear" w:color="auto" w:fill="auto"/>
          </w:tcPr>
          <w:p w:rsidR="00B045C0" w:rsidRPr="003F6AF5" w:rsidRDefault="00B045C0" w:rsidP="00B045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779" w:type="dxa"/>
            <w:shd w:val="clear" w:color="auto" w:fill="auto"/>
          </w:tcPr>
          <w:p w:rsidR="00B045C0" w:rsidRPr="003F6AF5" w:rsidRDefault="00B045C0" w:rsidP="00B045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70" w:type="dxa"/>
            <w:shd w:val="clear" w:color="auto" w:fill="auto"/>
          </w:tcPr>
          <w:p w:rsidR="00B045C0" w:rsidRPr="003F6AF5" w:rsidRDefault="00B045C0" w:rsidP="00B045C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59" w:type="dxa"/>
            <w:shd w:val="clear" w:color="auto" w:fill="auto"/>
          </w:tcPr>
          <w:p w:rsidR="00B045C0" w:rsidRPr="003F6AF5" w:rsidRDefault="00B045C0" w:rsidP="00B045C0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045C0" w:rsidTr="003F4D0B">
        <w:tc>
          <w:tcPr>
            <w:tcW w:w="1381" w:type="dxa"/>
            <w:shd w:val="clear" w:color="auto" w:fill="auto"/>
          </w:tcPr>
          <w:p w:rsidR="00B045C0" w:rsidRPr="003F4D0B" w:rsidRDefault="00B045C0" w:rsidP="003F4D0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779" w:type="dxa"/>
            <w:shd w:val="clear" w:color="auto" w:fill="auto"/>
          </w:tcPr>
          <w:p w:rsidR="00B045C0" w:rsidRPr="003F4D0B" w:rsidRDefault="00B045C0" w:rsidP="003F4D0B">
            <w:pPr>
              <w:tabs>
                <w:tab w:val="left" w:pos="993"/>
              </w:tabs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770" w:type="dxa"/>
            <w:shd w:val="clear" w:color="auto" w:fill="auto"/>
          </w:tcPr>
          <w:p w:rsidR="00B045C0" w:rsidRPr="003F4D0B" w:rsidRDefault="00B045C0" w:rsidP="003F4D0B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59" w:type="dxa"/>
            <w:shd w:val="clear" w:color="auto" w:fill="auto"/>
          </w:tcPr>
          <w:p w:rsidR="00B045C0" w:rsidRPr="003F4D0B" w:rsidRDefault="00B045C0" w:rsidP="003F4D0B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045C0" w:rsidTr="003F4D0B">
        <w:tc>
          <w:tcPr>
            <w:tcW w:w="1381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  <w:tc>
          <w:tcPr>
            <w:tcW w:w="4779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  <w:tc>
          <w:tcPr>
            <w:tcW w:w="1770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  <w:tc>
          <w:tcPr>
            <w:tcW w:w="1959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</w:tr>
      <w:tr w:rsidR="00B045C0" w:rsidTr="003F4D0B">
        <w:tc>
          <w:tcPr>
            <w:tcW w:w="1381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  <w:tc>
          <w:tcPr>
            <w:tcW w:w="4779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  <w:tc>
          <w:tcPr>
            <w:tcW w:w="1770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  <w:tc>
          <w:tcPr>
            <w:tcW w:w="1959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</w:tr>
      <w:tr w:rsidR="00B045C0" w:rsidTr="003F4D0B">
        <w:tc>
          <w:tcPr>
            <w:tcW w:w="1381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  <w:tc>
          <w:tcPr>
            <w:tcW w:w="4779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  <w:tc>
          <w:tcPr>
            <w:tcW w:w="1770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  <w:tc>
          <w:tcPr>
            <w:tcW w:w="1959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</w:tr>
      <w:tr w:rsidR="00B045C0" w:rsidTr="003F4D0B">
        <w:tc>
          <w:tcPr>
            <w:tcW w:w="1381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  <w:tc>
          <w:tcPr>
            <w:tcW w:w="4779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  <w:tc>
          <w:tcPr>
            <w:tcW w:w="1770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  <w:tc>
          <w:tcPr>
            <w:tcW w:w="1959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</w:tr>
      <w:tr w:rsidR="00B045C0" w:rsidTr="003F4D0B">
        <w:tc>
          <w:tcPr>
            <w:tcW w:w="1381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  <w:tc>
          <w:tcPr>
            <w:tcW w:w="4779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  <w:tc>
          <w:tcPr>
            <w:tcW w:w="1770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  <w:tc>
          <w:tcPr>
            <w:tcW w:w="1959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</w:tr>
      <w:tr w:rsidR="00B045C0" w:rsidTr="003F4D0B">
        <w:tc>
          <w:tcPr>
            <w:tcW w:w="1381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  <w:tc>
          <w:tcPr>
            <w:tcW w:w="4779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  <w:tc>
          <w:tcPr>
            <w:tcW w:w="1770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  <w:tc>
          <w:tcPr>
            <w:tcW w:w="1959" w:type="dxa"/>
            <w:shd w:val="clear" w:color="auto" w:fill="auto"/>
          </w:tcPr>
          <w:p w:rsidR="00B045C0" w:rsidRDefault="00B045C0" w:rsidP="00B045C0">
            <w:pPr>
              <w:spacing w:line="600" w:lineRule="auto"/>
            </w:pPr>
          </w:p>
        </w:tc>
      </w:tr>
    </w:tbl>
    <w:p w:rsidR="00B045C0" w:rsidRDefault="00B045C0" w:rsidP="00B045C0"/>
    <w:p w:rsidR="00D30068" w:rsidRPr="00DE5AD7" w:rsidRDefault="00D30068" w:rsidP="00D30068">
      <w:pPr>
        <w:jc w:val="center"/>
        <w:rPr>
          <w:rFonts w:ascii="Times New Roman" w:hAnsi="Times New Roman"/>
        </w:rPr>
      </w:pPr>
    </w:p>
    <w:p w:rsidR="00D30068" w:rsidRPr="00DE5AD7" w:rsidRDefault="00D30068" w:rsidP="00D30068">
      <w:pPr>
        <w:jc w:val="center"/>
        <w:rPr>
          <w:rFonts w:ascii="Times New Roman" w:hAnsi="Times New Roman"/>
        </w:rPr>
      </w:pPr>
    </w:p>
    <w:p w:rsidR="00DE5AD7" w:rsidRPr="00DE5AD7" w:rsidRDefault="00DE5AD7" w:rsidP="00D134F4">
      <w:pPr>
        <w:jc w:val="center"/>
        <w:rPr>
          <w:rFonts w:ascii="Times New Roman" w:hAnsi="Times New Roman"/>
        </w:rPr>
      </w:pPr>
    </w:p>
    <w:p w:rsidR="00A00147" w:rsidRDefault="00A00147" w:rsidP="00DE5AD7">
      <w:pPr>
        <w:shd w:val="clear" w:color="auto" w:fill="FFFFFF"/>
        <w:jc w:val="right"/>
        <w:rPr>
          <w:rFonts w:ascii="Times New Roman" w:hAnsi="Times New Roman"/>
          <w:sz w:val="28"/>
          <w:szCs w:val="28"/>
        </w:rPr>
      </w:pPr>
    </w:p>
    <w:p w:rsidR="00DE5AD7" w:rsidRPr="00DE5AD7" w:rsidRDefault="00DE5AD7" w:rsidP="00DE5AD7">
      <w:pPr>
        <w:shd w:val="clear" w:color="auto" w:fill="FFFFFF"/>
        <w:jc w:val="right"/>
        <w:rPr>
          <w:rFonts w:ascii="Times New Roman" w:hAnsi="Times New Roman"/>
          <w:sz w:val="28"/>
          <w:szCs w:val="28"/>
        </w:rPr>
      </w:pPr>
      <w:r w:rsidRPr="00DE5AD7">
        <w:rPr>
          <w:rFonts w:ascii="Times New Roman" w:hAnsi="Times New Roman"/>
          <w:sz w:val="28"/>
          <w:szCs w:val="28"/>
        </w:rPr>
        <w:t>Приложение 5</w:t>
      </w:r>
    </w:p>
    <w:p w:rsidR="00DE5AD7" w:rsidRPr="00DE5AD7" w:rsidRDefault="00DE5AD7" w:rsidP="00DE5AD7">
      <w:pPr>
        <w:shd w:val="clear" w:color="auto" w:fill="FFFFFF"/>
        <w:jc w:val="right"/>
        <w:rPr>
          <w:rFonts w:ascii="Times New Roman" w:hAnsi="Times New Roman"/>
          <w:sz w:val="28"/>
          <w:szCs w:val="28"/>
        </w:rPr>
      </w:pPr>
      <w:r w:rsidRPr="00DE5AD7">
        <w:rPr>
          <w:rFonts w:ascii="Times New Roman" w:hAnsi="Times New Roman"/>
          <w:sz w:val="28"/>
          <w:szCs w:val="28"/>
        </w:rPr>
        <w:t>Таблица 6</w:t>
      </w:r>
    </w:p>
    <w:p w:rsidR="00DE5AD7" w:rsidRPr="005B773E" w:rsidRDefault="005B773E" w:rsidP="005B773E">
      <w:pPr>
        <w:spacing w:before="90" w:line="272" w:lineRule="exact"/>
        <w:ind w:right="2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3.5. План воспитательной работы</w:t>
      </w:r>
    </w:p>
    <w:p w:rsidR="00DE5AD7" w:rsidRDefault="00DE5AD7" w:rsidP="00DE5AD7">
      <w:pPr>
        <w:spacing w:before="90" w:line="272" w:lineRule="exact"/>
        <w:ind w:right="2"/>
        <w:jc w:val="center"/>
        <w:rPr>
          <w:rFonts w:ascii="Times New Roman" w:hAnsi="Times New Roman"/>
          <w:bCs/>
          <w:color w:val="181818"/>
          <w:sz w:val="28"/>
          <w:szCs w:val="28"/>
          <w:shd w:val="clear" w:color="auto" w:fill="FFFFFF"/>
        </w:rPr>
      </w:pPr>
      <w:r w:rsidRPr="00DE5AD7">
        <w:rPr>
          <w:rFonts w:ascii="Times New Roman" w:hAnsi="Times New Roman"/>
          <w:bCs/>
          <w:color w:val="181818"/>
          <w:sz w:val="28"/>
          <w:szCs w:val="28"/>
          <w:shd w:val="clear" w:color="auto" w:fill="FFFFFF"/>
        </w:rPr>
        <w:t>ВЫПИСКА ИЗ ПЛАНА ВОСПИТАТЕЛЬНОЙ РАБОТЫ</w:t>
      </w:r>
    </w:p>
    <w:tbl>
      <w:tblPr>
        <w:tblStyle w:val="ad"/>
        <w:tblW w:w="9889" w:type="dxa"/>
        <w:tblLayout w:type="fixed"/>
        <w:tblLook w:val="04A0" w:firstRow="1" w:lastRow="0" w:firstColumn="1" w:lastColumn="0" w:noHBand="0" w:noVBand="1"/>
      </w:tblPr>
      <w:tblGrid>
        <w:gridCol w:w="675"/>
        <w:gridCol w:w="5387"/>
        <w:gridCol w:w="1276"/>
        <w:gridCol w:w="2551"/>
      </w:tblGrid>
      <w:tr w:rsidR="00710F36" w:rsidRPr="00710F36" w:rsidTr="00A74498">
        <w:tc>
          <w:tcPr>
            <w:tcW w:w="675" w:type="dxa"/>
          </w:tcPr>
          <w:p w:rsidR="00710F36" w:rsidRPr="00710F36" w:rsidRDefault="00710F36" w:rsidP="00A74498">
            <w:pPr>
              <w:ind w:right="-1"/>
              <w:jc w:val="center"/>
              <w:rPr>
                <w:rFonts w:ascii="Times New Roman" w:eastAsia="№Е" w:hAnsi="Times New Roman"/>
                <w:i/>
                <w:szCs w:val="24"/>
                <w:lang w:eastAsia="ru-RU"/>
              </w:rPr>
            </w:pPr>
            <w:r w:rsidRPr="00710F36">
              <w:rPr>
                <w:rFonts w:ascii="Times New Roman" w:eastAsia="№Е" w:hAnsi="Times New Roman"/>
                <w:i/>
                <w:szCs w:val="24"/>
                <w:lang w:eastAsia="ru-RU"/>
              </w:rPr>
              <w:t>№</w:t>
            </w:r>
          </w:p>
        </w:tc>
        <w:tc>
          <w:tcPr>
            <w:tcW w:w="5387" w:type="dxa"/>
          </w:tcPr>
          <w:p w:rsidR="00710F36" w:rsidRPr="00710F36" w:rsidRDefault="00710F36" w:rsidP="00A74498">
            <w:pPr>
              <w:ind w:right="-1"/>
              <w:jc w:val="center"/>
              <w:rPr>
                <w:rFonts w:ascii="Times New Roman" w:eastAsia="№Е" w:hAnsi="Times New Roman"/>
                <w:i/>
                <w:color w:val="000000"/>
                <w:szCs w:val="24"/>
                <w:lang w:eastAsia="ru-RU"/>
              </w:rPr>
            </w:pPr>
            <w:r w:rsidRPr="00710F36">
              <w:rPr>
                <w:rFonts w:ascii="Times New Roman" w:eastAsia="№Е" w:hAnsi="Times New Roman"/>
                <w:i/>
                <w:szCs w:val="24"/>
                <w:lang w:eastAsia="ru-RU"/>
              </w:rPr>
              <w:t>Дела, события, мероприятия</w:t>
            </w:r>
          </w:p>
        </w:tc>
        <w:tc>
          <w:tcPr>
            <w:tcW w:w="1276" w:type="dxa"/>
          </w:tcPr>
          <w:p w:rsidR="00710F36" w:rsidRPr="00710F36" w:rsidRDefault="00710F36" w:rsidP="00A74498">
            <w:pPr>
              <w:ind w:right="-1"/>
              <w:jc w:val="center"/>
              <w:rPr>
                <w:rFonts w:ascii="Times New Roman" w:eastAsia="№Е" w:hAnsi="Times New Roman"/>
                <w:i/>
                <w:color w:val="000000"/>
                <w:szCs w:val="24"/>
                <w:lang w:eastAsia="ru-RU"/>
              </w:rPr>
            </w:pPr>
            <w:r w:rsidRPr="00710F36">
              <w:rPr>
                <w:rFonts w:ascii="Times New Roman" w:eastAsia="№Е" w:hAnsi="Times New Roman"/>
                <w:i/>
                <w:color w:val="000000"/>
                <w:szCs w:val="24"/>
                <w:lang w:eastAsia="ru-RU"/>
              </w:rPr>
              <w:t>Дата проведения</w:t>
            </w:r>
          </w:p>
        </w:tc>
        <w:tc>
          <w:tcPr>
            <w:tcW w:w="2551" w:type="dxa"/>
          </w:tcPr>
          <w:p w:rsidR="00710F36" w:rsidRPr="00710F36" w:rsidRDefault="00710F36" w:rsidP="00A74498">
            <w:pPr>
              <w:ind w:right="-1"/>
              <w:jc w:val="center"/>
              <w:rPr>
                <w:rFonts w:ascii="Times New Roman" w:eastAsia="№Е" w:hAnsi="Times New Roman"/>
                <w:i/>
                <w:color w:val="000000"/>
                <w:szCs w:val="24"/>
                <w:lang w:eastAsia="ru-RU"/>
              </w:rPr>
            </w:pPr>
            <w:r w:rsidRPr="00710F36">
              <w:rPr>
                <w:rFonts w:ascii="Times New Roman" w:eastAsia="№Е" w:hAnsi="Times New Roman"/>
                <w:i/>
                <w:color w:val="000000"/>
                <w:szCs w:val="24"/>
                <w:lang w:eastAsia="ru-RU"/>
              </w:rPr>
              <w:t>Работа с кружковцами</w:t>
            </w:r>
          </w:p>
        </w:tc>
      </w:tr>
      <w:tr w:rsidR="00710F36" w:rsidRPr="00710F36" w:rsidTr="00A74498">
        <w:tc>
          <w:tcPr>
            <w:tcW w:w="675" w:type="dxa"/>
          </w:tcPr>
          <w:p w:rsidR="00710F36" w:rsidRPr="00710F36" w:rsidRDefault="00710F36" w:rsidP="00710F36">
            <w:pPr>
              <w:widowControl w:val="0"/>
              <w:numPr>
                <w:ilvl w:val="0"/>
                <w:numId w:val="35"/>
              </w:numPr>
              <w:suppressAutoHyphens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:rsidR="00710F36" w:rsidRPr="00710F36" w:rsidRDefault="00710F36" w:rsidP="00A74498">
            <w:pPr>
              <w:rPr>
                <w:rFonts w:ascii="Times New Roman" w:hAnsi="Times New Roman"/>
                <w:szCs w:val="24"/>
              </w:rPr>
            </w:pPr>
            <w:r w:rsidRPr="00710F36">
              <w:rPr>
                <w:rFonts w:ascii="Times New Roman" w:hAnsi="Times New Roman"/>
                <w:szCs w:val="24"/>
              </w:rPr>
              <w:t>Торжественная линейка «День знаний»</w:t>
            </w:r>
          </w:p>
        </w:tc>
        <w:tc>
          <w:tcPr>
            <w:tcW w:w="1276" w:type="dxa"/>
          </w:tcPr>
          <w:p w:rsidR="00710F36" w:rsidRPr="00710F36" w:rsidRDefault="00710F36" w:rsidP="00A74498">
            <w:pPr>
              <w:wordWrap w:val="0"/>
              <w:jc w:val="center"/>
              <w:rPr>
                <w:rFonts w:ascii="Times New Roman" w:hAnsi="Times New Roman"/>
                <w:kern w:val="2"/>
                <w:szCs w:val="24"/>
                <w:lang w:val="en-US"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val="en-US" w:eastAsia="ko-KR"/>
              </w:rPr>
              <w:t>0</w:t>
            </w: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1</w:t>
            </w:r>
            <w:r w:rsidRPr="00710F36">
              <w:rPr>
                <w:rFonts w:ascii="Times New Roman" w:hAnsi="Times New Roman"/>
                <w:kern w:val="2"/>
                <w:szCs w:val="24"/>
                <w:lang w:val="en-US" w:eastAsia="ko-KR"/>
              </w:rPr>
              <w:t>.09</w:t>
            </w:r>
          </w:p>
        </w:tc>
        <w:tc>
          <w:tcPr>
            <w:tcW w:w="2551" w:type="dxa"/>
          </w:tcPr>
          <w:p w:rsidR="00710F36" w:rsidRPr="00710F36" w:rsidRDefault="00710F36" w:rsidP="00A74498">
            <w:pPr>
              <w:wordWrap w:val="0"/>
              <w:jc w:val="both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 xml:space="preserve">Помощь  </w:t>
            </w:r>
            <w:proofErr w:type="gramStart"/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в</w:t>
            </w:r>
            <w:proofErr w:type="gramEnd"/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 xml:space="preserve"> </w:t>
            </w:r>
          </w:p>
          <w:p w:rsidR="00710F36" w:rsidRPr="00710F36" w:rsidRDefault="00710F36" w:rsidP="00A74498">
            <w:pPr>
              <w:wordWrap w:val="0"/>
              <w:jc w:val="both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proofErr w:type="gramStart"/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оформлении</w:t>
            </w:r>
            <w:proofErr w:type="gramEnd"/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 xml:space="preserve"> </w:t>
            </w:r>
          </w:p>
          <w:p w:rsidR="00710F36" w:rsidRPr="00710F36" w:rsidRDefault="00710F36" w:rsidP="00A74498">
            <w:pPr>
              <w:wordWrap w:val="0"/>
              <w:jc w:val="both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школы</w:t>
            </w:r>
          </w:p>
        </w:tc>
      </w:tr>
      <w:tr w:rsidR="00710F36" w:rsidRPr="00710F36" w:rsidTr="00A74498">
        <w:tc>
          <w:tcPr>
            <w:tcW w:w="675" w:type="dxa"/>
          </w:tcPr>
          <w:p w:rsidR="00710F36" w:rsidRPr="00710F36" w:rsidRDefault="00710F36" w:rsidP="00710F36">
            <w:pPr>
              <w:widowControl w:val="0"/>
              <w:numPr>
                <w:ilvl w:val="0"/>
                <w:numId w:val="35"/>
              </w:numPr>
              <w:suppressAutoHyphens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:rsidR="00710F36" w:rsidRPr="00710F36" w:rsidRDefault="00710F36" w:rsidP="00A74498">
            <w:pPr>
              <w:rPr>
                <w:rFonts w:ascii="Times New Roman" w:hAnsi="Times New Roman"/>
                <w:b/>
              </w:rPr>
            </w:pPr>
            <w:r w:rsidRPr="00710F36">
              <w:rPr>
                <w:rFonts w:ascii="Times New Roman" w:hAnsi="Times New Roman"/>
                <w:b/>
              </w:rPr>
              <w:t>«</w:t>
            </w:r>
            <w:r w:rsidRPr="00710F36">
              <w:rPr>
                <w:rFonts w:ascii="Times New Roman" w:hAnsi="Times New Roman"/>
              </w:rPr>
              <w:t>Международный день распространения грамотности»</w:t>
            </w:r>
          </w:p>
        </w:tc>
        <w:tc>
          <w:tcPr>
            <w:tcW w:w="1276" w:type="dxa"/>
          </w:tcPr>
          <w:p w:rsidR="00710F36" w:rsidRPr="00710F36" w:rsidRDefault="00710F36" w:rsidP="00A74498">
            <w:pPr>
              <w:wordWrap w:val="0"/>
              <w:jc w:val="center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08.09</w:t>
            </w:r>
          </w:p>
        </w:tc>
        <w:tc>
          <w:tcPr>
            <w:tcW w:w="2551" w:type="dxa"/>
          </w:tcPr>
          <w:p w:rsidR="00710F36" w:rsidRPr="00710F36" w:rsidRDefault="00710F36" w:rsidP="00A74498">
            <w:pPr>
              <w:wordWrap w:val="0"/>
              <w:jc w:val="both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беседа</w:t>
            </w:r>
          </w:p>
        </w:tc>
      </w:tr>
      <w:tr w:rsidR="00710F36" w:rsidRPr="00710F36" w:rsidTr="00A74498">
        <w:tc>
          <w:tcPr>
            <w:tcW w:w="675" w:type="dxa"/>
          </w:tcPr>
          <w:p w:rsidR="00710F36" w:rsidRPr="00710F36" w:rsidRDefault="00710F36" w:rsidP="00710F36">
            <w:pPr>
              <w:widowControl w:val="0"/>
              <w:numPr>
                <w:ilvl w:val="0"/>
                <w:numId w:val="35"/>
              </w:numPr>
              <w:suppressAutoHyphens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:rsidR="00710F36" w:rsidRPr="00710F36" w:rsidRDefault="00710F36" w:rsidP="00A74498">
            <w:pPr>
              <w:rPr>
                <w:rFonts w:ascii="Times New Roman" w:hAnsi="Times New Roman"/>
                <w:szCs w:val="24"/>
              </w:rPr>
            </w:pPr>
            <w:r w:rsidRPr="00710F36">
              <w:rPr>
                <w:rFonts w:ascii="Times New Roman" w:hAnsi="Times New Roman"/>
                <w:szCs w:val="24"/>
              </w:rPr>
              <w:t>Дервиза. Праздник урожая. Конкурс поделок из овощей и фруктов</w:t>
            </w:r>
          </w:p>
        </w:tc>
        <w:tc>
          <w:tcPr>
            <w:tcW w:w="1276" w:type="dxa"/>
          </w:tcPr>
          <w:p w:rsidR="00710F36" w:rsidRPr="00710F36" w:rsidRDefault="00710F36" w:rsidP="00A74498">
            <w:pPr>
              <w:wordWrap w:val="0"/>
              <w:jc w:val="center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22.09</w:t>
            </w:r>
          </w:p>
        </w:tc>
        <w:tc>
          <w:tcPr>
            <w:tcW w:w="2551" w:type="dxa"/>
          </w:tcPr>
          <w:p w:rsidR="00710F36" w:rsidRPr="00710F36" w:rsidRDefault="00710F36" w:rsidP="00A74498">
            <w:pPr>
              <w:wordWrap w:val="0"/>
              <w:jc w:val="both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Поделки из овощей и фруктов</w:t>
            </w:r>
          </w:p>
        </w:tc>
      </w:tr>
      <w:tr w:rsidR="00710F36" w:rsidRPr="00710F36" w:rsidTr="00A74498">
        <w:tc>
          <w:tcPr>
            <w:tcW w:w="675" w:type="dxa"/>
          </w:tcPr>
          <w:p w:rsidR="00710F36" w:rsidRPr="00710F36" w:rsidRDefault="00710F36" w:rsidP="00710F36">
            <w:pPr>
              <w:widowControl w:val="0"/>
              <w:numPr>
                <w:ilvl w:val="0"/>
                <w:numId w:val="35"/>
              </w:numPr>
              <w:suppressAutoHyphens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:rsidR="00710F36" w:rsidRPr="00710F36" w:rsidRDefault="00710F36" w:rsidP="00A74498">
            <w:pPr>
              <w:rPr>
                <w:rFonts w:ascii="Times New Roman" w:hAnsi="Times New Roman"/>
              </w:rPr>
            </w:pPr>
            <w:r w:rsidRPr="00710F36">
              <w:rPr>
                <w:rFonts w:ascii="Times New Roman" w:hAnsi="Times New Roman"/>
                <w:b/>
              </w:rPr>
              <w:t>– Международный день пожилых людей</w:t>
            </w:r>
            <w:r w:rsidRPr="00710F36">
              <w:rPr>
                <w:rFonts w:ascii="Times New Roman" w:hAnsi="Times New Roman"/>
              </w:rPr>
              <w:t xml:space="preserve"> (Отмечается по решению Генеральной Ассамбл</w:t>
            </w:r>
            <w:proofErr w:type="gramStart"/>
            <w:r w:rsidRPr="00710F36">
              <w:rPr>
                <w:rFonts w:ascii="Times New Roman" w:hAnsi="Times New Roman"/>
              </w:rPr>
              <w:t>еи ОО</w:t>
            </w:r>
            <w:proofErr w:type="gramEnd"/>
            <w:r w:rsidRPr="00710F36">
              <w:rPr>
                <w:rFonts w:ascii="Times New Roman" w:hAnsi="Times New Roman"/>
              </w:rPr>
              <w:t>Н ежегодно c 1991 года)</w:t>
            </w:r>
          </w:p>
        </w:tc>
        <w:tc>
          <w:tcPr>
            <w:tcW w:w="1276" w:type="dxa"/>
          </w:tcPr>
          <w:p w:rsidR="00710F36" w:rsidRPr="00710F36" w:rsidRDefault="00710F36" w:rsidP="00A74498">
            <w:pPr>
              <w:jc w:val="center"/>
              <w:rPr>
                <w:rFonts w:ascii="Times New Roman" w:hAnsi="Times New Roman"/>
                <w:szCs w:val="24"/>
              </w:rPr>
            </w:pPr>
            <w:r w:rsidRPr="00710F36">
              <w:rPr>
                <w:rFonts w:ascii="Times New Roman" w:hAnsi="Times New Roman"/>
                <w:szCs w:val="24"/>
              </w:rPr>
              <w:t>03.10</w:t>
            </w:r>
          </w:p>
        </w:tc>
        <w:tc>
          <w:tcPr>
            <w:tcW w:w="2551" w:type="dxa"/>
          </w:tcPr>
          <w:p w:rsidR="00710F36" w:rsidRPr="00710F36" w:rsidRDefault="00710F36" w:rsidP="00A74498">
            <w:pPr>
              <w:wordWrap w:val="0"/>
              <w:jc w:val="both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Открытки пожилым людям</w:t>
            </w:r>
          </w:p>
        </w:tc>
      </w:tr>
      <w:tr w:rsidR="00710F36" w:rsidRPr="00710F36" w:rsidTr="00A74498">
        <w:tc>
          <w:tcPr>
            <w:tcW w:w="675" w:type="dxa"/>
          </w:tcPr>
          <w:p w:rsidR="00710F36" w:rsidRPr="00710F36" w:rsidRDefault="00710F36" w:rsidP="00710F36">
            <w:pPr>
              <w:widowControl w:val="0"/>
              <w:numPr>
                <w:ilvl w:val="0"/>
                <w:numId w:val="35"/>
              </w:numPr>
              <w:suppressAutoHyphens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:rsidR="00710F36" w:rsidRPr="00710F36" w:rsidRDefault="00710F36" w:rsidP="00A74498">
            <w:pPr>
              <w:rPr>
                <w:rFonts w:ascii="Times New Roman" w:hAnsi="Times New Roman"/>
                <w:b/>
                <w:szCs w:val="24"/>
              </w:rPr>
            </w:pPr>
            <w:r w:rsidRPr="00710F36">
              <w:rPr>
                <w:rFonts w:ascii="Times New Roman" w:hAnsi="Times New Roman"/>
                <w:b/>
                <w:szCs w:val="24"/>
              </w:rPr>
              <w:t>День учителя</w:t>
            </w:r>
          </w:p>
        </w:tc>
        <w:tc>
          <w:tcPr>
            <w:tcW w:w="1276" w:type="dxa"/>
          </w:tcPr>
          <w:p w:rsidR="00710F36" w:rsidRPr="00710F36" w:rsidRDefault="00710F36" w:rsidP="00A74498">
            <w:pPr>
              <w:jc w:val="center"/>
              <w:rPr>
                <w:rFonts w:ascii="Times New Roman" w:hAnsi="Times New Roman"/>
                <w:szCs w:val="24"/>
              </w:rPr>
            </w:pPr>
            <w:r w:rsidRPr="00710F36">
              <w:rPr>
                <w:rFonts w:ascii="Times New Roman" w:hAnsi="Times New Roman"/>
                <w:szCs w:val="24"/>
              </w:rPr>
              <w:t>03.10</w:t>
            </w:r>
          </w:p>
        </w:tc>
        <w:tc>
          <w:tcPr>
            <w:tcW w:w="2551" w:type="dxa"/>
          </w:tcPr>
          <w:p w:rsidR="00710F36" w:rsidRPr="00710F36" w:rsidRDefault="00710F36" w:rsidP="00A74498">
            <w:pPr>
              <w:wordWrap w:val="0"/>
              <w:jc w:val="both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Подарки-</w:t>
            </w:r>
          </w:p>
          <w:p w:rsidR="00710F36" w:rsidRPr="00710F36" w:rsidRDefault="00710F36" w:rsidP="00A74498">
            <w:pPr>
              <w:wordWrap w:val="0"/>
              <w:jc w:val="both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 xml:space="preserve">сувениры </w:t>
            </w:r>
          </w:p>
          <w:p w:rsidR="00710F36" w:rsidRPr="00710F36" w:rsidRDefault="00710F36" w:rsidP="00A74498">
            <w:pPr>
              <w:wordWrap w:val="0"/>
              <w:jc w:val="both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учителям</w:t>
            </w:r>
          </w:p>
        </w:tc>
      </w:tr>
      <w:tr w:rsidR="00710F36" w:rsidRPr="00710F36" w:rsidTr="00A74498">
        <w:trPr>
          <w:trHeight w:val="667"/>
        </w:trPr>
        <w:tc>
          <w:tcPr>
            <w:tcW w:w="675" w:type="dxa"/>
          </w:tcPr>
          <w:p w:rsidR="00710F36" w:rsidRPr="00710F36" w:rsidRDefault="00710F36" w:rsidP="00710F36">
            <w:pPr>
              <w:widowControl w:val="0"/>
              <w:numPr>
                <w:ilvl w:val="0"/>
                <w:numId w:val="35"/>
              </w:numPr>
              <w:suppressAutoHyphens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:rsidR="00710F36" w:rsidRPr="00710F36" w:rsidRDefault="00710F36" w:rsidP="00A74498">
            <w:pPr>
              <w:rPr>
                <w:rFonts w:ascii="Times New Roman" w:hAnsi="Times New Roman"/>
                <w:szCs w:val="20"/>
              </w:rPr>
            </w:pPr>
            <w:r w:rsidRPr="00710F36">
              <w:rPr>
                <w:rFonts w:ascii="Times New Roman" w:hAnsi="Times New Roman"/>
                <w:szCs w:val="20"/>
              </w:rPr>
              <w:t>Всероссийский день чтения (Отмечается 09.10.2021с 2007 года после принятия Национальной программы чтения).</w:t>
            </w:r>
          </w:p>
        </w:tc>
        <w:tc>
          <w:tcPr>
            <w:tcW w:w="1276" w:type="dxa"/>
          </w:tcPr>
          <w:p w:rsidR="00710F36" w:rsidRPr="00710F36" w:rsidRDefault="00710F36" w:rsidP="00A74498">
            <w:pPr>
              <w:jc w:val="center"/>
              <w:rPr>
                <w:rFonts w:ascii="Times New Roman" w:hAnsi="Times New Roman"/>
                <w:szCs w:val="24"/>
              </w:rPr>
            </w:pPr>
            <w:r w:rsidRPr="00710F36">
              <w:rPr>
                <w:rFonts w:ascii="Times New Roman" w:hAnsi="Times New Roman"/>
                <w:szCs w:val="24"/>
              </w:rPr>
              <w:t>09.10</w:t>
            </w:r>
          </w:p>
        </w:tc>
        <w:tc>
          <w:tcPr>
            <w:tcW w:w="2551" w:type="dxa"/>
          </w:tcPr>
          <w:p w:rsidR="00710F36" w:rsidRPr="00710F36" w:rsidRDefault="00710F36" w:rsidP="00A74498">
            <w:pPr>
              <w:wordWrap w:val="0"/>
              <w:jc w:val="both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беседа</w:t>
            </w:r>
          </w:p>
        </w:tc>
      </w:tr>
      <w:tr w:rsidR="00710F36" w:rsidRPr="00710F36" w:rsidTr="00A74498">
        <w:tc>
          <w:tcPr>
            <w:tcW w:w="675" w:type="dxa"/>
          </w:tcPr>
          <w:p w:rsidR="00710F36" w:rsidRPr="00710F36" w:rsidRDefault="00710F36" w:rsidP="00710F36">
            <w:pPr>
              <w:widowControl w:val="0"/>
              <w:numPr>
                <w:ilvl w:val="0"/>
                <w:numId w:val="35"/>
              </w:numPr>
              <w:suppressAutoHyphens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:rsidR="00710F36" w:rsidRPr="00710F36" w:rsidRDefault="00710F36" w:rsidP="00A74498">
            <w:pPr>
              <w:rPr>
                <w:rFonts w:ascii="Times New Roman" w:hAnsi="Times New Roman"/>
                <w:szCs w:val="20"/>
              </w:rPr>
            </w:pPr>
            <w:r w:rsidRPr="00710F36">
              <w:rPr>
                <w:rFonts w:ascii="Times New Roman" w:hAnsi="Times New Roman"/>
                <w:szCs w:val="20"/>
              </w:rPr>
              <w:t>-Международный день школьных библиотек (Учреждён Международной ассоциацией школьных библиотек, отмечается в четвёртый понедельник октября)</w:t>
            </w:r>
          </w:p>
        </w:tc>
        <w:tc>
          <w:tcPr>
            <w:tcW w:w="1276" w:type="dxa"/>
          </w:tcPr>
          <w:p w:rsidR="00710F36" w:rsidRPr="00710F36" w:rsidRDefault="00710F36" w:rsidP="00A74498">
            <w:pPr>
              <w:jc w:val="center"/>
              <w:rPr>
                <w:rFonts w:ascii="Times New Roman" w:hAnsi="Times New Roman"/>
                <w:szCs w:val="24"/>
              </w:rPr>
            </w:pPr>
            <w:r w:rsidRPr="00710F36">
              <w:rPr>
                <w:rFonts w:ascii="Times New Roman" w:hAnsi="Times New Roman"/>
                <w:szCs w:val="24"/>
              </w:rPr>
              <w:t>24.10</w:t>
            </w:r>
          </w:p>
        </w:tc>
        <w:tc>
          <w:tcPr>
            <w:tcW w:w="2551" w:type="dxa"/>
          </w:tcPr>
          <w:p w:rsidR="00710F36" w:rsidRPr="00710F36" w:rsidRDefault="00710F36" w:rsidP="00A74498">
            <w:pPr>
              <w:wordWrap w:val="0"/>
              <w:jc w:val="both"/>
              <w:rPr>
                <w:rFonts w:ascii="Times New Roman" w:eastAsia="№Е" w:hAnsi="Times New Roman"/>
                <w:color w:val="000000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eastAsia="№Е" w:hAnsi="Times New Roman"/>
                <w:color w:val="000000"/>
                <w:kern w:val="2"/>
                <w:szCs w:val="24"/>
                <w:lang w:eastAsia="ko-KR"/>
              </w:rPr>
              <w:t xml:space="preserve">Экскурсия </w:t>
            </w:r>
          </w:p>
          <w:p w:rsidR="00710F36" w:rsidRPr="00710F36" w:rsidRDefault="00710F36" w:rsidP="00A74498">
            <w:pPr>
              <w:wordWrap w:val="0"/>
              <w:jc w:val="both"/>
              <w:rPr>
                <w:rFonts w:ascii="Times New Roman" w:eastAsia="№Е" w:hAnsi="Times New Roman"/>
                <w:color w:val="000000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eastAsia="№Е" w:hAnsi="Times New Roman"/>
                <w:color w:val="000000"/>
                <w:kern w:val="2"/>
                <w:szCs w:val="24"/>
                <w:lang w:eastAsia="ko-KR"/>
              </w:rPr>
              <w:t>в школьную библиотеку</w:t>
            </w:r>
          </w:p>
        </w:tc>
      </w:tr>
      <w:tr w:rsidR="00710F36" w:rsidRPr="00710F36" w:rsidTr="00A74498">
        <w:tc>
          <w:tcPr>
            <w:tcW w:w="675" w:type="dxa"/>
          </w:tcPr>
          <w:p w:rsidR="00710F36" w:rsidRPr="00710F36" w:rsidRDefault="00710F36" w:rsidP="00710F36">
            <w:pPr>
              <w:widowControl w:val="0"/>
              <w:numPr>
                <w:ilvl w:val="0"/>
                <w:numId w:val="35"/>
              </w:numPr>
              <w:suppressAutoHyphens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:rsidR="00710F36" w:rsidRPr="00710F36" w:rsidRDefault="00710F36" w:rsidP="00A74498">
            <w:pPr>
              <w:pStyle w:val="17PRIL-tabl-txt"/>
              <w:rPr>
                <w:rFonts w:ascii="Times New Roman" w:hAnsi="Times New Roman" w:cs="Times New Roman"/>
                <w:color w:val="auto"/>
                <w:sz w:val="24"/>
                <w:szCs w:val="26"/>
              </w:rPr>
            </w:pPr>
            <w:r w:rsidRPr="00710F36">
              <w:rPr>
                <w:rFonts w:ascii="Times New Roman" w:hAnsi="Times New Roman" w:cs="Times New Roman"/>
                <w:color w:val="auto"/>
                <w:sz w:val="24"/>
                <w:szCs w:val="26"/>
              </w:rPr>
              <w:t xml:space="preserve"> «Профилактика вирусных заболеваний»</w:t>
            </w:r>
          </w:p>
        </w:tc>
        <w:tc>
          <w:tcPr>
            <w:tcW w:w="1276" w:type="dxa"/>
          </w:tcPr>
          <w:p w:rsidR="00710F36" w:rsidRPr="00710F36" w:rsidRDefault="00710F36" w:rsidP="00A74498">
            <w:pPr>
              <w:jc w:val="center"/>
              <w:rPr>
                <w:rFonts w:ascii="Times New Roman" w:hAnsi="Times New Roman"/>
                <w:szCs w:val="24"/>
              </w:rPr>
            </w:pPr>
            <w:r w:rsidRPr="00710F36">
              <w:rPr>
                <w:rFonts w:ascii="Times New Roman" w:hAnsi="Times New Roman"/>
                <w:szCs w:val="24"/>
              </w:rPr>
              <w:t>10.10</w:t>
            </w:r>
          </w:p>
        </w:tc>
        <w:tc>
          <w:tcPr>
            <w:tcW w:w="2551" w:type="dxa"/>
          </w:tcPr>
          <w:p w:rsidR="00710F36" w:rsidRPr="00710F36" w:rsidRDefault="00710F36" w:rsidP="00A74498">
            <w:pPr>
              <w:wordWrap w:val="0"/>
              <w:jc w:val="both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Беседа</w:t>
            </w:r>
            <w:r>
              <w:rPr>
                <w:rFonts w:ascii="Times New Roman" w:hAnsi="Times New Roman"/>
                <w:kern w:val="2"/>
                <w:szCs w:val="24"/>
                <w:lang w:eastAsia="ko-KR"/>
              </w:rPr>
              <w:t xml:space="preserve"> </w:t>
            </w:r>
          </w:p>
        </w:tc>
      </w:tr>
      <w:tr w:rsidR="00710F36" w:rsidRPr="00710F36" w:rsidTr="00A74498">
        <w:tc>
          <w:tcPr>
            <w:tcW w:w="675" w:type="dxa"/>
          </w:tcPr>
          <w:p w:rsidR="00710F36" w:rsidRPr="00710F36" w:rsidRDefault="00710F36" w:rsidP="00710F36">
            <w:pPr>
              <w:widowControl w:val="0"/>
              <w:numPr>
                <w:ilvl w:val="0"/>
                <w:numId w:val="35"/>
              </w:numPr>
              <w:suppressAutoHyphens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:rsidR="00710F36" w:rsidRPr="00710F36" w:rsidRDefault="00710F36" w:rsidP="00A74498">
            <w:pPr>
              <w:wordWrap w:val="0"/>
              <w:jc w:val="both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b/>
                <w:kern w:val="2"/>
                <w:szCs w:val="24"/>
                <w:lang w:eastAsia="ko-KR"/>
              </w:rPr>
              <w:t>Всероссийский урок</w:t>
            </w: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 xml:space="preserve"> «Экология и энергосбережение» в рамках Всероссийского фестиваля </w:t>
            </w:r>
            <w:proofErr w:type="spellStart"/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энергосбережения#ВместеЯрче</w:t>
            </w:r>
            <w:proofErr w:type="spellEnd"/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.</w:t>
            </w:r>
          </w:p>
        </w:tc>
        <w:tc>
          <w:tcPr>
            <w:tcW w:w="1276" w:type="dxa"/>
          </w:tcPr>
          <w:p w:rsidR="00710F36" w:rsidRPr="00710F36" w:rsidRDefault="00710F36" w:rsidP="00A74498">
            <w:pPr>
              <w:wordWrap w:val="0"/>
              <w:jc w:val="center"/>
              <w:rPr>
                <w:rFonts w:ascii="Times New Roman" w:hAnsi="Times New Roman"/>
                <w:kern w:val="2"/>
                <w:szCs w:val="24"/>
                <w:lang w:val="en-US"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val="en-US" w:eastAsia="ko-KR"/>
              </w:rPr>
              <w:t xml:space="preserve">2 </w:t>
            </w:r>
            <w:proofErr w:type="spellStart"/>
            <w:r w:rsidRPr="00710F36">
              <w:rPr>
                <w:rFonts w:ascii="Times New Roman" w:hAnsi="Times New Roman"/>
                <w:kern w:val="2"/>
                <w:szCs w:val="24"/>
                <w:lang w:val="en-US" w:eastAsia="ko-KR"/>
              </w:rPr>
              <w:t>неделя</w:t>
            </w:r>
            <w:proofErr w:type="spellEnd"/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 xml:space="preserve"> октября</w:t>
            </w:r>
          </w:p>
        </w:tc>
        <w:tc>
          <w:tcPr>
            <w:tcW w:w="2551" w:type="dxa"/>
          </w:tcPr>
          <w:p w:rsidR="00710F36" w:rsidRPr="00710F36" w:rsidRDefault="00710F36" w:rsidP="00A74498">
            <w:pPr>
              <w:wordWrap w:val="0"/>
              <w:jc w:val="both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Беседа</w:t>
            </w:r>
            <w:r>
              <w:rPr>
                <w:rFonts w:ascii="Times New Roman" w:hAnsi="Times New Roman"/>
                <w:kern w:val="2"/>
                <w:szCs w:val="24"/>
                <w:lang w:eastAsia="ko-KR"/>
              </w:rPr>
              <w:t xml:space="preserve"> </w:t>
            </w:r>
          </w:p>
        </w:tc>
      </w:tr>
      <w:tr w:rsidR="00710F36" w:rsidRPr="00710F36" w:rsidTr="00A74498">
        <w:tc>
          <w:tcPr>
            <w:tcW w:w="675" w:type="dxa"/>
          </w:tcPr>
          <w:p w:rsidR="00710F36" w:rsidRPr="00710F36" w:rsidRDefault="00710F36" w:rsidP="00710F36">
            <w:pPr>
              <w:widowControl w:val="0"/>
              <w:numPr>
                <w:ilvl w:val="0"/>
                <w:numId w:val="35"/>
              </w:numPr>
              <w:suppressAutoHyphens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:rsidR="00710F36" w:rsidRPr="00710F36" w:rsidRDefault="00710F36" w:rsidP="00A74498">
            <w:pPr>
              <w:wordWrap w:val="0"/>
              <w:jc w:val="both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b/>
                <w:kern w:val="2"/>
                <w:szCs w:val="24"/>
                <w:lang w:eastAsia="ko-KR"/>
              </w:rPr>
              <w:t xml:space="preserve">Всероссийский урок </w:t>
            </w: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безопасности школьников в сети Интернет</w:t>
            </w:r>
          </w:p>
        </w:tc>
        <w:tc>
          <w:tcPr>
            <w:tcW w:w="1276" w:type="dxa"/>
          </w:tcPr>
          <w:p w:rsidR="00710F36" w:rsidRPr="00710F36" w:rsidRDefault="00710F36" w:rsidP="00A74498">
            <w:pPr>
              <w:wordWrap w:val="0"/>
              <w:jc w:val="center"/>
              <w:rPr>
                <w:rFonts w:ascii="Times New Roman" w:hAnsi="Times New Roman"/>
                <w:kern w:val="2"/>
                <w:szCs w:val="24"/>
                <w:lang w:val="en-US"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val="en-US" w:eastAsia="ko-KR"/>
              </w:rPr>
              <w:t xml:space="preserve">3 </w:t>
            </w:r>
            <w:proofErr w:type="spellStart"/>
            <w:r w:rsidRPr="00710F36">
              <w:rPr>
                <w:rFonts w:ascii="Times New Roman" w:hAnsi="Times New Roman"/>
                <w:kern w:val="2"/>
                <w:szCs w:val="24"/>
                <w:lang w:val="en-US" w:eastAsia="ko-KR"/>
              </w:rPr>
              <w:t>неделя</w:t>
            </w:r>
            <w:proofErr w:type="spellEnd"/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 xml:space="preserve"> октября</w:t>
            </w:r>
          </w:p>
        </w:tc>
        <w:tc>
          <w:tcPr>
            <w:tcW w:w="2551" w:type="dxa"/>
          </w:tcPr>
          <w:p w:rsidR="00710F36" w:rsidRPr="00710F36" w:rsidRDefault="00710F36" w:rsidP="00A74498">
            <w:pPr>
              <w:wordWrap w:val="0"/>
              <w:jc w:val="both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Беседа</w:t>
            </w:r>
            <w:r>
              <w:rPr>
                <w:rFonts w:ascii="Times New Roman" w:hAnsi="Times New Roman"/>
                <w:kern w:val="2"/>
                <w:szCs w:val="24"/>
                <w:lang w:eastAsia="ko-KR"/>
              </w:rPr>
              <w:t xml:space="preserve"> </w:t>
            </w:r>
          </w:p>
        </w:tc>
      </w:tr>
      <w:tr w:rsidR="00710F36" w:rsidRPr="00710F36" w:rsidTr="00A74498">
        <w:tc>
          <w:tcPr>
            <w:tcW w:w="675" w:type="dxa"/>
          </w:tcPr>
          <w:p w:rsidR="00710F36" w:rsidRPr="00710F36" w:rsidRDefault="00710F36" w:rsidP="00710F36">
            <w:pPr>
              <w:widowControl w:val="0"/>
              <w:numPr>
                <w:ilvl w:val="0"/>
                <w:numId w:val="35"/>
              </w:numPr>
              <w:suppressAutoHyphens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:rsidR="00710F36" w:rsidRPr="00710F36" w:rsidRDefault="00710F36" w:rsidP="00A74498">
            <w:pPr>
              <w:wordWrap w:val="0"/>
              <w:jc w:val="both"/>
              <w:rPr>
                <w:rFonts w:ascii="Times New Roman" w:hAnsi="Times New Roman"/>
                <w:b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b/>
                <w:kern w:val="2"/>
                <w:szCs w:val="24"/>
                <w:lang w:eastAsia="ko-KR"/>
              </w:rPr>
              <w:t>Посещение мемориала «Красный»</w:t>
            </w:r>
          </w:p>
        </w:tc>
        <w:tc>
          <w:tcPr>
            <w:tcW w:w="1276" w:type="dxa"/>
          </w:tcPr>
          <w:p w:rsidR="00710F36" w:rsidRPr="00710F36" w:rsidRDefault="00710F36" w:rsidP="00A74498">
            <w:pPr>
              <w:wordWrap w:val="0"/>
              <w:jc w:val="center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 xml:space="preserve">В </w:t>
            </w:r>
            <w:proofErr w:type="spellStart"/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теч</w:t>
            </w:r>
            <w:proofErr w:type="spellEnd"/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 xml:space="preserve"> года</w:t>
            </w:r>
          </w:p>
        </w:tc>
        <w:tc>
          <w:tcPr>
            <w:tcW w:w="2551" w:type="dxa"/>
          </w:tcPr>
          <w:p w:rsidR="00710F36" w:rsidRPr="00710F36" w:rsidRDefault="00710F36" w:rsidP="00A74498">
            <w:pPr>
              <w:wordWrap w:val="0"/>
              <w:jc w:val="both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 xml:space="preserve">Экскурсия </w:t>
            </w:r>
            <w:proofErr w:type="gramStart"/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в</w:t>
            </w:r>
            <w:proofErr w:type="gramEnd"/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 xml:space="preserve"> с/х </w:t>
            </w:r>
          </w:p>
          <w:p w:rsidR="00710F36" w:rsidRPr="00710F36" w:rsidRDefault="00710F36" w:rsidP="00A74498">
            <w:pPr>
              <w:wordWrap w:val="0"/>
              <w:jc w:val="both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«Красный»</w:t>
            </w:r>
          </w:p>
        </w:tc>
      </w:tr>
      <w:tr w:rsidR="00710F36" w:rsidRPr="00710F36" w:rsidTr="00A74498">
        <w:tc>
          <w:tcPr>
            <w:tcW w:w="675" w:type="dxa"/>
          </w:tcPr>
          <w:p w:rsidR="00710F36" w:rsidRPr="00710F36" w:rsidRDefault="00710F36" w:rsidP="00710F36">
            <w:pPr>
              <w:widowControl w:val="0"/>
              <w:numPr>
                <w:ilvl w:val="0"/>
                <w:numId w:val="35"/>
              </w:numPr>
              <w:suppressAutoHyphens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:rsidR="00710F36" w:rsidRPr="00710F36" w:rsidRDefault="00710F36" w:rsidP="00A74498">
            <w:pPr>
              <w:rPr>
                <w:rFonts w:ascii="Times New Roman" w:hAnsi="Times New Roman"/>
                <w:szCs w:val="24"/>
              </w:rPr>
            </w:pPr>
            <w:r w:rsidRPr="00710F36">
              <w:rPr>
                <w:rFonts w:ascii="Times New Roman" w:hAnsi="Times New Roman"/>
                <w:szCs w:val="24"/>
              </w:rPr>
              <w:t>106 лет (1917) со дня основания Национального музея истории и культуры крымских татар в Ханском дворце в г. Бахчисарай</w:t>
            </w:r>
          </w:p>
        </w:tc>
        <w:tc>
          <w:tcPr>
            <w:tcW w:w="1276" w:type="dxa"/>
          </w:tcPr>
          <w:p w:rsidR="00710F36" w:rsidRPr="00710F36" w:rsidRDefault="00710F36" w:rsidP="00A74498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710F36">
              <w:rPr>
                <w:rFonts w:ascii="Times New Roman" w:hAnsi="Times New Roman"/>
                <w:b/>
                <w:szCs w:val="24"/>
              </w:rPr>
              <w:t>05.11</w:t>
            </w:r>
          </w:p>
        </w:tc>
        <w:tc>
          <w:tcPr>
            <w:tcW w:w="2551" w:type="dxa"/>
          </w:tcPr>
          <w:p w:rsidR="00710F36" w:rsidRPr="00710F36" w:rsidRDefault="00710F36" w:rsidP="00A74498">
            <w:pPr>
              <w:wordWrap w:val="0"/>
              <w:jc w:val="both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Экскурсия в музей</w:t>
            </w:r>
          </w:p>
          <w:p w:rsidR="00710F36" w:rsidRPr="00710F36" w:rsidRDefault="00710F36" w:rsidP="00A74498">
            <w:pPr>
              <w:wordWrap w:val="0"/>
              <w:jc w:val="both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 xml:space="preserve"> </w:t>
            </w:r>
            <w:proofErr w:type="spellStart"/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г</w:t>
            </w:r>
            <w:proofErr w:type="gramStart"/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.Б</w:t>
            </w:r>
            <w:proofErr w:type="gramEnd"/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ахчисарая</w:t>
            </w:r>
            <w:proofErr w:type="spellEnd"/>
          </w:p>
        </w:tc>
      </w:tr>
      <w:tr w:rsidR="00710F36" w:rsidRPr="00710F36" w:rsidTr="00A74498">
        <w:tc>
          <w:tcPr>
            <w:tcW w:w="675" w:type="dxa"/>
          </w:tcPr>
          <w:p w:rsidR="00710F36" w:rsidRPr="00710F36" w:rsidRDefault="00710F36" w:rsidP="00710F36">
            <w:pPr>
              <w:widowControl w:val="0"/>
              <w:numPr>
                <w:ilvl w:val="0"/>
                <w:numId w:val="35"/>
              </w:numPr>
              <w:suppressAutoHyphens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:rsidR="00710F36" w:rsidRPr="00710F36" w:rsidRDefault="00710F36" w:rsidP="00A74498">
            <w:pPr>
              <w:rPr>
                <w:rFonts w:ascii="Times New Roman" w:hAnsi="Times New Roman"/>
                <w:szCs w:val="24"/>
              </w:rPr>
            </w:pPr>
            <w:r w:rsidRPr="00710F36">
              <w:rPr>
                <w:rFonts w:ascii="Times New Roman" w:hAnsi="Times New Roman"/>
                <w:szCs w:val="24"/>
              </w:rPr>
              <w:t>День народного единства (Принят Государственной Думой РФ 24 декабря 2004 года)</w:t>
            </w:r>
          </w:p>
        </w:tc>
        <w:tc>
          <w:tcPr>
            <w:tcW w:w="1276" w:type="dxa"/>
          </w:tcPr>
          <w:p w:rsidR="00710F36" w:rsidRPr="00710F36" w:rsidRDefault="00710F36" w:rsidP="00A74498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710F36">
              <w:rPr>
                <w:rFonts w:ascii="Times New Roman" w:hAnsi="Times New Roman"/>
                <w:b/>
                <w:szCs w:val="24"/>
              </w:rPr>
              <w:t>03.11</w:t>
            </w:r>
          </w:p>
        </w:tc>
        <w:tc>
          <w:tcPr>
            <w:tcW w:w="2551" w:type="dxa"/>
          </w:tcPr>
          <w:p w:rsidR="00710F36" w:rsidRPr="00710F36" w:rsidRDefault="00710F36" w:rsidP="00A74498">
            <w:pPr>
              <w:wordWrap w:val="0"/>
              <w:jc w:val="both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Оформление школы</w:t>
            </w:r>
          </w:p>
        </w:tc>
      </w:tr>
      <w:tr w:rsidR="00710F36" w:rsidRPr="00710F36" w:rsidTr="00A74498">
        <w:tc>
          <w:tcPr>
            <w:tcW w:w="675" w:type="dxa"/>
          </w:tcPr>
          <w:p w:rsidR="00710F36" w:rsidRPr="00710F36" w:rsidRDefault="00710F36" w:rsidP="00710F36">
            <w:pPr>
              <w:widowControl w:val="0"/>
              <w:numPr>
                <w:ilvl w:val="0"/>
                <w:numId w:val="35"/>
              </w:numPr>
              <w:suppressAutoHyphens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:rsidR="00710F36" w:rsidRPr="00710F36" w:rsidRDefault="00710F36" w:rsidP="00A74498">
            <w:pPr>
              <w:rPr>
                <w:rFonts w:ascii="Times New Roman" w:hAnsi="Times New Roman"/>
                <w:szCs w:val="24"/>
              </w:rPr>
            </w:pPr>
            <w:r w:rsidRPr="00710F36">
              <w:rPr>
                <w:rFonts w:ascii="Times New Roman" w:hAnsi="Times New Roman"/>
                <w:szCs w:val="24"/>
              </w:rPr>
              <w:t xml:space="preserve">5 </w:t>
            </w:r>
            <w:proofErr w:type="gramStart"/>
            <w:r w:rsidRPr="00710F36">
              <w:rPr>
                <w:rFonts w:ascii="Times New Roman" w:hAnsi="Times New Roman"/>
                <w:szCs w:val="24"/>
              </w:rPr>
              <w:t>ноября-День</w:t>
            </w:r>
            <w:proofErr w:type="gramEnd"/>
            <w:r w:rsidRPr="00710F36">
              <w:rPr>
                <w:rFonts w:ascii="Times New Roman" w:hAnsi="Times New Roman"/>
                <w:szCs w:val="24"/>
              </w:rPr>
              <w:t xml:space="preserve"> </w:t>
            </w:r>
            <w:proofErr w:type="spellStart"/>
            <w:r w:rsidRPr="00710F36">
              <w:rPr>
                <w:rFonts w:ascii="Times New Roman" w:hAnsi="Times New Roman"/>
                <w:szCs w:val="24"/>
              </w:rPr>
              <w:t>крымскотатарской</w:t>
            </w:r>
            <w:proofErr w:type="spellEnd"/>
            <w:r w:rsidRPr="00710F36">
              <w:rPr>
                <w:rFonts w:ascii="Times New Roman" w:hAnsi="Times New Roman"/>
                <w:szCs w:val="24"/>
              </w:rPr>
              <w:t xml:space="preserve"> письменности и культуры</w:t>
            </w:r>
          </w:p>
        </w:tc>
        <w:tc>
          <w:tcPr>
            <w:tcW w:w="1276" w:type="dxa"/>
          </w:tcPr>
          <w:p w:rsidR="00710F36" w:rsidRPr="00710F36" w:rsidRDefault="00710F36" w:rsidP="00A74498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710F36">
              <w:rPr>
                <w:rFonts w:ascii="Times New Roman" w:hAnsi="Times New Roman"/>
                <w:b/>
                <w:szCs w:val="24"/>
              </w:rPr>
              <w:t>05.11</w:t>
            </w:r>
          </w:p>
        </w:tc>
        <w:tc>
          <w:tcPr>
            <w:tcW w:w="2551" w:type="dxa"/>
          </w:tcPr>
          <w:p w:rsidR="00710F36" w:rsidRPr="00710F36" w:rsidRDefault="00710F36" w:rsidP="00A74498">
            <w:pPr>
              <w:wordWrap w:val="0"/>
              <w:jc w:val="both"/>
              <w:rPr>
                <w:rFonts w:ascii="Times New Roman" w:eastAsia="№Е" w:hAnsi="Times New Roman"/>
                <w:color w:val="000000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eastAsia="№Е" w:hAnsi="Times New Roman"/>
                <w:color w:val="000000"/>
                <w:kern w:val="2"/>
                <w:szCs w:val="24"/>
                <w:lang w:eastAsia="ko-KR"/>
              </w:rPr>
              <w:t>Беседа</w:t>
            </w:r>
            <w:r>
              <w:rPr>
                <w:rFonts w:ascii="Times New Roman" w:eastAsia="№Е" w:hAnsi="Times New Roman"/>
                <w:color w:val="000000"/>
                <w:kern w:val="2"/>
                <w:szCs w:val="24"/>
                <w:lang w:eastAsia="ko-KR"/>
              </w:rPr>
              <w:t xml:space="preserve"> </w:t>
            </w:r>
          </w:p>
        </w:tc>
      </w:tr>
      <w:tr w:rsidR="00710F36" w:rsidRPr="00710F36" w:rsidTr="00A74498">
        <w:tc>
          <w:tcPr>
            <w:tcW w:w="675" w:type="dxa"/>
          </w:tcPr>
          <w:p w:rsidR="00710F36" w:rsidRPr="00710F36" w:rsidRDefault="00710F36" w:rsidP="00710F36">
            <w:pPr>
              <w:widowControl w:val="0"/>
              <w:numPr>
                <w:ilvl w:val="0"/>
                <w:numId w:val="35"/>
              </w:numPr>
              <w:suppressAutoHyphens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:rsidR="00710F36" w:rsidRPr="00710F36" w:rsidRDefault="00710F36" w:rsidP="00A74498">
            <w:pPr>
              <w:rPr>
                <w:rFonts w:ascii="Times New Roman" w:hAnsi="Times New Roman"/>
                <w:i/>
                <w:szCs w:val="24"/>
              </w:rPr>
            </w:pPr>
            <w:r w:rsidRPr="00710F36">
              <w:rPr>
                <w:rFonts w:ascii="Times New Roman" w:hAnsi="Times New Roman"/>
                <w:szCs w:val="24"/>
              </w:rPr>
              <w:t>День словарей и энциклопедий (</w:t>
            </w:r>
            <w:r w:rsidRPr="00710F36">
              <w:rPr>
                <w:rFonts w:ascii="Times New Roman" w:hAnsi="Times New Roman"/>
                <w:sz w:val="20"/>
                <w:szCs w:val="24"/>
              </w:rPr>
              <w:t>Учреждён в 2010 году по инициативе Общества любителей русской словесности (ОЛРС) и музея В.И. Даля)</w:t>
            </w:r>
          </w:p>
        </w:tc>
        <w:tc>
          <w:tcPr>
            <w:tcW w:w="1276" w:type="dxa"/>
          </w:tcPr>
          <w:p w:rsidR="00710F36" w:rsidRPr="00710F36" w:rsidRDefault="00710F36" w:rsidP="00A74498">
            <w:pPr>
              <w:jc w:val="center"/>
              <w:rPr>
                <w:rFonts w:ascii="Times New Roman" w:hAnsi="Times New Roman"/>
                <w:szCs w:val="24"/>
              </w:rPr>
            </w:pPr>
            <w:r w:rsidRPr="00710F36">
              <w:rPr>
                <w:rFonts w:ascii="Times New Roman" w:hAnsi="Times New Roman"/>
                <w:szCs w:val="24"/>
              </w:rPr>
              <w:t>21.11</w:t>
            </w:r>
          </w:p>
        </w:tc>
        <w:tc>
          <w:tcPr>
            <w:tcW w:w="2551" w:type="dxa"/>
          </w:tcPr>
          <w:p w:rsidR="00710F36" w:rsidRPr="00710F36" w:rsidRDefault="00710F36" w:rsidP="00A74498">
            <w:pPr>
              <w:wordWrap w:val="0"/>
              <w:jc w:val="both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 xml:space="preserve">Посещение </w:t>
            </w:r>
          </w:p>
          <w:p w:rsidR="00710F36" w:rsidRPr="00710F36" w:rsidRDefault="00710F36" w:rsidP="00A74498">
            <w:pPr>
              <w:wordWrap w:val="0"/>
              <w:jc w:val="both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школьной библиотеки</w:t>
            </w:r>
          </w:p>
        </w:tc>
      </w:tr>
      <w:tr w:rsidR="00710F36" w:rsidRPr="00710F36" w:rsidTr="00A74498">
        <w:tc>
          <w:tcPr>
            <w:tcW w:w="675" w:type="dxa"/>
          </w:tcPr>
          <w:p w:rsidR="00710F36" w:rsidRPr="00710F36" w:rsidRDefault="00710F36" w:rsidP="00710F36">
            <w:pPr>
              <w:widowControl w:val="0"/>
              <w:numPr>
                <w:ilvl w:val="0"/>
                <w:numId w:val="35"/>
              </w:numPr>
              <w:suppressAutoHyphens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:rsidR="00710F36" w:rsidRPr="00710F36" w:rsidRDefault="00710F36" w:rsidP="00A74498">
            <w:pPr>
              <w:rPr>
                <w:rFonts w:ascii="Times New Roman" w:hAnsi="Times New Roman"/>
                <w:szCs w:val="24"/>
              </w:rPr>
            </w:pPr>
            <w:r w:rsidRPr="00710F36">
              <w:rPr>
                <w:rFonts w:ascii="Times New Roman" w:hAnsi="Times New Roman"/>
                <w:szCs w:val="24"/>
              </w:rPr>
              <w:t xml:space="preserve">– Всемирный день информации (Учреждён по инициативе Международной академии </w:t>
            </w:r>
            <w:r w:rsidRPr="00710F36">
              <w:rPr>
                <w:rFonts w:ascii="Times New Roman" w:hAnsi="Times New Roman"/>
                <w:szCs w:val="24"/>
              </w:rPr>
              <w:lastRenderedPageBreak/>
              <w:t>информатизации)</w:t>
            </w:r>
          </w:p>
        </w:tc>
        <w:tc>
          <w:tcPr>
            <w:tcW w:w="1276" w:type="dxa"/>
          </w:tcPr>
          <w:p w:rsidR="00710F36" w:rsidRPr="00710F36" w:rsidRDefault="00710F36" w:rsidP="00A74498">
            <w:pPr>
              <w:jc w:val="center"/>
              <w:rPr>
                <w:rFonts w:ascii="Times New Roman" w:hAnsi="Times New Roman"/>
                <w:szCs w:val="24"/>
              </w:rPr>
            </w:pPr>
            <w:r w:rsidRPr="00710F36">
              <w:rPr>
                <w:rFonts w:ascii="Times New Roman" w:hAnsi="Times New Roman"/>
                <w:szCs w:val="24"/>
              </w:rPr>
              <w:lastRenderedPageBreak/>
              <w:t>25.11</w:t>
            </w:r>
          </w:p>
        </w:tc>
        <w:tc>
          <w:tcPr>
            <w:tcW w:w="2551" w:type="dxa"/>
          </w:tcPr>
          <w:p w:rsidR="00710F36" w:rsidRPr="00710F36" w:rsidRDefault="00710F36" w:rsidP="00A74498">
            <w:pPr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Беседа</w:t>
            </w:r>
            <w:r>
              <w:rPr>
                <w:rFonts w:ascii="Times New Roman" w:hAnsi="Times New Roman"/>
                <w:kern w:val="2"/>
                <w:szCs w:val="24"/>
                <w:lang w:eastAsia="ko-KR"/>
              </w:rPr>
              <w:t xml:space="preserve"> </w:t>
            </w:r>
          </w:p>
        </w:tc>
      </w:tr>
      <w:tr w:rsidR="00710F36" w:rsidRPr="00710F36" w:rsidTr="00A74498">
        <w:tc>
          <w:tcPr>
            <w:tcW w:w="675" w:type="dxa"/>
          </w:tcPr>
          <w:p w:rsidR="00710F36" w:rsidRPr="00710F36" w:rsidRDefault="00710F36" w:rsidP="00710F36">
            <w:pPr>
              <w:widowControl w:val="0"/>
              <w:numPr>
                <w:ilvl w:val="0"/>
                <w:numId w:val="35"/>
              </w:numPr>
              <w:suppressAutoHyphens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:rsidR="00710F36" w:rsidRPr="00710F36" w:rsidRDefault="00710F36" w:rsidP="00A74498">
            <w:pPr>
              <w:rPr>
                <w:rFonts w:ascii="Times New Roman" w:hAnsi="Times New Roman"/>
                <w:szCs w:val="24"/>
              </w:rPr>
            </w:pPr>
            <w:proofErr w:type="gramStart"/>
            <w:r w:rsidRPr="00710F36">
              <w:rPr>
                <w:rFonts w:ascii="Times New Roman" w:hAnsi="Times New Roman"/>
                <w:szCs w:val="24"/>
              </w:rPr>
              <w:t>День матери (Указ Президента РФ № 120 от 30.01.1998 года.</w:t>
            </w:r>
            <w:proofErr w:type="gramEnd"/>
            <w:r w:rsidRPr="00710F36">
              <w:rPr>
                <w:rFonts w:ascii="Times New Roman" w:hAnsi="Times New Roman"/>
                <w:szCs w:val="24"/>
              </w:rPr>
              <w:t xml:space="preserve"> </w:t>
            </w:r>
            <w:proofErr w:type="gramStart"/>
            <w:r w:rsidRPr="00710F36">
              <w:rPr>
                <w:rFonts w:ascii="Times New Roman" w:hAnsi="Times New Roman"/>
                <w:szCs w:val="24"/>
              </w:rPr>
              <w:t>Отмечается в последнее воскресенье ноября)</w:t>
            </w:r>
            <w:proofErr w:type="gramEnd"/>
          </w:p>
        </w:tc>
        <w:tc>
          <w:tcPr>
            <w:tcW w:w="1276" w:type="dxa"/>
          </w:tcPr>
          <w:p w:rsidR="00710F36" w:rsidRPr="00710F36" w:rsidRDefault="00710F36" w:rsidP="00A74498">
            <w:pPr>
              <w:jc w:val="center"/>
              <w:rPr>
                <w:rFonts w:ascii="Times New Roman" w:hAnsi="Times New Roman"/>
                <w:szCs w:val="24"/>
              </w:rPr>
            </w:pPr>
            <w:r w:rsidRPr="00710F36">
              <w:rPr>
                <w:rFonts w:ascii="Times New Roman" w:hAnsi="Times New Roman"/>
                <w:szCs w:val="24"/>
              </w:rPr>
              <w:t>27.11</w:t>
            </w:r>
          </w:p>
        </w:tc>
        <w:tc>
          <w:tcPr>
            <w:tcW w:w="2551" w:type="dxa"/>
          </w:tcPr>
          <w:p w:rsidR="00710F36" w:rsidRPr="00710F36" w:rsidRDefault="00710F36" w:rsidP="00A74498">
            <w:pPr>
              <w:wordWrap w:val="0"/>
              <w:jc w:val="both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Подарки мамам</w:t>
            </w:r>
          </w:p>
        </w:tc>
      </w:tr>
      <w:tr w:rsidR="00710F36" w:rsidRPr="00710F36" w:rsidTr="00A74498">
        <w:tc>
          <w:tcPr>
            <w:tcW w:w="675" w:type="dxa"/>
          </w:tcPr>
          <w:p w:rsidR="00710F36" w:rsidRPr="00710F36" w:rsidRDefault="00710F36" w:rsidP="00710F36">
            <w:pPr>
              <w:widowControl w:val="0"/>
              <w:numPr>
                <w:ilvl w:val="0"/>
                <w:numId w:val="35"/>
              </w:numPr>
              <w:suppressAutoHyphens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:rsidR="00710F36" w:rsidRPr="00710F36" w:rsidRDefault="00710F36" w:rsidP="00A74498">
            <w:pPr>
              <w:rPr>
                <w:rFonts w:ascii="Times New Roman" w:hAnsi="Times New Roman"/>
              </w:rPr>
            </w:pPr>
            <w:r w:rsidRPr="00710F36">
              <w:rPr>
                <w:rFonts w:ascii="Times New Roman" w:hAnsi="Times New Roman"/>
              </w:rPr>
              <w:t xml:space="preserve"> Международный день инвалидов (Отмечается по решению ООН с 1993 года)</w:t>
            </w:r>
          </w:p>
        </w:tc>
        <w:tc>
          <w:tcPr>
            <w:tcW w:w="1276" w:type="dxa"/>
          </w:tcPr>
          <w:p w:rsidR="00710F36" w:rsidRPr="00710F36" w:rsidRDefault="00710F36" w:rsidP="00A74498">
            <w:pPr>
              <w:jc w:val="center"/>
              <w:rPr>
                <w:rFonts w:ascii="Times New Roman" w:hAnsi="Times New Roman"/>
                <w:szCs w:val="24"/>
              </w:rPr>
            </w:pPr>
            <w:r w:rsidRPr="00710F36">
              <w:rPr>
                <w:rFonts w:ascii="Times New Roman" w:hAnsi="Times New Roman"/>
                <w:szCs w:val="24"/>
              </w:rPr>
              <w:t>03.12</w:t>
            </w:r>
          </w:p>
        </w:tc>
        <w:tc>
          <w:tcPr>
            <w:tcW w:w="2551" w:type="dxa"/>
          </w:tcPr>
          <w:p w:rsidR="00710F36" w:rsidRPr="00710F36" w:rsidRDefault="00710F36" w:rsidP="00A74498">
            <w:pPr>
              <w:wordWrap w:val="0"/>
              <w:jc w:val="both"/>
              <w:rPr>
                <w:rFonts w:ascii="Times New Roman" w:eastAsia="№Е" w:hAnsi="Times New Roman"/>
                <w:color w:val="000000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eastAsia="№Е" w:hAnsi="Times New Roman"/>
                <w:color w:val="000000"/>
                <w:kern w:val="2"/>
                <w:szCs w:val="24"/>
                <w:lang w:eastAsia="ko-KR"/>
              </w:rPr>
              <w:t>Поделки-сюрпризы для инвалидов, детей-инвалидов</w:t>
            </w:r>
          </w:p>
        </w:tc>
      </w:tr>
      <w:tr w:rsidR="00710F36" w:rsidRPr="00710F36" w:rsidTr="00A74498">
        <w:tc>
          <w:tcPr>
            <w:tcW w:w="675" w:type="dxa"/>
          </w:tcPr>
          <w:p w:rsidR="00710F36" w:rsidRPr="00710F36" w:rsidRDefault="00710F36" w:rsidP="00710F36">
            <w:pPr>
              <w:widowControl w:val="0"/>
              <w:numPr>
                <w:ilvl w:val="0"/>
                <w:numId w:val="35"/>
              </w:numPr>
              <w:suppressAutoHyphens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:rsidR="00710F36" w:rsidRPr="00710F36" w:rsidRDefault="00710F36" w:rsidP="00A74498">
            <w:pPr>
              <w:rPr>
                <w:rFonts w:ascii="Times New Roman" w:hAnsi="Times New Roman"/>
              </w:rPr>
            </w:pPr>
            <w:r w:rsidRPr="00710F36">
              <w:rPr>
                <w:rFonts w:ascii="Times New Roman" w:hAnsi="Times New Roman"/>
                <w:b/>
              </w:rPr>
              <w:t>Международный День добровольца</w:t>
            </w:r>
            <w:r w:rsidRPr="00710F36">
              <w:rPr>
                <w:rFonts w:ascii="Times New Roman" w:hAnsi="Times New Roman"/>
              </w:rPr>
              <w:t xml:space="preserve"> (волонтёра). В России установлена Указом Президента РФ № 572 от 27 ноября 2017 года</w:t>
            </w:r>
          </w:p>
        </w:tc>
        <w:tc>
          <w:tcPr>
            <w:tcW w:w="1276" w:type="dxa"/>
          </w:tcPr>
          <w:p w:rsidR="00710F36" w:rsidRPr="00710F36" w:rsidRDefault="00710F36" w:rsidP="00A74498">
            <w:pPr>
              <w:jc w:val="center"/>
              <w:rPr>
                <w:rFonts w:ascii="Times New Roman" w:hAnsi="Times New Roman"/>
                <w:szCs w:val="24"/>
              </w:rPr>
            </w:pPr>
            <w:r w:rsidRPr="00710F36">
              <w:rPr>
                <w:rFonts w:ascii="Times New Roman" w:hAnsi="Times New Roman"/>
                <w:szCs w:val="24"/>
              </w:rPr>
              <w:t>03.12</w:t>
            </w:r>
          </w:p>
        </w:tc>
        <w:tc>
          <w:tcPr>
            <w:tcW w:w="2551" w:type="dxa"/>
          </w:tcPr>
          <w:p w:rsidR="00710F36" w:rsidRPr="00710F36" w:rsidRDefault="00710F36" w:rsidP="00A74498">
            <w:pPr>
              <w:wordWrap w:val="0"/>
              <w:jc w:val="both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 xml:space="preserve">Встреча с </w:t>
            </w:r>
            <w:proofErr w:type="gramStart"/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интересными</w:t>
            </w:r>
            <w:proofErr w:type="gramEnd"/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 xml:space="preserve"> </w:t>
            </w:r>
          </w:p>
          <w:p w:rsidR="00710F36" w:rsidRPr="00710F36" w:rsidRDefault="00710F36" w:rsidP="00A74498">
            <w:pPr>
              <w:wordWrap w:val="0"/>
              <w:jc w:val="both"/>
              <w:rPr>
                <w:rFonts w:ascii="Times New Roman" w:eastAsia="№Е" w:hAnsi="Times New Roman"/>
                <w:color w:val="000000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людьми</w:t>
            </w:r>
          </w:p>
        </w:tc>
      </w:tr>
      <w:tr w:rsidR="00710F36" w:rsidRPr="00710F36" w:rsidTr="00A74498">
        <w:tc>
          <w:tcPr>
            <w:tcW w:w="675" w:type="dxa"/>
          </w:tcPr>
          <w:p w:rsidR="00710F36" w:rsidRPr="00710F36" w:rsidRDefault="00710F36" w:rsidP="00710F36">
            <w:pPr>
              <w:widowControl w:val="0"/>
              <w:numPr>
                <w:ilvl w:val="0"/>
                <w:numId w:val="35"/>
              </w:numPr>
              <w:suppressAutoHyphens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:rsidR="00710F36" w:rsidRPr="00710F36" w:rsidRDefault="00710F36" w:rsidP="00A74498">
            <w:pPr>
              <w:rPr>
                <w:rFonts w:ascii="Times New Roman" w:hAnsi="Times New Roman"/>
              </w:rPr>
            </w:pPr>
            <w:r w:rsidRPr="00710F36">
              <w:rPr>
                <w:rFonts w:ascii="Times New Roman" w:hAnsi="Times New Roman"/>
              </w:rPr>
              <w:t xml:space="preserve"> «Береги здоровье смолоду »</w:t>
            </w:r>
          </w:p>
        </w:tc>
        <w:tc>
          <w:tcPr>
            <w:tcW w:w="1276" w:type="dxa"/>
          </w:tcPr>
          <w:p w:rsidR="00710F36" w:rsidRPr="00710F36" w:rsidRDefault="00710F36" w:rsidP="00A74498">
            <w:pPr>
              <w:wordWrap w:val="0"/>
              <w:jc w:val="center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15.01</w:t>
            </w:r>
          </w:p>
        </w:tc>
        <w:tc>
          <w:tcPr>
            <w:tcW w:w="2551" w:type="dxa"/>
          </w:tcPr>
          <w:p w:rsidR="00710F36" w:rsidRPr="00710F36" w:rsidRDefault="00710F36" w:rsidP="00A74498">
            <w:pPr>
              <w:wordWrap w:val="0"/>
              <w:jc w:val="both"/>
              <w:rPr>
                <w:rFonts w:ascii="Times New Roman" w:eastAsia="№Е" w:hAnsi="Times New Roman"/>
                <w:color w:val="000000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eastAsia="№Е" w:hAnsi="Times New Roman"/>
                <w:color w:val="000000"/>
                <w:kern w:val="2"/>
                <w:szCs w:val="24"/>
                <w:lang w:eastAsia="ko-KR"/>
              </w:rPr>
              <w:t xml:space="preserve">Беседа </w:t>
            </w:r>
          </w:p>
        </w:tc>
      </w:tr>
      <w:tr w:rsidR="00710F36" w:rsidRPr="00710F36" w:rsidTr="00A74498">
        <w:tc>
          <w:tcPr>
            <w:tcW w:w="675" w:type="dxa"/>
          </w:tcPr>
          <w:p w:rsidR="00710F36" w:rsidRPr="00710F36" w:rsidRDefault="00710F36" w:rsidP="00710F36">
            <w:pPr>
              <w:widowControl w:val="0"/>
              <w:numPr>
                <w:ilvl w:val="0"/>
                <w:numId w:val="35"/>
              </w:numPr>
              <w:suppressAutoHyphens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:rsidR="00710F36" w:rsidRPr="00710F36" w:rsidRDefault="00710F36" w:rsidP="00A74498">
            <w:pPr>
              <w:rPr>
                <w:rFonts w:ascii="Times New Roman" w:hAnsi="Times New Roman"/>
                <w:szCs w:val="24"/>
              </w:rPr>
            </w:pPr>
            <w:r w:rsidRPr="00710F36">
              <w:rPr>
                <w:rFonts w:ascii="Times New Roman" w:hAnsi="Times New Roman"/>
                <w:szCs w:val="24"/>
              </w:rPr>
              <w:t xml:space="preserve"> «День российской науки»</w:t>
            </w:r>
          </w:p>
        </w:tc>
        <w:tc>
          <w:tcPr>
            <w:tcW w:w="1276" w:type="dxa"/>
          </w:tcPr>
          <w:p w:rsidR="00710F36" w:rsidRPr="00710F36" w:rsidRDefault="00710F36" w:rsidP="00A74498">
            <w:pPr>
              <w:jc w:val="center"/>
              <w:rPr>
                <w:rFonts w:ascii="Times New Roman" w:hAnsi="Times New Roman"/>
                <w:szCs w:val="24"/>
              </w:rPr>
            </w:pPr>
            <w:r w:rsidRPr="00710F36">
              <w:rPr>
                <w:rFonts w:ascii="Times New Roman" w:hAnsi="Times New Roman"/>
                <w:szCs w:val="24"/>
              </w:rPr>
              <w:t>09.02</w:t>
            </w:r>
          </w:p>
        </w:tc>
        <w:tc>
          <w:tcPr>
            <w:tcW w:w="2551" w:type="dxa"/>
          </w:tcPr>
          <w:p w:rsidR="00710F36" w:rsidRPr="00710F36" w:rsidRDefault="00710F36" w:rsidP="00A74498">
            <w:pPr>
              <w:rPr>
                <w:rFonts w:ascii="Times New Roman" w:eastAsia="№Е" w:hAnsi="Times New Roman"/>
                <w:color w:val="000000"/>
                <w:kern w:val="2"/>
                <w:szCs w:val="24"/>
                <w:lang w:val="en-US" w:eastAsia="ko-KR"/>
              </w:rPr>
            </w:pPr>
            <w:r w:rsidRPr="00710F36">
              <w:rPr>
                <w:rFonts w:ascii="Times New Roman" w:eastAsia="№Е" w:hAnsi="Times New Roman"/>
                <w:color w:val="000000"/>
                <w:kern w:val="2"/>
                <w:szCs w:val="24"/>
                <w:lang w:eastAsia="ko-KR"/>
              </w:rPr>
              <w:t>Викторина</w:t>
            </w:r>
          </w:p>
        </w:tc>
      </w:tr>
      <w:tr w:rsidR="00710F36" w:rsidRPr="00710F36" w:rsidTr="00A74498">
        <w:tc>
          <w:tcPr>
            <w:tcW w:w="675" w:type="dxa"/>
          </w:tcPr>
          <w:p w:rsidR="00710F36" w:rsidRPr="00710F36" w:rsidRDefault="00710F36" w:rsidP="00710F36">
            <w:pPr>
              <w:widowControl w:val="0"/>
              <w:numPr>
                <w:ilvl w:val="0"/>
                <w:numId w:val="35"/>
              </w:numPr>
              <w:suppressAutoHyphens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:rsidR="00710F36" w:rsidRPr="00710F36" w:rsidRDefault="00710F36" w:rsidP="00A74498">
            <w:pPr>
              <w:rPr>
                <w:rFonts w:ascii="Times New Roman" w:hAnsi="Times New Roman"/>
                <w:szCs w:val="24"/>
              </w:rPr>
            </w:pPr>
            <w:r w:rsidRPr="00710F36">
              <w:rPr>
                <w:rFonts w:ascii="Times New Roman" w:hAnsi="Times New Roman"/>
                <w:szCs w:val="24"/>
              </w:rPr>
              <w:t>День памяти воинов-интернационалистов в России.</w:t>
            </w:r>
          </w:p>
        </w:tc>
        <w:tc>
          <w:tcPr>
            <w:tcW w:w="1276" w:type="dxa"/>
          </w:tcPr>
          <w:p w:rsidR="00710F36" w:rsidRPr="00710F36" w:rsidRDefault="00710F36" w:rsidP="00A74498">
            <w:pPr>
              <w:jc w:val="center"/>
              <w:rPr>
                <w:rFonts w:ascii="Times New Roman" w:hAnsi="Times New Roman"/>
                <w:kern w:val="2"/>
                <w:szCs w:val="24"/>
                <w:lang w:val="en-US"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13.02</w:t>
            </w:r>
          </w:p>
        </w:tc>
        <w:tc>
          <w:tcPr>
            <w:tcW w:w="2551" w:type="dxa"/>
          </w:tcPr>
          <w:p w:rsidR="00710F36" w:rsidRPr="00710F36" w:rsidRDefault="00710F36" w:rsidP="00A74498">
            <w:pPr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 xml:space="preserve">Встреча с ветеранами </w:t>
            </w:r>
          </w:p>
          <w:p w:rsidR="00710F36" w:rsidRPr="00710F36" w:rsidRDefault="00710F36" w:rsidP="00A74498">
            <w:pPr>
              <w:rPr>
                <w:rFonts w:ascii="Times New Roman" w:eastAsia="№Е" w:hAnsi="Times New Roman"/>
                <w:color w:val="000000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афганской войны</w:t>
            </w:r>
          </w:p>
        </w:tc>
      </w:tr>
      <w:tr w:rsidR="00710F36" w:rsidRPr="00710F36" w:rsidTr="00A74498">
        <w:tc>
          <w:tcPr>
            <w:tcW w:w="675" w:type="dxa"/>
          </w:tcPr>
          <w:p w:rsidR="00710F36" w:rsidRPr="00710F36" w:rsidRDefault="00710F36" w:rsidP="00710F36">
            <w:pPr>
              <w:widowControl w:val="0"/>
              <w:numPr>
                <w:ilvl w:val="0"/>
                <w:numId w:val="35"/>
              </w:numPr>
              <w:suppressAutoHyphens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:rsidR="00710F36" w:rsidRPr="00710F36" w:rsidRDefault="00710F36" w:rsidP="00A74498">
            <w:pPr>
              <w:rPr>
                <w:rFonts w:ascii="Times New Roman" w:hAnsi="Times New Roman"/>
                <w:szCs w:val="24"/>
              </w:rPr>
            </w:pPr>
            <w:r w:rsidRPr="00710F36">
              <w:rPr>
                <w:rFonts w:ascii="Times New Roman" w:hAnsi="Times New Roman"/>
                <w:szCs w:val="26"/>
              </w:rPr>
              <w:t xml:space="preserve"> «Табак и здоровье: за и против»</w:t>
            </w:r>
          </w:p>
        </w:tc>
        <w:tc>
          <w:tcPr>
            <w:tcW w:w="1276" w:type="dxa"/>
          </w:tcPr>
          <w:p w:rsidR="00710F36" w:rsidRPr="00710F36" w:rsidRDefault="00710F36" w:rsidP="00A74498">
            <w:pPr>
              <w:jc w:val="center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16.02</w:t>
            </w:r>
          </w:p>
        </w:tc>
        <w:tc>
          <w:tcPr>
            <w:tcW w:w="2551" w:type="dxa"/>
          </w:tcPr>
          <w:p w:rsidR="00710F36" w:rsidRPr="00710F36" w:rsidRDefault="00710F36" w:rsidP="00A74498">
            <w:pPr>
              <w:rPr>
                <w:rFonts w:ascii="Times New Roman" w:eastAsia="№Е" w:hAnsi="Times New Roman"/>
                <w:color w:val="000000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eastAsia="№Е" w:hAnsi="Times New Roman"/>
                <w:color w:val="000000"/>
                <w:kern w:val="2"/>
                <w:szCs w:val="24"/>
                <w:lang w:eastAsia="ko-KR"/>
              </w:rPr>
              <w:t>Беседа</w:t>
            </w:r>
            <w:r>
              <w:rPr>
                <w:rFonts w:ascii="Times New Roman" w:eastAsia="№Е" w:hAnsi="Times New Roman"/>
                <w:color w:val="000000"/>
                <w:kern w:val="2"/>
                <w:szCs w:val="24"/>
                <w:lang w:eastAsia="ko-KR"/>
              </w:rPr>
              <w:t xml:space="preserve"> </w:t>
            </w:r>
          </w:p>
        </w:tc>
      </w:tr>
      <w:tr w:rsidR="00710F36" w:rsidRPr="00710F36" w:rsidTr="00A74498">
        <w:tc>
          <w:tcPr>
            <w:tcW w:w="675" w:type="dxa"/>
          </w:tcPr>
          <w:p w:rsidR="00710F36" w:rsidRPr="00710F36" w:rsidRDefault="00710F36" w:rsidP="00710F36">
            <w:pPr>
              <w:widowControl w:val="0"/>
              <w:numPr>
                <w:ilvl w:val="0"/>
                <w:numId w:val="35"/>
              </w:numPr>
              <w:suppressAutoHyphens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:rsidR="00710F36" w:rsidRPr="00710F36" w:rsidRDefault="00710F36" w:rsidP="00A74498">
            <w:pPr>
              <w:rPr>
                <w:rFonts w:ascii="Times New Roman" w:hAnsi="Times New Roman"/>
                <w:szCs w:val="24"/>
              </w:rPr>
            </w:pPr>
            <w:r w:rsidRPr="00710F36">
              <w:rPr>
                <w:rFonts w:ascii="Times New Roman" w:hAnsi="Times New Roman"/>
                <w:szCs w:val="24"/>
              </w:rPr>
              <w:t>День родного языка</w:t>
            </w:r>
          </w:p>
        </w:tc>
        <w:tc>
          <w:tcPr>
            <w:tcW w:w="1276" w:type="dxa"/>
          </w:tcPr>
          <w:p w:rsidR="00710F36" w:rsidRPr="00710F36" w:rsidRDefault="00710F36" w:rsidP="00A74498">
            <w:pPr>
              <w:jc w:val="center"/>
              <w:rPr>
                <w:rFonts w:ascii="Times New Roman" w:hAnsi="Times New Roman"/>
                <w:szCs w:val="24"/>
              </w:rPr>
            </w:pPr>
            <w:r w:rsidRPr="00710F36">
              <w:rPr>
                <w:rFonts w:ascii="Times New Roman" w:hAnsi="Times New Roman"/>
                <w:szCs w:val="24"/>
              </w:rPr>
              <w:t>20.02</w:t>
            </w:r>
          </w:p>
        </w:tc>
        <w:tc>
          <w:tcPr>
            <w:tcW w:w="2551" w:type="dxa"/>
          </w:tcPr>
          <w:p w:rsidR="00710F36" w:rsidRPr="00710F36" w:rsidRDefault="00710F36" w:rsidP="00A74498">
            <w:pPr>
              <w:rPr>
                <w:rFonts w:ascii="Times New Roman" w:eastAsia="№Е" w:hAnsi="Times New Roman"/>
                <w:color w:val="000000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eastAsia="№Е" w:hAnsi="Times New Roman"/>
                <w:color w:val="000000"/>
                <w:kern w:val="2"/>
                <w:szCs w:val="24"/>
                <w:lang w:eastAsia="ko-KR"/>
              </w:rPr>
              <w:t>Выставка</w:t>
            </w:r>
            <w:r>
              <w:rPr>
                <w:rFonts w:ascii="Times New Roman" w:eastAsia="№Е" w:hAnsi="Times New Roman"/>
                <w:color w:val="000000"/>
                <w:kern w:val="2"/>
                <w:szCs w:val="24"/>
                <w:lang w:eastAsia="ko-KR"/>
              </w:rPr>
              <w:t xml:space="preserve"> </w:t>
            </w:r>
          </w:p>
        </w:tc>
      </w:tr>
      <w:tr w:rsidR="00710F36" w:rsidRPr="00710F36" w:rsidTr="00A74498">
        <w:tc>
          <w:tcPr>
            <w:tcW w:w="675" w:type="dxa"/>
          </w:tcPr>
          <w:p w:rsidR="00710F36" w:rsidRPr="00710F36" w:rsidRDefault="00710F36" w:rsidP="00710F36">
            <w:pPr>
              <w:widowControl w:val="0"/>
              <w:numPr>
                <w:ilvl w:val="0"/>
                <w:numId w:val="35"/>
              </w:numPr>
              <w:suppressAutoHyphens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:rsidR="00710F36" w:rsidRPr="00710F36" w:rsidRDefault="00710F36" w:rsidP="00A74498">
            <w:pPr>
              <w:rPr>
                <w:rFonts w:ascii="Times New Roman" w:hAnsi="Times New Roman"/>
                <w:szCs w:val="24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День защитника Отечества</w:t>
            </w:r>
          </w:p>
        </w:tc>
        <w:tc>
          <w:tcPr>
            <w:tcW w:w="1276" w:type="dxa"/>
          </w:tcPr>
          <w:p w:rsidR="00710F36" w:rsidRPr="00710F36" w:rsidRDefault="00710F36" w:rsidP="00A74498">
            <w:pPr>
              <w:jc w:val="center"/>
              <w:rPr>
                <w:rFonts w:ascii="Times New Roman" w:hAnsi="Times New Roman"/>
                <w:szCs w:val="24"/>
              </w:rPr>
            </w:pPr>
            <w:r w:rsidRPr="00710F36">
              <w:rPr>
                <w:rFonts w:ascii="Times New Roman" w:hAnsi="Times New Roman"/>
                <w:szCs w:val="24"/>
              </w:rPr>
              <w:t>20.02</w:t>
            </w:r>
          </w:p>
        </w:tc>
        <w:tc>
          <w:tcPr>
            <w:tcW w:w="2551" w:type="dxa"/>
          </w:tcPr>
          <w:p w:rsidR="00710F36" w:rsidRPr="00710F36" w:rsidRDefault="00710F36" w:rsidP="00A74498">
            <w:pPr>
              <w:rPr>
                <w:rFonts w:ascii="Times New Roman" w:eastAsia="№Е" w:hAnsi="Times New Roman"/>
                <w:color w:val="000000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eastAsia="№Е" w:hAnsi="Times New Roman"/>
                <w:color w:val="000000"/>
                <w:kern w:val="2"/>
                <w:szCs w:val="24"/>
                <w:lang w:eastAsia="ko-KR"/>
              </w:rPr>
              <w:t>Сувениры</w:t>
            </w:r>
            <w:r>
              <w:rPr>
                <w:rFonts w:ascii="Times New Roman" w:eastAsia="№Е" w:hAnsi="Times New Roman"/>
                <w:color w:val="000000"/>
                <w:kern w:val="2"/>
                <w:szCs w:val="24"/>
                <w:lang w:eastAsia="ko-KR"/>
              </w:rPr>
              <w:t xml:space="preserve"> </w:t>
            </w:r>
          </w:p>
        </w:tc>
      </w:tr>
      <w:tr w:rsidR="00710F36" w:rsidRPr="00710F36" w:rsidTr="00A74498">
        <w:tc>
          <w:tcPr>
            <w:tcW w:w="675" w:type="dxa"/>
          </w:tcPr>
          <w:p w:rsidR="00710F36" w:rsidRPr="00710F36" w:rsidRDefault="00710F36" w:rsidP="00710F36">
            <w:pPr>
              <w:widowControl w:val="0"/>
              <w:numPr>
                <w:ilvl w:val="0"/>
                <w:numId w:val="35"/>
              </w:numPr>
              <w:suppressAutoHyphens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:rsidR="00710F36" w:rsidRPr="00710F36" w:rsidRDefault="00710F36" w:rsidP="00A74498">
            <w:pPr>
              <w:rPr>
                <w:rFonts w:ascii="Times New Roman" w:hAnsi="Times New Roman"/>
                <w:szCs w:val="24"/>
              </w:rPr>
            </w:pPr>
            <w:r w:rsidRPr="00710F36">
              <w:rPr>
                <w:rFonts w:ascii="Times New Roman" w:hAnsi="Times New Roman"/>
                <w:szCs w:val="24"/>
              </w:rPr>
              <w:t>Конкурс «А ну-ка, девушки»</w:t>
            </w:r>
          </w:p>
        </w:tc>
        <w:tc>
          <w:tcPr>
            <w:tcW w:w="1276" w:type="dxa"/>
          </w:tcPr>
          <w:p w:rsidR="00710F36" w:rsidRPr="00710F36" w:rsidRDefault="00710F36" w:rsidP="00A74498">
            <w:pPr>
              <w:jc w:val="center"/>
              <w:rPr>
                <w:rFonts w:ascii="Times New Roman" w:hAnsi="Times New Roman"/>
                <w:szCs w:val="24"/>
              </w:rPr>
            </w:pPr>
            <w:r w:rsidRPr="00710F36">
              <w:rPr>
                <w:rFonts w:ascii="Times New Roman" w:hAnsi="Times New Roman"/>
                <w:szCs w:val="24"/>
              </w:rPr>
              <w:t>06.03.</w:t>
            </w:r>
          </w:p>
        </w:tc>
        <w:tc>
          <w:tcPr>
            <w:tcW w:w="2551" w:type="dxa"/>
          </w:tcPr>
          <w:p w:rsidR="00710F36" w:rsidRPr="00710F36" w:rsidRDefault="00710F36" w:rsidP="00A74498">
            <w:pPr>
              <w:rPr>
                <w:rFonts w:ascii="Times New Roman" w:eastAsia="№Е" w:hAnsi="Times New Roman"/>
                <w:szCs w:val="24"/>
                <w:lang w:eastAsia="ru-RU"/>
              </w:rPr>
            </w:pPr>
            <w:r w:rsidRPr="00710F36">
              <w:rPr>
                <w:rFonts w:ascii="Times New Roman" w:eastAsia="№Е" w:hAnsi="Times New Roman"/>
                <w:szCs w:val="24"/>
                <w:lang w:eastAsia="ru-RU"/>
              </w:rPr>
              <w:t>Выставка поделок</w:t>
            </w:r>
          </w:p>
        </w:tc>
      </w:tr>
      <w:tr w:rsidR="00710F36" w:rsidRPr="00710F36" w:rsidTr="00A74498">
        <w:tc>
          <w:tcPr>
            <w:tcW w:w="675" w:type="dxa"/>
          </w:tcPr>
          <w:p w:rsidR="00710F36" w:rsidRPr="00710F36" w:rsidRDefault="00710F36" w:rsidP="00710F36">
            <w:pPr>
              <w:widowControl w:val="0"/>
              <w:numPr>
                <w:ilvl w:val="0"/>
                <w:numId w:val="35"/>
              </w:numPr>
              <w:suppressAutoHyphens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:rsidR="00710F36" w:rsidRPr="00710F36" w:rsidRDefault="00710F36" w:rsidP="00A74498">
            <w:pPr>
              <w:rPr>
                <w:rFonts w:ascii="Times New Roman" w:hAnsi="Times New Roman"/>
                <w:szCs w:val="24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Международный женский день (08.03).</w:t>
            </w:r>
          </w:p>
        </w:tc>
        <w:tc>
          <w:tcPr>
            <w:tcW w:w="1276" w:type="dxa"/>
          </w:tcPr>
          <w:p w:rsidR="00710F36" w:rsidRPr="00710F36" w:rsidRDefault="00710F36" w:rsidP="00A74498">
            <w:pPr>
              <w:jc w:val="center"/>
              <w:rPr>
                <w:rFonts w:ascii="Times New Roman" w:hAnsi="Times New Roman"/>
                <w:szCs w:val="24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06.03</w:t>
            </w:r>
          </w:p>
        </w:tc>
        <w:tc>
          <w:tcPr>
            <w:tcW w:w="2551" w:type="dxa"/>
          </w:tcPr>
          <w:p w:rsidR="00710F36" w:rsidRPr="00710F36" w:rsidRDefault="00710F36" w:rsidP="00A74498">
            <w:pPr>
              <w:rPr>
                <w:rFonts w:ascii="Times New Roman" w:eastAsia="№Е" w:hAnsi="Times New Roman"/>
                <w:szCs w:val="24"/>
                <w:lang w:eastAsia="ru-RU"/>
              </w:rPr>
            </w:pPr>
            <w:r w:rsidRPr="00710F36">
              <w:rPr>
                <w:rFonts w:ascii="Times New Roman" w:eastAsia="№Е" w:hAnsi="Times New Roman"/>
                <w:szCs w:val="24"/>
                <w:lang w:eastAsia="ru-RU"/>
              </w:rPr>
              <w:t>Подарки-сувениры  мамам</w:t>
            </w:r>
          </w:p>
        </w:tc>
      </w:tr>
      <w:tr w:rsidR="00710F36" w:rsidRPr="00710F36" w:rsidTr="00A74498">
        <w:tc>
          <w:tcPr>
            <w:tcW w:w="675" w:type="dxa"/>
          </w:tcPr>
          <w:p w:rsidR="00710F36" w:rsidRPr="00710F36" w:rsidRDefault="00710F36" w:rsidP="00710F36">
            <w:pPr>
              <w:widowControl w:val="0"/>
              <w:numPr>
                <w:ilvl w:val="0"/>
                <w:numId w:val="35"/>
              </w:numPr>
              <w:suppressAutoHyphens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:rsidR="00710F36" w:rsidRPr="00710F36" w:rsidRDefault="00710F36" w:rsidP="00A74498">
            <w:pPr>
              <w:wordWrap w:val="0"/>
              <w:jc w:val="both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</w:rPr>
              <w:t xml:space="preserve"> « Крымская  Весна»</w:t>
            </w:r>
          </w:p>
        </w:tc>
        <w:tc>
          <w:tcPr>
            <w:tcW w:w="1276" w:type="dxa"/>
          </w:tcPr>
          <w:p w:rsidR="00710F36" w:rsidRPr="00710F36" w:rsidRDefault="00710F36" w:rsidP="00A74498">
            <w:pPr>
              <w:wordWrap w:val="0"/>
              <w:jc w:val="center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18.03</w:t>
            </w:r>
          </w:p>
        </w:tc>
        <w:tc>
          <w:tcPr>
            <w:tcW w:w="2551" w:type="dxa"/>
          </w:tcPr>
          <w:p w:rsidR="00710F36" w:rsidRPr="00710F36" w:rsidRDefault="00710F36" w:rsidP="00A74498">
            <w:pPr>
              <w:wordWrap w:val="0"/>
              <w:jc w:val="both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Оформление школы</w:t>
            </w:r>
          </w:p>
        </w:tc>
      </w:tr>
      <w:tr w:rsidR="00710F36" w:rsidRPr="00710F36" w:rsidTr="00A74498">
        <w:tc>
          <w:tcPr>
            <w:tcW w:w="675" w:type="dxa"/>
          </w:tcPr>
          <w:p w:rsidR="00710F36" w:rsidRPr="00710F36" w:rsidRDefault="00710F36" w:rsidP="00710F36">
            <w:pPr>
              <w:widowControl w:val="0"/>
              <w:numPr>
                <w:ilvl w:val="0"/>
                <w:numId w:val="35"/>
              </w:numPr>
              <w:suppressAutoHyphens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:rsidR="00710F36" w:rsidRPr="00710F36" w:rsidRDefault="00710F36" w:rsidP="00A74498">
            <w:pPr>
              <w:rPr>
                <w:rFonts w:ascii="Times New Roman" w:hAnsi="Times New Roman"/>
              </w:rPr>
            </w:pPr>
            <w:r w:rsidRPr="00710F36">
              <w:rPr>
                <w:rFonts w:ascii="Times New Roman" w:hAnsi="Times New Roman"/>
              </w:rPr>
              <w:t xml:space="preserve">Международный день </w:t>
            </w:r>
            <w:proofErr w:type="spellStart"/>
            <w:r w:rsidRPr="00710F36">
              <w:rPr>
                <w:rFonts w:ascii="Times New Roman" w:hAnsi="Times New Roman"/>
              </w:rPr>
              <w:t>Наврез</w:t>
            </w:r>
            <w:proofErr w:type="spellEnd"/>
            <w:r w:rsidRPr="00710F36">
              <w:rPr>
                <w:rFonts w:ascii="Times New Roman" w:hAnsi="Times New Roman"/>
              </w:rPr>
              <w:t xml:space="preserve"> – праздник весны и земледелия</w:t>
            </w:r>
          </w:p>
        </w:tc>
        <w:tc>
          <w:tcPr>
            <w:tcW w:w="1276" w:type="dxa"/>
          </w:tcPr>
          <w:p w:rsidR="00710F36" w:rsidRPr="00710F36" w:rsidRDefault="00710F36" w:rsidP="00A74498">
            <w:pPr>
              <w:jc w:val="center"/>
              <w:rPr>
                <w:rFonts w:ascii="Times New Roman" w:hAnsi="Times New Roman"/>
                <w:szCs w:val="24"/>
              </w:rPr>
            </w:pPr>
            <w:r w:rsidRPr="00710F36">
              <w:rPr>
                <w:rFonts w:ascii="Times New Roman" w:hAnsi="Times New Roman"/>
                <w:szCs w:val="24"/>
              </w:rPr>
              <w:t>20.03</w:t>
            </w:r>
          </w:p>
        </w:tc>
        <w:tc>
          <w:tcPr>
            <w:tcW w:w="2551" w:type="dxa"/>
          </w:tcPr>
          <w:p w:rsidR="00710F36" w:rsidRPr="00710F36" w:rsidRDefault="00710F36" w:rsidP="00A74498">
            <w:pPr>
              <w:rPr>
                <w:rFonts w:ascii="Times New Roman" w:eastAsia="№Е" w:hAnsi="Times New Roman"/>
                <w:szCs w:val="24"/>
                <w:lang w:eastAsia="ru-RU"/>
              </w:rPr>
            </w:pPr>
            <w:r w:rsidRPr="00710F36">
              <w:rPr>
                <w:rFonts w:ascii="Times New Roman" w:eastAsia="№Е" w:hAnsi="Times New Roman"/>
                <w:szCs w:val="24"/>
                <w:lang w:eastAsia="ru-RU"/>
              </w:rPr>
              <w:t>Презентация</w:t>
            </w:r>
          </w:p>
        </w:tc>
      </w:tr>
      <w:tr w:rsidR="00710F36" w:rsidRPr="00710F36" w:rsidTr="00A74498">
        <w:tc>
          <w:tcPr>
            <w:tcW w:w="675" w:type="dxa"/>
          </w:tcPr>
          <w:p w:rsidR="00710F36" w:rsidRPr="00710F36" w:rsidRDefault="00710F36" w:rsidP="00710F36">
            <w:pPr>
              <w:widowControl w:val="0"/>
              <w:numPr>
                <w:ilvl w:val="0"/>
                <w:numId w:val="35"/>
              </w:numPr>
              <w:suppressAutoHyphens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:rsidR="00710F36" w:rsidRPr="00710F36" w:rsidRDefault="00710F36" w:rsidP="00A74498">
            <w:pPr>
              <w:rPr>
                <w:rFonts w:ascii="Times New Roman" w:hAnsi="Times New Roman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Гагаринский урок «Космос – это мы!»</w:t>
            </w:r>
          </w:p>
        </w:tc>
        <w:tc>
          <w:tcPr>
            <w:tcW w:w="1276" w:type="dxa"/>
          </w:tcPr>
          <w:p w:rsidR="00710F36" w:rsidRPr="00710F36" w:rsidRDefault="00710F36" w:rsidP="00A74498">
            <w:pPr>
              <w:jc w:val="center"/>
              <w:rPr>
                <w:rFonts w:ascii="Times New Roman" w:hAnsi="Times New Roman"/>
                <w:b/>
                <w:szCs w:val="24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val="en-US" w:eastAsia="ko-KR"/>
              </w:rPr>
              <w:t xml:space="preserve">2 </w:t>
            </w:r>
            <w:proofErr w:type="spellStart"/>
            <w:r w:rsidRPr="00710F36">
              <w:rPr>
                <w:rFonts w:ascii="Times New Roman" w:hAnsi="Times New Roman"/>
                <w:kern w:val="2"/>
                <w:szCs w:val="24"/>
                <w:lang w:val="en-US" w:eastAsia="ko-KR"/>
              </w:rPr>
              <w:t>неделя</w:t>
            </w:r>
            <w:proofErr w:type="spellEnd"/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 xml:space="preserve"> апреля</w:t>
            </w:r>
          </w:p>
        </w:tc>
        <w:tc>
          <w:tcPr>
            <w:tcW w:w="2551" w:type="dxa"/>
          </w:tcPr>
          <w:p w:rsidR="00710F36" w:rsidRPr="00710F36" w:rsidRDefault="00710F36" w:rsidP="00A74498">
            <w:pPr>
              <w:rPr>
                <w:rFonts w:ascii="Times New Roman" w:eastAsia="№Е" w:hAnsi="Times New Roman"/>
                <w:szCs w:val="24"/>
                <w:lang w:eastAsia="ru-RU"/>
              </w:rPr>
            </w:pPr>
            <w:r w:rsidRPr="00710F36">
              <w:rPr>
                <w:rFonts w:ascii="Times New Roman" w:eastAsia="№Е" w:hAnsi="Times New Roman"/>
                <w:szCs w:val="24"/>
                <w:lang w:eastAsia="ru-RU"/>
              </w:rPr>
              <w:t xml:space="preserve">Конкурс поделок </w:t>
            </w:r>
            <w:proofErr w:type="gramStart"/>
            <w:r w:rsidRPr="00710F36">
              <w:rPr>
                <w:rFonts w:ascii="Times New Roman" w:eastAsia="№Е" w:hAnsi="Times New Roman"/>
                <w:szCs w:val="24"/>
                <w:lang w:eastAsia="ru-RU"/>
              </w:rPr>
              <w:t>к</w:t>
            </w:r>
            <w:proofErr w:type="gramEnd"/>
            <w:r w:rsidRPr="00710F36">
              <w:rPr>
                <w:rFonts w:ascii="Times New Roman" w:eastAsia="№Е" w:hAnsi="Times New Roman"/>
                <w:szCs w:val="24"/>
                <w:lang w:eastAsia="ru-RU"/>
              </w:rPr>
              <w:t xml:space="preserve"> Дню космонавтики</w:t>
            </w:r>
          </w:p>
        </w:tc>
      </w:tr>
      <w:tr w:rsidR="00710F36" w:rsidRPr="00710F36" w:rsidTr="00A74498">
        <w:tc>
          <w:tcPr>
            <w:tcW w:w="675" w:type="dxa"/>
          </w:tcPr>
          <w:p w:rsidR="00710F36" w:rsidRPr="00710F36" w:rsidRDefault="00710F36" w:rsidP="00710F36">
            <w:pPr>
              <w:widowControl w:val="0"/>
              <w:numPr>
                <w:ilvl w:val="0"/>
                <w:numId w:val="35"/>
              </w:numPr>
              <w:suppressAutoHyphens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:rsidR="00710F36" w:rsidRPr="00710F36" w:rsidRDefault="00710F36" w:rsidP="00A74498">
            <w:pPr>
              <w:rPr>
                <w:rFonts w:ascii="Times New Roman" w:hAnsi="Times New Roman"/>
                <w:iCs/>
                <w:szCs w:val="24"/>
              </w:rPr>
            </w:pPr>
            <w:r w:rsidRPr="00710F36">
              <w:rPr>
                <w:rFonts w:ascii="Times New Roman" w:hAnsi="Times New Roman"/>
                <w:iCs/>
                <w:szCs w:val="24"/>
              </w:rPr>
              <w:t>Всемирный день Земли</w:t>
            </w:r>
          </w:p>
        </w:tc>
        <w:tc>
          <w:tcPr>
            <w:tcW w:w="1276" w:type="dxa"/>
          </w:tcPr>
          <w:p w:rsidR="00710F36" w:rsidRPr="00710F36" w:rsidRDefault="00710F36" w:rsidP="00A74498">
            <w:pPr>
              <w:jc w:val="center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22.04</w:t>
            </w:r>
          </w:p>
        </w:tc>
        <w:tc>
          <w:tcPr>
            <w:tcW w:w="2551" w:type="dxa"/>
          </w:tcPr>
          <w:p w:rsidR="00710F36" w:rsidRPr="00710F36" w:rsidRDefault="00710F36" w:rsidP="00A74498">
            <w:pPr>
              <w:rPr>
                <w:rFonts w:ascii="Times New Roman" w:eastAsia="№Е" w:hAnsi="Times New Roman"/>
                <w:szCs w:val="24"/>
                <w:lang w:eastAsia="ru-RU"/>
              </w:rPr>
            </w:pPr>
            <w:r w:rsidRPr="00710F36">
              <w:rPr>
                <w:rFonts w:ascii="Times New Roman" w:eastAsia="№Е" w:hAnsi="Times New Roman"/>
                <w:szCs w:val="24"/>
                <w:lang w:eastAsia="ru-RU"/>
              </w:rPr>
              <w:t>Выставка рисунков</w:t>
            </w:r>
          </w:p>
        </w:tc>
      </w:tr>
      <w:tr w:rsidR="00710F36" w:rsidRPr="00710F36" w:rsidTr="00A74498">
        <w:tc>
          <w:tcPr>
            <w:tcW w:w="675" w:type="dxa"/>
          </w:tcPr>
          <w:p w:rsidR="00710F36" w:rsidRPr="00710F36" w:rsidRDefault="00710F36" w:rsidP="00710F36">
            <w:pPr>
              <w:widowControl w:val="0"/>
              <w:numPr>
                <w:ilvl w:val="0"/>
                <w:numId w:val="35"/>
              </w:numPr>
              <w:suppressAutoHyphens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:rsidR="00710F36" w:rsidRPr="00710F36" w:rsidRDefault="00710F36" w:rsidP="00A74498">
            <w:pPr>
              <w:wordWrap w:val="0"/>
              <w:jc w:val="both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Классный час, посвященный Дню пожарной охраны.</w:t>
            </w:r>
          </w:p>
        </w:tc>
        <w:tc>
          <w:tcPr>
            <w:tcW w:w="1276" w:type="dxa"/>
          </w:tcPr>
          <w:p w:rsidR="00710F36" w:rsidRPr="00710F36" w:rsidRDefault="00710F36" w:rsidP="00A74498">
            <w:pPr>
              <w:wordWrap w:val="0"/>
              <w:jc w:val="center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val="en-US" w:eastAsia="ko-KR"/>
              </w:rPr>
              <w:t xml:space="preserve">4 </w:t>
            </w:r>
            <w:proofErr w:type="spellStart"/>
            <w:r w:rsidRPr="00710F36">
              <w:rPr>
                <w:rFonts w:ascii="Times New Roman" w:hAnsi="Times New Roman"/>
                <w:kern w:val="2"/>
                <w:szCs w:val="24"/>
                <w:lang w:val="en-US" w:eastAsia="ko-KR"/>
              </w:rPr>
              <w:t>неделя</w:t>
            </w:r>
            <w:proofErr w:type="spellEnd"/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 xml:space="preserve"> апреля</w:t>
            </w:r>
          </w:p>
        </w:tc>
        <w:tc>
          <w:tcPr>
            <w:tcW w:w="2551" w:type="dxa"/>
          </w:tcPr>
          <w:p w:rsidR="00710F36" w:rsidRPr="00710F36" w:rsidRDefault="00710F36" w:rsidP="00A74498">
            <w:pPr>
              <w:wordWrap w:val="0"/>
              <w:jc w:val="both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Встреча с интересными людьми</w:t>
            </w:r>
          </w:p>
        </w:tc>
      </w:tr>
      <w:tr w:rsidR="00710F36" w:rsidRPr="00710F36" w:rsidTr="00A74498">
        <w:tc>
          <w:tcPr>
            <w:tcW w:w="675" w:type="dxa"/>
          </w:tcPr>
          <w:p w:rsidR="00710F36" w:rsidRPr="00710F36" w:rsidRDefault="00710F36" w:rsidP="00710F36">
            <w:pPr>
              <w:widowControl w:val="0"/>
              <w:numPr>
                <w:ilvl w:val="0"/>
                <w:numId w:val="35"/>
              </w:numPr>
              <w:suppressAutoHyphens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:rsidR="00710F36" w:rsidRPr="00710F36" w:rsidRDefault="00710F36" w:rsidP="00A74498">
            <w:pPr>
              <w:rPr>
                <w:rFonts w:ascii="Times New Roman" w:hAnsi="Times New Roman"/>
              </w:rPr>
            </w:pPr>
            <w:r w:rsidRPr="00710F36">
              <w:rPr>
                <w:rFonts w:ascii="Times New Roman" w:hAnsi="Times New Roman"/>
              </w:rPr>
              <w:t>«</w:t>
            </w:r>
            <w:proofErr w:type="spellStart"/>
            <w:r w:rsidRPr="00710F36">
              <w:rPr>
                <w:rFonts w:ascii="Times New Roman" w:hAnsi="Times New Roman"/>
              </w:rPr>
              <w:t>Хыдырлез</w:t>
            </w:r>
            <w:proofErr w:type="spellEnd"/>
            <w:proofErr w:type="gramStart"/>
            <w:r w:rsidRPr="00710F36">
              <w:rPr>
                <w:rFonts w:ascii="Times New Roman" w:hAnsi="Times New Roman"/>
              </w:rPr>
              <w:t>»-</w:t>
            </w:r>
            <w:proofErr w:type="gramEnd"/>
            <w:r w:rsidRPr="00710F36">
              <w:rPr>
                <w:rFonts w:ascii="Times New Roman" w:hAnsi="Times New Roman"/>
              </w:rPr>
              <w:t>праздник земледелия</w:t>
            </w:r>
          </w:p>
        </w:tc>
        <w:tc>
          <w:tcPr>
            <w:tcW w:w="1276" w:type="dxa"/>
          </w:tcPr>
          <w:p w:rsidR="00710F36" w:rsidRPr="00710F36" w:rsidRDefault="00710F36" w:rsidP="00A74498">
            <w:pPr>
              <w:jc w:val="center"/>
              <w:rPr>
                <w:rFonts w:ascii="Times New Roman" w:hAnsi="Times New Roman"/>
                <w:szCs w:val="24"/>
              </w:rPr>
            </w:pPr>
            <w:r w:rsidRPr="00710F36">
              <w:rPr>
                <w:rFonts w:ascii="Times New Roman" w:hAnsi="Times New Roman"/>
                <w:szCs w:val="24"/>
              </w:rPr>
              <w:t>05.05.</w:t>
            </w:r>
          </w:p>
        </w:tc>
        <w:tc>
          <w:tcPr>
            <w:tcW w:w="2551" w:type="dxa"/>
          </w:tcPr>
          <w:p w:rsidR="00710F36" w:rsidRPr="00710F36" w:rsidRDefault="00710F36" w:rsidP="00A74498">
            <w:pPr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Мастер-класс</w:t>
            </w:r>
          </w:p>
        </w:tc>
      </w:tr>
      <w:tr w:rsidR="00710F36" w:rsidRPr="00710F36" w:rsidTr="00A74498">
        <w:tc>
          <w:tcPr>
            <w:tcW w:w="675" w:type="dxa"/>
          </w:tcPr>
          <w:p w:rsidR="00710F36" w:rsidRPr="00710F36" w:rsidRDefault="00710F36" w:rsidP="00710F36">
            <w:pPr>
              <w:widowControl w:val="0"/>
              <w:numPr>
                <w:ilvl w:val="0"/>
                <w:numId w:val="35"/>
              </w:numPr>
              <w:suppressAutoHyphens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:rsidR="00710F36" w:rsidRPr="00710F36" w:rsidRDefault="00710F36" w:rsidP="00A74498">
            <w:pPr>
              <w:rPr>
                <w:rFonts w:ascii="Times New Roman" w:hAnsi="Times New Roman"/>
                <w:szCs w:val="24"/>
              </w:rPr>
            </w:pPr>
            <w:r w:rsidRPr="00710F36">
              <w:rPr>
                <w:rFonts w:ascii="Times New Roman" w:hAnsi="Times New Roman"/>
                <w:szCs w:val="24"/>
              </w:rPr>
              <w:t>Встречи учащихся с ветеранами ВОВ. 9 Мая – День Победы</w:t>
            </w:r>
          </w:p>
        </w:tc>
        <w:tc>
          <w:tcPr>
            <w:tcW w:w="1276" w:type="dxa"/>
          </w:tcPr>
          <w:p w:rsidR="00710F36" w:rsidRPr="00710F36" w:rsidRDefault="00710F36" w:rsidP="00A74498">
            <w:pPr>
              <w:wordWrap w:val="0"/>
              <w:jc w:val="center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08.05</w:t>
            </w:r>
          </w:p>
        </w:tc>
        <w:tc>
          <w:tcPr>
            <w:tcW w:w="2551" w:type="dxa"/>
          </w:tcPr>
          <w:p w:rsidR="00710F36" w:rsidRPr="00710F36" w:rsidRDefault="00710F36" w:rsidP="00A74498">
            <w:pPr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Встреча с интересными людьми. Оформление окон</w:t>
            </w:r>
          </w:p>
        </w:tc>
      </w:tr>
      <w:tr w:rsidR="00710F36" w:rsidRPr="00710F36" w:rsidTr="00A74498">
        <w:tc>
          <w:tcPr>
            <w:tcW w:w="675" w:type="dxa"/>
          </w:tcPr>
          <w:p w:rsidR="00710F36" w:rsidRPr="00710F36" w:rsidRDefault="00710F36" w:rsidP="00710F36">
            <w:pPr>
              <w:widowControl w:val="0"/>
              <w:numPr>
                <w:ilvl w:val="0"/>
                <w:numId w:val="35"/>
              </w:numPr>
              <w:suppressAutoHyphens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:rsidR="00710F36" w:rsidRPr="00710F36" w:rsidRDefault="00710F36" w:rsidP="00A74498">
            <w:pPr>
              <w:rPr>
                <w:rFonts w:ascii="Times New Roman" w:hAnsi="Times New Roman"/>
                <w:szCs w:val="24"/>
              </w:rPr>
            </w:pPr>
            <w:r w:rsidRPr="00710F36">
              <w:rPr>
                <w:rFonts w:ascii="Times New Roman" w:hAnsi="Times New Roman"/>
                <w:szCs w:val="24"/>
              </w:rPr>
              <w:t xml:space="preserve">82-ая годовщина депортации </w:t>
            </w:r>
            <w:proofErr w:type="spellStart"/>
            <w:r w:rsidRPr="00710F36">
              <w:rPr>
                <w:rFonts w:ascii="Times New Roman" w:hAnsi="Times New Roman"/>
                <w:szCs w:val="24"/>
              </w:rPr>
              <w:t>крымскотатарского</w:t>
            </w:r>
            <w:proofErr w:type="spellEnd"/>
            <w:r w:rsidRPr="00710F36">
              <w:rPr>
                <w:rFonts w:ascii="Times New Roman" w:hAnsi="Times New Roman"/>
                <w:szCs w:val="24"/>
              </w:rPr>
              <w:t xml:space="preserve"> народа   </w:t>
            </w:r>
          </w:p>
        </w:tc>
        <w:tc>
          <w:tcPr>
            <w:tcW w:w="1276" w:type="dxa"/>
          </w:tcPr>
          <w:p w:rsidR="00710F36" w:rsidRPr="00710F36" w:rsidRDefault="00710F36" w:rsidP="00A74498">
            <w:pPr>
              <w:wordWrap w:val="0"/>
              <w:jc w:val="center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18.05</w:t>
            </w:r>
          </w:p>
        </w:tc>
        <w:tc>
          <w:tcPr>
            <w:tcW w:w="2551" w:type="dxa"/>
          </w:tcPr>
          <w:p w:rsidR="00710F36" w:rsidRPr="00710F36" w:rsidRDefault="00710F36" w:rsidP="00A74498">
            <w:pPr>
              <w:wordWrap w:val="0"/>
              <w:jc w:val="both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 xml:space="preserve">Презентация </w:t>
            </w:r>
          </w:p>
        </w:tc>
      </w:tr>
      <w:tr w:rsidR="00710F36" w:rsidRPr="00710F36" w:rsidTr="00A74498">
        <w:tc>
          <w:tcPr>
            <w:tcW w:w="675" w:type="dxa"/>
          </w:tcPr>
          <w:p w:rsidR="00710F36" w:rsidRPr="00710F36" w:rsidRDefault="00710F36" w:rsidP="00710F36">
            <w:pPr>
              <w:widowControl w:val="0"/>
              <w:numPr>
                <w:ilvl w:val="0"/>
                <w:numId w:val="35"/>
              </w:numPr>
              <w:suppressAutoHyphens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:rsidR="00710F36" w:rsidRPr="00710F36" w:rsidRDefault="00710F36" w:rsidP="00A74498">
            <w:pPr>
              <w:rPr>
                <w:rFonts w:ascii="Times New Roman" w:hAnsi="Times New Roman"/>
                <w:szCs w:val="24"/>
              </w:rPr>
            </w:pPr>
            <w:r w:rsidRPr="00710F36">
              <w:rPr>
                <w:rFonts w:ascii="Times New Roman" w:hAnsi="Times New Roman"/>
                <w:szCs w:val="24"/>
              </w:rPr>
              <w:t>День славянской письменности и культуры</w:t>
            </w:r>
          </w:p>
        </w:tc>
        <w:tc>
          <w:tcPr>
            <w:tcW w:w="1276" w:type="dxa"/>
          </w:tcPr>
          <w:p w:rsidR="00710F36" w:rsidRPr="00710F36" w:rsidRDefault="00710F36" w:rsidP="00A74498">
            <w:pPr>
              <w:wordWrap w:val="0"/>
              <w:jc w:val="center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25.05</w:t>
            </w:r>
          </w:p>
        </w:tc>
        <w:tc>
          <w:tcPr>
            <w:tcW w:w="2551" w:type="dxa"/>
          </w:tcPr>
          <w:p w:rsidR="00710F36" w:rsidRPr="00710F36" w:rsidRDefault="00710F36" w:rsidP="00A74498">
            <w:pPr>
              <w:wordWrap w:val="0"/>
              <w:jc w:val="both"/>
              <w:rPr>
                <w:rFonts w:ascii="Times New Roman" w:eastAsia="№Е" w:hAnsi="Times New Roman"/>
                <w:color w:val="000000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eastAsia="№Е" w:hAnsi="Times New Roman"/>
                <w:color w:val="000000"/>
                <w:kern w:val="2"/>
                <w:szCs w:val="24"/>
                <w:lang w:eastAsia="ko-KR"/>
              </w:rPr>
              <w:t>Конкурс чтецов</w:t>
            </w:r>
          </w:p>
        </w:tc>
      </w:tr>
      <w:tr w:rsidR="00710F36" w:rsidRPr="00710F36" w:rsidTr="00A74498">
        <w:tc>
          <w:tcPr>
            <w:tcW w:w="675" w:type="dxa"/>
          </w:tcPr>
          <w:p w:rsidR="00710F36" w:rsidRPr="00710F36" w:rsidRDefault="00710F36" w:rsidP="00710F36">
            <w:pPr>
              <w:widowControl w:val="0"/>
              <w:numPr>
                <w:ilvl w:val="0"/>
                <w:numId w:val="35"/>
              </w:numPr>
              <w:suppressAutoHyphens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:rsidR="00710F36" w:rsidRPr="00710F36" w:rsidRDefault="00710F36" w:rsidP="00A74498">
            <w:pPr>
              <w:rPr>
                <w:rFonts w:ascii="Times New Roman" w:hAnsi="Times New Roman"/>
                <w:szCs w:val="24"/>
              </w:rPr>
            </w:pPr>
            <w:r w:rsidRPr="00710F36">
              <w:rPr>
                <w:rFonts w:ascii="Times New Roman" w:hAnsi="Times New Roman"/>
                <w:szCs w:val="24"/>
              </w:rPr>
              <w:t>Последний звонок</w:t>
            </w:r>
          </w:p>
        </w:tc>
        <w:tc>
          <w:tcPr>
            <w:tcW w:w="1276" w:type="dxa"/>
          </w:tcPr>
          <w:p w:rsidR="00710F36" w:rsidRPr="00710F36" w:rsidRDefault="00710F36" w:rsidP="00A74498">
            <w:pPr>
              <w:wordWrap w:val="0"/>
              <w:jc w:val="center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22.05</w:t>
            </w:r>
          </w:p>
        </w:tc>
        <w:tc>
          <w:tcPr>
            <w:tcW w:w="2551" w:type="dxa"/>
          </w:tcPr>
          <w:p w:rsidR="00710F36" w:rsidRPr="00710F36" w:rsidRDefault="00710F36" w:rsidP="00A74498">
            <w:pPr>
              <w:wordWrap w:val="0"/>
              <w:jc w:val="both"/>
              <w:rPr>
                <w:rFonts w:ascii="Times New Roman" w:hAnsi="Times New Roman"/>
                <w:spacing w:val="-2"/>
              </w:rPr>
            </w:pPr>
            <w:r w:rsidRPr="00710F36">
              <w:rPr>
                <w:rFonts w:ascii="Times New Roman" w:hAnsi="Times New Roman"/>
                <w:spacing w:val="-2"/>
              </w:rPr>
              <w:t xml:space="preserve">Выставка работ </w:t>
            </w:r>
          </w:p>
          <w:p w:rsidR="00710F36" w:rsidRPr="00710F36" w:rsidRDefault="00710F36" w:rsidP="00A74498">
            <w:pPr>
              <w:wordWrap w:val="0"/>
              <w:jc w:val="both"/>
              <w:rPr>
                <w:rFonts w:ascii="Times New Roman" w:eastAsia="№Е" w:hAnsi="Times New Roman"/>
                <w:color w:val="000000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spacing w:val="-2"/>
              </w:rPr>
              <w:t>«Моё творчество»</w:t>
            </w:r>
          </w:p>
        </w:tc>
      </w:tr>
      <w:tr w:rsidR="00710F36" w:rsidRPr="00710F36" w:rsidTr="00A74498">
        <w:tc>
          <w:tcPr>
            <w:tcW w:w="675" w:type="dxa"/>
          </w:tcPr>
          <w:p w:rsidR="00710F36" w:rsidRPr="00710F36" w:rsidRDefault="00710F36" w:rsidP="00710F36">
            <w:pPr>
              <w:widowControl w:val="0"/>
              <w:numPr>
                <w:ilvl w:val="0"/>
                <w:numId w:val="35"/>
              </w:numPr>
              <w:suppressAutoHyphens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:rsidR="00710F36" w:rsidRPr="00710F36" w:rsidRDefault="00710F36" w:rsidP="00A74498">
            <w:pPr>
              <w:wordWrap w:val="0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Вовлечение обучающихся в деятельность объединений дополнительного образования.</w:t>
            </w:r>
          </w:p>
        </w:tc>
        <w:tc>
          <w:tcPr>
            <w:tcW w:w="1276" w:type="dxa"/>
          </w:tcPr>
          <w:p w:rsidR="00710F36" w:rsidRPr="00710F36" w:rsidRDefault="00710F36" w:rsidP="00A74498">
            <w:pPr>
              <w:jc w:val="center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В течение учебного года</w:t>
            </w:r>
          </w:p>
        </w:tc>
        <w:tc>
          <w:tcPr>
            <w:tcW w:w="2551" w:type="dxa"/>
          </w:tcPr>
          <w:p w:rsidR="00710F36" w:rsidRPr="00710F36" w:rsidRDefault="00710F36" w:rsidP="00A74498">
            <w:pPr>
              <w:wordWrap w:val="0"/>
              <w:jc w:val="both"/>
              <w:rPr>
                <w:rFonts w:ascii="Times New Roman" w:hAnsi="Times New Roman"/>
                <w:kern w:val="2"/>
                <w:szCs w:val="24"/>
                <w:lang w:val="en-US" w:eastAsia="ko-KR"/>
              </w:rPr>
            </w:pPr>
          </w:p>
        </w:tc>
      </w:tr>
      <w:tr w:rsidR="00710F36" w:rsidRPr="00710F36" w:rsidTr="00A74498">
        <w:tc>
          <w:tcPr>
            <w:tcW w:w="675" w:type="dxa"/>
          </w:tcPr>
          <w:p w:rsidR="00710F36" w:rsidRPr="00710F36" w:rsidRDefault="00710F36" w:rsidP="00710F36">
            <w:pPr>
              <w:widowControl w:val="0"/>
              <w:numPr>
                <w:ilvl w:val="0"/>
                <w:numId w:val="35"/>
              </w:numPr>
              <w:suppressAutoHyphens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:rsidR="00710F36" w:rsidRPr="00710F36" w:rsidRDefault="00710F36" w:rsidP="00A74498">
            <w:pPr>
              <w:wordWrap w:val="0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Работа по повышению академической успешности и дисциплинированности.</w:t>
            </w:r>
          </w:p>
        </w:tc>
        <w:tc>
          <w:tcPr>
            <w:tcW w:w="1276" w:type="dxa"/>
          </w:tcPr>
          <w:p w:rsidR="00710F36" w:rsidRPr="00710F36" w:rsidRDefault="00710F36" w:rsidP="00A74498">
            <w:pPr>
              <w:jc w:val="center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В течение учебного года</w:t>
            </w:r>
          </w:p>
        </w:tc>
        <w:tc>
          <w:tcPr>
            <w:tcW w:w="2551" w:type="dxa"/>
          </w:tcPr>
          <w:p w:rsidR="00710F36" w:rsidRPr="00710F36" w:rsidRDefault="00710F36" w:rsidP="00A74498">
            <w:pPr>
              <w:wordWrap w:val="0"/>
              <w:jc w:val="both"/>
              <w:rPr>
                <w:rFonts w:ascii="Times New Roman" w:hAnsi="Times New Roman"/>
                <w:kern w:val="2"/>
                <w:szCs w:val="24"/>
                <w:lang w:val="en-US" w:eastAsia="ko-KR"/>
              </w:rPr>
            </w:pPr>
          </w:p>
        </w:tc>
      </w:tr>
      <w:tr w:rsidR="00710F36" w:rsidRPr="00710F36" w:rsidTr="00A74498">
        <w:tc>
          <w:tcPr>
            <w:tcW w:w="675" w:type="dxa"/>
          </w:tcPr>
          <w:p w:rsidR="00710F36" w:rsidRPr="00710F36" w:rsidRDefault="00710F36" w:rsidP="00710F36">
            <w:pPr>
              <w:widowControl w:val="0"/>
              <w:numPr>
                <w:ilvl w:val="0"/>
                <w:numId w:val="35"/>
              </w:numPr>
              <w:suppressAutoHyphens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№Е" w:hAnsi="Times New Roman"/>
                <w:kern w:val="2"/>
                <w:szCs w:val="24"/>
              </w:rPr>
            </w:pPr>
          </w:p>
        </w:tc>
        <w:tc>
          <w:tcPr>
            <w:tcW w:w="5387" w:type="dxa"/>
          </w:tcPr>
          <w:p w:rsidR="00710F36" w:rsidRPr="00710F36" w:rsidRDefault="00710F36" w:rsidP="00A74498">
            <w:pPr>
              <w:wordWrap w:val="0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Профилактика деструктивного поведения.</w:t>
            </w:r>
          </w:p>
        </w:tc>
        <w:tc>
          <w:tcPr>
            <w:tcW w:w="1276" w:type="dxa"/>
          </w:tcPr>
          <w:p w:rsidR="00710F36" w:rsidRPr="00710F36" w:rsidRDefault="00710F36" w:rsidP="00A74498">
            <w:pPr>
              <w:jc w:val="center"/>
              <w:rPr>
                <w:rFonts w:ascii="Times New Roman" w:hAnsi="Times New Roman"/>
                <w:kern w:val="2"/>
                <w:szCs w:val="24"/>
                <w:lang w:eastAsia="ko-KR"/>
              </w:rPr>
            </w:pPr>
            <w:r w:rsidRPr="00710F36">
              <w:rPr>
                <w:rFonts w:ascii="Times New Roman" w:hAnsi="Times New Roman"/>
                <w:kern w:val="2"/>
                <w:szCs w:val="24"/>
                <w:lang w:eastAsia="ko-KR"/>
              </w:rPr>
              <w:t>В течение учебного года</w:t>
            </w:r>
          </w:p>
        </w:tc>
        <w:tc>
          <w:tcPr>
            <w:tcW w:w="2551" w:type="dxa"/>
          </w:tcPr>
          <w:p w:rsidR="00710F36" w:rsidRPr="00710F36" w:rsidRDefault="00710F36" w:rsidP="00A74498">
            <w:pPr>
              <w:wordWrap w:val="0"/>
              <w:jc w:val="both"/>
              <w:rPr>
                <w:rFonts w:ascii="Times New Roman" w:hAnsi="Times New Roman"/>
                <w:kern w:val="2"/>
                <w:szCs w:val="24"/>
                <w:lang w:val="en-US" w:eastAsia="ko-KR"/>
              </w:rPr>
            </w:pPr>
          </w:p>
        </w:tc>
      </w:tr>
    </w:tbl>
    <w:p w:rsidR="00710F36" w:rsidRPr="00710F36" w:rsidRDefault="00710F36" w:rsidP="00710F36">
      <w:pPr>
        <w:pStyle w:val="a6"/>
        <w:spacing w:before="6"/>
        <w:rPr>
          <w:b/>
          <w:sz w:val="2"/>
        </w:rPr>
      </w:pPr>
    </w:p>
    <w:p w:rsidR="00710F36" w:rsidRPr="00710F36" w:rsidRDefault="00710F36" w:rsidP="00DE5AD7">
      <w:pPr>
        <w:spacing w:before="90" w:line="272" w:lineRule="exact"/>
        <w:ind w:right="2"/>
        <w:jc w:val="center"/>
        <w:rPr>
          <w:rFonts w:ascii="Times New Roman" w:hAnsi="Times New Roman"/>
          <w:bCs/>
          <w:color w:val="181818"/>
          <w:sz w:val="28"/>
          <w:szCs w:val="28"/>
          <w:shd w:val="clear" w:color="auto" w:fill="FFFFFF"/>
        </w:rPr>
      </w:pPr>
    </w:p>
    <w:sectPr w:rsidR="00710F36" w:rsidRPr="00710F36" w:rsidSect="008B323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0830" w:rsidRDefault="009F0830" w:rsidP="009C1588">
      <w:pPr>
        <w:spacing w:after="0" w:line="240" w:lineRule="auto"/>
      </w:pPr>
      <w:r>
        <w:separator/>
      </w:r>
    </w:p>
  </w:endnote>
  <w:endnote w:type="continuationSeparator" w:id="0">
    <w:p w:rsidR="009F0830" w:rsidRDefault="009F0830" w:rsidP="009C1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extBookC">
    <w:panose1 w:val="00000000000000000000"/>
    <w:charset w:val="CC"/>
    <w:family w:val="modern"/>
    <w:notTrueType/>
    <w:pitch w:val="variable"/>
    <w:sig w:usb0="00000201" w:usb1="00000000" w:usb2="00000000" w:usb3="00000000" w:csb0="00000004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+mn-ea">
    <w:panose1 w:val="00000000000000000000"/>
    <w:charset w:val="00"/>
    <w:family w:val="roman"/>
    <w:notTrueType/>
    <w:pitch w:val="default"/>
  </w:font>
  <w:font w:name="№Е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61589060"/>
      <w:docPartObj>
        <w:docPartGallery w:val="Page Numbers (Bottom of Page)"/>
        <w:docPartUnique/>
      </w:docPartObj>
    </w:sdtPr>
    <w:sdtEndPr/>
    <w:sdtContent>
      <w:p w:rsidR="00400D72" w:rsidRDefault="00400D72">
        <w:pPr>
          <w:pStyle w:val="af2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B43F6">
          <w:rPr>
            <w:noProof/>
          </w:rPr>
          <w:t>2</w:t>
        </w:r>
        <w:r>
          <w:fldChar w:fldCharType="end"/>
        </w:r>
      </w:p>
    </w:sdtContent>
  </w:sdt>
  <w:p w:rsidR="00400D72" w:rsidRDefault="00400D72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0830" w:rsidRDefault="009F0830" w:rsidP="009C1588">
      <w:pPr>
        <w:spacing w:after="0" w:line="240" w:lineRule="auto"/>
      </w:pPr>
      <w:r>
        <w:separator/>
      </w:r>
    </w:p>
  </w:footnote>
  <w:footnote w:type="continuationSeparator" w:id="0">
    <w:p w:rsidR="009F0830" w:rsidRDefault="009F0830" w:rsidP="009C15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00000009"/>
    <w:multiLevelType w:val="multilevel"/>
    <w:tmpl w:val="00000008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19"/>
        <w:szCs w:val="19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19"/>
        <w:szCs w:val="19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19"/>
        <w:szCs w:val="19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19"/>
        <w:szCs w:val="19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19"/>
        <w:szCs w:val="19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19"/>
        <w:szCs w:val="19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19"/>
        <w:szCs w:val="19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19"/>
        <w:szCs w:val="19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4"/>
        <w:w w:val="100"/>
        <w:position w:val="0"/>
        <w:sz w:val="19"/>
        <w:szCs w:val="19"/>
        <w:u w:val="none"/>
      </w:rPr>
    </w:lvl>
  </w:abstractNum>
  <w:abstractNum w:abstractNumId="2">
    <w:nsid w:val="00000025"/>
    <w:multiLevelType w:val="multilevel"/>
    <w:tmpl w:val="00000024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7"/>
        <w:szCs w:val="1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7"/>
        <w:szCs w:val="1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7"/>
        <w:szCs w:val="1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7"/>
        <w:szCs w:val="1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7"/>
        <w:szCs w:val="1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7"/>
        <w:szCs w:val="1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7"/>
        <w:szCs w:val="1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7"/>
        <w:szCs w:val="1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1"/>
        <w:w w:val="100"/>
        <w:position w:val="0"/>
        <w:sz w:val="17"/>
        <w:szCs w:val="17"/>
        <w:u w:val="none"/>
      </w:rPr>
    </w:lvl>
  </w:abstractNum>
  <w:abstractNum w:abstractNumId="3">
    <w:nsid w:val="044B4DCF"/>
    <w:multiLevelType w:val="hybridMultilevel"/>
    <w:tmpl w:val="538A57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05565639"/>
    <w:multiLevelType w:val="hybridMultilevel"/>
    <w:tmpl w:val="6C8000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F63FB2"/>
    <w:multiLevelType w:val="hybridMultilevel"/>
    <w:tmpl w:val="BB2E7F9E"/>
    <w:lvl w:ilvl="0" w:tplc="9D70434A">
      <w:start w:val="1"/>
      <w:numFmt w:val="decimal"/>
      <w:lvlText w:val="%1."/>
      <w:lvlJc w:val="left"/>
      <w:pPr>
        <w:tabs>
          <w:tab w:val="num" w:pos="960"/>
        </w:tabs>
        <w:ind w:left="960" w:hanging="60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081118C7"/>
    <w:multiLevelType w:val="hybridMultilevel"/>
    <w:tmpl w:val="3244A640"/>
    <w:lvl w:ilvl="0" w:tplc="5FE67A9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09DC7A7C"/>
    <w:multiLevelType w:val="hybridMultilevel"/>
    <w:tmpl w:val="293AF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C567997"/>
    <w:multiLevelType w:val="hybridMultilevel"/>
    <w:tmpl w:val="57B083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0FDE7C16"/>
    <w:multiLevelType w:val="hybridMultilevel"/>
    <w:tmpl w:val="9AB82C3E"/>
    <w:lvl w:ilvl="0" w:tplc="D3C250E6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>
    <w:nsid w:val="110B770C"/>
    <w:multiLevelType w:val="hybridMultilevel"/>
    <w:tmpl w:val="A3743BD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20D0117A"/>
    <w:multiLevelType w:val="hybridMultilevel"/>
    <w:tmpl w:val="57B083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2246A6"/>
    <w:multiLevelType w:val="hybridMultilevel"/>
    <w:tmpl w:val="600E6D82"/>
    <w:lvl w:ilvl="0" w:tplc="A3F69D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42D043F"/>
    <w:multiLevelType w:val="hybridMultilevel"/>
    <w:tmpl w:val="3C944E9A"/>
    <w:lvl w:ilvl="0" w:tplc="04190005">
      <w:start w:val="1"/>
      <w:numFmt w:val="bullet"/>
      <w:lvlText w:val="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B9E19ED"/>
    <w:multiLevelType w:val="hybridMultilevel"/>
    <w:tmpl w:val="9C8C2A76"/>
    <w:lvl w:ilvl="0" w:tplc="B6903A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4402C04"/>
    <w:multiLevelType w:val="hybridMultilevel"/>
    <w:tmpl w:val="57B083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454828"/>
    <w:multiLevelType w:val="multilevel"/>
    <w:tmpl w:val="3AC064D0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EastAsia" w:hAnsi="Times New Roman" w:cs="Times New Roman"/>
      </w:rPr>
    </w:lvl>
    <w:lvl w:ilvl="1">
      <w:start w:val="3"/>
      <w:numFmt w:val="decimal"/>
      <w:isLgl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7">
    <w:nsid w:val="36F4680F"/>
    <w:multiLevelType w:val="hybridMultilevel"/>
    <w:tmpl w:val="EB3CF56E"/>
    <w:lvl w:ilvl="0" w:tplc="1430CC2A">
      <w:start w:val="1"/>
      <w:numFmt w:val="decimal"/>
      <w:lvlText w:val="%1."/>
      <w:lvlJc w:val="lef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6D5137F"/>
    <w:multiLevelType w:val="hybridMultilevel"/>
    <w:tmpl w:val="69D21190"/>
    <w:lvl w:ilvl="0" w:tplc="46709BE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80F3546"/>
    <w:multiLevelType w:val="hybridMultilevel"/>
    <w:tmpl w:val="EA847144"/>
    <w:lvl w:ilvl="0" w:tplc="398897C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4AF71D62"/>
    <w:multiLevelType w:val="hybridMultilevel"/>
    <w:tmpl w:val="CA4E9BE2"/>
    <w:lvl w:ilvl="0" w:tplc="29AC0EAE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>
    <w:nsid w:val="4B5407C0"/>
    <w:multiLevelType w:val="hybridMultilevel"/>
    <w:tmpl w:val="57B083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B5D6ECA"/>
    <w:multiLevelType w:val="hybridMultilevel"/>
    <w:tmpl w:val="57B083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BB6FB9"/>
    <w:multiLevelType w:val="hybridMultilevel"/>
    <w:tmpl w:val="57B083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BE0CB7"/>
    <w:multiLevelType w:val="hybridMultilevel"/>
    <w:tmpl w:val="155A63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E9B1F9E"/>
    <w:multiLevelType w:val="hybridMultilevel"/>
    <w:tmpl w:val="57B083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0E91D5E"/>
    <w:multiLevelType w:val="hybridMultilevel"/>
    <w:tmpl w:val="3244A640"/>
    <w:lvl w:ilvl="0" w:tplc="5FE67A94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1BC2FCC"/>
    <w:multiLevelType w:val="hybridMultilevel"/>
    <w:tmpl w:val="CD12AF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657747AB"/>
    <w:multiLevelType w:val="hybridMultilevel"/>
    <w:tmpl w:val="4A5C2D20"/>
    <w:lvl w:ilvl="0" w:tplc="96AE220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FC0FC3"/>
    <w:multiLevelType w:val="hybridMultilevel"/>
    <w:tmpl w:val="9F2CF0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76E28E6"/>
    <w:multiLevelType w:val="hybridMultilevel"/>
    <w:tmpl w:val="C28CF1EE"/>
    <w:lvl w:ilvl="0" w:tplc="CF28A8E8">
      <w:start w:val="1"/>
      <w:numFmt w:val="decimal"/>
      <w:lvlText w:val="%1."/>
      <w:lvlJc w:val="left"/>
      <w:pPr>
        <w:ind w:left="1440" w:hanging="360"/>
      </w:pPr>
      <w:rPr>
        <w:rFonts w:ascii="Times New Roman" w:eastAsiaTheme="minorEastAsia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>
    <w:nsid w:val="696230ED"/>
    <w:multiLevelType w:val="hybridMultilevel"/>
    <w:tmpl w:val="3D1487B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>
    <w:nsid w:val="697461EA"/>
    <w:multiLevelType w:val="hybridMultilevel"/>
    <w:tmpl w:val="777EAB7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4924F7D"/>
    <w:multiLevelType w:val="hybridMultilevel"/>
    <w:tmpl w:val="AF781A6A"/>
    <w:lvl w:ilvl="0" w:tplc="DC844240">
      <w:start w:val="1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abstractNum w:abstractNumId="34">
    <w:nsid w:val="79005608"/>
    <w:multiLevelType w:val="hybridMultilevel"/>
    <w:tmpl w:val="E3722A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>
    <w:nsid w:val="7C2A38FB"/>
    <w:multiLevelType w:val="hybridMultilevel"/>
    <w:tmpl w:val="CAA248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CA225CB"/>
    <w:multiLevelType w:val="hybridMultilevel"/>
    <w:tmpl w:val="57B0833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5"/>
  </w:num>
  <w:num w:numId="3">
    <w:abstractNumId w:val="7"/>
  </w:num>
  <w:num w:numId="4">
    <w:abstractNumId w:val="3"/>
  </w:num>
  <w:num w:numId="5">
    <w:abstractNumId w:val="18"/>
  </w:num>
  <w:num w:numId="6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9"/>
  </w:num>
  <w:num w:numId="8">
    <w:abstractNumId w:val="28"/>
  </w:num>
  <w:num w:numId="9">
    <w:abstractNumId w:val="6"/>
  </w:num>
  <w:num w:numId="10">
    <w:abstractNumId w:val="14"/>
  </w:num>
  <w:num w:numId="11">
    <w:abstractNumId w:val="19"/>
  </w:num>
  <w:num w:numId="12">
    <w:abstractNumId w:val="35"/>
  </w:num>
  <w:num w:numId="13">
    <w:abstractNumId w:val="16"/>
  </w:num>
  <w:num w:numId="14">
    <w:abstractNumId w:val="4"/>
  </w:num>
  <w:num w:numId="15">
    <w:abstractNumId w:val="30"/>
  </w:num>
  <w:num w:numId="16">
    <w:abstractNumId w:val="26"/>
  </w:num>
  <w:num w:numId="17">
    <w:abstractNumId w:val="17"/>
  </w:num>
  <w:num w:numId="18">
    <w:abstractNumId w:val="12"/>
  </w:num>
  <w:num w:numId="19">
    <w:abstractNumId w:val="13"/>
  </w:num>
  <w:num w:numId="20">
    <w:abstractNumId w:val="31"/>
  </w:num>
  <w:num w:numId="21">
    <w:abstractNumId w:val="24"/>
  </w:num>
  <w:num w:numId="22">
    <w:abstractNumId w:val="10"/>
  </w:num>
  <w:num w:numId="23">
    <w:abstractNumId w:val="27"/>
  </w:num>
  <w:num w:numId="24">
    <w:abstractNumId w:val="29"/>
  </w:num>
  <w:num w:numId="25">
    <w:abstractNumId w:val="32"/>
  </w:num>
  <w:num w:numId="26">
    <w:abstractNumId w:val="23"/>
  </w:num>
  <w:num w:numId="27">
    <w:abstractNumId w:val="15"/>
  </w:num>
  <w:num w:numId="28">
    <w:abstractNumId w:val="8"/>
  </w:num>
  <w:num w:numId="29">
    <w:abstractNumId w:val="25"/>
  </w:num>
  <w:num w:numId="30">
    <w:abstractNumId w:val="11"/>
  </w:num>
  <w:num w:numId="31">
    <w:abstractNumId w:val="22"/>
  </w:num>
  <w:num w:numId="32">
    <w:abstractNumId w:val="21"/>
  </w:num>
  <w:num w:numId="33">
    <w:abstractNumId w:val="2"/>
  </w:num>
  <w:num w:numId="34">
    <w:abstractNumId w:val="20"/>
  </w:num>
  <w:num w:numId="35">
    <w:abstractNumId w:val="34"/>
  </w:num>
  <w:num w:numId="36">
    <w:abstractNumId w:val="36"/>
  </w:num>
  <w:num w:numId="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152A"/>
    <w:rsid w:val="000462D5"/>
    <w:rsid w:val="00075DE3"/>
    <w:rsid w:val="000E0E03"/>
    <w:rsid w:val="001540BF"/>
    <w:rsid w:val="00215680"/>
    <w:rsid w:val="0025674F"/>
    <w:rsid w:val="002622EA"/>
    <w:rsid w:val="002D7CBA"/>
    <w:rsid w:val="003823F7"/>
    <w:rsid w:val="003B43F6"/>
    <w:rsid w:val="003D2C7F"/>
    <w:rsid w:val="003F4D0B"/>
    <w:rsid w:val="00400D72"/>
    <w:rsid w:val="0050484C"/>
    <w:rsid w:val="00541A46"/>
    <w:rsid w:val="005B773E"/>
    <w:rsid w:val="006339F4"/>
    <w:rsid w:val="0065549B"/>
    <w:rsid w:val="006572BF"/>
    <w:rsid w:val="0067070F"/>
    <w:rsid w:val="006E724F"/>
    <w:rsid w:val="00710F36"/>
    <w:rsid w:val="0073152A"/>
    <w:rsid w:val="00783104"/>
    <w:rsid w:val="00800CE0"/>
    <w:rsid w:val="00853689"/>
    <w:rsid w:val="00866250"/>
    <w:rsid w:val="00884ACD"/>
    <w:rsid w:val="008B323E"/>
    <w:rsid w:val="008C696E"/>
    <w:rsid w:val="008E60F4"/>
    <w:rsid w:val="00972DBF"/>
    <w:rsid w:val="009731AD"/>
    <w:rsid w:val="009C1588"/>
    <w:rsid w:val="009C4EE5"/>
    <w:rsid w:val="009F0830"/>
    <w:rsid w:val="00A00147"/>
    <w:rsid w:val="00A01A26"/>
    <w:rsid w:val="00A53B5B"/>
    <w:rsid w:val="00A54E07"/>
    <w:rsid w:val="00A934A2"/>
    <w:rsid w:val="00B045C0"/>
    <w:rsid w:val="00B658D7"/>
    <w:rsid w:val="00BD3238"/>
    <w:rsid w:val="00BE090B"/>
    <w:rsid w:val="00C13C4C"/>
    <w:rsid w:val="00C16D96"/>
    <w:rsid w:val="00C16F05"/>
    <w:rsid w:val="00C610FA"/>
    <w:rsid w:val="00CA15B2"/>
    <w:rsid w:val="00CA164C"/>
    <w:rsid w:val="00CB5CCC"/>
    <w:rsid w:val="00D134F4"/>
    <w:rsid w:val="00D157DD"/>
    <w:rsid w:val="00D30068"/>
    <w:rsid w:val="00D307A9"/>
    <w:rsid w:val="00DE5AD7"/>
    <w:rsid w:val="00E17B52"/>
    <w:rsid w:val="00E648B9"/>
    <w:rsid w:val="00EF63D8"/>
    <w:rsid w:val="00F12F89"/>
    <w:rsid w:val="00F30A55"/>
    <w:rsid w:val="00F53F9F"/>
    <w:rsid w:val="00FA11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8D7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1"/>
    <w:qFormat/>
    <w:rsid w:val="009C4EE5"/>
    <w:pPr>
      <w:widowControl w:val="0"/>
      <w:autoSpaceDE w:val="0"/>
      <w:autoSpaceDN w:val="0"/>
      <w:spacing w:after="0" w:line="240" w:lineRule="auto"/>
      <w:ind w:left="812"/>
      <w:jc w:val="center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C4EE5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B658D7"/>
    <w:rPr>
      <w:rFonts w:cs="Times New Roman"/>
      <w:b/>
    </w:rPr>
  </w:style>
  <w:style w:type="paragraph" w:styleId="a4">
    <w:name w:val="No Spacing"/>
    <w:link w:val="a5"/>
    <w:uiPriority w:val="1"/>
    <w:qFormat/>
    <w:rsid w:val="00B658D7"/>
    <w:pPr>
      <w:spacing w:after="0" w:line="240" w:lineRule="auto"/>
    </w:pPr>
    <w:rPr>
      <w:rFonts w:ascii="Times New Roman" w:hAnsi="Times New Roman" w:cs="Times New Roman"/>
      <w:sz w:val="24"/>
      <w:szCs w:val="28"/>
    </w:rPr>
  </w:style>
  <w:style w:type="paragraph" w:styleId="a6">
    <w:name w:val="Body Text"/>
    <w:basedOn w:val="a"/>
    <w:link w:val="a7"/>
    <w:uiPriority w:val="1"/>
    <w:qFormat/>
    <w:rsid w:val="00B658D7"/>
    <w:pPr>
      <w:widowControl w:val="0"/>
      <w:autoSpaceDE w:val="0"/>
      <w:autoSpaceDN w:val="0"/>
      <w:spacing w:after="0" w:line="240" w:lineRule="auto"/>
      <w:ind w:left="340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rsid w:val="00B658D7"/>
    <w:rPr>
      <w:rFonts w:ascii="Times New Roman" w:eastAsia="Times New Roman" w:hAnsi="Times New Roman" w:cs="Times New Roman"/>
      <w:sz w:val="28"/>
      <w:szCs w:val="28"/>
    </w:rPr>
  </w:style>
  <w:style w:type="character" w:customStyle="1" w:styleId="0pt1">
    <w:name w:val="Основной текст + Интервал 0 pt1"/>
    <w:rsid w:val="00B658D7"/>
    <w:rPr>
      <w:rFonts w:ascii="Times New Roman" w:hAnsi="Times New Roman" w:cs="Times New Roman"/>
      <w:spacing w:val="9"/>
      <w:sz w:val="19"/>
      <w:szCs w:val="19"/>
      <w:u w:val="none"/>
      <w:shd w:val="clear" w:color="auto" w:fill="FFFFFF"/>
    </w:rPr>
  </w:style>
  <w:style w:type="character" w:customStyle="1" w:styleId="8">
    <w:name w:val="Основной текст + 8"/>
    <w:aliases w:val="5 pt13,Интервал 0 pt28"/>
    <w:basedOn w:val="a7"/>
    <w:rsid w:val="00B658D7"/>
    <w:rPr>
      <w:rFonts w:ascii="Times New Roman" w:eastAsia="Times New Roman" w:hAnsi="Times New Roman" w:cs="Times New Roman"/>
      <w:spacing w:val="1"/>
      <w:sz w:val="17"/>
      <w:szCs w:val="17"/>
      <w:u w:val="none"/>
    </w:rPr>
  </w:style>
  <w:style w:type="character" w:customStyle="1" w:styleId="86">
    <w:name w:val="Основной текст + 86"/>
    <w:aliases w:val="5 pt12,Полужирный,Интервал 0 pt27"/>
    <w:basedOn w:val="a7"/>
    <w:uiPriority w:val="99"/>
    <w:rsid w:val="00B658D7"/>
    <w:rPr>
      <w:rFonts w:ascii="Times New Roman" w:eastAsia="Times New Roman" w:hAnsi="Times New Roman" w:cs="Times New Roman"/>
      <w:b/>
      <w:bCs/>
      <w:spacing w:val="1"/>
      <w:sz w:val="17"/>
      <w:szCs w:val="17"/>
      <w:u w:val="none"/>
    </w:rPr>
  </w:style>
  <w:style w:type="character" w:customStyle="1" w:styleId="85">
    <w:name w:val="Основной текст + 85"/>
    <w:aliases w:val="5 pt11,Полужирный9,Курсив4,Интервал 0 pt25"/>
    <w:basedOn w:val="a7"/>
    <w:rsid w:val="00B658D7"/>
    <w:rPr>
      <w:rFonts w:ascii="Times New Roman" w:eastAsia="Times New Roman" w:hAnsi="Times New Roman" w:cs="Times New Roman"/>
      <w:b/>
      <w:bCs/>
      <w:i/>
      <w:iCs/>
      <w:spacing w:val="0"/>
      <w:sz w:val="17"/>
      <w:szCs w:val="17"/>
      <w:u w:val="none"/>
    </w:rPr>
  </w:style>
  <w:style w:type="character" w:customStyle="1" w:styleId="7">
    <w:name w:val="Основной текст (7)_"/>
    <w:link w:val="70"/>
    <w:rsid w:val="00B658D7"/>
    <w:rPr>
      <w:i/>
      <w:iCs/>
      <w:spacing w:val="2"/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B658D7"/>
    <w:pPr>
      <w:widowControl w:val="0"/>
      <w:shd w:val="clear" w:color="auto" w:fill="FFFFFF"/>
      <w:spacing w:after="0" w:line="256" w:lineRule="exact"/>
      <w:jc w:val="both"/>
    </w:pPr>
    <w:rPr>
      <w:rFonts w:asciiTheme="minorHAnsi" w:eastAsiaTheme="minorHAnsi" w:hAnsiTheme="minorHAnsi" w:cstheme="minorBidi"/>
      <w:i/>
      <w:iCs/>
      <w:spacing w:val="2"/>
      <w:sz w:val="19"/>
      <w:szCs w:val="19"/>
    </w:rPr>
  </w:style>
  <w:style w:type="paragraph" w:styleId="a8">
    <w:name w:val="Balloon Text"/>
    <w:basedOn w:val="a"/>
    <w:link w:val="a9"/>
    <w:uiPriority w:val="99"/>
    <w:semiHidden/>
    <w:unhideWhenUsed/>
    <w:rsid w:val="00B658D7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658D7"/>
    <w:rPr>
      <w:rFonts w:ascii="Tahoma" w:hAnsi="Tahoma" w:cs="Tahoma"/>
      <w:sz w:val="16"/>
      <w:szCs w:val="16"/>
    </w:rPr>
  </w:style>
  <w:style w:type="character" w:customStyle="1" w:styleId="a5">
    <w:name w:val="Без интервала Знак"/>
    <w:link w:val="a4"/>
    <w:locked/>
    <w:rsid w:val="00B658D7"/>
    <w:rPr>
      <w:rFonts w:ascii="Times New Roman" w:hAnsi="Times New Roman" w:cs="Times New Roman"/>
      <w:sz w:val="24"/>
      <w:szCs w:val="28"/>
    </w:rPr>
  </w:style>
  <w:style w:type="paragraph" w:customStyle="1" w:styleId="TableParagraph">
    <w:name w:val="Table Paragraph"/>
    <w:basedOn w:val="a"/>
    <w:uiPriority w:val="1"/>
    <w:qFormat/>
    <w:rsid w:val="009C4EE5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/>
    </w:rPr>
  </w:style>
  <w:style w:type="paragraph" w:styleId="aa">
    <w:name w:val="List Paragraph"/>
    <w:basedOn w:val="a"/>
    <w:link w:val="ab"/>
    <w:uiPriority w:val="34"/>
    <w:qFormat/>
    <w:rsid w:val="009C4EE5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10">
    <w:name w:val="Заголовок 1 Знак"/>
    <w:basedOn w:val="a0"/>
    <w:link w:val="1"/>
    <w:uiPriority w:val="1"/>
    <w:rsid w:val="009C4EE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c">
    <w:name w:val="Основной текст + Курсив"/>
    <w:aliases w:val="Интервал 0 pt31"/>
    <w:basedOn w:val="a7"/>
    <w:rsid w:val="009C4EE5"/>
    <w:rPr>
      <w:rFonts w:ascii="Times New Roman" w:eastAsia="Times New Roman" w:hAnsi="Times New Roman" w:cs="Times New Roman"/>
      <w:i/>
      <w:iCs/>
      <w:spacing w:val="2"/>
      <w:sz w:val="19"/>
      <w:szCs w:val="19"/>
      <w:u w:val="none"/>
    </w:rPr>
  </w:style>
  <w:style w:type="character" w:customStyle="1" w:styleId="4pt">
    <w:name w:val="Основной текст + 4 pt"/>
    <w:aliases w:val="Интервал 0 pt30"/>
    <w:basedOn w:val="a7"/>
    <w:rsid w:val="009C4EE5"/>
    <w:rPr>
      <w:rFonts w:ascii="Times New Roman" w:eastAsia="Times New Roman" w:hAnsi="Times New Roman" w:cs="Times New Roman"/>
      <w:spacing w:val="0"/>
      <w:sz w:val="8"/>
      <w:szCs w:val="8"/>
      <w:u w:val="none"/>
    </w:rPr>
  </w:style>
  <w:style w:type="table" w:styleId="ad">
    <w:name w:val="Table Grid"/>
    <w:basedOn w:val="a1"/>
    <w:uiPriority w:val="59"/>
    <w:rsid w:val="009C4EE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9C4E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e">
    <w:name w:val="Hyperlink"/>
    <w:basedOn w:val="a0"/>
    <w:uiPriority w:val="99"/>
    <w:unhideWhenUsed/>
    <w:rsid w:val="009C4EE5"/>
    <w:rPr>
      <w:color w:val="0000FF" w:themeColor="hyperlink"/>
      <w:u w:val="single"/>
    </w:rPr>
  </w:style>
  <w:style w:type="paragraph" w:styleId="af">
    <w:name w:val="Normal (Web)"/>
    <w:basedOn w:val="a"/>
    <w:uiPriority w:val="99"/>
    <w:unhideWhenUsed/>
    <w:rsid w:val="009C4E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0">
    <w:name w:val="c20"/>
    <w:basedOn w:val="a0"/>
    <w:rsid w:val="008B323E"/>
  </w:style>
  <w:style w:type="character" w:customStyle="1" w:styleId="c2">
    <w:name w:val="c2"/>
    <w:basedOn w:val="a0"/>
    <w:rsid w:val="008B323E"/>
  </w:style>
  <w:style w:type="character" w:customStyle="1" w:styleId="c1">
    <w:name w:val="c1"/>
    <w:basedOn w:val="a0"/>
    <w:rsid w:val="008B323E"/>
  </w:style>
  <w:style w:type="paragraph" w:customStyle="1" w:styleId="17PRIL-tabl-txt">
    <w:name w:val="17PRIL-tabl-txt"/>
    <w:basedOn w:val="a"/>
    <w:uiPriority w:val="99"/>
    <w:rsid w:val="00DE5AD7"/>
    <w:pPr>
      <w:autoSpaceDE w:val="0"/>
      <w:autoSpaceDN w:val="0"/>
      <w:adjustRightInd w:val="0"/>
      <w:spacing w:after="0" w:line="200" w:lineRule="atLeast"/>
      <w:textAlignment w:val="center"/>
    </w:pPr>
    <w:rPr>
      <w:rFonts w:ascii="TextBookC" w:eastAsiaTheme="minorHAnsi" w:hAnsi="TextBookC" w:cs="TextBookC"/>
      <w:color w:val="000000"/>
      <w:spacing w:val="-2"/>
      <w:sz w:val="16"/>
      <w:szCs w:val="16"/>
      <w:u w:color="000000"/>
    </w:rPr>
  </w:style>
  <w:style w:type="character" w:customStyle="1" w:styleId="amailrucssattributepostfix">
    <w:name w:val="a_mailru_css_attribute_postfix"/>
    <w:basedOn w:val="a0"/>
    <w:rsid w:val="001540BF"/>
  </w:style>
  <w:style w:type="paragraph" w:customStyle="1" w:styleId="11">
    <w:name w:val="Абзац списка1"/>
    <w:rsid w:val="001540BF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  <w:ind w:left="720"/>
    </w:pPr>
    <w:rPr>
      <w:rFonts w:ascii="Calibri" w:eastAsia="Times New Roman" w:hAnsi="Calibri" w:cs="Calibri"/>
      <w:color w:val="000000"/>
      <w:u w:color="000000"/>
      <w:lang w:eastAsia="ru-RU"/>
    </w:rPr>
  </w:style>
  <w:style w:type="paragraph" w:customStyle="1" w:styleId="western">
    <w:name w:val="western"/>
    <w:basedOn w:val="a"/>
    <w:uiPriority w:val="99"/>
    <w:rsid w:val="00853689"/>
    <w:pPr>
      <w:spacing w:before="100" w:beforeAutospacing="1" w:after="142" w:line="288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0">
    <w:name w:val="header"/>
    <w:basedOn w:val="a"/>
    <w:link w:val="af1"/>
    <w:uiPriority w:val="99"/>
    <w:unhideWhenUsed/>
    <w:rsid w:val="009C1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9C1588"/>
    <w:rPr>
      <w:rFonts w:ascii="Calibri" w:eastAsia="Calibri" w:hAnsi="Calibri" w:cs="Times New Roman"/>
    </w:rPr>
  </w:style>
  <w:style w:type="paragraph" w:styleId="af2">
    <w:name w:val="footer"/>
    <w:basedOn w:val="a"/>
    <w:link w:val="af3"/>
    <w:uiPriority w:val="99"/>
    <w:unhideWhenUsed/>
    <w:rsid w:val="009C1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9C1588"/>
    <w:rPr>
      <w:rFonts w:ascii="Calibri" w:eastAsia="Calibri" w:hAnsi="Calibri" w:cs="Times New Roman"/>
    </w:rPr>
  </w:style>
  <w:style w:type="paragraph" w:customStyle="1" w:styleId="Domylnie">
    <w:name w:val="Domy?lnie"/>
    <w:rsid w:val="00A01A26"/>
    <w:pPr>
      <w:autoSpaceDE w:val="0"/>
      <w:autoSpaceDN w:val="0"/>
      <w:adjustRightInd w:val="0"/>
      <w:spacing w:after="0" w:line="200" w:lineRule="atLeast"/>
    </w:pPr>
    <w:rPr>
      <w:rFonts w:ascii="Lucida Sans" w:eastAsia="Microsoft YaHei" w:hAnsi="Lucida Sans" w:cs="Lucida Sans"/>
      <w:color w:val="FFFFFF"/>
      <w:kern w:val="2"/>
      <w:sz w:val="36"/>
      <w:szCs w:val="36"/>
      <w:lang w:val="uk-UA" w:eastAsia="uk-UA"/>
    </w:rPr>
  </w:style>
  <w:style w:type="character" w:customStyle="1" w:styleId="ab">
    <w:name w:val="Абзац списка Знак"/>
    <w:link w:val="aa"/>
    <w:uiPriority w:val="34"/>
    <w:locked/>
    <w:rsid w:val="00710F3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658D7"/>
    <w:pPr>
      <w:spacing w:after="160" w:line="259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1"/>
    <w:qFormat/>
    <w:rsid w:val="009C4EE5"/>
    <w:pPr>
      <w:widowControl w:val="0"/>
      <w:autoSpaceDE w:val="0"/>
      <w:autoSpaceDN w:val="0"/>
      <w:spacing w:after="0" w:line="240" w:lineRule="auto"/>
      <w:ind w:left="812"/>
      <w:jc w:val="center"/>
      <w:outlineLvl w:val="0"/>
    </w:pPr>
    <w:rPr>
      <w:rFonts w:ascii="Times New Roman" w:eastAsia="Times New Roman" w:hAnsi="Times New Roman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C4EE5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B658D7"/>
    <w:rPr>
      <w:rFonts w:cs="Times New Roman"/>
      <w:b/>
    </w:rPr>
  </w:style>
  <w:style w:type="paragraph" w:styleId="a4">
    <w:name w:val="No Spacing"/>
    <w:link w:val="a5"/>
    <w:uiPriority w:val="1"/>
    <w:qFormat/>
    <w:rsid w:val="00B658D7"/>
    <w:pPr>
      <w:spacing w:after="0" w:line="240" w:lineRule="auto"/>
    </w:pPr>
    <w:rPr>
      <w:rFonts w:ascii="Times New Roman" w:hAnsi="Times New Roman" w:cs="Times New Roman"/>
      <w:sz w:val="24"/>
      <w:szCs w:val="28"/>
    </w:rPr>
  </w:style>
  <w:style w:type="paragraph" w:styleId="a6">
    <w:name w:val="Body Text"/>
    <w:basedOn w:val="a"/>
    <w:link w:val="a7"/>
    <w:uiPriority w:val="1"/>
    <w:qFormat/>
    <w:rsid w:val="00B658D7"/>
    <w:pPr>
      <w:widowControl w:val="0"/>
      <w:autoSpaceDE w:val="0"/>
      <w:autoSpaceDN w:val="0"/>
      <w:spacing w:after="0" w:line="240" w:lineRule="auto"/>
      <w:ind w:left="340"/>
      <w:jc w:val="both"/>
    </w:pPr>
    <w:rPr>
      <w:rFonts w:ascii="Times New Roman" w:eastAsia="Times New Roman" w:hAnsi="Times New Roman"/>
      <w:sz w:val="28"/>
      <w:szCs w:val="28"/>
    </w:rPr>
  </w:style>
  <w:style w:type="character" w:customStyle="1" w:styleId="a7">
    <w:name w:val="Основной текст Знак"/>
    <w:basedOn w:val="a0"/>
    <w:link w:val="a6"/>
    <w:rsid w:val="00B658D7"/>
    <w:rPr>
      <w:rFonts w:ascii="Times New Roman" w:eastAsia="Times New Roman" w:hAnsi="Times New Roman" w:cs="Times New Roman"/>
      <w:sz w:val="28"/>
      <w:szCs w:val="28"/>
    </w:rPr>
  </w:style>
  <w:style w:type="character" w:customStyle="1" w:styleId="0pt1">
    <w:name w:val="Основной текст + Интервал 0 pt1"/>
    <w:rsid w:val="00B658D7"/>
    <w:rPr>
      <w:rFonts w:ascii="Times New Roman" w:hAnsi="Times New Roman" w:cs="Times New Roman"/>
      <w:spacing w:val="9"/>
      <w:sz w:val="19"/>
      <w:szCs w:val="19"/>
      <w:u w:val="none"/>
      <w:shd w:val="clear" w:color="auto" w:fill="FFFFFF"/>
    </w:rPr>
  </w:style>
  <w:style w:type="character" w:customStyle="1" w:styleId="8">
    <w:name w:val="Основной текст + 8"/>
    <w:aliases w:val="5 pt13,Интервал 0 pt28"/>
    <w:basedOn w:val="a7"/>
    <w:rsid w:val="00B658D7"/>
    <w:rPr>
      <w:rFonts w:ascii="Times New Roman" w:eastAsia="Times New Roman" w:hAnsi="Times New Roman" w:cs="Times New Roman"/>
      <w:spacing w:val="1"/>
      <w:sz w:val="17"/>
      <w:szCs w:val="17"/>
      <w:u w:val="none"/>
    </w:rPr>
  </w:style>
  <w:style w:type="character" w:customStyle="1" w:styleId="86">
    <w:name w:val="Основной текст + 86"/>
    <w:aliases w:val="5 pt12,Полужирный,Интервал 0 pt27"/>
    <w:basedOn w:val="a7"/>
    <w:uiPriority w:val="99"/>
    <w:rsid w:val="00B658D7"/>
    <w:rPr>
      <w:rFonts w:ascii="Times New Roman" w:eastAsia="Times New Roman" w:hAnsi="Times New Roman" w:cs="Times New Roman"/>
      <w:b/>
      <w:bCs/>
      <w:spacing w:val="1"/>
      <w:sz w:val="17"/>
      <w:szCs w:val="17"/>
      <w:u w:val="none"/>
    </w:rPr>
  </w:style>
  <w:style w:type="character" w:customStyle="1" w:styleId="85">
    <w:name w:val="Основной текст + 85"/>
    <w:aliases w:val="5 pt11,Полужирный9,Курсив4,Интервал 0 pt25"/>
    <w:basedOn w:val="a7"/>
    <w:rsid w:val="00B658D7"/>
    <w:rPr>
      <w:rFonts w:ascii="Times New Roman" w:eastAsia="Times New Roman" w:hAnsi="Times New Roman" w:cs="Times New Roman"/>
      <w:b/>
      <w:bCs/>
      <w:i/>
      <w:iCs/>
      <w:spacing w:val="0"/>
      <w:sz w:val="17"/>
      <w:szCs w:val="17"/>
      <w:u w:val="none"/>
    </w:rPr>
  </w:style>
  <w:style w:type="character" w:customStyle="1" w:styleId="7">
    <w:name w:val="Основной текст (7)_"/>
    <w:link w:val="70"/>
    <w:rsid w:val="00B658D7"/>
    <w:rPr>
      <w:i/>
      <w:iCs/>
      <w:spacing w:val="2"/>
      <w:sz w:val="19"/>
      <w:szCs w:val="19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B658D7"/>
    <w:pPr>
      <w:widowControl w:val="0"/>
      <w:shd w:val="clear" w:color="auto" w:fill="FFFFFF"/>
      <w:spacing w:after="0" w:line="256" w:lineRule="exact"/>
      <w:jc w:val="both"/>
    </w:pPr>
    <w:rPr>
      <w:rFonts w:asciiTheme="minorHAnsi" w:eastAsiaTheme="minorHAnsi" w:hAnsiTheme="minorHAnsi" w:cstheme="minorBidi"/>
      <w:i/>
      <w:iCs/>
      <w:spacing w:val="2"/>
      <w:sz w:val="19"/>
      <w:szCs w:val="19"/>
    </w:rPr>
  </w:style>
  <w:style w:type="paragraph" w:styleId="a8">
    <w:name w:val="Balloon Text"/>
    <w:basedOn w:val="a"/>
    <w:link w:val="a9"/>
    <w:uiPriority w:val="99"/>
    <w:semiHidden/>
    <w:unhideWhenUsed/>
    <w:rsid w:val="00B658D7"/>
    <w:pPr>
      <w:spacing w:after="0" w:line="240" w:lineRule="auto"/>
    </w:pPr>
    <w:rPr>
      <w:rFonts w:ascii="Tahoma" w:eastAsiaTheme="minorHAnsi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B658D7"/>
    <w:rPr>
      <w:rFonts w:ascii="Tahoma" w:hAnsi="Tahoma" w:cs="Tahoma"/>
      <w:sz w:val="16"/>
      <w:szCs w:val="16"/>
    </w:rPr>
  </w:style>
  <w:style w:type="character" w:customStyle="1" w:styleId="a5">
    <w:name w:val="Без интервала Знак"/>
    <w:link w:val="a4"/>
    <w:locked/>
    <w:rsid w:val="00B658D7"/>
    <w:rPr>
      <w:rFonts w:ascii="Times New Roman" w:hAnsi="Times New Roman" w:cs="Times New Roman"/>
      <w:sz w:val="24"/>
      <w:szCs w:val="28"/>
    </w:rPr>
  </w:style>
  <w:style w:type="paragraph" w:customStyle="1" w:styleId="TableParagraph">
    <w:name w:val="Table Paragraph"/>
    <w:basedOn w:val="a"/>
    <w:uiPriority w:val="1"/>
    <w:qFormat/>
    <w:rsid w:val="009C4EE5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/>
    </w:rPr>
  </w:style>
  <w:style w:type="paragraph" w:styleId="aa">
    <w:name w:val="List Paragraph"/>
    <w:basedOn w:val="a"/>
    <w:link w:val="ab"/>
    <w:uiPriority w:val="34"/>
    <w:qFormat/>
    <w:rsid w:val="009C4EE5"/>
    <w:pPr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10">
    <w:name w:val="Заголовок 1 Знак"/>
    <w:basedOn w:val="a0"/>
    <w:link w:val="1"/>
    <w:uiPriority w:val="1"/>
    <w:rsid w:val="009C4EE5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ac">
    <w:name w:val="Основной текст + Курсив"/>
    <w:aliases w:val="Интервал 0 pt31"/>
    <w:basedOn w:val="a7"/>
    <w:rsid w:val="009C4EE5"/>
    <w:rPr>
      <w:rFonts w:ascii="Times New Roman" w:eastAsia="Times New Roman" w:hAnsi="Times New Roman" w:cs="Times New Roman"/>
      <w:i/>
      <w:iCs/>
      <w:spacing w:val="2"/>
      <w:sz w:val="19"/>
      <w:szCs w:val="19"/>
      <w:u w:val="none"/>
    </w:rPr>
  </w:style>
  <w:style w:type="character" w:customStyle="1" w:styleId="4pt">
    <w:name w:val="Основной текст + 4 pt"/>
    <w:aliases w:val="Интервал 0 pt30"/>
    <w:basedOn w:val="a7"/>
    <w:rsid w:val="009C4EE5"/>
    <w:rPr>
      <w:rFonts w:ascii="Times New Roman" w:eastAsia="Times New Roman" w:hAnsi="Times New Roman" w:cs="Times New Roman"/>
      <w:spacing w:val="0"/>
      <w:sz w:val="8"/>
      <w:szCs w:val="8"/>
      <w:u w:val="none"/>
    </w:rPr>
  </w:style>
  <w:style w:type="table" w:styleId="ad">
    <w:name w:val="Table Grid"/>
    <w:basedOn w:val="a1"/>
    <w:uiPriority w:val="59"/>
    <w:rsid w:val="009C4EE5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uiPriority w:val="9"/>
    <w:rsid w:val="009C4E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e">
    <w:name w:val="Hyperlink"/>
    <w:basedOn w:val="a0"/>
    <w:uiPriority w:val="99"/>
    <w:unhideWhenUsed/>
    <w:rsid w:val="009C4EE5"/>
    <w:rPr>
      <w:color w:val="0000FF" w:themeColor="hyperlink"/>
      <w:u w:val="single"/>
    </w:rPr>
  </w:style>
  <w:style w:type="paragraph" w:styleId="af">
    <w:name w:val="Normal (Web)"/>
    <w:basedOn w:val="a"/>
    <w:uiPriority w:val="99"/>
    <w:unhideWhenUsed/>
    <w:rsid w:val="009C4EE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20">
    <w:name w:val="c20"/>
    <w:basedOn w:val="a0"/>
    <w:rsid w:val="008B323E"/>
  </w:style>
  <w:style w:type="character" w:customStyle="1" w:styleId="c2">
    <w:name w:val="c2"/>
    <w:basedOn w:val="a0"/>
    <w:rsid w:val="008B323E"/>
  </w:style>
  <w:style w:type="character" w:customStyle="1" w:styleId="c1">
    <w:name w:val="c1"/>
    <w:basedOn w:val="a0"/>
    <w:rsid w:val="008B323E"/>
  </w:style>
  <w:style w:type="paragraph" w:customStyle="1" w:styleId="17PRIL-tabl-txt">
    <w:name w:val="17PRIL-tabl-txt"/>
    <w:basedOn w:val="a"/>
    <w:uiPriority w:val="99"/>
    <w:rsid w:val="00DE5AD7"/>
    <w:pPr>
      <w:autoSpaceDE w:val="0"/>
      <w:autoSpaceDN w:val="0"/>
      <w:adjustRightInd w:val="0"/>
      <w:spacing w:after="0" w:line="200" w:lineRule="atLeast"/>
      <w:textAlignment w:val="center"/>
    </w:pPr>
    <w:rPr>
      <w:rFonts w:ascii="TextBookC" w:eastAsiaTheme="minorHAnsi" w:hAnsi="TextBookC" w:cs="TextBookC"/>
      <w:color w:val="000000"/>
      <w:spacing w:val="-2"/>
      <w:sz w:val="16"/>
      <w:szCs w:val="16"/>
      <w:u w:color="000000"/>
    </w:rPr>
  </w:style>
  <w:style w:type="character" w:customStyle="1" w:styleId="amailrucssattributepostfix">
    <w:name w:val="a_mailru_css_attribute_postfix"/>
    <w:basedOn w:val="a0"/>
    <w:rsid w:val="001540BF"/>
  </w:style>
  <w:style w:type="paragraph" w:customStyle="1" w:styleId="11">
    <w:name w:val="Абзац списка1"/>
    <w:rsid w:val="001540BF"/>
    <w:pPr>
      <w:pBdr>
        <w:top w:val="none" w:sz="96" w:space="31" w:color="FFFFFF" w:shadow="1" w:frame="1"/>
        <w:left w:val="none" w:sz="96" w:space="31" w:color="FFFFFF" w:shadow="1" w:frame="1"/>
        <w:bottom w:val="none" w:sz="96" w:space="31" w:color="FFFFFF" w:shadow="1" w:frame="1"/>
        <w:right w:val="none" w:sz="96" w:space="31" w:color="FFFFFF" w:shadow="1" w:frame="1"/>
        <w:bar w:val="none" w:sz="0" w:color="000000"/>
      </w:pBdr>
      <w:ind w:left="720"/>
    </w:pPr>
    <w:rPr>
      <w:rFonts w:ascii="Calibri" w:eastAsia="Times New Roman" w:hAnsi="Calibri" w:cs="Calibri"/>
      <w:color w:val="000000"/>
      <w:u w:color="000000"/>
      <w:lang w:eastAsia="ru-RU"/>
    </w:rPr>
  </w:style>
  <w:style w:type="paragraph" w:customStyle="1" w:styleId="western">
    <w:name w:val="western"/>
    <w:basedOn w:val="a"/>
    <w:uiPriority w:val="99"/>
    <w:rsid w:val="00853689"/>
    <w:pPr>
      <w:spacing w:before="100" w:beforeAutospacing="1" w:after="142" w:line="288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0">
    <w:name w:val="header"/>
    <w:basedOn w:val="a"/>
    <w:link w:val="af1"/>
    <w:uiPriority w:val="99"/>
    <w:unhideWhenUsed/>
    <w:rsid w:val="009C1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0"/>
    <w:link w:val="af0"/>
    <w:uiPriority w:val="99"/>
    <w:rsid w:val="009C1588"/>
    <w:rPr>
      <w:rFonts w:ascii="Calibri" w:eastAsia="Calibri" w:hAnsi="Calibri" w:cs="Times New Roman"/>
    </w:rPr>
  </w:style>
  <w:style w:type="paragraph" w:styleId="af2">
    <w:name w:val="footer"/>
    <w:basedOn w:val="a"/>
    <w:link w:val="af3"/>
    <w:uiPriority w:val="99"/>
    <w:unhideWhenUsed/>
    <w:rsid w:val="009C15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3">
    <w:name w:val="Нижний колонтитул Знак"/>
    <w:basedOn w:val="a0"/>
    <w:link w:val="af2"/>
    <w:uiPriority w:val="99"/>
    <w:rsid w:val="009C1588"/>
    <w:rPr>
      <w:rFonts w:ascii="Calibri" w:eastAsia="Calibri" w:hAnsi="Calibri" w:cs="Times New Roman"/>
    </w:rPr>
  </w:style>
  <w:style w:type="paragraph" w:customStyle="1" w:styleId="Domylnie">
    <w:name w:val="Domy?lnie"/>
    <w:rsid w:val="00A01A26"/>
    <w:pPr>
      <w:autoSpaceDE w:val="0"/>
      <w:autoSpaceDN w:val="0"/>
      <w:adjustRightInd w:val="0"/>
      <w:spacing w:after="0" w:line="200" w:lineRule="atLeast"/>
    </w:pPr>
    <w:rPr>
      <w:rFonts w:ascii="Lucida Sans" w:eastAsia="Microsoft YaHei" w:hAnsi="Lucida Sans" w:cs="Lucida Sans"/>
      <w:color w:val="FFFFFF"/>
      <w:kern w:val="2"/>
      <w:sz w:val="36"/>
      <w:szCs w:val="36"/>
      <w:lang w:val="uk-UA" w:eastAsia="uk-UA"/>
    </w:rPr>
  </w:style>
  <w:style w:type="character" w:customStyle="1" w:styleId="ab">
    <w:name w:val="Абзац списка Знак"/>
    <w:link w:val="aa"/>
    <w:uiPriority w:val="34"/>
    <w:locked/>
    <w:rsid w:val="00710F3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080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static.kremlin.ru/media/acts/files/0001201805070038.pdf" TargetMode="External"/><Relationship Id="rId18" Type="http://schemas.openxmlformats.org/officeDocument/2006/relationships/image" Target="media/image2.png"/><Relationship Id="rId26" Type="http://schemas.openxmlformats.org/officeDocument/2006/relationships/image" Target="media/image10.png"/><Relationship Id="rId3" Type="http://schemas.openxmlformats.org/officeDocument/2006/relationships/styles" Target="styles.xml"/><Relationship Id="rId21" Type="http://schemas.openxmlformats.org/officeDocument/2006/relationships/image" Target="media/image5.png"/><Relationship Id="rId7" Type="http://schemas.openxmlformats.org/officeDocument/2006/relationships/footnotes" Target="footnotes.xml"/><Relationship Id="rId12" Type="http://schemas.openxmlformats.org/officeDocument/2006/relationships/hyperlink" Target="http://www.1.metodlaboratoria-vcht.ru/load/0-0-0-245-20" TargetMode="External"/><Relationship Id="rId17" Type="http://schemas.openxmlformats.org/officeDocument/2006/relationships/footer" Target="footer1.xml"/><Relationship Id="rId25" Type="http://schemas.openxmlformats.org/officeDocument/2006/relationships/image" Target="media/image9.png"/><Relationship Id="rId2" Type="http://schemas.openxmlformats.org/officeDocument/2006/relationships/numbering" Target="numbering.xml"/><Relationship Id="rId16" Type="http://schemas.openxmlformats.org/officeDocument/2006/relationships/hyperlink" Target="http://dop.edu.ru/upload/file_api/c5/7c/c57c1c89-31e7-4f46-811c-e45c28a3c501.pdf" TargetMode="External"/><Relationship Id="rId20" Type="http://schemas.openxmlformats.org/officeDocument/2006/relationships/image" Target="media/image4.png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1.metodlaboratoria-vcht.ru/load/0-0-0-245-20" TargetMode="External"/><Relationship Id="rId24" Type="http://schemas.openxmlformats.org/officeDocument/2006/relationships/image" Target="media/image8.png"/><Relationship Id="rId5" Type="http://schemas.openxmlformats.org/officeDocument/2006/relationships/settings" Target="settings.xml"/><Relationship Id="rId15" Type="http://schemas.openxmlformats.org/officeDocument/2006/relationships/hyperlink" Target="http://vcht.center/wp-content/uploads/2019/12/TSelevaya-model-razvitiya-reg-sistem-DOD.pdf" TargetMode="External"/><Relationship Id="rId23" Type="http://schemas.openxmlformats.org/officeDocument/2006/relationships/image" Target="media/image7.png"/><Relationship Id="rId28" Type="http://schemas.openxmlformats.org/officeDocument/2006/relationships/fontTable" Target="fontTable.xml"/><Relationship Id="rId10" Type="http://schemas.openxmlformats.org/officeDocument/2006/relationships/hyperlink" Target="http://static.government.ru/media/files/f5Z8H9tgUK5Y9qtJ0tEFnyHlBitwN4gB.pdf" TargetMode="External"/><Relationship Id="rId19" Type="http://schemas.openxmlformats.org/officeDocument/2006/relationships/image" Target="media/image3.pn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://www.1.metodlaboratoria-vcht.ru/load/0-0-0-308-20" TargetMode="External"/><Relationship Id="rId22" Type="http://schemas.openxmlformats.org/officeDocument/2006/relationships/image" Target="media/image6.png"/><Relationship Id="rId27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4EBAC4-8CE7-4027-87A9-2DAF61E943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4469</TotalTime>
  <Pages>60</Pages>
  <Words>11112</Words>
  <Characters>63344</Characters>
  <Application>Microsoft Office Word</Application>
  <DocSecurity>0</DocSecurity>
  <Lines>527</Lines>
  <Paragraphs>148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1</cp:lastModifiedBy>
  <cp:revision>48</cp:revision>
  <cp:lastPrinted>2025-10-16T13:09:00Z</cp:lastPrinted>
  <dcterms:created xsi:type="dcterms:W3CDTF">2022-09-02T19:01:00Z</dcterms:created>
  <dcterms:modified xsi:type="dcterms:W3CDTF">2025-10-16T14:08:00Z</dcterms:modified>
</cp:coreProperties>
</file>