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E6" w:rsidRDefault="00B66FE6" w:rsidP="008E16D3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</w:pP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  <w:t xml:space="preserve">План 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  <w:t xml:space="preserve">работы </w:t>
      </w:r>
    </w:p>
    <w:p w:rsidR="008E16D3" w:rsidRDefault="00B66FE6" w:rsidP="008E16D3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</w:pPr>
      <w:bookmarkStart w:id="0" w:name="_GoBack"/>
      <w:bookmarkEnd w:id="0"/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eastAsia="ja-JP" w:bidi="fa-IR"/>
        </w:rPr>
        <w:t>методического объединения</w:t>
      </w:r>
      <w:r w:rsidR="008E16D3"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  <w:t xml:space="preserve"> классных руководителей</w:t>
      </w:r>
    </w:p>
    <w:p w:rsidR="008E16D3" w:rsidRDefault="008E16D3" w:rsidP="008E16D3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 w:cs="Tahoma"/>
          <w:b/>
          <w:i/>
          <w:kern w:val="3"/>
          <w:sz w:val="28"/>
          <w:szCs w:val="32"/>
          <w:lang w:eastAsia="ja-JP" w:bidi="fa-IR"/>
        </w:rPr>
      </w:pP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eastAsia="ja-JP" w:bidi="fa-IR"/>
        </w:rPr>
        <w:t>МБОУ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  <w:t xml:space="preserve">  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eastAsia="ja-JP" w:bidi="fa-IR"/>
        </w:rPr>
        <w:t xml:space="preserve">«Белогорская 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  <w:t>СШ № 4 им.Б.Чобан-заде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eastAsia="ja-JP" w:bidi="fa-IR"/>
        </w:rPr>
        <w:t>»</w:t>
      </w:r>
    </w:p>
    <w:p w:rsidR="008E16D3" w:rsidRPr="008E16D3" w:rsidRDefault="008E16D3" w:rsidP="008E16D3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 w:cs="Tahoma"/>
          <w:kern w:val="3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  <w:t xml:space="preserve"> г.Белогорска Республики Крым</w:t>
      </w:r>
    </w:p>
    <w:p w:rsidR="008E16D3" w:rsidRDefault="008E16D3" w:rsidP="008E16D3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 w:cs="Tahoma"/>
          <w:b/>
          <w:i/>
          <w:kern w:val="3"/>
          <w:sz w:val="28"/>
          <w:szCs w:val="32"/>
          <w:lang w:eastAsia="ja-JP" w:bidi="fa-IR"/>
        </w:rPr>
      </w:pP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  <w:t>на 20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eastAsia="ja-JP" w:bidi="fa-IR"/>
        </w:rPr>
        <w:t>24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  <w:t>-20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eastAsia="ja-JP" w:bidi="fa-IR"/>
        </w:rPr>
        <w:t xml:space="preserve">25 </w:t>
      </w:r>
      <w:r>
        <w:rPr>
          <w:rFonts w:ascii="Times New Roman" w:eastAsia="Andale Sans UI" w:hAnsi="Times New Roman" w:cs="Tahoma"/>
          <w:b/>
          <w:i/>
          <w:kern w:val="3"/>
          <w:sz w:val="28"/>
          <w:szCs w:val="32"/>
          <w:lang w:val="de-DE" w:eastAsia="ja-JP" w:bidi="fa-IR"/>
        </w:rPr>
        <w:t>учебный год</w:t>
      </w:r>
    </w:p>
    <w:p w:rsidR="008E16D3" w:rsidRDefault="008E16D3" w:rsidP="008E16D3">
      <w:pPr>
        <w:widowControl w:val="0"/>
        <w:suppressAutoHyphens/>
        <w:autoSpaceDN w:val="0"/>
        <w:spacing w:after="0"/>
        <w:jc w:val="center"/>
        <w:rPr>
          <w:rFonts w:ascii="Times New Roman" w:eastAsia="Andale Sans UI" w:hAnsi="Times New Roman" w:cs="Tahoma"/>
          <w:b/>
          <w:i/>
          <w:kern w:val="3"/>
          <w:szCs w:val="24"/>
          <w:lang w:val="de-DE" w:eastAsia="ja-JP" w:bidi="fa-IR"/>
        </w:rPr>
      </w:pPr>
    </w:p>
    <w:p w:rsidR="008E16D3" w:rsidRDefault="008E16D3" w:rsidP="008E16D3">
      <w:pPr>
        <w:pStyle w:val="a4"/>
        <w:spacing w:after="0"/>
        <w:ind w:left="0"/>
        <w:rPr>
          <w:rFonts w:ascii="Times New Roman" w:eastAsia="Andale Sans UI" w:hAnsi="Times New Roman" w:cs="Tahoma"/>
          <w:kern w:val="3"/>
          <w:sz w:val="24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4"/>
          <w:szCs w:val="28"/>
          <w:lang w:eastAsia="ja-JP" w:bidi="fa-IR"/>
        </w:rPr>
        <w:t xml:space="preserve">      </w:t>
      </w:r>
      <w:r>
        <w:rPr>
          <w:rFonts w:ascii="Times New Roman" w:eastAsia="Andale Sans UI" w:hAnsi="Times New Roman" w:cs="Tahoma"/>
          <w:b/>
          <w:kern w:val="3"/>
          <w:sz w:val="24"/>
          <w:szCs w:val="28"/>
          <w:lang w:val="de-DE" w:eastAsia="ja-JP" w:bidi="fa-IR"/>
        </w:rPr>
        <w:t>Методическая тема:</w:t>
      </w:r>
      <w:r>
        <w:rPr>
          <w:rFonts w:ascii="Times New Roman" w:eastAsia="Andale Sans UI" w:hAnsi="Times New Roman" w:cs="Tahoma"/>
          <w:kern w:val="3"/>
          <w:sz w:val="24"/>
          <w:szCs w:val="28"/>
          <w:lang w:val="de-DE" w:eastAsia="ja-JP" w:bidi="fa-IR"/>
        </w:rPr>
        <w:t xml:space="preserve"> </w:t>
      </w:r>
    </w:p>
    <w:p w:rsidR="008E16D3" w:rsidRDefault="008E16D3" w:rsidP="008E16D3">
      <w:pPr>
        <w:pStyle w:val="a4"/>
        <w:spacing w:after="0"/>
        <w:ind w:left="0"/>
        <w:rPr>
          <w:rFonts w:ascii="Times New Roman" w:eastAsia="Andale Sans UI" w:hAnsi="Times New Roman"/>
          <w:kern w:val="3"/>
          <w:sz w:val="24"/>
          <w:szCs w:val="24"/>
          <w:lang w:eastAsia="ja-JP" w:bidi="fa-IR"/>
        </w:rPr>
      </w:pPr>
    </w:p>
    <w:p w:rsidR="008E16D3" w:rsidRPr="008E16D3" w:rsidRDefault="008E16D3" w:rsidP="006B1567">
      <w:pPr>
        <w:pStyle w:val="a4"/>
        <w:spacing w:after="0"/>
        <w:ind w:left="0"/>
        <w:jc w:val="both"/>
        <w:rPr>
          <w:rFonts w:ascii="Times New Roman" w:hAnsi="Times New Roman"/>
          <w:b/>
          <w:i/>
          <w:sz w:val="28"/>
          <w:szCs w:val="24"/>
        </w:rPr>
      </w:pPr>
      <w:r w:rsidRPr="008E16D3">
        <w:rPr>
          <w:rFonts w:ascii="Times New Roman" w:hAnsi="Times New Roman"/>
          <w:b/>
          <w:i/>
          <w:sz w:val="28"/>
          <w:szCs w:val="24"/>
        </w:rPr>
        <w:t>«Совершенствование форм и методов воспитания в школе через повышение мастерства классного руководителя в соответствии с требованиями обновлённых ФГОС»</w:t>
      </w:r>
    </w:p>
    <w:p w:rsidR="008E16D3" w:rsidRDefault="008E16D3" w:rsidP="006B156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E16D3" w:rsidRPr="006B1567" w:rsidRDefault="008E16D3" w:rsidP="006B1567">
      <w:pPr>
        <w:widowControl w:val="0"/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kern w:val="3"/>
          <w:sz w:val="24"/>
          <w:szCs w:val="28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4"/>
          <w:szCs w:val="28"/>
          <w:lang w:eastAsia="ja-JP" w:bidi="fa-IR"/>
        </w:rPr>
        <w:t xml:space="preserve">      </w:t>
      </w:r>
      <w:r>
        <w:rPr>
          <w:rFonts w:ascii="Times New Roman" w:eastAsia="Andale Sans UI" w:hAnsi="Times New Roman" w:cs="Times New Roman"/>
          <w:b/>
          <w:kern w:val="3"/>
          <w:sz w:val="24"/>
          <w:szCs w:val="28"/>
          <w:lang w:val="de-DE" w:eastAsia="ja-JP" w:bidi="fa-IR"/>
        </w:rPr>
        <w:t>Цель:</w:t>
      </w:r>
      <w:r>
        <w:rPr>
          <w:rFonts w:ascii="Times New Roman" w:eastAsia="Andale Sans UI" w:hAnsi="Times New Roman" w:cs="Times New Roman"/>
          <w:kern w:val="3"/>
          <w:sz w:val="24"/>
          <w:szCs w:val="28"/>
          <w:lang w:val="de-DE" w:eastAsia="ja-JP" w:bidi="fa-IR"/>
        </w:rPr>
        <w:t xml:space="preserve"> </w:t>
      </w:r>
      <w:r w:rsidR="006B1567">
        <w:rPr>
          <w:rFonts w:ascii="Times New Roman" w:eastAsia="Andale Sans UI" w:hAnsi="Times New Roman" w:cs="Times New Roman"/>
          <w:kern w:val="3"/>
          <w:sz w:val="24"/>
          <w:szCs w:val="28"/>
          <w:lang w:eastAsia="ja-JP" w:bidi="fa-I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классными руководителями методами и приёмами воспитания,  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:rsidR="008E16D3" w:rsidRDefault="008E16D3" w:rsidP="006B1567">
      <w:pPr>
        <w:widowControl w:val="0"/>
        <w:suppressAutoHyphens/>
        <w:autoSpaceDN w:val="0"/>
        <w:spacing w:after="0"/>
        <w:jc w:val="both"/>
        <w:rPr>
          <w:rFonts w:ascii="Times New Roman" w:eastAsia="Andale Sans UI" w:hAnsi="Times New Roman" w:cs="Times New Roman"/>
          <w:kern w:val="3"/>
          <w:sz w:val="24"/>
          <w:szCs w:val="28"/>
          <w:lang w:eastAsia="ja-JP" w:bidi="fa-IR"/>
        </w:rPr>
      </w:pPr>
    </w:p>
    <w:p w:rsidR="008E16D3" w:rsidRDefault="008E16D3" w:rsidP="006B1567">
      <w:pPr>
        <w:widowControl w:val="0"/>
        <w:suppressAutoHyphens/>
        <w:autoSpaceDN w:val="0"/>
        <w:spacing w:after="0"/>
        <w:jc w:val="both"/>
        <w:rPr>
          <w:rFonts w:ascii="Times New Roman" w:eastAsia="Andale Sans UI" w:hAnsi="Times New Roman" w:cs="Tahoma"/>
          <w:b/>
          <w:kern w:val="3"/>
          <w:sz w:val="24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kern w:val="3"/>
          <w:sz w:val="24"/>
          <w:szCs w:val="28"/>
          <w:lang w:eastAsia="ja-JP" w:bidi="fa-IR"/>
        </w:rPr>
        <w:t xml:space="preserve">     </w:t>
      </w:r>
      <w:r>
        <w:rPr>
          <w:rFonts w:ascii="Times New Roman" w:eastAsia="Andale Sans UI" w:hAnsi="Times New Roman" w:cs="Tahoma"/>
          <w:b/>
          <w:kern w:val="3"/>
          <w:sz w:val="24"/>
          <w:szCs w:val="28"/>
          <w:lang w:val="de-DE" w:eastAsia="ja-JP" w:bidi="fa-IR"/>
        </w:rPr>
        <w:t>Задачи:</w:t>
      </w:r>
    </w:p>
    <w:p w:rsidR="008E16D3" w:rsidRDefault="008E16D3" w:rsidP="006B1567">
      <w:pPr>
        <w:widowControl w:val="0"/>
        <w:suppressAutoHyphens/>
        <w:autoSpaceDN w:val="0"/>
        <w:spacing w:after="0"/>
        <w:jc w:val="both"/>
        <w:rPr>
          <w:rFonts w:ascii="Times New Roman" w:eastAsia="Andale Sans UI" w:hAnsi="Times New Roman" w:cs="Tahoma"/>
          <w:b/>
          <w:kern w:val="3"/>
          <w:sz w:val="24"/>
          <w:szCs w:val="28"/>
          <w:lang w:eastAsia="ja-JP" w:bidi="fa-IR"/>
        </w:rPr>
      </w:pPr>
    </w:p>
    <w:p w:rsidR="008E16D3" w:rsidRDefault="008E16D3" w:rsidP="006B15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Повы</w:t>
      </w:r>
      <w:r w:rsidR="006B1567">
        <w:rPr>
          <w:rFonts w:ascii="Times New Roman" w:eastAsia="Times New Roman" w:hAnsi="Times New Roman" w:cs="Times New Roman"/>
          <w:sz w:val="24"/>
          <w:szCs w:val="24"/>
        </w:rPr>
        <w:t>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теоретический, научно – методический уровень классных руководителей через вовлечение их в подготовку и участие в заседаниях МО и знакомство с профессиональной литературой по заявленной теме. </w:t>
      </w:r>
    </w:p>
    <w:p w:rsidR="008E16D3" w:rsidRDefault="008E16D3" w:rsidP="006B15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Внедр</w:t>
      </w:r>
      <w:r w:rsidR="006B1567">
        <w:rPr>
          <w:rFonts w:ascii="Times New Roman" w:eastAsia="Times New Roman" w:hAnsi="Times New Roman" w:cs="Times New Roman"/>
          <w:sz w:val="24"/>
          <w:szCs w:val="24"/>
        </w:rPr>
        <w:t>ение современных воспитательных 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работу классного руководителя. </w:t>
      </w:r>
    </w:p>
    <w:p w:rsidR="008E16D3" w:rsidRDefault="008E16D3" w:rsidP="006B15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Активиз</w:t>
      </w:r>
      <w:r w:rsidR="006B1567">
        <w:rPr>
          <w:rFonts w:ascii="Times New Roman" w:eastAsia="Times New Roman" w:hAnsi="Times New Roman" w:cs="Times New Roman"/>
          <w:sz w:val="24"/>
          <w:szCs w:val="24"/>
        </w:rPr>
        <w:t>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6B1567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изучению, обобщению и распространению передового опыта по теме «Современные воспитательные технологии». </w:t>
      </w:r>
    </w:p>
    <w:p w:rsidR="008E16D3" w:rsidRDefault="008E16D3" w:rsidP="006B15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Проведение цикла мероприятий, направленных на воспитание гражданско-патриотических качеств школьников и формирование активной гражданской позиции.</w:t>
      </w:r>
    </w:p>
    <w:p w:rsidR="008E16D3" w:rsidRDefault="008E16D3" w:rsidP="006B1567">
      <w:pPr>
        <w:widowControl w:val="0"/>
        <w:suppressAutoHyphens/>
        <w:autoSpaceDN w:val="0"/>
        <w:spacing w:after="0"/>
        <w:jc w:val="both"/>
        <w:rPr>
          <w:rFonts w:ascii="Times New Roman" w:eastAsia="Andale Sans UI" w:hAnsi="Times New Roman" w:cs="Tahoma"/>
          <w:b/>
          <w:kern w:val="3"/>
          <w:sz w:val="24"/>
          <w:szCs w:val="28"/>
          <w:lang w:eastAsia="ja-JP" w:bidi="fa-IR"/>
        </w:rPr>
      </w:pPr>
    </w:p>
    <w:p w:rsidR="008E16D3" w:rsidRDefault="008E16D3" w:rsidP="006B1567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Cs w:val="28"/>
        </w:rPr>
      </w:pPr>
      <w:r>
        <w:rPr>
          <w:rStyle w:val="c2"/>
          <w:b/>
          <w:bCs/>
          <w:color w:val="000000"/>
          <w:szCs w:val="28"/>
        </w:rPr>
        <w:t xml:space="preserve">    Задачи деятельности классного руководителя:</w:t>
      </w:r>
    </w:p>
    <w:p w:rsidR="008E16D3" w:rsidRDefault="008E16D3" w:rsidP="006B1567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2"/>
        </w:rPr>
      </w:pPr>
      <w:r>
        <w:rPr>
          <w:rStyle w:val="c2"/>
          <w:b/>
          <w:bCs/>
          <w:color w:val="000000"/>
          <w:szCs w:val="28"/>
        </w:rPr>
        <w:t xml:space="preserve"> 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работу по повышению квалификации в таких формах, как организация работы по темам самообразования;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2.Повышение квалификации с помощью образовательных площадок   Интернета; «Мастер-классы», открытые мероприятия, использование передового опыта работы коллег, оценка уровня профессионального мастерства педагогов;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практикума.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4.Активное внедрение интерактивных (традиционных и инновационных) форм воспитательной работы с обучающимися.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5.Более активно и полно обобщать инновационный опыт творчески работающих классных руководителей , пропагандируя его через организацию открытых мероприятий воспитательного характера.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6.Способствовать вовлечению классных руководителей к участию в инновационной деятельности, внедрять новые формы работы в деятельности классного руководителя.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класса, школы.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Совершенствовать работу педагогов по профилактике насилия, конфликтных ситуаций, профилактике употребления ПАВ в образовательном учреждении.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Повысить результативность коррекционно-профилактической работы с обучающимися, находящимися в социально-опасном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положении и их семьями.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Совершенствовать формы и методы осуществления профориентационной деятельности; создать условия для обеспечения профессионального самоопределения школьников.</w:t>
      </w:r>
    </w:p>
    <w:p w:rsidR="008E16D3" w:rsidRDefault="008E16D3" w:rsidP="006B156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Содействовать расширению представлений педагогов о формах организации работы с родителями.</w:t>
      </w:r>
    </w:p>
    <w:p w:rsidR="008E16D3" w:rsidRDefault="008E16D3" w:rsidP="006B1567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Cs w:val="28"/>
        </w:rPr>
      </w:pPr>
    </w:p>
    <w:p w:rsidR="008E16D3" w:rsidRDefault="008E16D3" w:rsidP="006B156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8"/>
        </w:rPr>
      </w:pPr>
    </w:p>
    <w:p w:rsidR="008E16D3" w:rsidRDefault="008E16D3" w:rsidP="008E16D3">
      <w:pPr>
        <w:pStyle w:val="c1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0"/>
          <w:szCs w:val="22"/>
        </w:rPr>
      </w:pPr>
    </w:p>
    <w:tbl>
      <w:tblPr>
        <w:tblW w:w="9923" w:type="dxa"/>
        <w:tblInd w:w="-5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2210"/>
        <w:gridCol w:w="1617"/>
      </w:tblGrid>
      <w:tr w:rsidR="008E16D3" w:rsidTr="008E16D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  <w:t>№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  <w:t>п/п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28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  <w:t>Тема заседания</w:t>
            </w:r>
          </w:p>
        </w:tc>
        <w:tc>
          <w:tcPr>
            <w:tcW w:w="2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28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  <w:t>Ответственные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28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  <w:t xml:space="preserve">Сроки 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реализации</w:t>
            </w:r>
          </w:p>
        </w:tc>
      </w:tr>
      <w:tr w:rsidR="008E16D3" w:rsidTr="008E16D3">
        <w:trPr>
          <w:trHeight w:val="803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1</w:t>
            </w:r>
          </w:p>
        </w:tc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pStyle w:val="a4"/>
              <w:spacing w:before="100" w:beforeAutospacing="1" w:after="100" w:afterAutospacing="1"/>
              <w:ind w:left="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Анализ работы ШМО классных руководителей за 2023-2024 учебный год. </w:t>
            </w:r>
          </w:p>
          <w:p w:rsidR="008E16D3" w:rsidRDefault="008E16D3" w:rsidP="00A97EA6">
            <w:pPr>
              <w:pStyle w:val="a4"/>
              <w:spacing w:before="100" w:beforeAutospacing="1" w:after="100" w:afterAutospacing="1"/>
              <w:ind w:left="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Планирование работы МО классных руководителей на 2024-2025 уч. год. </w:t>
            </w:r>
          </w:p>
          <w:p w:rsidR="008E16D3" w:rsidRDefault="008E16D3" w:rsidP="00A97EA6">
            <w:pPr>
              <w:pStyle w:val="a4"/>
              <w:spacing w:before="100" w:beforeAutospacing="1" w:after="100" w:afterAutospacing="1"/>
              <w:ind w:left="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Утверждение  тем по самообразованию.</w:t>
            </w:r>
          </w:p>
          <w:p w:rsidR="008E16D3" w:rsidRDefault="008E16D3" w:rsidP="00A97EA6">
            <w:pPr>
              <w:pStyle w:val="a4"/>
              <w:spacing w:before="100" w:beforeAutospacing="1" w:after="100" w:afterAutospacing="1"/>
              <w:ind w:left="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4.Составление графика открытых классных мероприятий в соответствии с программой воспитания в школе. </w:t>
            </w:r>
          </w:p>
          <w:p w:rsidR="008E16D3" w:rsidRDefault="008E16D3" w:rsidP="00A97EA6">
            <w:pPr>
              <w:pStyle w:val="a4"/>
              <w:spacing w:before="100" w:beforeAutospacing="1" w:after="100" w:afterAutospacing="1"/>
              <w:ind w:left="8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Рассмотрение нормативно-правовой документации и должностных инструкций о классном руководстве согласно новым требованиям. </w:t>
            </w:r>
          </w:p>
          <w:p w:rsidR="008E16D3" w:rsidRDefault="008E16D3" w:rsidP="00A97EA6">
            <w:pPr>
              <w:pStyle w:val="a4"/>
              <w:spacing w:before="100" w:beforeAutospacing="1" w:after="100" w:afterAutospacing="1"/>
              <w:ind w:left="8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6.Составление социального паспорта класса.</w:t>
            </w:r>
          </w:p>
        </w:tc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Руководитель МО классных руководителей,</w:t>
            </w:r>
            <w:r>
              <w:t xml:space="preserve"> </w:t>
            </w:r>
          </w:p>
          <w:p w:rsidR="008E16D3" w:rsidRP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 w:rsidRPr="008E16D3"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З/Д по УВР</w:t>
            </w:r>
          </w:p>
          <w:p w:rsidR="008E16D3" w:rsidRP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 w:rsidRPr="008E16D3"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 xml:space="preserve"> Мустафаева А.И. </w:t>
            </w:r>
          </w:p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Кл.руководители 1-11 классов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28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Сентябрь</w:t>
            </w:r>
          </w:p>
        </w:tc>
      </w:tr>
      <w:tr w:rsidR="008E16D3" w:rsidTr="008E16D3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2</w:t>
            </w:r>
          </w:p>
        </w:tc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371"/>
              </w:tabs>
              <w:spacing w:before="100" w:beforeAutospacing="1" w:after="100" w:afterAutospacing="1"/>
              <w:ind w:left="229" w:hanging="152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8"/>
              </w:rPr>
              <w:t xml:space="preserve"> Круглый стол «Семьеведение: система работы классного руководителя с семьями обучающихся». </w:t>
            </w:r>
          </w:p>
          <w:p w:rsidR="008E16D3" w:rsidRDefault="008E16D3" w:rsidP="00A97EA6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371"/>
              </w:tabs>
              <w:spacing w:before="100" w:beforeAutospacing="1" w:after="100" w:afterAutospacing="1"/>
              <w:ind w:left="229" w:hanging="152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Из  опыта работы</w:t>
            </w:r>
            <w:r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.</w:t>
            </w:r>
          </w:p>
          <w:p w:rsidR="008E16D3" w:rsidRDefault="008E16D3" w:rsidP="00A97EA6">
            <w:pPr>
              <w:pStyle w:val="a4"/>
              <w:numPr>
                <w:ilvl w:val="0"/>
                <w:numId w:val="1"/>
              </w:numPr>
              <w:tabs>
                <w:tab w:val="clear" w:pos="720"/>
                <w:tab w:val="left" w:pos="371"/>
              </w:tabs>
              <w:spacing w:before="100" w:beforeAutospacing="1" w:after="100" w:afterAutospacing="1"/>
              <w:ind w:left="229" w:hanging="152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 xml:space="preserve"> Выполнение решений педагогического совета.</w:t>
            </w:r>
          </w:p>
        </w:tc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Кл.рук. 1-11 классов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28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Октябрь</w:t>
            </w:r>
          </w:p>
        </w:tc>
      </w:tr>
      <w:tr w:rsidR="008E16D3" w:rsidTr="008E16D3">
        <w:trPr>
          <w:trHeight w:val="2719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val="de-DE" w:eastAsia="ja-JP" w:bidi="fa-IR"/>
              </w:rPr>
              <w:t>3</w:t>
            </w:r>
          </w:p>
        </w:tc>
        <w:tc>
          <w:tcPr>
            <w:tcW w:w="55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512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Методический практикум «Организация</w:t>
            </w:r>
            <w:r w:rsidRPr="00466B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реализация проектов социальной направленности».</w:t>
            </w:r>
          </w:p>
          <w:p w:rsidR="008E16D3" w:rsidRDefault="006B1567" w:rsidP="00A97EA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512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Отчет классных руководителей  </w:t>
            </w:r>
            <w:r w:rsidR="008E16D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</w:t>
            </w:r>
            <w:r w:rsidR="008E16D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организации зимних каникул, новогодних праздников.</w:t>
            </w:r>
          </w:p>
          <w:p w:rsidR="008E16D3" w:rsidRDefault="008E16D3" w:rsidP="00A97EA6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512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Отчет по воспитательной работе за I полугодие 202</w:t>
            </w:r>
            <w:r w:rsidRPr="00466B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466B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32"/>
                <w:szCs w:val="28"/>
                <w:lang w:eastAsia="ja-JP" w:bidi="fa-IR"/>
              </w:rPr>
            </w:pPr>
          </w:p>
        </w:tc>
        <w:tc>
          <w:tcPr>
            <w:tcW w:w="22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 xml:space="preserve">Руководитель МО классных руководителей </w:t>
            </w:r>
          </w:p>
          <w:p w:rsidR="008E16D3" w:rsidRP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 w:rsidRPr="008E16D3"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З/Д по УВР</w:t>
            </w:r>
          </w:p>
          <w:p w:rsidR="008E16D3" w:rsidRP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 w:rsidRPr="008E16D3"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 xml:space="preserve"> Мустафаева А.И. </w:t>
            </w:r>
          </w:p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</w:p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Кл.руководители 1-11 классов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28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Декабрь</w:t>
            </w:r>
          </w:p>
        </w:tc>
      </w:tr>
      <w:tr w:rsidR="008E16D3" w:rsidTr="008E16D3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1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Круглый</w:t>
            </w:r>
            <w:r w:rsidRPr="00466B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стол «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Взаимодействие педагога с родителями как фактор содействия становлению индивидуальности детей</w:t>
            </w:r>
            <w:r w:rsidRPr="00466B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  <w:p w:rsidR="008E16D3" w:rsidRDefault="008E16D3" w:rsidP="00A97EA6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1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Мониторинг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эффективности работы школьных кружков </w:t>
            </w:r>
          </w:p>
          <w:p w:rsidR="008E16D3" w:rsidRDefault="008E16D3" w:rsidP="00A97EA6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512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Организация каникулярного времени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lastRenderedPageBreak/>
              <w:t xml:space="preserve">Руководитель МО классных руководителей </w:t>
            </w:r>
          </w:p>
          <w:p w:rsidR="008E16D3" w:rsidRPr="008E16D3" w:rsidRDefault="008E16D3" w:rsidP="008E16D3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 w:rsidRPr="008E16D3"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lastRenderedPageBreak/>
              <w:t>З/Д по УВР</w:t>
            </w:r>
          </w:p>
          <w:p w:rsidR="008E16D3" w:rsidRP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 xml:space="preserve"> Мустафаева А.И. 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 xml:space="preserve">Кл.руководители 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1-11 классов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28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lastRenderedPageBreak/>
              <w:t>Февраль-март</w:t>
            </w:r>
          </w:p>
        </w:tc>
      </w:tr>
      <w:tr w:rsidR="008E16D3" w:rsidTr="008E16D3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>5</w:t>
            </w:r>
          </w:p>
        </w:tc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Анализ ВР. Анализ деятельности МО классных руководителей. 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  Реализация планов воспитательной работы. 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Планирование работы по организации летнего отдыха.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8"/>
                <w:lang w:val="de-DE" w:eastAsia="ja-JP" w:bidi="fa-IR"/>
              </w:rPr>
            </w:pPr>
            <w:r>
              <w:rPr>
                <w:rFonts w:ascii="Times New Roman" w:hAnsi="Times New Roman" w:cs="Times New Roman"/>
                <w:sz w:val="24"/>
              </w:rPr>
              <w:t>4.  Составление перспективного плана работы МО классных руководителей на новый учебный год.</w:t>
            </w:r>
            <w:r>
              <w:rPr>
                <w:rFonts w:ascii="Times New Roman" w:eastAsia="Andale Sans UI" w:hAnsi="Times New Roman" w:cs="Times New Roman"/>
                <w:kern w:val="3"/>
                <w:sz w:val="24"/>
                <w:szCs w:val="28"/>
                <w:lang w:val="de-DE" w:eastAsia="ja-JP" w:bidi="fa-IR"/>
              </w:rPr>
              <w:t xml:space="preserve"> 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imes New Roman"/>
                <w:kern w:val="3"/>
                <w:sz w:val="24"/>
                <w:szCs w:val="28"/>
                <w:lang w:val="de-DE" w:eastAsia="ja-JP" w:bidi="fa-IR"/>
              </w:rPr>
            </w:pPr>
          </w:p>
        </w:tc>
        <w:tc>
          <w:tcPr>
            <w:tcW w:w="22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З/Д по УВР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 xml:space="preserve"> Мустафаева А.И.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val="de-DE" w:eastAsia="ja-JP" w:bidi="fa-IR"/>
              </w:rPr>
              <w:t xml:space="preserve"> 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283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Кл.руководители 1-11 классов</w:t>
            </w:r>
            <w:r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  <w:t xml:space="preserve"> </w:t>
            </w:r>
          </w:p>
          <w:p w:rsidR="008E16D3" w:rsidRDefault="008E16D3" w:rsidP="00A97EA6">
            <w:pPr>
              <w:widowControl w:val="0"/>
              <w:suppressLineNumbers/>
              <w:suppressAutoHyphens/>
              <w:autoSpaceDN w:val="0"/>
              <w:spacing w:after="0"/>
              <w:jc w:val="both"/>
              <w:rPr>
                <w:rFonts w:ascii="Times New Roman" w:eastAsia="Andale Sans UI" w:hAnsi="Times New Roman" w:cs="Tahoma"/>
                <w:kern w:val="3"/>
                <w:sz w:val="28"/>
                <w:szCs w:val="28"/>
                <w:lang w:eastAsia="ja-JP" w:bidi="fa-IR"/>
              </w:rPr>
            </w:pPr>
          </w:p>
        </w:tc>
        <w:tc>
          <w:tcPr>
            <w:tcW w:w="16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E16D3" w:rsidRDefault="008E16D3" w:rsidP="008E16D3">
            <w:pPr>
              <w:widowControl w:val="0"/>
              <w:suppressLineNumbers/>
              <w:suppressAutoHyphens/>
              <w:autoSpaceDN w:val="0"/>
              <w:spacing w:after="283"/>
              <w:jc w:val="center"/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8"/>
                <w:lang w:eastAsia="ja-JP" w:bidi="fa-IR"/>
              </w:rPr>
              <w:t>Май</w:t>
            </w:r>
          </w:p>
        </w:tc>
      </w:tr>
    </w:tbl>
    <w:p w:rsidR="008E16D3" w:rsidRDefault="008E16D3" w:rsidP="008E16D3">
      <w:pPr>
        <w:rPr>
          <w:b/>
        </w:rPr>
      </w:pPr>
    </w:p>
    <w:p w:rsidR="008E16D3" w:rsidRDefault="008E16D3" w:rsidP="008E16D3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Направления работы ШМО классных руководителей </w:t>
      </w:r>
    </w:p>
    <w:p w:rsidR="008E16D3" w:rsidRDefault="008E16D3" w:rsidP="008E16D3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на 2024-2025 учебный год</w:t>
      </w:r>
    </w:p>
    <w:p w:rsidR="008E16D3" w:rsidRDefault="008E16D3" w:rsidP="008E16D3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Аналитическая деятельность: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sym w:font="Symbol" w:char="F0B7"/>
      </w:r>
      <w:r>
        <w:rPr>
          <w:rFonts w:ascii="Times New Roman" w:hAnsi="Times New Roman"/>
          <w:sz w:val="24"/>
        </w:rPr>
        <w:t xml:space="preserve"> Анализ методической деятельности МО за 2023-2024 учебный год и планирование на 2024-2025 учебный год.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sym w:font="Symbol" w:char="F0B7"/>
      </w:r>
      <w:r>
        <w:rPr>
          <w:rFonts w:ascii="Times New Roman" w:hAnsi="Times New Roman"/>
          <w:sz w:val="24"/>
        </w:rPr>
        <w:t xml:space="preserve"> Анализ посещения открытых мероприятий и классных часов.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sym w:font="Symbol" w:char="F0B7"/>
      </w:r>
      <w:r>
        <w:rPr>
          <w:rFonts w:ascii="Times New Roman" w:hAnsi="Times New Roman"/>
          <w:sz w:val="24"/>
        </w:rPr>
        <w:t xml:space="preserve"> Изучение направлений деятельности классных руководителей (тема самообразования).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sym w:font="Symbol" w:char="F0B7"/>
      </w:r>
      <w:r>
        <w:rPr>
          <w:rFonts w:ascii="Times New Roman" w:hAnsi="Times New Roman"/>
          <w:sz w:val="24"/>
        </w:rPr>
        <w:t xml:space="preserve"> Анализ работы классных руководителей с целью оказания помощи. </w:t>
      </w:r>
    </w:p>
    <w:p w:rsidR="008E16D3" w:rsidRDefault="008E16D3" w:rsidP="008E16D3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Информационная деятельность: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sym w:font="Symbol" w:char="F0B7"/>
      </w:r>
      <w:r>
        <w:rPr>
          <w:rFonts w:ascii="Times New Roman" w:hAnsi="Times New Roman"/>
          <w:sz w:val="24"/>
        </w:rPr>
        <w:t xml:space="preserve"> Изучение новинок в методической литературе в целях совершенствования педагогической деятельности классных руководителей.</w:t>
      </w:r>
      <w:r>
        <w:rPr>
          <w:rFonts w:ascii="Times New Roman" w:hAnsi="Times New Roman"/>
          <w:sz w:val="24"/>
        </w:rPr>
        <w:pgNum/>
      </w:r>
    </w:p>
    <w:p w:rsidR="008E16D3" w:rsidRDefault="008E16D3" w:rsidP="008E16D3">
      <w:pPr>
        <w:ind w:left="360"/>
      </w:pPr>
      <w:r>
        <w:sym w:font="Symbol" w:char="F0B7"/>
      </w:r>
      <w:r>
        <w:rPr>
          <w:rFonts w:ascii="Times New Roman" w:hAnsi="Times New Roman"/>
          <w:sz w:val="24"/>
        </w:rPr>
        <w:t xml:space="preserve"> Пополнение тематической папки «Методическая копилка классных руководителей.</w:t>
      </w:r>
    </w:p>
    <w:p w:rsidR="008E16D3" w:rsidRDefault="008E16D3" w:rsidP="008E16D3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методической деятельности: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sym w:font="Symbol" w:char="F0B7"/>
      </w:r>
      <w:r>
        <w:rPr>
          <w:rFonts w:ascii="Times New Roman" w:hAnsi="Times New Roman"/>
          <w:sz w:val="24"/>
        </w:rPr>
        <w:t xml:space="preserve"> Выявление затруднений, методическое сопровождение и оказание практической помощи классным руководителям при реализации ФГОС, подготовки к аттестации. </w:t>
      </w:r>
    </w:p>
    <w:p w:rsidR="008E16D3" w:rsidRDefault="008E16D3" w:rsidP="008E16D3">
      <w:pPr>
        <w:pStyle w:val="a4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Консультативная деятельность: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sym w:font="Symbol" w:char="F0B7"/>
      </w:r>
      <w:r>
        <w:rPr>
          <w:rFonts w:ascii="Times New Roman" w:hAnsi="Times New Roman"/>
          <w:sz w:val="24"/>
        </w:rPr>
        <w:t xml:space="preserve"> Консультирование классных руководителей по вопросам составления плана воспитательной работы.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sym w:font="Symbol" w:char="F0B7"/>
      </w:r>
      <w:r>
        <w:rPr>
          <w:rFonts w:ascii="Times New Roman" w:hAnsi="Times New Roman"/>
          <w:sz w:val="24"/>
        </w:rPr>
        <w:t xml:space="preserve"> Консультирование классных руководителей с целью ликвидации затруднений в педагогической деятельности.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lastRenderedPageBreak/>
        <w:sym w:font="Symbol" w:char="F0B7"/>
      </w:r>
      <w:r>
        <w:rPr>
          <w:rFonts w:ascii="Times New Roman" w:hAnsi="Times New Roman"/>
          <w:sz w:val="24"/>
        </w:rPr>
        <w:t xml:space="preserve"> Консультирование классных руководителей по вопросам в сфере формирования универсальных учебных действий в рамках ФГОС. </w:t>
      </w:r>
    </w:p>
    <w:p w:rsidR="008E16D3" w:rsidRDefault="008E16D3" w:rsidP="008E16D3">
      <w:pPr>
        <w:rPr>
          <w:rFonts w:ascii="Times New Roman" w:hAnsi="Times New Roman"/>
          <w:b/>
          <w:i/>
          <w:sz w:val="28"/>
        </w:rPr>
      </w:pPr>
    </w:p>
    <w:p w:rsidR="008E16D3" w:rsidRDefault="008E16D3" w:rsidP="008E16D3">
      <w:pPr>
        <w:ind w:left="36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Организационные формы работы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Заседания методического объединения.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Методическая помощь и индивидуальные консультации по вопросам организации внеклассной и внеурочной деятельности.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Взаимопосещение классных часов и открытых мероприятий педагогами, классных руководителей.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Выступления классных руководителей на ШМО школы, МО района, педагогических советах.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Посещение семинаров, встреч в образовательных учреждениях района.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Повышение квалификации классных руководителей.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Прохождение аттестации педагогических кадров.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Организация круглых столов и лекториев для обмена опытом педагогов. </w:t>
      </w:r>
    </w:p>
    <w:p w:rsidR="008E16D3" w:rsidRDefault="008E16D3" w:rsidP="008E16D3">
      <w:pPr>
        <w:ind w:left="36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Межсекционная работа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Открытые классные часы и мероприятия.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Внеклассная работа (проведение праздников, экскурсий, школьных олимпиад и т.д.).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Работа с родителями (родительские собрания, консультации, привлечение к сотрудничеству).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Работа кабинетов (пополнение учебно-методической базы).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Самообразование классных руководителей (работа над методической темой, курсовое обучение, аттестация, семинары). 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Неформальное общение (поздравление именинников, обсуждение, групповая рефлексия деятельности ШМО).</w:t>
      </w: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</w:p>
    <w:p w:rsidR="008E16D3" w:rsidRDefault="008E16D3" w:rsidP="008E16D3">
      <w:pPr>
        <w:ind w:left="360"/>
        <w:rPr>
          <w:rFonts w:ascii="Times New Roman" w:hAnsi="Times New Roman"/>
          <w:sz w:val="24"/>
        </w:rPr>
      </w:pPr>
    </w:p>
    <w:p w:rsidR="008E16D3" w:rsidRDefault="008E16D3" w:rsidP="008E16D3">
      <w:pPr>
        <w:rPr>
          <w:rFonts w:ascii="Times New Roman" w:hAnsi="Times New Roman"/>
          <w:sz w:val="24"/>
        </w:rPr>
      </w:pPr>
    </w:p>
    <w:sectPr w:rsidR="008E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72E6F"/>
    <w:multiLevelType w:val="multilevel"/>
    <w:tmpl w:val="0E272E6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3D51"/>
    <w:multiLevelType w:val="multilevel"/>
    <w:tmpl w:val="33B13D5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A00A3"/>
    <w:multiLevelType w:val="multilevel"/>
    <w:tmpl w:val="512A00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Theme="minorHAnsi" w:hAnsi="Times New Roman" w:cstheme="minorBidi"/>
        <w:sz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75E6F"/>
    <w:multiLevelType w:val="multilevel"/>
    <w:tmpl w:val="75A75E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878"/>
    <w:rsid w:val="0040101E"/>
    <w:rsid w:val="006B1567"/>
    <w:rsid w:val="006B5EC7"/>
    <w:rsid w:val="00852878"/>
    <w:rsid w:val="008E16D3"/>
    <w:rsid w:val="00B156F4"/>
    <w:rsid w:val="00B6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C72E"/>
  <w15:chartTrackingRefBased/>
  <w15:docId w15:val="{1D787B0B-9A44-4711-A706-B2D5EFB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E16D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E16D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3">
    <w:name w:val="c3"/>
    <w:basedOn w:val="a"/>
    <w:qFormat/>
    <w:rsid w:val="008E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8E16D3"/>
  </w:style>
  <w:style w:type="paragraph" w:customStyle="1" w:styleId="c1">
    <w:name w:val="c1"/>
    <w:basedOn w:val="a"/>
    <w:rsid w:val="008E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E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1043</Words>
  <Characters>5950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2024-07-15T20:17:00Z</dcterms:created>
  <dcterms:modified xsi:type="dcterms:W3CDTF">2024-07-18T10:43:00Z</dcterms:modified>
</cp:coreProperties>
</file>