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single" w:sz="36" w:space="0" w:color="1E5945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7296E" w:rsidRPr="009F2914" w14:paraId="182ED463" w14:textId="77777777" w:rsidTr="007D41A5">
        <w:trPr>
          <w:trHeight w:val="624"/>
        </w:trPr>
        <w:tc>
          <w:tcPr>
            <w:tcW w:w="9628" w:type="dxa"/>
            <w:tcBorders>
              <w:bottom w:val="nil"/>
            </w:tcBorders>
            <w:vAlign w:val="center"/>
          </w:tcPr>
          <w:p w14:paraId="20160D87" w14:textId="77777777" w:rsidR="00F7296E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64694804"/>
            <w:bookmarkEnd w:id="0"/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МИНИСТЕРСТВО ТРУДА И СОЦИАЛЬНОЙ ЗАЩИТЫ </w:t>
            </w:r>
          </w:p>
          <w:p w14:paraId="0911B47C" w14:textId="77777777" w:rsidR="00F7296E" w:rsidRPr="00256ECA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</w:t>
            </w:r>
          </w:p>
          <w:p w14:paraId="0745B49E" w14:textId="77777777" w:rsidR="00F7296E" w:rsidRPr="009F2914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F7296E" w:rsidRPr="00256ECA" w14:paraId="5E8F6573" w14:textId="77777777" w:rsidTr="007D41A5">
        <w:trPr>
          <w:trHeight w:val="2211"/>
        </w:trPr>
        <w:tc>
          <w:tcPr>
            <w:tcW w:w="9628" w:type="dxa"/>
            <w:tcBorders>
              <w:bottom w:val="nil"/>
            </w:tcBorders>
            <w:vAlign w:val="center"/>
          </w:tcPr>
          <w:p w14:paraId="57969C46" w14:textId="77777777" w:rsidR="00F7296E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6201E" w14:textId="77777777" w:rsidR="00F7296E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ФЕДЕРАЛЬНЫЙ НАУЧНО-ОБРАЗОВАТЕЛЬНЫЙ ЦЕНТР </w:t>
            </w:r>
          </w:p>
          <w:p w14:paraId="483AEDF3" w14:textId="77777777" w:rsidR="00F7296E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МЕДИКО-СОЦИАЛЬНОЙ ЭКСПЕРТИЗЫ И РЕАБИЛИТАЦИИ </w:t>
            </w:r>
          </w:p>
          <w:p w14:paraId="17C74EF5" w14:textId="77777777" w:rsidR="00F7296E" w:rsidRPr="00256ECA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 Г.А. АЛЬБРЕХТА</w:t>
            </w:r>
          </w:p>
          <w:p w14:paraId="542CD203" w14:textId="77777777" w:rsidR="00F7296E" w:rsidRPr="00256ECA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1A218" w14:textId="77777777" w:rsidR="00F7296E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ФЕДЕРАЛЬНЫЙ РЕСУРСНЫЙ (ИНФОРМАЦИОННО-МЕТОДИЧЕСКИЙ) ЦЕНТР ПО ФОРМИРОВАНИЮ ДОСТУПНОЙ СРЕДЫ ДЛЯ ИНВАЛИДОВ </w:t>
            </w:r>
          </w:p>
          <w:p w14:paraId="463446DD" w14:textId="77777777" w:rsidR="00F7296E" w:rsidRPr="00256ECA" w:rsidRDefault="00F7296E" w:rsidP="007D4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ДРУГИХ МАЛОМОБИЛЬНЫХ ГРУПП НАСЕЛЕНИЯ</w:t>
            </w:r>
          </w:p>
        </w:tc>
      </w:tr>
    </w:tbl>
    <w:p w14:paraId="58796E62" w14:textId="77777777" w:rsidR="00307F36" w:rsidRDefault="00307F36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D23EA1E" w14:textId="77777777" w:rsidR="00F7296E" w:rsidRDefault="00F7296E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251EA2D" w14:textId="5DC06B06" w:rsidR="00F7296E" w:rsidRDefault="00EC77AA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68210F5F" wp14:editId="282378E6">
            <wp:extent cx="2533650" cy="2606730"/>
            <wp:effectExtent l="0" t="0" r="0" b="0"/>
            <wp:docPr id="15245867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70" cy="26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03888" w14:textId="77777777" w:rsidR="00F7296E" w:rsidRDefault="00F7296E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52FC053" w14:textId="458C843C" w:rsidR="00C20B06" w:rsidRDefault="00C20B06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750327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МЕТОДИЧЕСКИЕ РЕКОМЕНДАЦИИ</w:t>
      </w:r>
    </w:p>
    <w:p w14:paraId="3CBAF9C0" w14:textId="77777777" w:rsidR="00EC77AA" w:rsidRPr="00750327" w:rsidRDefault="00EC77AA" w:rsidP="00914D2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889D0A9" w14:textId="6C0C2093" w:rsidR="00914D28" w:rsidRPr="005C0529" w:rsidRDefault="005C0529" w:rsidP="00914D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0529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исполнительным органам субъектов Российской Федерации и руководителям организаций объектов в сфере труда, занятости и социальной защиты населения, </w:t>
      </w:r>
      <w:r w:rsidRPr="005C0529">
        <w:rPr>
          <w:rFonts w:ascii="Times New Roman" w:hAnsi="Times New Roman" w:cs="Times New Roman"/>
          <w:bCs/>
          <w:sz w:val="28"/>
          <w:szCs w:val="28"/>
        </w:rPr>
        <w:t>учреждений медико-социальной экспертизы, территориальных органов фонда пенсионного и социального страхования Российской Федерации</w:t>
      </w:r>
      <w:r w:rsidR="00C20B06" w:rsidRPr="005C052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C0529">
        <w:rPr>
          <w:rFonts w:ascii="Times New Roman" w:hAnsi="Times New Roman" w:cs="Times New Roman"/>
          <w:bCs/>
          <w:sz w:val="28"/>
          <w:szCs w:val="28"/>
        </w:rPr>
        <w:t>обособленных подразделений и подведомственных ему учреждений</w:t>
      </w:r>
      <w:r w:rsidR="00EC77AA">
        <w:rPr>
          <w:rFonts w:ascii="Times New Roman" w:hAnsi="Times New Roman" w:cs="Times New Roman"/>
          <w:bCs/>
          <w:sz w:val="28"/>
          <w:szCs w:val="28"/>
        </w:rPr>
        <w:br/>
      </w:r>
      <w:r w:rsidR="00D22F42" w:rsidRPr="005C05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0529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по размещению информации об условиях доступности для инвалидов и других маломобильных групп населения объектов и предоставляемых услуг на официальном сайте в информационно-телекоммуникационной сети «Интернет»</w:t>
      </w:r>
    </w:p>
    <w:p w14:paraId="3C761739" w14:textId="77777777" w:rsidR="00914D28" w:rsidRDefault="00914D28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052FE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A5C6F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F1DD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94024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3993E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0A28B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2C1A5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41BB2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31B32" w14:textId="77777777" w:rsidR="00EC77AA" w:rsidRDefault="00EC77AA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82DA3" w14:textId="09D6B514" w:rsidR="005C0529" w:rsidRDefault="005C0529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Санкт-Петербург</w:t>
      </w:r>
    </w:p>
    <w:p w14:paraId="0CEB4CC9" w14:textId="5E819259" w:rsidR="005C0529" w:rsidRDefault="005C0529" w:rsidP="0054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p w14:paraId="3E9A6328" w14:textId="2BD83BAC" w:rsidR="005C0529" w:rsidRDefault="005C05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0913CB" w14:textId="5931A74B" w:rsidR="00307F36" w:rsidRDefault="00307F36" w:rsidP="000A42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sdt>
      <w:sdtPr>
        <w:id w:val="1598370914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sdtEndPr>
      <w:sdtContent>
        <w:p w14:paraId="3DEF6804" w14:textId="18017B0E" w:rsidR="00307F36" w:rsidRPr="0006384F" w:rsidRDefault="00307F36">
          <w:pPr>
            <w:pStyle w:val="afa"/>
            <w:rPr>
              <w:sz w:val="16"/>
              <w:szCs w:val="16"/>
            </w:rPr>
          </w:pPr>
        </w:p>
        <w:p w14:paraId="420B6D0B" w14:textId="5BDFB6D3" w:rsidR="00162607" w:rsidRPr="00162607" w:rsidRDefault="00307F36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r w:rsidRPr="0016260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6260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6260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15650438" w:history="1">
            <w:r w:rsidR="00162607"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I. Общие положения</w:t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_Toc215650438 \h </w:instrText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62607"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630D12" w14:textId="29C4F554" w:rsidR="00162607" w:rsidRPr="00162607" w:rsidRDefault="00162607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39" w:history="1"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II</w:t>
            </w:r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. Требования к составу и содержанию информации на сайте об условиях доступности для инвалидов и других маломобильных групп населения объектов и предоставляемых услуг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_Toc215650439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F94FB8" w14:textId="34F435FB" w:rsidR="00162607" w:rsidRPr="00162607" w:rsidRDefault="00162607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0" w:history="1"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III</w:t>
            </w:r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. Требования к доступности информации об условиях доступности для инвалидов и других маломобильных групп населения объектов и предоставляемых услуг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_Toc215650440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741A10" w14:textId="6064F875" w:rsidR="00162607" w:rsidRPr="00162607" w:rsidRDefault="00162607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1" w:history="1"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IV</w:t>
            </w:r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. Организация деятельности в целях обеспечению инвалидов информацией об условиях доступности органа (организации)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_Toc215650441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18B7F2" w14:textId="3E30240D" w:rsidR="00162607" w:rsidRPr="00162607" w:rsidRDefault="00162607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2" w:history="1"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Приложение </w:t>
            </w:r>
            <w:r w:rsidRPr="00162607">
              <w:rPr>
                <w:rStyle w:val="ad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br/>
              <w:t>Рекомендуемая (примерная) форма макета раздела  «Доступная среда» на официальном сайте организации социальной сферы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_Toc215650442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559A7B" w14:textId="590BA9F0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3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Общая информация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_Toc215650443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1412D0" w14:textId="56E2060B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4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Транспортная доступность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_Toc215650444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227CE6" w14:textId="270FF254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5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Архитектурная доступность и технические средства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_Toc215650445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1E3409" w14:textId="36E84099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6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Информационная доступность для инвалидов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_Toc215650446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BF04C2" w14:textId="17386ED4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7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Цифровая доступность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_Toc215650447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262CEB" w14:textId="0A9029F7" w:rsidR="00162607" w:rsidRPr="00162607" w:rsidRDefault="00162607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2"/>
              <w:szCs w:val="32"/>
              <w:lang w:eastAsia="ru-RU"/>
            </w:rPr>
          </w:pPr>
          <w:hyperlink w:anchor="_Toc215650448" w:history="1">
            <w:r w:rsidRPr="00162607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Порядок обслуживания посетителей (получателей услуг) с инвалидностью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_Toc215650448 \h </w:instrTex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77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1626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7642B6" w14:textId="0995EDD2" w:rsidR="00307F36" w:rsidRPr="00162607" w:rsidRDefault="00307F36">
          <w:pPr>
            <w:rPr>
              <w:rFonts w:ascii="Times New Roman" w:hAnsi="Times New Roman" w:cs="Times New Roman"/>
              <w:sz w:val="28"/>
              <w:szCs w:val="28"/>
            </w:rPr>
          </w:pPr>
          <w:r w:rsidRPr="0016260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210FA2D" w14:textId="0BDA88E7" w:rsidR="00307F36" w:rsidRDefault="00307F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BC6C9E9" w14:textId="43F239A6" w:rsidR="00565F43" w:rsidRPr="00307F36" w:rsidRDefault="00565F43" w:rsidP="00307F36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215650438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I. Общие положения</w:t>
      </w:r>
      <w:bookmarkEnd w:id="1"/>
    </w:p>
    <w:p w14:paraId="3BE66AA8" w14:textId="356EEF2F" w:rsidR="00C20B06" w:rsidRDefault="00565F43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455">
        <w:rPr>
          <w:rFonts w:ascii="Times New Roman" w:hAnsi="Times New Roman" w:cs="Times New Roman"/>
          <w:sz w:val="28"/>
          <w:szCs w:val="28"/>
        </w:rPr>
        <w:t>1.</w:t>
      </w:r>
      <w:r w:rsidR="00A63455" w:rsidRPr="00A63455">
        <w:rPr>
          <w:rFonts w:ascii="Times New Roman" w:hAnsi="Times New Roman" w:cs="Times New Roman"/>
          <w:sz w:val="28"/>
          <w:szCs w:val="28"/>
        </w:rPr>
        <w:t> </w:t>
      </w:r>
      <w:r w:rsidR="00D22F42">
        <w:rPr>
          <w:rFonts w:ascii="Times New Roman" w:hAnsi="Times New Roman" w:cs="Times New Roman"/>
          <w:sz w:val="28"/>
          <w:szCs w:val="28"/>
        </w:rPr>
        <w:t>М</w:t>
      </w:r>
      <w:r w:rsidR="00D22F42" w:rsidRPr="00D22F42">
        <w:rPr>
          <w:rFonts w:ascii="Times New Roman" w:hAnsi="Times New Roman" w:cs="Times New Roman"/>
          <w:sz w:val="28"/>
          <w:szCs w:val="28"/>
        </w:rPr>
        <w:t>етодические рекомендации</w:t>
      </w:r>
      <w:r w:rsidR="00D22F42">
        <w:rPr>
          <w:rFonts w:ascii="Times New Roman" w:hAnsi="Times New Roman" w:cs="Times New Roman"/>
          <w:sz w:val="28"/>
          <w:szCs w:val="28"/>
        </w:rPr>
        <w:t xml:space="preserve"> </w:t>
      </w:r>
      <w:r w:rsidR="00D22F42" w:rsidRPr="00D22F42">
        <w:rPr>
          <w:rFonts w:ascii="Times New Roman" w:hAnsi="Times New Roman" w:cs="Times New Roman"/>
          <w:sz w:val="28"/>
          <w:szCs w:val="28"/>
        </w:rPr>
        <w:t xml:space="preserve">исполнительным органам субъектов </w:t>
      </w:r>
      <w:r w:rsidR="00F6246B">
        <w:rPr>
          <w:rFonts w:ascii="Times New Roman" w:hAnsi="Times New Roman" w:cs="Times New Roman"/>
          <w:sz w:val="28"/>
          <w:szCs w:val="28"/>
        </w:rPr>
        <w:t>Р</w:t>
      </w:r>
      <w:r w:rsidR="00D22F42" w:rsidRPr="00D22F4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6246B">
        <w:rPr>
          <w:rFonts w:ascii="Times New Roman" w:hAnsi="Times New Roman" w:cs="Times New Roman"/>
          <w:sz w:val="28"/>
          <w:szCs w:val="28"/>
        </w:rPr>
        <w:t>Ф</w:t>
      </w:r>
      <w:r w:rsidR="00D22F42" w:rsidRPr="00D22F42">
        <w:rPr>
          <w:rFonts w:ascii="Times New Roman" w:hAnsi="Times New Roman" w:cs="Times New Roman"/>
          <w:sz w:val="28"/>
          <w:szCs w:val="28"/>
        </w:rPr>
        <w:t xml:space="preserve">едерации и руководителям организаций объектов в сфере труда, занятости и социальной защиты населения, учреждений медико-социальной экспертизы, территориальных органов </w:t>
      </w:r>
      <w:r w:rsidR="00374882">
        <w:rPr>
          <w:rFonts w:ascii="Times New Roman" w:hAnsi="Times New Roman" w:cs="Times New Roman"/>
          <w:sz w:val="28"/>
          <w:szCs w:val="28"/>
        </w:rPr>
        <w:t>Ф</w:t>
      </w:r>
      <w:r w:rsidR="00D22F42" w:rsidRPr="00D22F42">
        <w:rPr>
          <w:rFonts w:ascii="Times New Roman" w:hAnsi="Times New Roman" w:cs="Times New Roman"/>
          <w:sz w:val="28"/>
          <w:szCs w:val="28"/>
        </w:rPr>
        <w:t xml:space="preserve">онда пенсионного и социального страхования </w:t>
      </w:r>
      <w:r w:rsidR="00F6246B">
        <w:rPr>
          <w:rFonts w:ascii="Times New Roman" w:hAnsi="Times New Roman" w:cs="Times New Roman"/>
          <w:sz w:val="28"/>
          <w:szCs w:val="28"/>
        </w:rPr>
        <w:t>Р</w:t>
      </w:r>
      <w:r w:rsidR="00D22F42" w:rsidRPr="00D22F4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6246B">
        <w:rPr>
          <w:rFonts w:ascii="Times New Roman" w:hAnsi="Times New Roman" w:cs="Times New Roman"/>
          <w:sz w:val="28"/>
          <w:szCs w:val="28"/>
        </w:rPr>
        <w:t>Ф</w:t>
      </w:r>
      <w:r w:rsidR="00D22F42" w:rsidRPr="00D22F42">
        <w:rPr>
          <w:rFonts w:ascii="Times New Roman" w:hAnsi="Times New Roman" w:cs="Times New Roman"/>
          <w:sz w:val="28"/>
          <w:szCs w:val="28"/>
        </w:rPr>
        <w:t>едерации, обособленных подразделений и подведомственных ему учреждений по размещению информации об условиях доступности для инвалидов и других маломобильных групп населения объектов и предоставляемых услуг на официальном сайте в информационно-телекоммуникационной сети «Интернет» (</w:t>
      </w:r>
      <w:r w:rsidR="00D22F42" w:rsidRPr="00A63455">
        <w:rPr>
          <w:rFonts w:ascii="Times New Roman" w:hAnsi="Times New Roman" w:cs="Times New Roman"/>
          <w:sz w:val="28"/>
          <w:szCs w:val="28"/>
        </w:rPr>
        <w:t xml:space="preserve">далее соответственно – </w:t>
      </w:r>
      <w:r w:rsidR="00D22F42">
        <w:rPr>
          <w:rFonts w:ascii="Times New Roman" w:hAnsi="Times New Roman" w:cs="Times New Roman"/>
          <w:sz w:val="28"/>
          <w:szCs w:val="28"/>
        </w:rPr>
        <w:t>Методические р</w:t>
      </w:r>
      <w:r w:rsidR="00D22F42" w:rsidRPr="00A63455">
        <w:rPr>
          <w:rFonts w:ascii="Times New Roman" w:hAnsi="Times New Roman" w:cs="Times New Roman"/>
          <w:sz w:val="28"/>
          <w:szCs w:val="28"/>
        </w:rPr>
        <w:t xml:space="preserve">екомендации, сайт, </w:t>
      </w:r>
      <w:r w:rsidR="00D22F42">
        <w:rPr>
          <w:rFonts w:ascii="Times New Roman" w:hAnsi="Times New Roman" w:cs="Times New Roman"/>
          <w:sz w:val="28"/>
          <w:szCs w:val="28"/>
        </w:rPr>
        <w:t>сеть «И</w:t>
      </w:r>
      <w:r w:rsidR="00D22F42" w:rsidRPr="00A63455">
        <w:rPr>
          <w:rFonts w:ascii="Times New Roman" w:hAnsi="Times New Roman" w:cs="Times New Roman"/>
          <w:sz w:val="28"/>
          <w:szCs w:val="28"/>
        </w:rPr>
        <w:t>нтернет</w:t>
      </w:r>
      <w:r w:rsidR="00D22F42">
        <w:rPr>
          <w:rFonts w:ascii="Times New Roman" w:hAnsi="Times New Roman" w:cs="Times New Roman"/>
          <w:sz w:val="28"/>
          <w:szCs w:val="28"/>
        </w:rPr>
        <w:t>»</w:t>
      </w:r>
      <w:r w:rsidR="00D22F42" w:rsidRPr="00D22F42">
        <w:rPr>
          <w:rFonts w:ascii="Times New Roman" w:hAnsi="Times New Roman" w:cs="Times New Roman"/>
          <w:sz w:val="28"/>
          <w:szCs w:val="28"/>
        </w:rPr>
        <w:t>) разработаны по результатам анализа и экспертной оценки сайтов организаций и учреждений, а также международных и российских нормативных правовых, организационных и методических документов и российского и зарубежного опыта.</w:t>
      </w:r>
    </w:p>
    <w:p w14:paraId="6E9E2B3D" w14:textId="6DE2DDE5" w:rsidR="00554E00" w:rsidRDefault="00554E00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содержат примерную форму макета оформления раздела «Доступная среда» на сайте, предусмотренную Приложением к Методическим рекомендациям. </w:t>
      </w:r>
    </w:p>
    <w:p w14:paraId="7816D4C6" w14:textId="77777777" w:rsidR="00D22F42" w:rsidRDefault="00D22F42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42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не являются основанием проведения контрольно-надзорных мероприятий. </w:t>
      </w:r>
    </w:p>
    <w:p w14:paraId="7115DFCE" w14:textId="7BDAA64D" w:rsidR="00D22F42" w:rsidRDefault="00D22F42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размещения </w:t>
      </w:r>
      <w:r w:rsidRPr="00D22F42">
        <w:rPr>
          <w:rFonts w:ascii="Times New Roman" w:hAnsi="Times New Roman" w:cs="Times New Roman"/>
          <w:sz w:val="28"/>
          <w:szCs w:val="28"/>
        </w:rPr>
        <w:t>информации об условиях доступности для инвалидов и других маломобильных групп населения объектов и предоставляемых услуг на сайт</w:t>
      </w:r>
      <w:r w:rsidR="0093540C">
        <w:rPr>
          <w:rFonts w:ascii="Times New Roman" w:hAnsi="Times New Roman" w:cs="Times New Roman"/>
          <w:sz w:val="28"/>
          <w:szCs w:val="28"/>
        </w:rPr>
        <w:t>ах</w:t>
      </w:r>
      <w:r w:rsidRPr="00D22F42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93540C">
        <w:rPr>
          <w:rFonts w:ascii="Times New Roman" w:hAnsi="Times New Roman" w:cs="Times New Roman"/>
          <w:sz w:val="28"/>
          <w:szCs w:val="28"/>
        </w:rPr>
        <w:t xml:space="preserve"> осуществляется с учетом Методических рекомендаций.</w:t>
      </w:r>
    </w:p>
    <w:p w14:paraId="70691FDF" w14:textId="24F5EE75" w:rsidR="0093540C" w:rsidRPr="0075032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27">
        <w:rPr>
          <w:rFonts w:ascii="Times New Roman" w:hAnsi="Times New Roman" w:cs="Times New Roman"/>
          <w:sz w:val="28"/>
          <w:szCs w:val="28"/>
        </w:rPr>
        <w:t>2.</w:t>
      </w:r>
      <w:r w:rsidR="00553009">
        <w:rPr>
          <w:rFonts w:ascii="Times New Roman" w:hAnsi="Times New Roman" w:cs="Times New Roman"/>
          <w:sz w:val="28"/>
          <w:szCs w:val="28"/>
        </w:rPr>
        <w:t> </w:t>
      </w:r>
      <w:r w:rsidRPr="00750327">
        <w:rPr>
          <w:rFonts w:ascii="Times New Roman" w:hAnsi="Times New Roman" w:cs="Times New Roman"/>
          <w:sz w:val="28"/>
          <w:szCs w:val="28"/>
        </w:rPr>
        <w:t>Методические рекомендации могут быть основой:</w:t>
      </w:r>
    </w:p>
    <w:p w14:paraId="73B632A2" w14:textId="1D49815F" w:rsidR="0093540C" w:rsidRPr="0075032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2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для формирования исполнительными органами субъектов Российской Федерации региональных перечней работ </w:t>
      </w:r>
      <w:r w:rsidR="00750327" w:rsidRPr="0075032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 </w:t>
      </w:r>
      <w:r w:rsidRPr="00750327">
        <w:rPr>
          <w:rFonts w:ascii="Times New Roman" w:hAnsi="Times New Roman" w:cs="Times New Roman"/>
          <w:sz w:val="28"/>
          <w:szCs w:val="28"/>
        </w:rPr>
        <w:t>размещени</w:t>
      </w:r>
      <w:r w:rsidR="00750327" w:rsidRPr="00750327">
        <w:rPr>
          <w:rFonts w:ascii="Times New Roman" w:hAnsi="Times New Roman" w:cs="Times New Roman"/>
          <w:sz w:val="28"/>
          <w:szCs w:val="28"/>
        </w:rPr>
        <w:t>ю</w:t>
      </w:r>
      <w:r w:rsidRPr="00750327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374882">
        <w:rPr>
          <w:rFonts w:ascii="Times New Roman" w:hAnsi="Times New Roman" w:cs="Times New Roman"/>
          <w:sz w:val="28"/>
          <w:szCs w:val="28"/>
        </w:rPr>
        <w:t>и</w:t>
      </w:r>
      <w:r w:rsidRPr="00750327">
        <w:rPr>
          <w:rFonts w:ascii="Times New Roman" w:hAnsi="Times New Roman" w:cs="Times New Roman"/>
          <w:sz w:val="28"/>
          <w:szCs w:val="28"/>
        </w:rPr>
        <w:t xml:space="preserve"> об условиях доступности объектов и предоставляемых услуг для инвалидов, имеющих нарушения функций:</w:t>
      </w:r>
    </w:p>
    <w:p w14:paraId="6945CAAB" w14:textId="4670DDB4" w:rsidR="0093540C" w:rsidRPr="0075032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27">
        <w:rPr>
          <w:rFonts w:ascii="Times New Roman" w:hAnsi="Times New Roman" w:cs="Times New Roman"/>
          <w:sz w:val="28"/>
          <w:szCs w:val="28"/>
        </w:rPr>
        <w:t>зрения, в том числе использующих собаку проводника;</w:t>
      </w:r>
    </w:p>
    <w:p w14:paraId="60D37FAB" w14:textId="4D6719A2" w:rsidR="0093540C" w:rsidRPr="0075032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27">
        <w:rPr>
          <w:rFonts w:ascii="Times New Roman" w:hAnsi="Times New Roman" w:cs="Times New Roman"/>
          <w:sz w:val="28"/>
          <w:szCs w:val="28"/>
        </w:rPr>
        <w:t>слуха;</w:t>
      </w:r>
    </w:p>
    <w:p w14:paraId="37AF06D0" w14:textId="074F437B" w:rsidR="0093540C" w:rsidRPr="0075032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27">
        <w:rPr>
          <w:rFonts w:ascii="Times New Roman" w:hAnsi="Times New Roman" w:cs="Times New Roman"/>
          <w:sz w:val="28"/>
          <w:szCs w:val="28"/>
        </w:rPr>
        <w:t>верхних конечностей;</w:t>
      </w:r>
    </w:p>
    <w:p w14:paraId="52F7A75A" w14:textId="5694A104" w:rsidR="0093540C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A72">
        <w:rPr>
          <w:rFonts w:ascii="Times New Roman" w:hAnsi="Times New Roman" w:cs="Times New Roman"/>
          <w:sz w:val="28"/>
          <w:szCs w:val="28"/>
        </w:rPr>
        <w:lastRenderedPageBreak/>
        <w:t>нижних конечностей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15BB1D" w14:textId="77777777" w:rsidR="0093540C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A72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аппарата, в том числе использующих кресла-коляски, </w:t>
      </w:r>
    </w:p>
    <w:p w14:paraId="5B2A4EC4" w14:textId="77777777" w:rsidR="0093540C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A72">
        <w:rPr>
          <w:rFonts w:ascii="Times New Roman" w:hAnsi="Times New Roman" w:cs="Times New Roman"/>
          <w:sz w:val="28"/>
          <w:szCs w:val="28"/>
        </w:rPr>
        <w:t>интеллекта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62D2F5" w14:textId="012DF55B" w:rsidR="0093540C" w:rsidRPr="005B2A72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Pr="005B2A72">
        <w:rPr>
          <w:rFonts w:ascii="Times New Roman" w:hAnsi="Times New Roman" w:cs="Times New Roman"/>
          <w:sz w:val="28"/>
          <w:szCs w:val="28"/>
        </w:rPr>
        <w:t>языковых и речевых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FD63B0" w14:textId="1AF42DE4" w:rsidR="0093540C" w:rsidRPr="00863CB7" w:rsidRDefault="0093540C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40C">
        <w:rPr>
          <w:rFonts w:ascii="Times New Roman" w:hAnsi="Times New Roman" w:cs="Times New Roman"/>
          <w:sz w:val="28"/>
          <w:szCs w:val="28"/>
        </w:rPr>
        <w:t>3.</w:t>
      </w:r>
      <w:r w:rsidR="00553009">
        <w:rPr>
          <w:rFonts w:ascii="Times New Roman" w:hAnsi="Times New Roman" w:cs="Times New Roman"/>
          <w:sz w:val="28"/>
          <w:szCs w:val="28"/>
        </w:rPr>
        <w:t> </w:t>
      </w:r>
      <w:r w:rsidRPr="0093540C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с Конституцией Российской Федерации, нормами международного права, признанными в Российской Федерации, нормами </w:t>
      </w:r>
      <w:r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законодательства в сфере </w:t>
      </w:r>
      <w:r w:rsidR="00863CB7"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 и информационных технологий, </w:t>
      </w:r>
      <w:r w:rsidR="00E90F7F"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>защиты</w:t>
      </w:r>
      <w:r w:rsidR="00863CB7"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</w:t>
      </w:r>
      <w:r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3CB7"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труда и занятости </w:t>
      </w:r>
      <w:r w:rsidR="00E90F7F"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</w:t>
      </w:r>
      <w:r w:rsidRPr="00863CB7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числе:</w:t>
      </w:r>
    </w:p>
    <w:p w14:paraId="779B1EF8" w14:textId="77777777" w:rsidR="00750327" w:rsidRPr="00E90F7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 xml:space="preserve">Конвенцией ООН о правах инвалидов, принятой резолюцией 61/106 </w:t>
      </w:r>
      <w:r w:rsidRPr="00E90F7F">
        <w:rPr>
          <w:sz w:val="28"/>
          <w:szCs w:val="28"/>
        </w:rPr>
        <w:t>Генеральной Ассамблеи ООН от 13 декабря 2006 года;</w:t>
      </w:r>
    </w:p>
    <w:p w14:paraId="41F26E0D" w14:textId="3BC8B0FB" w:rsidR="00A50C47" w:rsidRPr="00E90F7F" w:rsidRDefault="00A50C4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90F7F">
        <w:rPr>
          <w:sz w:val="28"/>
          <w:szCs w:val="28"/>
        </w:rPr>
        <w:t>Указом Президента РФ от 09</w:t>
      </w:r>
      <w:r w:rsidR="00891585" w:rsidRPr="00E90F7F">
        <w:rPr>
          <w:sz w:val="28"/>
          <w:szCs w:val="28"/>
        </w:rPr>
        <w:t xml:space="preserve"> мая </w:t>
      </w:r>
      <w:r w:rsidRPr="00E90F7F">
        <w:rPr>
          <w:sz w:val="28"/>
          <w:szCs w:val="28"/>
        </w:rPr>
        <w:t>2017</w:t>
      </w:r>
      <w:r w:rsidR="00891585" w:rsidRPr="00E90F7F">
        <w:rPr>
          <w:sz w:val="28"/>
          <w:szCs w:val="28"/>
        </w:rPr>
        <w:t xml:space="preserve"> г.</w:t>
      </w:r>
      <w:r w:rsidRPr="00E90F7F">
        <w:rPr>
          <w:sz w:val="28"/>
          <w:szCs w:val="28"/>
        </w:rPr>
        <w:t xml:space="preserve"> № 203 </w:t>
      </w:r>
      <w:r w:rsidR="00891585" w:rsidRPr="00E90F7F">
        <w:rPr>
          <w:sz w:val="28"/>
          <w:szCs w:val="28"/>
        </w:rPr>
        <w:t>«</w:t>
      </w:r>
      <w:r w:rsidRPr="00E90F7F">
        <w:rPr>
          <w:sz w:val="28"/>
          <w:szCs w:val="28"/>
        </w:rPr>
        <w:t>О Стратегии развития информационного общества в Российской Федерации на 2017-2030 годы</w:t>
      </w:r>
      <w:r w:rsidR="00891585" w:rsidRPr="00E90F7F">
        <w:rPr>
          <w:sz w:val="28"/>
          <w:szCs w:val="28"/>
        </w:rPr>
        <w:t>»</w:t>
      </w:r>
      <w:r w:rsidR="00E90F7F">
        <w:rPr>
          <w:sz w:val="28"/>
          <w:szCs w:val="28"/>
        </w:rPr>
        <w:t>;</w:t>
      </w:r>
    </w:p>
    <w:p w14:paraId="69EDD6BB" w14:textId="6C7D8A3C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Федеральным законом от 24 ноября 1995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181-ФЗ «О социальной защите инвалидов в Российской Федерации»;</w:t>
      </w:r>
    </w:p>
    <w:p w14:paraId="1AAEDD6E" w14:textId="08D575E4" w:rsidR="00240C9C" w:rsidRPr="003F4EEF" w:rsidRDefault="00240C9C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Федеральны</w:t>
      </w:r>
      <w:r w:rsidR="00301462" w:rsidRPr="003F4EEF">
        <w:rPr>
          <w:sz w:val="28"/>
          <w:szCs w:val="28"/>
        </w:rPr>
        <w:t>м</w:t>
      </w:r>
      <w:r w:rsidRPr="003F4EEF">
        <w:rPr>
          <w:sz w:val="28"/>
          <w:szCs w:val="28"/>
        </w:rPr>
        <w:t xml:space="preserve"> закон</w:t>
      </w:r>
      <w:r w:rsidR="00301462" w:rsidRPr="003F4EEF">
        <w:rPr>
          <w:sz w:val="28"/>
          <w:szCs w:val="28"/>
        </w:rPr>
        <w:t>ом</w:t>
      </w:r>
      <w:r w:rsidRPr="003F4EEF">
        <w:rPr>
          <w:sz w:val="28"/>
          <w:szCs w:val="28"/>
        </w:rPr>
        <w:t xml:space="preserve"> от 27 июля 2006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 149-ФЗ «Об информации, информационных технологиях и о защите информации»</w:t>
      </w:r>
      <w:r w:rsidR="00863CB7">
        <w:rPr>
          <w:sz w:val="28"/>
          <w:szCs w:val="28"/>
        </w:rPr>
        <w:t>;</w:t>
      </w:r>
    </w:p>
    <w:p w14:paraId="42B2F4C2" w14:textId="7F7B1D00" w:rsidR="00B56EBE" w:rsidRPr="003F4EEF" w:rsidRDefault="00B56EBE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Федеральным законом от 9 февраля 2009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самоуправления»;</w:t>
      </w:r>
    </w:p>
    <w:p w14:paraId="6453A184" w14:textId="3EF62283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Федеральным законом от 28 декабря 2013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442-ФЗ «Об основах социального обслуживания граждан в Российской Федерации»;</w:t>
      </w:r>
    </w:p>
    <w:p w14:paraId="23AC9266" w14:textId="52933722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Федеральным законом от 21 декабря 2021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414-ФЗ «Об общих принципах организации публичной власти в субъектах Российской Федерации»;</w:t>
      </w:r>
    </w:p>
    <w:p w14:paraId="1A18BBC1" w14:textId="2CBE340C" w:rsidR="00301462" w:rsidRPr="00301462" w:rsidRDefault="00301462" w:rsidP="0029359A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01462">
        <w:rPr>
          <w:sz w:val="28"/>
          <w:szCs w:val="28"/>
        </w:rPr>
        <w:t>Федеральны</w:t>
      </w:r>
      <w:r w:rsidRPr="003F4EEF">
        <w:rPr>
          <w:sz w:val="28"/>
          <w:szCs w:val="28"/>
        </w:rPr>
        <w:t>м</w:t>
      </w:r>
      <w:r w:rsidRPr="00301462">
        <w:rPr>
          <w:sz w:val="28"/>
          <w:szCs w:val="28"/>
        </w:rPr>
        <w:t xml:space="preserve"> закон</w:t>
      </w:r>
      <w:r w:rsidRPr="003F4EEF">
        <w:rPr>
          <w:sz w:val="28"/>
          <w:szCs w:val="28"/>
        </w:rPr>
        <w:t>ом</w:t>
      </w:r>
      <w:r w:rsidRPr="00301462">
        <w:rPr>
          <w:sz w:val="28"/>
          <w:szCs w:val="28"/>
        </w:rPr>
        <w:t xml:space="preserve"> от 14</w:t>
      </w:r>
      <w:r w:rsidRPr="003F4EEF">
        <w:rPr>
          <w:sz w:val="28"/>
          <w:szCs w:val="28"/>
        </w:rPr>
        <w:t xml:space="preserve"> июля </w:t>
      </w:r>
      <w:r w:rsidRPr="00301462">
        <w:rPr>
          <w:sz w:val="28"/>
          <w:szCs w:val="28"/>
        </w:rPr>
        <w:t>2022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</w:t>
      </w:r>
      <w:r w:rsidRPr="00301462">
        <w:rPr>
          <w:sz w:val="28"/>
          <w:szCs w:val="28"/>
        </w:rPr>
        <w:t xml:space="preserve"> </w:t>
      </w:r>
      <w:r w:rsidRPr="003F4EEF">
        <w:rPr>
          <w:sz w:val="28"/>
          <w:szCs w:val="28"/>
        </w:rPr>
        <w:t>№ </w:t>
      </w:r>
      <w:r w:rsidRPr="00301462">
        <w:rPr>
          <w:sz w:val="28"/>
          <w:szCs w:val="28"/>
        </w:rPr>
        <w:t>236-ФЗ</w:t>
      </w:r>
      <w:r w:rsidRPr="003F4EEF">
        <w:rPr>
          <w:sz w:val="28"/>
          <w:szCs w:val="28"/>
        </w:rPr>
        <w:t xml:space="preserve"> «</w:t>
      </w:r>
      <w:r w:rsidRPr="00301462">
        <w:rPr>
          <w:sz w:val="28"/>
          <w:szCs w:val="28"/>
        </w:rPr>
        <w:t>О Фонде пенсионного и социального страхования Российской Федерации</w:t>
      </w:r>
      <w:r w:rsidRPr="003F4EEF">
        <w:rPr>
          <w:sz w:val="28"/>
          <w:szCs w:val="28"/>
        </w:rPr>
        <w:t>»</w:t>
      </w:r>
      <w:r w:rsidR="004D19F0" w:rsidRPr="003F4EEF">
        <w:rPr>
          <w:sz w:val="28"/>
          <w:szCs w:val="28"/>
        </w:rPr>
        <w:t>;</w:t>
      </w:r>
    </w:p>
    <w:p w14:paraId="5110D63F" w14:textId="35268D2D" w:rsidR="004D19F0" w:rsidRPr="004D19F0" w:rsidRDefault="004D19F0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D19F0">
        <w:rPr>
          <w:sz w:val="28"/>
          <w:szCs w:val="28"/>
        </w:rPr>
        <w:t>Федеральны</w:t>
      </w:r>
      <w:r w:rsidRPr="003F4EEF">
        <w:rPr>
          <w:sz w:val="28"/>
          <w:szCs w:val="28"/>
        </w:rPr>
        <w:t>м</w:t>
      </w:r>
      <w:r w:rsidRPr="004D19F0">
        <w:rPr>
          <w:sz w:val="28"/>
          <w:szCs w:val="28"/>
        </w:rPr>
        <w:t xml:space="preserve"> закон</w:t>
      </w:r>
      <w:r w:rsidRPr="003F4EEF">
        <w:rPr>
          <w:sz w:val="28"/>
          <w:szCs w:val="28"/>
        </w:rPr>
        <w:t>ом</w:t>
      </w:r>
      <w:r w:rsidRPr="004D19F0">
        <w:rPr>
          <w:sz w:val="28"/>
          <w:szCs w:val="28"/>
        </w:rPr>
        <w:t xml:space="preserve"> от 12</w:t>
      </w:r>
      <w:r w:rsidRPr="003F4EEF">
        <w:rPr>
          <w:sz w:val="28"/>
          <w:szCs w:val="28"/>
        </w:rPr>
        <w:t xml:space="preserve"> декабря </w:t>
      </w:r>
      <w:r w:rsidRPr="004D19F0">
        <w:rPr>
          <w:sz w:val="28"/>
          <w:szCs w:val="28"/>
        </w:rPr>
        <w:t>2023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</w:t>
      </w:r>
      <w:r w:rsidRPr="004D19F0">
        <w:rPr>
          <w:sz w:val="28"/>
          <w:szCs w:val="28"/>
        </w:rPr>
        <w:t xml:space="preserve"> </w:t>
      </w:r>
      <w:r w:rsidRPr="003F4EEF">
        <w:rPr>
          <w:sz w:val="28"/>
          <w:szCs w:val="28"/>
        </w:rPr>
        <w:t>№ </w:t>
      </w:r>
      <w:r w:rsidRPr="004D19F0">
        <w:rPr>
          <w:sz w:val="28"/>
          <w:szCs w:val="28"/>
        </w:rPr>
        <w:t>565-ФЗ</w:t>
      </w:r>
      <w:r w:rsidRPr="003F4EEF">
        <w:rPr>
          <w:sz w:val="28"/>
          <w:szCs w:val="28"/>
        </w:rPr>
        <w:t xml:space="preserve"> «</w:t>
      </w:r>
      <w:r w:rsidRPr="004D19F0">
        <w:rPr>
          <w:sz w:val="28"/>
          <w:szCs w:val="28"/>
        </w:rPr>
        <w:t>О занятости населения в Российской Федерации</w:t>
      </w:r>
      <w:r w:rsidRPr="003F4EEF">
        <w:rPr>
          <w:sz w:val="28"/>
          <w:szCs w:val="28"/>
        </w:rPr>
        <w:t>»;</w:t>
      </w:r>
    </w:p>
    <w:p w14:paraId="470AE130" w14:textId="2E5AC76F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Постановлением Правительства Российской Федерации от 17 июня 2015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 xml:space="preserve">599 «О порядке и сроках разработки федеральными органами исполнительной </w:t>
      </w:r>
      <w:r w:rsidRPr="003F4EEF">
        <w:rPr>
          <w:sz w:val="28"/>
          <w:szCs w:val="28"/>
        </w:rPr>
        <w:lastRenderedPageBreak/>
        <w:t>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деятельности»;</w:t>
      </w:r>
    </w:p>
    <w:p w14:paraId="76CB5D14" w14:textId="5473E83D" w:rsidR="00C026BE" w:rsidRPr="003F4EEF" w:rsidRDefault="00C026BE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Постановлением Правительства Российской Федерации от 29 марта 2019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363 «Об утверждении государственной программы Российской Федерации «Доступная среда»;</w:t>
      </w:r>
    </w:p>
    <w:p w14:paraId="076DC296" w14:textId="60EF69D5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Постановлением Правительства Российской Федерации от 5 ноября 2022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CB3403" w:rsidRPr="003F4EEF">
        <w:rPr>
          <w:sz w:val="28"/>
          <w:szCs w:val="28"/>
        </w:rPr>
        <w:t> </w:t>
      </w:r>
      <w:r w:rsidRPr="003F4EEF">
        <w:rPr>
          <w:sz w:val="28"/>
          <w:szCs w:val="28"/>
        </w:rPr>
        <w:t>1999 «Об определении форматов, предназначенных исключительно для использования слепыми, слабовидящими и лицами с иными ограниченными способностями воспринимать печатную информацию (рельефно-точечным шрифтом и другими специальными способами, доступными для слепых, слабовидящих и лиц с иными ограниченными способностями воспринимать печатную информацию), показаний, при наличии</w:t>
      </w:r>
      <w:r>
        <w:rPr>
          <w:sz w:val="28"/>
          <w:szCs w:val="28"/>
        </w:rPr>
        <w:t xml:space="preserve"> которых лица с ограниченными способностями воспринимать печатную информацию могут использовать экземпляры произведений, созданные в таких форматах, и библиотек и иных организаций, предоставляющих доступ через информационно-</w:t>
      </w:r>
      <w:r w:rsidRPr="003F4EEF">
        <w:rPr>
          <w:sz w:val="28"/>
          <w:szCs w:val="28"/>
        </w:rPr>
        <w:t>телекоммуникационные сети к экземплярам произведений, созданным в таких форматах, и имеющих право осуществлять трансграничный обмен экземплярами произведений, созданными в таких форматах, а также порядка предоставления такого доступа и осуществления трансграничного обмена этими экземплярами и о признании утратившим силу постановления Правительства Российской Федерации от 23 января 2016 г. № 32»;</w:t>
      </w:r>
    </w:p>
    <w:p w14:paraId="728940D1" w14:textId="76EC05BC" w:rsidR="00D64399" w:rsidRPr="003F4EEF" w:rsidRDefault="00D64399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EF">
        <w:rPr>
          <w:rFonts w:ascii="Times New Roman" w:hAnsi="Times New Roman" w:cs="Times New Roman"/>
          <w:sz w:val="28"/>
          <w:szCs w:val="28"/>
        </w:rPr>
        <w:t>Распоряжение</w:t>
      </w:r>
      <w:r w:rsidR="00D25E7C" w:rsidRPr="003F4EEF">
        <w:rPr>
          <w:rFonts w:ascii="Times New Roman" w:hAnsi="Times New Roman" w:cs="Times New Roman"/>
          <w:sz w:val="28"/>
          <w:szCs w:val="28"/>
        </w:rPr>
        <w:t>м</w:t>
      </w:r>
      <w:r w:rsidRPr="003F4EEF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D25E7C" w:rsidRPr="003F4EE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F4EEF">
        <w:rPr>
          <w:rFonts w:ascii="Times New Roman" w:hAnsi="Times New Roman" w:cs="Times New Roman"/>
          <w:sz w:val="28"/>
          <w:szCs w:val="28"/>
        </w:rPr>
        <w:t>Ф</w:t>
      </w:r>
      <w:r w:rsidR="00D25E7C" w:rsidRPr="003F4EEF">
        <w:rPr>
          <w:rFonts w:ascii="Times New Roman" w:hAnsi="Times New Roman" w:cs="Times New Roman"/>
          <w:sz w:val="28"/>
          <w:szCs w:val="28"/>
        </w:rPr>
        <w:t>едерации</w:t>
      </w:r>
      <w:r w:rsidRPr="003F4EEF">
        <w:rPr>
          <w:rFonts w:ascii="Times New Roman" w:hAnsi="Times New Roman" w:cs="Times New Roman"/>
          <w:sz w:val="28"/>
          <w:szCs w:val="28"/>
        </w:rPr>
        <w:t xml:space="preserve"> от 10</w:t>
      </w:r>
      <w:r w:rsidR="00D25E7C" w:rsidRPr="003F4EEF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3F4EEF">
        <w:rPr>
          <w:rFonts w:ascii="Times New Roman" w:hAnsi="Times New Roman" w:cs="Times New Roman"/>
          <w:sz w:val="28"/>
          <w:szCs w:val="28"/>
        </w:rPr>
        <w:t>2013</w:t>
      </w:r>
      <w:r w:rsidR="003C0523">
        <w:rPr>
          <w:rFonts w:ascii="Times New Roman" w:hAnsi="Times New Roman" w:cs="Times New Roman"/>
          <w:sz w:val="28"/>
          <w:szCs w:val="28"/>
        </w:rPr>
        <w:t> </w:t>
      </w:r>
      <w:r w:rsidR="00D25E7C" w:rsidRPr="003F4EEF">
        <w:rPr>
          <w:rFonts w:ascii="Times New Roman" w:hAnsi="Times New Roman" w:cs="Times New Roman"/>
          <w:sz w:val="28"/>
          <w:szCs w:val="28"/>
        </w:rPr>
        <w:t>г.</w:t>
      </w:r>
      <w:r w:rsidRPr="003F4EEF">
        <w:rPr>
          <w:rFonts w:ascii="Times New Roman" w:hAnsi="Times New Roman" w:cs="Times New Roman"/>
          <w:sz w:val="28"/>
          <w:szCs w:val="28"/>
        </w:rPr>
        <w:t xml:space="preserve"> № 1187-р «О Перечнях информации о деятельности государственных органов, органов местного самоуправления, размещаемой в сети </w:t>
      </w:r>
      <w:r w:rsidR="00D25E7C" w:rsidRPr="003F4EEF">
        <w:rPr>
          <w:rFonts w:ascii="Times New Roman" w:hAnsi="Times New Roman" w:cs="Times New Roman"/>
          <w:sz w:val="28"/>
          <w:szCs w:val="28"/>
        </w:rPr>
        <w:t>«</w:t>
      </w:r>
      <w:r w:rsidRPr="003F4EEF">
        <w:rPr>
          <w:rFonts w:ascii="Times New Roman" w:hAnsi="Times New Roman" w:cs="Times New Roman"/>
          <w:sz w:val="28"/>
          <w:szCs w:val="28"/>
        </w:rPr>
        <w:t>Интернет</w:t>
      </w:r>
      <w:r w:rsidR="00D25E7C" w:rsidRPr="003F4EEF">
        <w:rPr>
          <w:rFonts w:ascii="Times New Roman" w:hAnsi="Times New Roman" w:cs="Times New Roman"/>
          <w:sz w:val="28"/>
          <w:szCs w:val="28"/>
        </w:rPr>
        <w:t>»</w:t>
      </w:r>
      <w:r w:rsidRPr="003F4EEF">
        <w:rPr>
          <w:rFonts w:ascii="Times New Roman" w:hAnsi="Times New Roman" w:cs="Times New Roman"/>
          <w:sz w:val="28"/>
          <w:szCs w:val="28"/>
        </w:rPr>
        <w:t xml:space="preserve"> в форме открытых данных»</w:t>
      </w:r>
    </w:p>
    <w:p w14:paraId="3929719F" w14:textId="72787E38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Распоряжением Правительства Российской Федерации от 18 декабря 2021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3711-р «Об утверждении Концепции развития в Российской Федерации системы комплексной реабилитации и абилитации инвалидов, в том числе детей-инвалидов, на период до 2025 года»;</w:t>
      </w:r>
    </w:p>
    <w:p w14:paraId="05F8A5D9" w14:textId="73E7AB0E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lastRenderedPageBreak/>
        <w:t>Распоряжением Правительства Российской Федерации от 16 августа 2022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2253-р «Об утверждении плана мероприятий по реализации Концепции развития в Российской Федерации системы комплексной реабилитации и абилитации инвалидов, в том числе детей-инвалидов, на период до 2025 года»;</w:t>
      </w:r>
    </w:p>
    <w:p w14:paraId="2EFF3B71" w14:textId="4B4BEDC4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труда и социальной защиты Российской Федерации от 6 декабря 2012 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575 «Об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населения»;</w:t>
      </w:r>
    </w:p>
    <w:p w14:paraId="10982E14" w14:textId="5BADB2B3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труда и социальной защиты Российской Федерации от 25 декабря 2012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626 «Об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населения»;</w:t>
      </w:r>
    </w:p>
    <w:p w14:paraId="392C6871" w14:textId="6787E063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труда и социальной защиты Российской Федерации от 25 декабря 2012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специфики»;</w:t>
      </w:r>
    </w:p>
    <w:p w14:paraId="3A60C68C" w14:textId="1689479F" w:rsidR="00D25E7C" w:rsidRPr="003F4EEF" w:rsidRDefault="00D25E7C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труда и социальной защиты Российской Федерации от 30 июля 2015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</w:t>
      </w:r>
    </w:p>
    <w:p w14:paraId="25AF687E" w14:textId="12ABA350" w:rsidR="00750327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труда и социальной защиты Российской Федерации от 18 сентября 2024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 xml:space="preserve">466н «Об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 порядка привлечения к разработке индивидуальной программы реабилитации и абилитации инвалида и индивидуальной программы </w:t>
      </w:r>
      <w:r w:rsidRPr="003F4EEF">
        <w:rPr>
          <w:sz w:val="28"/>
          <w:szCs w:val="28"/>
        </w:rPr>
        <w:lastRenderedPageBreak/>
        <w:t>реабилитации и абилитации ребенка-инвалида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ребенка-инвалида,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Федерации»;</w:t>
      </w:r>
    </w:p>
    <w:p w14:paraId="2D30CD75" w14:textId="08EDFF91" w:rsidR="000F694B" w:rsidRPr="000F694B" w:rsidRDefault="000F694B" w:rsidP="000F694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F694B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0F694B">
        <w:rPr>
          <w:sz w:val="28"/>
          <w:szCs w:val="28"/>
        </w:rPr>
        <w:t xml:space="preserve"> Минэкономразвития России от 15</w:t>
      </w:r>
      <w:r>
        <w:rPr>
          <w:sz w:val="28"/>
          <w:szCs w:val="28"/>
        </w:rPr>
        <w:t xml:space="preserve"> ноября </w:t>
      </w:r>
      <w:r w:rsidRPr="000F694B">
        <w:rPr>
          <w:sz w:val="28"/>
          <w:szCs w:val="28"/>
        </w:rPr>
        <w:t xml:space="preserve">2022 </w:t>
      </w:r>
      <w:r>
        <w:rPr>
          <w:sz w:val="28"/>
          <w:szCs w:val="28"/>
        </w:rPr>
        <w:t>№ </w:t>
      </w:r>
      <w:r w:rsidRPr="000F694B">
        <w:rPr>
          <w:sz w:val="28"/>
          <w:szCs w:val="28"/>
        </w:rPr>
        <w:t>624</w:t>
      </w:r>
      <w:r>
        <w:rPr>
          <w:sz w:val="28"/>
          <w:szCs w:val="28"/>
        </w:rPr>
        <w:t xml:space="preserve"> «</w:t>
      </w:r>
      <w:r w:rsidRPr="000F694B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0F694B">
        <w:rPr>
          <w:sz w:val="28"/>
          <w:szCs w:val="28"/>
        </w:rPr>
        <w:t>утверждении Требований к технологическим,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</w:t>
      </w:r>
      <w:r>
        <w:rPr>
          <w:sz w:val="28"/>
          <w:szCs w:val="28"/>
        </w:rPr>
        <w:t>»;</w:t>
      </w:r>
    </w:p>
    <w:p w14:paraId="52FCE477" w14:textId="7A071C8A" w:rsidR="000620C0" w:rsidRPr="000620C0" w:rsidRDefault="000620C0" w:rsidP="000620C0">
      <w:pPr>
        <w:pStyle w:val="ConsPlusNormal"/>
        <w:spacing w:line="360" w:lineRule="auto"/>
        <w:ind w:firstLine="709"/>
        <w:jc w:val="both"/>
        <w:rPr>
          <w:sz w:val="16"/>
          <w:szCs w:val="16"/>
        </w:rPr>
      </w:pPr>
      <w:r w:rsidRPr="000620C0">
        <w:rPr>
          <w:sz w:val="28"/>
          <w:szCs w:val="14"/>
        </w:rPr>
        <w:t>Приказ</w:t>
      </w:r>
      <w:r>
        <w:rPr>
          <w:sz w:val="28"/>
          <w:szCs w:val="14"/>
        </w:rPr>
        <w:t>ом</w:t>
      </w:r>
      <w:r w:rsidRPr="000620C0">
        <w:rPr>
          <w:sz w:val="28"/>
          <w:szCs w:val="14"/>
        </w:rPr>
        <w:t xml:space="preserve"> Минкомсвязи России от 16</w:t>
      </w:r>
      <w:r>
        <w:rPr>
          <w:sz w:val="28"/>
          <w:szCs w:val="14"/>
        </w:rPr>
        <w:t xml:space="preserve"> октября </w:t>
      </w:r>
      <w:r w:rsidRPr="000620C0">
        <w:rPr>
          <w:sz w:val="28"/>
          <w:szCs w:val="14"/>
        </w:rPr>
        <w:t xml:space="preserve">2015 </w:t>
      </w:r>
      <w:r>
        <w:rPr>
          <w:sz w:val="28"/>
          <w:szCs w:val="14"/>
        </w:rPr>
        <w:t>№ </w:t>
      </w:r>
      <w:r w:rsidRPr="000620C0">
        <w:rPr>
          <w:sz w:val="28"/>
          <w:szCs w:val="14"/>
        </w:rPr>
        <w:t xml:space="preserve">405 </w:t>
      </w:r>
      <w:r>
        <w:rPr>
          <w:sz w:val="28"/>
          <w:szCs w:val="14"/>
        </w:rPr>
        <w:t>«</w:t>
      </w:r>
      <w:r w:rsidRPr="000620C0">
        <w:rPr>
          <w:sz w:val="28"/>
          <w:szCs w:val="14"/>
        </w:rPr>
        <w:t>Об</w:t>
      </w:r>
      <w:r>
        <w:rPr>
          <w:sz w:val="28"/>
          <w:szCs w:val="14"/>
        </w:rPr>
        <w:t> </w:t>
      </w:r>
      <w:r w:rsidRPr="000620C0">
        <w:rPr>
          <w:sz w:val="28"/>
          <w:szCs w:val="14"/>
        </w:rPr>
        <w:t xml:space="preserve">утверждении методических рекомендаций по совершенствованию интерфейсов (в части навигации, поиска, предоставления информации) федеральной государственной информационной системы </w:t>
      </w:r>
      <w:r w:rsidR="00951CFD">
        <w:rPr>
          <w:sz w:val="28"/>
          <w:szCs w:val="14"/>
        </w:rPr>
        <w:t>«</w:t>
      </w:r>
      <w:r w:rsidRPr="000620C0">
        <w:rPr>
          <w:sz w:val="28"/>
          <w:szCs w:val="14"/>
        </w:rPr>
        <w:t>Единый портал государственных и муниципальных услуг (функций)</w:t>
      </w:r>
      <w:r w:rsidR="00951CFD">
        <w:rPr>
          <w:sz w:val="28"/>
          <w:szCs w:val="14"/>
        </w:rPr>
        <w:t>»</w:t>
      </w:r>
      <w:r w:rsidRPr="000620C0">
        <w:rPr>
          <w:sz w:val="28"/>
          <w:szCs w:val="14"/>
        </w:rPr>
        <w:t xml:space="preserve"> и официальных сайтов федеральных органов исполнительной власти и государственных внебюджетных фондов, используемых при предоставлении государственных услуг в электронном виде</w:t>
      </w:r>
      <w:r>
        <w:rPr>
          <w:sz w:val="28"/>
          <w:szCs w:val="14"/>
        </w:rPr>
        <w:t>»;</w:t>
      </w:r>
    </w:p>
    <w:p w14:paraId="55487693" w14:textId="56D1936A" w:rsidR="00750327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Приказом Министерства цифрового развития, связи и массовых коммуникаций Российской Федерации от 7 ноября 2023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г. №</w:t>
      </w:r>
      <w:r w:rsidR="003C0523">
        <w:rPr>
          <w:sz w:val="28"/>
          <w:szCs w:val="28"/>
        </w:rPr>
        <w:t> </w:t>
      </w:r>
      <w:r w:rsidRPr="003F4EEF">
        <w:rPr>
          <w:sz w:val="28"/>
          <w:szCs w:val="28"/>
        </w:rPr>
        <w:t>953 «Об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информационно-телекоммуникационной сети «Интернет»»</w:t>
      </w:r>
      <w:r w:rsidR="001309C4">
        <w:rPr>
          <w:rStyle w:val="af3"/>
          <w:sz w:val="28"/>
          <w:szCs w:val="28"/>
        </w:rPr>
        <w:footnoteReference w:id="1"/>
      </w:r>
      <w:r w:rsidRPr="003F4EEF">
        <w:rPr>
          <w:sz w:val="28"/>
          <w:szCs w:val="28"/>
        </w:rPr>
        <w:t xml:space="preserve">; </w:t>
      </w:r>
    </w:p>
    <w:p w14:paraId="3FF2F263" w14:textId="77777777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СП 59.13330.2020 «СНиП 35-01-2001 Доступность зданий и сооружений для маломобильных групп населения»;</w:t>
      </w:r>
    </w:p>
    <w:p w14:paraId="66498AAB" w14:textId="77777777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>СП 136.13330.2012 «Здания и сооружения. Общие положения проектирования с учетом доступности для маломобильных групп населения;</w:t>
      </w:r>
    </w:p>
    <w:p w14:paraId="654635EE" w14:textId="778351EF" w:rsidR="00750327" w:rsidRPr="003F4EEF" w:rsidRDefault="00750327" w:rsidP="003C052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3F4EEF">
        <w:rPr>
          <w:sz w:val="28"/>
          <w:szCs w:val="28"/>
        </w:rPr>
        <w:t xml:space="preserve">ГОСТ Р 52872-2019 «Интернет-ресурсы и другая информация, </w:t>
      </w:r>
      <w:r w:rsidRPr="003F4EEF">
        <w:rPr>
          <w:sz w:val="28"/>
          <w:szCs w:val="28"/>
        </w:rPr>
        <w:lastRenderedPageBreak/>
        <w:t>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жизнедеятельности»</w:t>
      </w:r>
      <w:r w:rsidR="003D1EE6" w:rsidRPr="003F4EEF">
        <w:rPr>
          <w:sz w:val="28"/>
          <w:szCs w:val="28"/>
        </w:rPr>
        <w:t>;</w:t>
      </w:r>
    </w:p>
    <w:p w14:paraId="004A7612" w14:textId="0CF18C7C" w:rsidR="003D1EE6" w:rsidRPr="003F4EEF" w:rsidRDefault="003D1EE6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EF">
        <w:rPr>
          <w:rFonts w:ascii="Times New Roman" w:hAnsi="Times New Roman" w:cs="Times New Roman"/>
          <w:sz w:val="28"/>
          <w:szCs w:val="28"/>
        </w:rPr>
        <w:t>ГОСТ Р 70176-2022. Интернет-ресурсы и другая информация, представленная в электронно-цифровой форме. Файлы формата PDF. Требования доступности для людей с инвалидностью и других лиц с ограничениями жизнедеятельности;</w:t>
      </w:r>
    </w:p>
    <w:p w14:paraId="0A091330" w14:textId="242F7B4A" w:rsidR="003D1EE6" w:rsidRPr="003F4EEF" w:rsidRDefault="003D1EE6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EF">
        <w:rPr>
          <w:rFonts w:ascii="Times New Roman" w:hAnsi="Times New Roman" w:cs="Times New Roman"/>
          <w:sz w:val="28"/>
          <w:szCs w:val="28"/>
        </w:rPr>
        <w:t xml:space="preserve">ГОСТ Р 70177-2022. Интернет-ресурсы и другая информация, представленная в электронно-цифровой форме. Пользовательские агенты. Принципы обеспечения доступности для людей с инвалидностью и иных лиц с ограничениями жизнедеятельности; </w:t>
      </w:r>
    </w:p>
    <w:p w14:paraId="4024CCFD" w14:textId="32746A8D" w:rsidR="00D25E7C" w:rsidRPr="003F4EEF" w:rsidRDefault="003D1EE6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EF">
        <w:rPr>
          <w:rFonts w:ascii="Times New Roman" w:hAnsi="Times New Roman" w:cs="Times New Roman"/>
          <w:sz w:val="28"/>
          <w:szCs w:val="28"/>
        </w:rPr>
        <w:t>ГОСТ Р 70186-2022. Интернет-ресурсы и другая информация, представленная в электронно-цифровой форме. Инструменты разработки цифрового контента. Требования доступности для людей с инвалидностью и иных лиц с ограничениями жизнедеятельности</w:t>
      </w:r>
      <w:r w:rsidR="003F4EEF" w:rsidRPr="003F4EEF">
        <w:rPr>
          <w:rFonts w:ascii="Times New Roman" w:hAnsi="Times New Roman" w:cs="Times New Roman"/>
          <w:sz w:val="28"/>
          <w:szCs w:val="28"/>
        </w:rPr>
        <w:t>;</w:t>
      </w:r>
    </w:p>
    <w:p w14:paraId="1D96D4F1" w14:textId="3852C372" w:rsidR="003F4EEF" w:rsidRPr="003F4EEF" w:rsidRDefault="003F4EEF" w:rsidP="003C0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EEF">
        <w:rPr>
          <w:rFonts w:ascii="Times New Roman" w:hAnsi="Times New Roman" w:cs="Times New Roman"/>
          <w:sz w:val="28"/>
          <w:szCs w:val="28"/>
        </w:rPr>
        <w:t>ГОСТ Р ИСО 21801-1-2022. Когнитивная доступность. Часть 1. Общие руководящие документы.</w:t>
      </w:r>
    </w:p>
    <w:p w14:paraId="032B2D04" w14:textId="69066711" w:rsidR="00565F43" w:rsidRDefault="00750327" w:rsidP="000A4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5F43" w:rsidRPr="00A63455">
        <w:rPr>
          <w:rFonts w:ascii="Times New Roman" w:hAnsi="Times New Roman" w:cs="Times New Roman"/>
          <w:sz w:val="28"/>
          <w:szCs w:val="28"/>
        </w:rPr>
        <w:t>.</w:t>
      </w:r>
      <w:r w:rsidR="00524E94">
        <w:rPr>
          <w:rFonts w:ascii="Times New Roman" w:hAnsi="Times New Roman" w:cs="Times New Roman"/>
          <w:sz w:val="28"/>
          <w:szCs w:val="28"/>
        </w:rPr>
        <w:t> </w:t>
      </w:r>
      <w:r w:rsidR="00565F43" w:rsidRPr="00A6345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Методических р</w:t>
      </w:r>
      <w:r w:rsidR="00565F43" w:rsidRPr="00A63455">
        <w:rPr>
          <w:rFonts w:ascii="Times New Roman" w:hAnsi="Times New Roman" w:cs="Times New Roman"/>
          <w:sz w:val="28"/>
          <w:szCs w:val="28"/>
        </w:rPr>
        <w:t xml:space="preserve">екомендациях применяются термины и определения: </w:t>
      </w:r>
    </w:p>
    <w:p w14:paraId="65FFE17F" w14:textId="1650E105" w:rsidR="002363AB" w:rsidRPr="002363AB" w:rsidRDefault="002363AB" w:rsidP="000A4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3AB">
        <w:rPr>
          <w:rFonts w:ascii="Times New Roman" w:hAnsi="Times New Roman" w:cs="Times New Roman"/>
          <w:sz w:val="28"/>
          <w:szCs w:val="28"/>
        </w:rPr>
        <w:t xml:space="preserve">сайт в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2363AB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Pr="002363AB">
        <w:rPr>
          <w:rFonts w:ascii="Times New Roman" w:hAnsi="Times New Roman" w:cs="Times New Roman"/>
          <w:sz w:val="28"/>
          <w:szCs w:val="28"/>
        </w:rPr>
        <w:t xml:space="preserve"> </w:t>
      </w:r>
      <w:r w:rsidR="00BC3AC8">
        <w:rPr>
          <w:rFonts w:ascii="Times New Roman" w:hAnsi="Times New Roman" w:cs="Times New Roman"/>
          <w:sz w:val="28"/>
          <w:szCs w:val="28"/>
        </w:rPr>
        <w:t>–</w:t>
      </w:r>
      <w:r w:rsidRPr="002363AB">
        <w:rPr>
          <w:rFonts w:ascii="Times New Roman" w:hAnsi="Times New Roman" w:cs="Times New Roman"/>
          <w:sz w:val="28"/>
          <w:szCs w:val="28"/>
        </w:rPr>
        <w:t xml:space="preserve">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2363AB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Pr="002363AB">
        <w:rPr>
          <w:rFonts w:ascii="Times New Roman" w:hAnsi="Times New Roman" w:cs="Times New Roman"/>
          <w:sz w:val="28"/>
          <w:szCs w:val="28"/>
        </w:rPr>
        <w:t xml:space="preserve"> по доменным именам и (или) по сетевым адресам, позволяющим идентифицировать сайты в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2363AB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704A1D"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</w:p>
    <w:p w14:paraId="1E01D811" w14:textId="0DC50091" w:rsidR="002363AB" w:rsidRPr="00A63455" w:rsidRDefault="002363AB" w:rsidP="000A4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980">
        <w:rPr>
          <w:rFonts w:ascii="Times New Roman" w:hAnsi="Times New Roman" w:cs="Times New Roman"/>
          <w:sz w:val="28"/>
          <w:szCs w:val="28"/>
        </w:rPr>
        <w:t>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AC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980">
        <w:rPr>
          <w:rFonts w:ascii="Times New Roman" w:hAnsi="Times New Roman" w:cs="Times New Roman"/>
          <w:sz w:val="28"/>
          <w:szCs w:val="28"/>
        </w:rPr>
        <w:t xml:space="preserve">сайт в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A12980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Pr="00A12980">
        <w:rPr>
          <w:rFonts w:ascii="Times New Roman" w:hAnsi="Times New Roman" w:cs="Times New Roman"/>
          <w:sz w:val="28"/>
          <w:szCs w:val="28"/>
        </w:rPr>
        <w:t xml:space="preserve">, содержащий информацию о деятельности государственного органа, органа местного самоуправления или подведомственной организации, электронный адрес которого в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A12980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Pr="00A12980">
        <w:rPr>
          <w:rFonts w:ascii="Times New Roman" w:hAnsi="Times New Roman" w:cs="Times New Roman"/>
          <w:sz w:val="28"/>
          <w:szCs w:val="28"/>
        </w:rPr>
        <w:t xml:space="preserve"> </w:t>
      </w:r>
      <w:r w:rsidRPr="00A12980">
        <w:rPr>
          <w:rFonts w:ascii="Times New Roman" w:hAnsi="Times New Roman" w:cs="Times New Roman"/>
          <w:sz w:val="28"/>
          <w:szCs w:val="28"/>
        </w:rPr>
        <w:lastRenderedPageBreak/>
        <w:t>включает доменное имя, права на которое принадлежат государственному органу, органу местного самоуправления или подведомственной организации</w:t>
      </w:r>
      <w:r w:rsidR="00704A1D"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f3"/>
          <w:rFonts w:ascii="Times New Roman" w:hAnsi="Times New Roman" w:cs="Times New Roman"/>
          <w:sz w:val="28"/>
          <w:szCs w:val="28"/>
        </w:rPr>
        <w:footnoteReference w:id="3"/>
      </w:r>
    </w:p>
    <w:p w14:paraId="57A80315" w14:textId="574561C0" w:rsidR="00B173F8" w:rsidRDefault="00704A1D" w:rsidP="00F35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55C38">
        <w:rPr>
          <w:rFonts w:ascii="Times New Roman" w:hAnsi="Times New Roman" w:cs="Times New Roman"/>
          <w:sz w:val="28"/>
          <w:szCs w:val="28"/>
        </w:rPr>
        <w:t>аздел сайта</w:t>
      </w:r>
      <w:r>
        <w:rPr>
          <w:rFonts w:ascii="Times New Roman" w:hAnsi="Times New Roman" w:cs="Times New Roman"/>
          <w:sz w:val="28"/>
          <w:szCs w:val="28"/>
        </w:rPr>
        <w:t xml:space="preserve"> – г</w:t>
      </w:r>
      <w:r w:rsidRPr="00F55C38">
        <w:rPr>
          <w:rFonts w:ascii="Times New Roman" w:hAnsi="Times New Roman" w:cs="Times New Roman"/>
          <w:sz w:val="28"/>
          <w:szCs w:val="28"/>
        </w:rPr>
        <w:t>руппа страниц, объединенных одной темой, имеющих одинаковое оформление, отличающихся друг от друга только содержанием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1A4A82" w14:textId="0AB4FF14" w:rsidR="000E4872" w:rsidRPr="00AB7D38" w:rsidRDefault="000E4872" w:rsidP="00F35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37">
        <w:rPr>
          <w:rFonts w:ascii="Times New Roman" w:hAnsi="Times New Roman" w:cs="Times New Roman"/>
          <w:sz w:val="28"/>
          <w:szCs w:val="28"/>
        </w:rPr>
        <w:t>когнитивная доступность</w:t>
      </w:r>
      <w:r w:rsidR="009D58DE" w:rsidRPr="00CF7E37">
        <w:rPr>
          <w:rFonts w:ascii="Times New Roman" w:hAnsi="Times New Roman" w:cs="Times New Roman"/>
          <w:sz w:val="28"/>
          <w:szCs w:val="28"/>
        </w:rPr>
        <w:t xml:space="preserve"> – </w:t>
      </w:r>
      <w:r w:rsidR="00CE13DD" w:rsidRPr="00CF7E37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="00CE13DD" w:rsidRPr="00CE13DD">
        <w:rPr>
          <w:rFonts w:ascii="Times New Roman" w:hAnsi="Times New Roman" w:cs="Times New Roman"/>
          <w:sz w:val="28"/>
          <w:szCs w:val="28"/>
        </w:rPr>
        <w:t xml:space="preserve">обеспечить разнообразными методами доступ к информации для взаимодействия с лицами с различной степенью когнитивной сохранности. Эта функция дизайна в социальной </w:t>
      </w:r>
      <w:r w:rsidR="00CE13DD" w:rsidRPr="00AB7D38">
        <w:rPr>
          <w:rFonts w:ascii="Times New Roman" w:hAnsi="Times New Roman" w:cs="Times New Roman"/>
          <w:sz w:val="28"/>
          <w:szCs w:val="28"/>
        </w:rPr>
        <w:t>сфере помогает, дополняет, поддерживает, облегчает восприятие информации.</w:t>
      </w:r>
    </w:p>
    <w:p w14:paraId="0FC33791" w14:textId="3DF50E2D" w:rsidR="00010D55" w:rsidRDefault="000E4872" w:rsidP="00F35518">
      <w:pPr>
        <w:pStyle w:val="a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DAB">
        <w:rPr>
          <w:rFonts w:ascii="Times New Roman" w:hAnsi="Times New Roman" w:cs="Times New Roman"/>
          <w:sz w:val="28"/>
          <w:szCs w:val="28"/>
        </w:rPr>
        <w:t>цифровая доступность</w:t>
      </w:r>
      <w:r w:rsidR="009D58DE" w:rsidRPr="00EC6DAB">
        <w:rPr>
          <w:rFonts w:ascii="Times New Roman" w:hAnsi="Times New Roman" w:cs="Times New Roman"/>
          <w:sz w:val="28"/>
          <w:szCs w:val="28"/>
        </w:rPr>
        <w:t xml:space="preserve"> –</w:t>
      </w:r>
      <w:r w:rsidR="00750327">
        <w:rPr>
          <w:rFonts w:ascii="Times New Roman" w:hAnsi="Times New Roman" w:cs="Times New Roman"/>
          <w:sz w:val="28"/>
          <w:szCs w:val="28"/>
        </w:rPr>
        <w:t xml:space="preserve"> </w:t>
      </w:r>
      <w:r w:rsidR="00010D55" w:rsidRPr="00EC6DAB">
        <w:rPr>
          <w:rFonts w:ascii="Times New Roman" w:hAnsi="Times New Roman" w:cs="Times New Roman"/>
          <w:sz w:val="28"/>
          <w:szCs w:val="28"/>
        </w:rPr>
        <w:t>свойство цифрового ресурса</w:t>
      </w:r>
      <w:r w:rsidR="00010D55">
        <w:rPr>
          <w:rFonts w:ascii="Times New Roman" w:hAnsi="Times New Roman" w:cs="Times New Roman"/>
          <w:sz w:val="28"/>
          <w:szCs w:val="28"/>
        </w:rPr>
        <w:t>,</w:t>
      </w:r>
      <w:r w:rsidR="00010D55" w:rsidRPr="00EC6DAB">
        <w:rPr>
          <w:rFonts w:ascii="Times New Roman" w:hAnsi="Times New Roman" w:cs="Times New Roman"/>
          <w:sz w:val="28"/>
          <w:szCs w:val="28"/>
        </w:rPr>
        <w:t xml:space="preserve"> обеспечивающее </w:t>
      </w:r>
      <w:r w:rsidR="00010D55" w:rsidRPr="00010D5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F7E37" w:rsidRPr="004A6A3F">
        <w:rPr>
          <w:rFonts w:ascii="Times New Roman" w:hAnsi="Times New Roman" w:cs="Times New Roman"/>
          <w:sz w:val="28"/>
          <w:szCs w:val="28"/>
        </w:rPr>
        <w:t>особенностей восприятия,</w:t>
      </w:r>
      <w:r w:rsidR="00CF7E37">
        <w:rPr>
          <w:rFonts w:ascii="Times New Roman" w:hAnsi="Times New Roman" w:cs="Times New Roman"/>
          <w:sz w:val="28"/>
          <w:szCs w:val="28"/>
        </w:rPr>
        <w:t xml:space="preserve"> понимания, ориентации и взаимодействия с </w:t>
      </w:r>
      <w:r w:rsidR="00CF7E37" w:rsidRPr="006D5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информацией, представленной в электронно-цифровом виде, </w:t>
      </w:r>
      <w:r w:rsidR="00010D55" w:rsidRPr="006D5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пользователей </w:t>
      </w:r>
      <w:r w:rsidR="00010D55">
        <w:rPr>
          <w:rFonts w:ascii="Times New Roman" w:hAnsi="Times New Roman" w:cs="Times New Roman"/>
          <w:sz w:val="28"/>
          <w:szCs w:val="28"/>
        </w:rPr>
        <w:t>с</w:t>
      </w:r>
      <w:r w:rsidR="00750327">
        <w:rPr>
          <w:rFonts w:ascii="Times New Roman" w:hAnsi="Times New Roman" w:cs="Times New Roman"/>
          <w:sz w:val="28"/>
          <w:szCs w:val="28"/>
        </w:rPr>
        <w:t xml:space="preserve"> </w:t>
      </w:r>
      <w:r w:rsidR="00CD0756">
        <w:rPr>
          <w:rFonts w:ascii="Times New Roman" w:hAnsi="Times New Roman" w:cs="Times New Roman"/>
          <w:sz w:val="28"/>
          <w:szCs w:val="28"/>
        </w:rPr>
        <w:t>ограничени</w:t>
      </w:r>
      <w:r w:rsidR="006F1F2D">
        <w:rPr>
          <w:rFonts w:ascii="Times New Roman" w:hAnsi="Times New Roman" w:cs="Times New Roman"/>
          <w:sz w:val="28"/>
          <w:szCs w:val="28"/>
        </w:rPr>
        <w:t>ями</w:t>
      </w:r>
      <w:r w:rsidR="00CD0756">
        <w:rPr>
          <w:rFonts w:ascii="Times New Roman" w:hAnsi="Times New Roman" w:cs="Times New Roman"/>
          <w:sz w:val="28"/>
          <w:szCs w:val="28"/>
        </w:rPr>
        <w:t xml:space="preserve"> жизнедеятельности</w:t>
      </w:r>
      <w:r w:rsidR="00CF7E37">
        <w:rPr>
          <w:rFonts w:ascii="Times New Roman" w:hAnsi="Times New Roman" w:cs="Times New Roman"/>
          <w:sz w:val="28"/>
          <w:szCs w:val="28"/>
        </w:rPr>
        <w:t>.</w:t>
      </w:r>
    </w:p>
    <w:p w14:paraId="6BAED8A2" w14:textId="743CA366" w:rsidR="00B53005" w:rsidRPr="00E852E3" w:rsidRDefault="00CD0756" w:rsidP="00F35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756">
        <w:rPr>
          <w:rFonts w:ascii="Times New Roman" w:hAnsi="Times New Roman" w:cs="Times New Roman"/>
          <w:sz w:val="28"/>
          <w:szCs w:val="28"/>
        </w:rPr>
        <w:t>5.</w:t>
      </w:r>
      <w:r w:rsidR="00553009">
        <w:rPr>
          <w:rFonts w:ascii="Times New Roman" w:hAnsi="Times New Roman" w:cs="Times New Roman"/>
          <w:sz w:val="28"/>
          <w:szCs w:val="28"/>
        </w:rPr>
        <w:t> </w:t>
      </w:r>
      <w:r w:rsidRPr="00CD0756">
        <w:rPr>
          <w:rFonts w:ascii="Times New Roman" w:hAnsi="Times New Roman" w:cs="Times New Roman"/>
          <w:sz w:val="28"/>
          <w:szCs w:val="28"/>
        </w:rPr>
        <w:t>Методические рекомендации носят рекомендательный характер, а их учет при определении исполнительными органами субъектов Российской Федерации перечня работ, рекомендуемых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D7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размещения информации об условиях доступности объектов и услуг </w:t>
      </w:r>
      <w:r w:rsidR="00073D7E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52E3">
        <w:rPr>
          <w:rFonts w:ascii="Times New Roman" w:hAnsi="Times New Roman" w:cs="Times New Roman"/>
          <w:sz w:val="28"/>
          <w:szCs w:val="28"/>
        </w:rPr>
        <w:t xml:space="preserve">сети «Интернет» способствует обеспечению </w:t>
      </w:r>
      <w:r w:rsidR="00E852E3" w:rsidRPr="00E852E3">
        <w:rPr>
          <w:rFonts w:ascii="Times New Roman" w:hAnsi="Times New Roman" w:cs="Times New Roman"/>
          <w:sz w:val="28"/>
          <w:szCs w:val="28"/>
        </w:rPr>
        <w:t xml:space="preserve">государственных гарантий </w:t>
      </w:r>
      <w:r w:rsidRPr="00E852E3">
        <w:rPr>
          <w:rFonts w:ascii="Times New Roman" w:hAnsi="Times New Roman" w:cs="Times New Roman"/>
          <w:sz w:val="28"/>
          <w:szCs w:val="28"/>
        </w:rPr>
        <w:t>прав</w:t>
      </w:r>
      <w:r w:rsidR="00073D7E" w:rsidRPr="00E852E3">
        <w:rPr>
          <w:rFonts w:ascii="Times New Roman" w:hAnsi="Times New Roman" w:cs="Times New Roman"/>
          <w:sz w:val="28"/>
          <w:szCs w:val="28"/>
        </w:rPr>
        <w:t xml:space="preserve"> инвалидов</w:t>
      </w:r>
      <w:r w:rsidRPr="00E852E3">
        <w:rPr>
          <w:rFonts w:ascii="Times New Roman" w:hAnsi="Times New Roman" w:cs="Times New Roman"/>
          <w:sz w:val="28"/>
          <w:szCs w:val="28"/>
        </w:rPr>
        <w:t>.</w:t>
      </w:r>
    </w:p>
    <w:p w14:paraId="799F226F" w14:textId="6E646D58" w:rsidR="00BB3253" w:rsidRPr="00307F36" w:rsidRDefault="00B173F8" w:rsidP="00307F36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215650439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E8639F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 к составу и содержанию и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нформации </w:t>
      </w:r>
      <w:r w:rsidR="00E8639F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сайте 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условиях доступности для инвалидов и других маломобильных групп населения объектов и предоставляемых услуг</w:t>
      </w:r>
      <w:bookmarkEnd w:id="2"/>
    </w:p>
    <w:p w14:paraId="4F2485DD" w14:textId="55557577" w:rsidR="00704A1D" w:rsidRDefault="00524E94" w:rsidP="005E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2C">
        <w:rPr>
          <w:rFonts w:ascii="Times New Roman" w:hAnsi="Times New Roman" w:cs="Times New Roman"/>
          <w:sz w:val="28"/>
          <w:szCs w:val="28"/>
        </w:rPr>
        <w:t>6. </w:t>
      </w:r>
      <w:r w:rsidR="00E8639F">
        <w:rPr>
          <w:rFonts w:ascii="Times New Roman" w:hAnsi="Times New Roman" w:cs="Times New Roman"/>
          <w:sz w:val="28"/>
          <w:szCs w:val="28"/>
        </w:rPr>
        <w:t>Н</w:t>
      </w:r>
      <w:r w:rsidRPr="00123B2C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E8639F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123B2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123B2C">
        <w:rPr>
          <w:rFonts w:ascii="Times New Roman" w:hAnsi="Times New Roman" w:cs="Times New Roman"/>
          <w:sz w:val="28"/>
          <w:szCs w:val="28"/>
        </w:rPr>
        <w:t>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E10E42" w:rsidRPr="00123B2C">
        <w:rPr>
          <w:rFonts w:ascii="Times New Roman" w:hAnsi="Times New Roman" w:cs="Times New Roman"/>
          <w:sz w:val="28"/>
          <w:szCs w:val="28"/>
        </w:rPr>
        <w:t xml:space="preserve">. 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Доступ к разделу должен осуществляться с главной (основной) страницы </w:t>
      </w:r>
      <w:r w:rsidR="00123B2C" w:rsidRPr="00123B2C">
        <w:rPr>
          <w:rFonts w:ascii="Times New Roman" w:hAnsi="Times New Roman" w:cs="Times New Roman"/>
          <w:sz w:val="28"/>
          <w:szCs w:val="28"/>
        </w:rPr>
        <w:t>с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айта, а также из основного навигационного меню </w:t>
      </w:r>
      <w:r w:rsidR="00297B90" w:rsidRPr="00123B2C">
        <w:rPr>
          <w:rFonts w:ascii="Times New Roman" w:hAnsi="Times New Roman" w:cs="Times New Roman"/>
          <w:sz w:val="28"/>
          <w:szCs w:val="28"/>
        </w:rPr>
        <w:t>с</w:t>
      </w:r>
      <w:r w:rsidR="00704A1D" w:rsidRPr="00704A1D">
        <w:rPr>
          <w:rFonts w:ascii="Times New Roman" w:hAnsi="Times New Roman" w:cs="Times New Roman"/>
          <w:sz w:val="28"/>
          <w:szCs w:val="28"/>
        </w:rPr>
        <w:t>айта.</w:t>
      </w:r>
      <w:r w:rsidR="00704A1D" w:rsidRPr="00123B2C">
        <w:rPr>
          <w:rFonts w:ascii="Times New Roman" w:hAnsi="Times New Roman" w:cs="Times New Roman"/>
          <w:sz w:val="28"/>
          <w:szCs w:val="28"/>
        </w:rPr>
        <w:t xml:space="preserve"> </w:t>
      </w:r>
      <w:r w:rsidR="00123B2C" w:rsidRPr="00123B2C">
        <w:rPr>
          <w:rFonts w:ascii="Times New Roman" w:hAnsi="Times New Roman" w:cs="Times New Roman"/>
          <w:sz w:val="28"/>
          <w:szCs w:val="28"/>
        </w:rPr>
        <w:t xml:space="preserve">Информация должна иметь общий механизм навигации по всем страницам раздела. Механизм навигации должен быть представлен на каждой странице раздела. 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Страницы раздела должны быть доступны в сети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704A1D" w:rsidRPr="00704A1D">
        <w:rPr>
          <w:rFonts w:ascii="Times New Roman" w:hAnsi="Times New Roman" w:cs="Times New Roman"/>
          <w:sz w:val="28"/>
          <w:szCs w:val="28"/>
        </w:rPr>
        <w:t>Интернет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 без дополнительной регистрации</w:t>
      </w:r>
      <w:r w:rsidR="00704A1D" w:rsidRPr="00123B2C">
        <w:rPr>
          <w:rFonts w:ascii="Times New Roman" w:hAnsi="Times New Roman" w:cs="Times New Roman"/>
          <w:sz w:val="28"/>
          <w:szCs w:val="28"/>
        </w:rPr>
        <w:t>.</w:t>
      </w:r>
    </w:p>
    <w:p w14:paraId="29C6D3E0" w14:textId="102A9A5A" w:rsidR="00524E94" w:rsidRDefault="00E10E42" w:rsidP="005E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A3DEA">
        <w:rPr>
          <w:rFonts w:ascii="Times New Roman" w:hAnsi="Times New Roman" w:cs="Times New Roman"/>
          <w:sz w:val="28"/>
          <w:szCs w:val="28"/>
        </w:rPr>
        <w:t> </w:t>
      </w:r>
      <w:r w:rsidR="00704A1D">
        <w:rPr>
          <w:rFonts w:ascii="Times New Roman" w:hAnsi="Times New Roman" w:cs="Times New Roman"/>
          <w:sz w:val="28"/>
          <w:szCs w:val="28"/>
        </w:rPr>
        <w:t>Р</w:t>
      </w:r>
      <w:r w:rsidR="00704A1D" w:rsidRPr="007301AD">
        <w:rPr>
          <w:rFonts w:ascii="Times New Roman" w:hAnsi="Times New Roman" w:cs="Times New Roman"/>
          <w:sz w:val="28"/>
          <w:szCs w:val="28"/>
        </w:rPr>
        <w:t>аздел</w:t>
      </w:r>
      <w:r w:rsidR="00704A1D">
        <w:rPr>
          <w:rFonts w:ascii="Times New Roman" w:hAnsi="Times New Roman" w:cs="Times New Roman"/>
          <w:sz w:val="28"/>
          <w:szCs w:val="28"/>
        </w:rPr>
        <w:t xml:space="preserve">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704A1D">
        <w:rPr>
          <w:rFonts w:ascii="Times New Roman" w:hAnsi="Times New Roman" w:cs="Times New Roman"/>
          <w:sz w:val="28"/>
          <w:szCs w:val="28"/>
        </w:rPr>
        <w:t>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652C7D">
        <w:rPr>
          <w:rFonts w:ascii="Times New Roman" w:hAnsi="Times New Roman" w:cs="Times New Roman"/>
          <w:sz w:val="28"/>
          <w:szCs w:val="28"/>
        </w:rPr>
        <w:t xml:space="preserve"> </w:t>
      </w:r>
      <w:r w:rsidR="00CD0756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9D5027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="00652C7D">
        <w:rPr>
          <w:rFonts w:ascii="Times New Roman" w:hAnsi="Times New Roman" w:cs="Times New Roman"/>
          <w:sz w:val="28"/>
          <w:szCs w:val="28"/>
        </w:rPr>
        <w:t>информацию:</w:t>
      </w:r>
    </w:p>
    <w:p w14:paraId="6D54CE44" w14:textId="77777777" w:rsidR="008D2D48" w:rsidRDefault="008D2D48" w:rsidP="008D2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762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общая информация:</w:t>
      </w:r>
    </w:p>
    <w:p w14:paraId="6979F8BE" w14:textId="77777777" w:rsidR="008D2D48" w:rsidRDefault="008D2D48" w:rsidP="008D2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E28">
        <w:rPr>
          <w:rFonts w:ascii="Times New Roman" w:hAnsi="Times New Roman" w:cs="Times New Roman"/>
          <w:sz w:val="28"/>
          <w:szCs w:val="28"/>
        </w:rPr>
        <w:lastRenderedPageBreak/>
        <w:t xml:space="preserve">адрес (адреса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43E28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орган (</w:t>
      </w:r>
      <w:r w:rsidRPr="00943E28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3E28">
        <w:rPr>
          <w:rFonts w:ascii="Times New Roman" w:hAnsi="Times New Roman" w:cs="Times New Roman"/>
          <w:sz w:val="28"/>
          <w:szCs w:val="28"/>
        </w:rPr>
        <w:t xml:space="preserve"> размещена по нескольким адресам)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487C8D" w14:textId="77777777" w:rsidR="008D2D48" w:rsidRDefault="008D2D48" w:rsidP="008D2D4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E28">
        <w:rPr>
          <w:rFonts w:ascii="Times New Roman" w:hAnsi="Times New Roman" w:cs="Times New Roman"/>
          <w:sz w:val="28"/>
          <w:szCs w:val="28"/>
        </w:rPr>
        <w:t>режим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DED371" w14:textId="77777777" w:rsidR="008D2D48" w:rsidRDefault="008D2D48" w:rsidP="008D2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E28">
        <w:rPr>
          <w:rFonts w:ascii="Times New Roman" w:hAnsi="Times New Roman" w:cs="Times New Roman"/>
          <w:sz w:val="28"/>
          <w:szCs w:val="28"/>
        </w:rPr>
        <w:t>контактные данные</w:t>
      </w:r>
      <w:r>
        <w:rPr>
          <w:rFonts w:ascii="Times New Roman" w:hAnsi="Times New Roman" w:cs="Times New Roman"/>
          <w:sz w:val="28"/>
          <w:szCs w:val="28"/>
        </w:rPr>
        <w:t xml:space="preserve"> сотрудников, ответственных за оказание помощи инвалидам;</w:t>
      </w:r>
    </w:p>
    <w:p w14:paraId="39623B97" w14:textId="77777777" w:rsidR="008D2D48" w:rsidRPr="004D28A5" w:rsidRDefault="008D2D48" w:rsidP="008D2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A5">
        <w:rPr>
          <w:rFonts w:ascii="Times New Roman" w:hAnsi="Times New Roman" w:cs="Times New Roman"/>
          <w:sz w:val="28"/>
          <w:szCs w:val="28"/>
        </w:rPr>
        <w:t xml:space="preserve">краткая информация о доступности организации для определённой категории инвалидов в </w:t>
      </w:r>
      <w:r w:rsidRPr="008D2D48">
        <w:rPr>
          <w:rFonts w:ascii="Times New Roman" w:hAnsi="Times New Roman" w:cs="Times New Roman"/>
          <w:sz w:val="28"/>
          <w:szCs w:val="28"/>
        </w:rPr>
        <w:t>формате: доступно</w:t>
      </w:r>
      <w:r w:rsidRPr="004D28A5">
        <w:rPr>
          <w:rFonts w:ascii="Times New Roman" w:hAnsi="Times New Roman" w:cs="Times New Roman"/>
          <w:sz w:val="28"/>
          <w:szCs w:val="28"/>
        </w:rPr>
        <w:t>, доступно с помощью персонала, не доступно;</w:t>
      </w:r>
    </w:p>
    <w:p w14:paraId="50F738BF" w14:textId="77777777" w:rsidR="00001D33" w:rsidRPr="00621E31" w:rsidRDefault="00001D33" w:rsidP="00001D3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21E31">
        <w:rPr>
          <w:rFonts w:ascii="Times New Roman" w:hAnsi="Times New Roman" w:cs="Times New Roman"/>
          <w:sz w:val="28"/>
          <w:szCs w:val="28"/>
        </w:rPr>
        <w:t>о транспортной доступности:</w:t>
      </w:r>
    </w:p>
    <w:p w14:paraId="3748DD11" w14:textId="77777777" w:rsidR="00001D33" w:rsidRPr="001A5DD8" w:rsidRDefault="00001D33" w:rsidP="00001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8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информация о </w:t>
      </w:r>
      <w:r w:rsidRPr="00943E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наиболее удобных </w:t>
      </w:r>
      <w:r w:rsidRPr="00E528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маршрут</w:t>
      </w:r>
      <w:r w:rsidRPr="00943E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ах</w:t>
      </w:r>
      <w:r w:rsidRPr="00E528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43E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общественного транспорта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Pr="00943E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559B50" w14:textId="77777777" w:rsidR="00001D33" w:rsidRPr="00657189" w:rsidRDefault="00001D33" w:rsidP="00001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89">
        <w:rPr>
          <w:rFonts w:ascii="Times New Roman" w:hAnsi="Times New Roman" w:cs="Times New Roman"/>
          <w:sz w:val="28"/>
          <w:szCs w:val="28"/>
        </w:rPr>
        <w:t>информация о путях движения к организации от ближайших остановок общественного транспорта (схема на карте, текстовое описание, аудио описание</w:t>
      </w:r>
      <w:r>
        <w:rPr>
          <w:rFonts w:ascii="Times New Roman" w:hAnsi="Times New Roman" w:cs="Times New Roman"/>
          <w:sz w:val="28"/>
          <w:szCs w:val="28"/>
        </w:rPr>
        <w:t xml:space="preserve"> маршрута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тифлокомментирования</w:t>
      </w:r>
      <w:proofErr w:type="spellEnd"/>
      <w:r w:rsidRPr="006571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340023" w14:textId="10EBD3DA" w:rsidR="00001D33" w:rsidRDefault="00001D33" w:rsidP="00001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D0DF9">
        <w:rPr>
          <w:rFonts w:ascii="Times New Roman" w:hAnsi="Times New Roman" w:cs="Times New Roman"/>
          <w:sz w:val="28"/>
          <w:szCs w:val="28"/>
        </w:rPr>
        <w:t>нформация о бесплатных местах для парковки транспортных средств инвалидов</w:t>
      </w:r>
      <w:r>
        <w:rPr>
          <w:rFonts w:ascii="Times New Roman" w:hAnsi="Times New Roman" w:cs="Times New Roman"/>
          <w:sz w:val="28"/>
          <w:szCs w:val="28"/>
        </w:rPr>
        <w:t>, условия въезда на территорию,</w:t>
      </w:r>
      <w:r w:rsidRPr="00BD0DF9">
        <w:rPr>
          <w:rFonts w:ascii="Times New Roman" w:hAnsi="Times New Roman" w:cs="Times New Roman"/>
          <w:sz w:val="28"/>
          <w:szCs w:val="28"/>
        </w:rPr>
        <w:t xml:space="preserve"> расстояни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0DF9">
        <w:rPr>
          <w:rFonts w:ascii="Times New Roman" w:hAnsi="Times New Roman" w:cs="Times New Roman"/>
          <w:sz w:val="28"/>
          <w:szCs w:val="28"/>
        </w:rPr>
        <w:t xml:space="preserve"> от них до входа в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19A1A4" w14:textId="77777777" w:rsidR="002339A3" w:rsidRPr="00DC07BE" w:rsidRDefault="002339A3" w:rsidP="002339A3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07BE">
        <w:rPr>
          <w:rFonts w:ascii="Times New Roman" w:hAnsi="Times New Roman" w:cs="Times New Roman"/>
          <w:sz w:val="28"/>
          <w:szCs w:val="28"/>
        </w:rPr>
        <w:t>) об условиях архитектурной доступности и оснащении техническими средствами:</w:t>
      </w:r>
    </w:p>
    <w:p w14:paraId="7E5B10A1" w14:textId="1200B63A" w:rsidR="002339A3" w:rsidRPr="00DC07BE" w:rsidRDefault="002339A3" w:rsidP="0023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hAnsi="Times New Roman" w:cs="Times New Roman"/>
          <w:sz w:val="28"/>
          <w:szCs w:val="28"/>
        </w:rPr>
        <w:t xml:space="preserve">краткая текстовая информация о доступности для инвалидов различных категорий (для инвалидов с нарушениями зрения, с нарушениями слуха, с нарушениями опорно-двигательного аппарата, с </w:t>
      </w:r>
      <w:r w:rsidR="006742F7">
        <w:rPr>
          <w:rFonts w:ascii="Times New Roman" w:hAnsi="Times New Roman" w:cs="Times New Roman"/>
          <w:sz w:val="28"/>
          <w:szCs w:val="28"/>
        </w:rPr>
        <w:t>интеллектуальными</w:t>
      </w:r>
      <w:r w:rsidRPr="00DC07BE">
        <w:rPr>
          <w:rFonts w:ascii="Times New Roman" w:hAnsi="Times New Roman" w:cs="Times New Roman"/>
          <w:sz w:val="28"/>
          <w:szCs w:val="28"/>
        </w:rPr>
        <w:t xml:space="preserve"> нарушениями, использующих кресла-коляски, использующих собак-проводников) и используемых технических средствах адаптации основных структурно-функциональных зон (</w:t>
      </w:r>
      <w:r>
        <w:rPr>
          <w:rFonts w:ascii="Times New Roman" w:hAnsi="Times New Roman" w:cs="Times New Roman"/>
          <w:sz w:val="28"/>
          <w:szCs w:val="28"/>
        </w:rPr>
        <w:t xml:space="preserve">территория, </w:t>
      </w:r>
      <w:r w:rsidRPr="00DC07BE">
        <w:rPr>
          <w:rFonts w:ascii="Times New Roman" w:hAnsi="Times New Roman" w:cs="Times New Roman"/>
          <w:sz w:val="28"/>
          <w:szCs w:val="28"/>
        </w:rPr>
        <w:t>вход, пути движения, места предоставления услуг, места отдыха, туалет)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99F198" w14:textId="42D6AB17" w:rsidR="002339A3" w:rsidRPr="00D726F8" w:rsidRDefault="002339A3" w:rsidP="0023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0380138"/>
      <w:r w:rsidRPr="00DC07BE">
        <w:rPr>
          <w:rFonts w:ascii="Times New Roman" w:hAnsi="Times New Roman" w:cs="Times New Roman"/>
          <w:sz w:val="28"/>
          <w:szCs w:val="28"/>
        </w:rPr>
        <w:t xml:space="preserve">фотографии основных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функциональных </w:t>
      </w:r>
      <w:r w:rsidRPr="00DC07BE">
        <w:rPr>
          <w:rFonts w:ascii="Times New Roman" w:hAnsi="Times New Roman" w:cs="Times New Roman"/>
          <w:sz w:val="28"/>
          <w:szCs w:val="28"/>
        </w:rPr>
        <w:t xml:space="preserve">зон (вход, пути движения, места предоставления услуг, места отдыха, туалет) и используемых технических средств, демонстрирующие </w:t>
      </w:r>
      <w:r w:rsidR="007F220E">
        <w:rPr>
          <w:rFonts w:ascii="Times New Roman" w:hAnsi="Times New Roman" w:cs="Times New Roman"/>
          <w:sz w:val="28"/>
          <w:szCs w:val="28"/>
        </w:rPr>
        <w:t xml:space="preserve">их </w:t>
      </w:r>
      <w:r w:rsidRPr="00DC07BE">
        <w:rPr>
          <w:rFonts w:ascii="Times New Roman" w:hAnsi="Times New Roman" w:cs="Times New Roman"/>
          <w:sz w:val="28"/>
          <w:szCs w:val="28"/>
        </w:rPr>
        <w:t xml:space="preserve">доступность для </w:t>
      </w:r>
      <w:r w:rsidRPr="00D726F8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D726F8" w:rsidRPr="00D726F8">
        <w:rPr>
          <w:rFonts w:ascii="Times New Roman" w:hAnsi="Times New Roman" w:cs="Times New Roman"/>
          <w:sz w:val="28"/>
          <w:szCs w:val="28"/>
        </w:rPr>
        <w:t>с подпи</w:t>
      </w:r>
      <w:r w:rsidR="00D726F8">
        <w:rPr>
          <w:rFonts w:ascii="Times New Roman" w:hAnsi="Times New Roman" w:cs="Times New Roman"/>
          <w:sz w:val="28"/>
          <w:szCs w:val="28"/>
        </w:rPr>
        <w:t>с</w:t>
      </w:r>
      <w:r w:rsidR="00D726F8" w:rsidRPr="00D726F8">
        <w:rPr>
          <w:rFonts w:ascii="Times New Roman" w:hAnsi="Times New Roman" w:cs="Times New Roman"/>
          <w:sz w:val="28"/>
          <w:szCs w:val="28"/>
        </w:rPr>
        <w:t>ями и кратким описанием</w:t>
      </w:r>
      <w:r w:rsidRPr="00D726F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E1B3D3" w14:textId="2A51DE1A" w:rsidR="00BA6D3B" w:rsidRPr="003849CC" w:rsidRDefault="002339A3" w:rsidP="00F056E9">
      <w:pPr>
        <w:spacing w:after="0" w:line="360" w:lineRule="auto"/>
        <w:ind w:firstLine="720"/>
        <w:jc w:val="both"/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</w:pPr>
      <w:r w:rsidRPr="00DC07BE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Pr="00DC07BE">
        <w:rPr>
          <w:rFonts w:ascii="Times New Roman" w:hAnsi="Times New Roman" w:cs="Times New Roman"/>
          <w:sz w:val="28"/>
          <w:szCs w:val="28"/>
        </w:rPr>
        <w:t xml:space="preserve"> об основных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функциональных </w:t>
      </w:r>
      <w:r w:rsidRPr="00DC07BE">
        <w:rPr>
          <w:rFonts w:ascii="Times New Roman" w:hAnsi="Times New Roman" w:cs="Times New Roman"/>
          <w:sz w:val="28"/>
          <w:szCs w:val="28"/>
        </w:rPr>
        <w:t>зонах организации (</w:t>
      </w:r>
      <w:r>
        <w:rPr>
          <w:rFonts w:ascii="Times New Roman" w:hAnsi="Times New Roman" w:cs="Times New Roman"/>
          <w:sz w:val="28"/>
          <w:szCs w:val="28"/>
        </w:rPr>
        <w:t xml:space="preserve">территория, </w:t>
      </w:r>
      <w:r w:rsidRPr="00DC07BE">
        <w:rPr>
          <w:rFonts w:ascii="Times New Roman" w:hAnsi="Times New Roman" w:cs="Times New Roman"/>
          <w:sz w:val="28"/>
          <w:szCs w:val="28"/>
        </w:rPr>
        <w:t xml:space="preserve">вход, пути движения, места предоставления услуг, места отдыха, </w:t>
      </w:r>
      <w:r w:rsidRPr="00DC07BE">
        <w:rPr>
          <w:rFonts w:ascii="Times New Roman" w:hAnsi="Times New Roman" w:cs="Times New Roman"/>
          <w:sz w:val="28"/>
          <w:szCs w:val="28"/>
        </w:rPr>
        <w:lastRenderedPageBreak/>
        <w:t>туалет), демонстрирующи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07BE">
        <w:rPr>
          <w:rFonts w:ascii="Times New Roman" w:hAnsi="Times New Roman" w:cs="Times New Roman"/>
          <w:sz w:val="28"/>
          <w:szCs w:val="28"/>
        </w:rPr>
        <w:t xml:space="preserve"> доступность для инвалидов различных категорий и используемых технических </w:t>
      </w:r>
      <w:r w:rsidRPr="003849CC">
        <w:rPr>
          <w:rFonts w:ascii="Times New Roman" w:hAnsi="Times New Roman" w:cs="Times New Roman"/>
          <w:sz w:val="28"/>
          <w:szCs w:val="28"/>
        </w:rPr>
        <w:t xml:space="preserve">средствах с субтитрами или с </w:t>
      </w:r>
      <w:r w:rsidR="003849CC" w:rsidRPr="003849CC">
        <w:rPr>
          <w:rFonts w:ascii="Times New Roman" w:hAnsi="Times New Roman" w:cs="Times New Roman"/>
          <w:sz w:val="28"/>
          <w:szCs w:val="28"/>
        </w:rPr>
        <w:t>размещением перевода речи в текстовый формат</w:t>
      </w:r>
      <w:r w:rsidRPr="003849CC">
        <w:rPr>
          <w:rFonts w:ascii="Times New Roman" w:hAnsi="Times New Roman" w:cs="Times New Roman"/>
          <w:sz w:val="28"/>
          <w:szCs w:val="28"/>
        </w:rPr>
        <w:t>;</w:t>
      </w:r>
      <w:r w:rsidR="006742F7" w:rsidRPr="003849CC">
        <w:rPr>
          <w:rFonts w:ascii="Roboto" w:eastAsia="Times New Roman" w:hAnsi="Roboto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FC40B67" w14:textId="4E537271" w:rsidR="002339A3" w:rsidRDefault="002339A3" w:rsidP="0023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сезонные (временные) изменения доступности</w:t>
      </w:r>
      <w:r w:rsidR="00F056E9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6E052C60" w14:textId="77777777" w:rsidR="00257C95" w:rsidRPr="00DC07BE" w:rsidRDefault="00257C95" w:rsidP="00257C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C07BE">
        <w:rPr>
          <w:rFonts w:ascii="Times New Roman" w:hAnsi="Times New Roman" w:cs="Times New Roman"/>
          <w:sz w:val="28"/>
          <w:szCs w:val="28"/>
        </w:rPr>
        <w:t>) об информационной доступности:</w:t>
      </w:r>
    </w:p>
    <w:p w14:paraId="578450EA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hAnsi="Times New Roman" w:cs="Times New Roman"/>
          <w:sz w:val="28"/>
          <w:szCs w:val="28"/>
        </w:rPr>
        <w:t xml:space="preserve">информация о наличии информационных табло, навигационных указателей, информационных табличек шрифтом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C07BE">
        <w:rPr>
          <w:rFonts w:ascii="Times New Roman" w:hAnsi="Times New Roman" w:cs="Times New Roman"/>
          <w:sz w:val="28"/>
          <w:szCs w:val="28"/>
        </w:rPr>
        <w:t>райля,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210C89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hAnsi="Times New Roman" w:cs="Times New Roman"/>
          <w:sz w:val="28"/>
          <w:szCs w:val="28"/>
        </w:rPr>
        <w:t>информация о наличии возможности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инвалидами</w:t>
      </w:r>
      <w:r w:rsidRPr="00DC07BE">
        <w:rPr>
          <w:rFonts w:ascii="Times New Roman" w:hAnsi="Times New Roman" w:cs="Times New Roman"/>
          <w:sz w:val="28"/>
          <w:szCs w:val="28"/>
        </w:rPr>
        <w:t xml:space="preserve"> в альтернативных форматах (средствами альтернативной коммуникации (АДК), шрифтом Брайля, в письменном или электронном виде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EA89FC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hAnsi="Times New Roman" w:cs="Times New Roman"/>
          <w:sz w:val="28"/>
          <w:szCs w:val="28"/>
        </w:rPr>
        <w:t xml:space="preserve">информация о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и порядке </w:t>
      </w:r>
      <w:r w:rsidRPr="00DC07BE">
        <w:rPr>
          <w:rFonts w:ascii="Times New Roman" w:hAnsi="Times New Roman" w:cs="Times New Roman"/>
          <w:sz w:val="28"/>
          <w:szCs w:val="28"/>
        </w:rPr>
        <w:t xml:space="preserve">предоставления услуг переводчика </w:t>
      </w:r>
      <w:r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Pr="00DC07BE">
        <w:rPr>
          <w:rFonts w:ascii="Times New Roman" w:hAnsi="Times New Roman" w:cs="Times New Roman"/>
          <w:sz w:val="28"/>
          <w:szCs w:val="28"/>
        </w:rPr>
        <w:t>жестового языка, тифлокомментатора)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BC5473" w14:textId="77777777" w:rsidR="00257C95" w:rsidRPr="00DC07BE" w:rsidRDefault="00257C95" w:rsidP="00F05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hAnsi="Times New Roman" w:cs="Times New Roman"/>
          <w:sz w:val="28"/>
          <w:szCs w:val="28"/>
        </w:rPr>
        <w:t>информация о наличии систем звукового оповещения, аудиогидов, индукционных систем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028218" w14:textId="44A7B19B" w:rsidR="00F056E9" w:rsidRDefault="00257C95" w:rsidP="00F05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DC07BE">
        <w:rPr>
          <w:rFonts w:ascii="Times New Roman" w:hAnsi="Times New Roman" w:cs="Times New Roman"/>
          <w:sz w:val="28"/>
          <w:szCs w:val="28"/>
        </w:rPr>
        <w:t>о цифровой доступности сайта</w:t>
      </w:r>
      <w:r w:rsidR="00F056E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9F20AF0" w14:textId="725A3330" w:rsidR="00257C95" w:rsidRPr="00DC07BE" w:rsidRDefault="00F056E9" w:rsidP="00F05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6E9">
        <w:rPr>
          <w:rFonts w:ascii="Times New Roman" w:hAnsi="Times New Roman" w:cs="Times New Roman"/>
          <w:sz w:val="28"/>
          <w:szCs w:val="28"/>
        </w:rPr>
        <w:t>краткое описание возможностей изменения настроек сайта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056E9">
        <w:rPr>
          <w:rFonts w:ascii="Times New Roman" w:hAnsi="Times New Roman" w:cs="Times New Roman"/>
          <w:sz w:val="28"/>
          <w:szCs w:val="28"/>
        </w:rPr>
        <w:t xml:space="preserve"> совместимост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56E9">
        <w:rPr>
          <w:rFonts w:ascii="Times New Roman" w:hAnsi="Times New Roman" w:cs="Times New Roman"/>
          <w:sz w:val="28"/>
          <w:szCs w:val="28"/>
        </w:rPr>
        <w:t xml:space="preserve"> с программами экранного доступа</w:t>
      </w:r>
      <w:r w:rsidR="00257C95">
        <w:rPr>
          <w:rFonts w:ascii="Times New Roman" w:hAnsi="Times New Roman" w:cs="Times New Roman"/>
          <w:sz w:val="28"/>
          <w:szCs w:val="28"/>
        </w:rPr>
        <w:t>;</w:t>
      </w:r>
    </w:p>
    <w:p w14:paraId="259A51AF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C07BE">
        <w:rPr>
          <w:rFonts w:ascii="Times New Roman" w:hAnsi="Times New Roman" w:cs="Times New Roman"/>
          <w:sz w:val="28"/>
          <w:szCs w:val="28"/>
        </w:rPr>
        <w:t>) о порядке обслуживания посетителей (получателей услуг) с инвалидностью:</w:t>
      </w:r>
    </w:p>
    <w:p w14:paraId="2C3C7EC4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DC07BE">
        <w:rPr>
          <w:rFonts w:ascii="Times New Roman" w:hAnsi="Times New Roman" w:cs="Times New Roman"/>
          <w:sz w:val="28"/>
          <w:szCs w:val="28"/>
        </w:rPr>
        <w:t xml:space="preserve">информация о возможности вызова работников, оказывающих </w:t>
      </w:r>
      <w:r w:rsidRPr="00DC07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помощь инвалидам на объекте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(фамилия, имя отчество, номер телефон, адрес электронной почты);</w:t>
      </w:r>
    </w:p>
    <w:p w14:paraId="27D7F707" w14:textId="77777777" w:rsidR="00257C95" w:rsidRPr="001C6FB1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контактные данные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Pr="001C6FB1">
        <w:rPr>
          <w:rFonts w:ascii="Times New Roman" w:hAnsi="Times New Roman" w:cs="Times New Roman"/>
          <w:sz w:val="28"/>
          <w:szCs w:val="28"/>
        </w:rPr>
        <w:t>адреса электронной почты, номера телефонов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07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должностных лиц, ответственных за организацию работы по обеспечению доступности объекта для инвалидов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32C8882" w14:textId="0AD2B887" w:rsidR="00257C95" w:rsidRDefault="00F056E9" w:rsidP="00257C9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информация </w:t>
      </w:r>
      <w:r w:rsidR="00257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</w:t>
      </w:r>
      <w:r w:rsidR="00257C95" w:rsidRPr="00DC07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порядк</w:t>
      </w:r>
      <w:r w:rsidR="00257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257C95" w:rsidRPr="00DC07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обслуживания инвалидов</w:t>
      </w:r>
      <w:r w:rsidR="00257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маломобильных граждан, включая порядок</w:t>
      </w:r>
      <w:r w:rsidR="00257C95" w:rsidRPr="00584329">
        <w:rPr>
          <w:rFonts w:ascii="Times New Roman" w:hAnsi="Times New Roman" w:cs="Times New Roman"/>
          <w:sz w:val="28"/>
          <w:szCs w:val="28"/>
        </w:rPr>
        <w:t xml:space="preserve"> </w:t>
      </w:r>
      <w:r w:rsidR="00257C95" w:rsidRPr="00707156">
        <w:rPr>
          <w:rFonts w:ascii="Times New Roman" w:hAnsi="Times New Roman" w:cs="Times New Roman"/>
          <w:sz w:val="28"/>
          <w:szCs w:val="28"/>
        </w:rPr>
        <w:t>доступа на объекты собаки-проводника</w:t>
      </w:r>
      <w:r w:rsidR="00257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B2DD071" w14:textId="77777777" w:rsidR="00257C95" w:rsidRPr="00DC07BE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C07B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C07BE">
        <w:rPr>
          <w:rFonts w:ascii="Times New Roman" w:hAnsi="Times New Roman" w:cs="Times New Roman"/>
          <w:sz w:val="28"/>
          <w:szCs w:val="28"/>
        </w:rPr>
        <w:t>ополнительная информация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C07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23E24" w14:textId="77777777" w:rsidR="00257C95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локальных актов органа (организации) по вопросам обеспечения доступной среды (положения, порядки, инструкции, приказы о назначении ответственных, паспорт доступности и т.д.);</w:t>
      </w:r>
    </w:p>
    <w:p w14:paraId="3636C2AC" w14:textId="77777777" w:rsidR="00257C95" w:rsidRPr="001C6FB1" w:rsidRDefault="00257C95" w:rsidP="0025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FB1">
        <w:rPr>
          <w:rFonts w:ascii="Times New Roman" w:hAnsi="Times New Roman" w:cs="Times New Roman"/>
          <w:sz w:val="28"/>
          <w:szCs w:val="28"/>
        </w:rPr>
        <w:lastRenderedPageBreak/>
        <w:t>перечень законов и иных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доступности</w:t>
      </w:r>
      <w:r w:rsidRPr="001C6F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944AE1" w14:textId="6511E301" w:rsidR="006E2BA9" w:rsidRDefault="00291A9F" w:rsidP="00C64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20448B">
        <w:rPr>
          <w:rFonts w:ascii="Times New Roman" w:hAnsi="Times New Roman" w:cs="Times New Roman"/>
          <w:sz w:val="28"/>
          <w:szCs w:val="28"/>
        </w:rPr>
        <w:t>Е</w:t>
      </w:r>
      <w:r w:rsidR="006E2BA9">
        <w:rPr>
          <w:rFonts w:ascii="Times New Roman" w:hAnsi="Times New Roman" w:cs="Times New Roman"/>
          <w:sz w:val="28"/>
          <w:szCs w:val="28"/>
        </w:rPr>
        <w:t xml:space="preserve">сли орган (организация) располагается на нескольких объектах, то информация об условиях доступности размещается </w:t>
      </w:r>
      <w:r w:rsidR="001A2B50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6E2BA9">
        <w:rPr>
          <w:rFonts w:ascii="Times New Roman" w:hAnsi="Times New Roman" w:cs="Times New Roman"/>
          <w:sz w:val="28"/>
          <w:szCs w:val="28"/>
        </w:rPr>
        <w:t>обо всех объектах</w:t>
      </w:r>
      <w:r w:rsidR="001A2B50">
        <w:rPr>
          <w:rFonts w:ascii="Times New Roman" w:hAnsi="Times New Roman" w:cs="Times New Roman"/>
          <w:sz w:val="28"/>
          <w:szCs w:val="28"/>
        </w:rPr>
        <w:t>.</w:t>
      </w:r>
    </w:p>
    <w:p w14:paraId="2BF483B5" w14:textId="40FAEB3E" w:rsidR="00704A1D" w:rsidRDefault="00291A9F" w:rsidP="00027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04A1D" w:rsidRPr="00704A1D">
        <w:rPr>
          <w:rFonts w:ascii="Times New Roman" w:hAnsi="Times New Roman" w:cs="Times New Roman"/>
          <w:sz w:val="28"/>
          <w:szCs w:val="28"/>
        </w:rPr>
        <w:t>.</w:t>
      </w:r>
      <w:r w:rsidR="004A3DEA">
        <w:rPr>
          <w:rFonts w:ascii="Times New Roman" w:hAnsi="Times New Roman" w:cs="Times New Roman"/>
          <w:sz w:val="28"/>
          <w:szCs w:val="28"/>
        </w:rPr>
        <w:t> 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4A3DEA">
        <w:rPr>
          <w:rFonts w:ascii="Times New Roman" w:hAnsi="Times New Roman" w:cs="Times New Roman"/>
          <w:sz w:val="28"/>
          <w:szCs w:val="28"/>
        </w:rPr>
        <w:t>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4A3DEA">
        <w:rPr>
          <w:rFonts w:ascii="Times New Roman" w:hAnsi="Times New Roman" w:cs="Times New Roman"/>
          <w:sz w:val="28"/>
          <w:szCs w:val="28"/>
        </w:rPr>
        <w:t xml:space="preserve"> </w:t>
      </w:r>
      <w:r w:rsidR="00704A1D" w:rsidRPr="00704A1D">
        <w:rPr>
          <w:rFonts w:ascii="Times New Roman" w:hAnsi="Times New Roman" w:cs="Times New Roman"/>
          <w:sz w:val="28"/>
          <w:szCs w:val="28"/>
        </w:rPr>
        <w:t xml:space="preserve">допускается публикация иной информации, которая размещается, опубликовывается по решению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A2B5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гана </w:t>
      </w:r>
      <w:r w:rsidRPr="00291A9F">
        <w:rPr>
          <w:rFonts w:ascii="Times New Roman" w:hAnsi="Times New Roman" w:cs="Times New Roman"/>
          <w:sz w:val="28"/>
          <w:szCs w:val="28"/>
        </w:rPr>
        <w:t>(</w:t>
      </w:r>
      <w:r w:rsidR="00704A1D" w:rsidRPr="00291A9F">
        <w:rPr>
          <w:rFonts w:ascii="Times New Roman" w:hAnsi="Times New Roman" w:cs="Times New Roman"/>
          <w:sz w:val="28"/>
          <w:szCs w:val="28"/>
        </w:rPr>
        <w:t>организации</w:t>
      </w:r>
      <w:r w:rsidRPr="00291A9F">
        <w:rPr>
          <w:rFonts w:ascii="Times New Roman" w:hAnsi="Times New Roman" w:cs="Times New Roman"/>
          <w:sz w:val="28"/>
          <w:szCs w:val="28"/>
        </w:rPr>
        <w:t>)</w:t>
      </w:r>
      <w:r w:rsidR="00704A1D" w:rsidRPr="00291A9F">
        <w:rPr>
          <w:rFonts w:ascii="Times New Roman" w:hAnsi="Times New Roman" w:cs="Times New Roman"/>
          <w:sz w:val="28"/>
          <w:szCs w:val="28"/>
        </w:rPr>
        <w:t xml:space="preserve"> и (или) размещение, опубликование которой является </w:t>
      </w:r>
      <w:r w:rsidR="00704A1D" w:rsidRPr="00704A1D">
        <w:rPr>
          <w:rFonts w:ascii="Times New Roman" w:hAnsi="Times New Roman" w:cs="Times New Roman"/>
          <w:sz w:val="28"/>
          <w:szCs w:val="28"/>
        </w:rPr>
        <w:t>обязательным в соответствии с законодательством Российской Федерации</w:t>
      </w:r>
      <w:r w:rsidR="001A2B50">
        <w:rPr>
          <w:rFonts w:ascii="Times New Roman" w:hAnsi="Times New Roman" w:cs="Times New Roman"/>
          <w:sz w:val="28"/>
          <w:szCs w:val="28"/>
        </w:rPr>
        <w:t>.</w:t>
      </w:r>
    </w:p>
    <w:p w14:paraId="5A57D1BD" w14:textId="2BB8FE6E" w:rsidR="00576A92" w:rsidRPr="0020448B" w:rsidRDefault="00291A9F" w:rsidP="00576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9BE">
        <w:rPr>
          <w:rFonts w:ascii="Times New Roman" w:hAnsi="Times New Roman" w:cs="Times New Roman"/>
          <w:sz w:val="28"/>
          <w:szCs w:val="28"/>
        </w:rPr>
        <w:t>10. </w:t>
      </w:r>
      <w:r w:rsidR="00514E39" w:rsidRPr="000279BE">
        <w:rPr>
          <w:rFonts w:ascii="Times New Roman" w:hAnsi="Times New Roman" w:cs="Times New Roman"/>
          <w:sz w:val="28"/>
          <w:szCs w:val="28"/>
        </w:rPr>
        <w:t>О</w:t>
      </w:r>
      <w:r w:rsidR="00514E39" w:rsidRPr="005E2D9E">
        <w:rPr>
          <w:rFonts w:ascii="Times New Roman" w:hAnsi="Times New Roman" w:cs="Times New Roman"/>
          <w:sz w:val="28"/>
          <w:szCs w:val="28"/>
        </w:rPr>
        <w:t>рганизации, осуществляющ</w:t>
      </w:r>
      <w:r w:rsidR="00514E39" w:rsidRPr="000279BE">
        <w:rPr>
          <w:rFonts w:ascii="Times New Roman" w:hAnsi="Times New Roman" w:cs="Times New Roman"/>
          <w:sz w:val="28"/>
          <w:szCs w:val="28"/>
        </w:rPr>
        <w:t>ие</w:t>
      </w:r>
      <w:r w:rsidR="00514E39" w:rsidRPr="005E2D9E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20448B">
        <w:rPr>
          <w:rFonts w:ascii="Times New Roman" w:hAnsi="Times New Roman" w:cs="Times New Roman"/>
          <w:sz w:val="28"/>
          <w:szCs w:val="28"/>
        </w:rPr>
        <w:t xml:space="preserve">, для которых она </w:t>
      </w:r>
      <w:r w:rsidR="0020448B" w:rsidRPr="0020448B">
        <w:rPr>
          <w:rFonts w:ascii="Times New Roman" w:hAnsi="Times New Roman" w:cs="Times New Roman"/>
          <w:sz w:val="28"/>
          <w:szCs w:val="28"/>
        </w:rPr>
        <w:t>является не основным, а дополнительным видом деятельности</w:t>
      </w:r>
      <w:r w:rsidR="0020448B">
        <w:rPr>
          <w:rFonts w:ascii="Times New Roman" w:hAnsi="Times New Roman" w:cs="Times New Roman"/>
          <w:sz w:val="28"/>
          <w:szCs w:val="28"/>
        </w:rPr>
        <w:t>,</w:t>
      </w:r>
      <w:r w:rsidR="00514E39" w:rsidRPr="000279BE">
        <w:rPr>
          <w:rFonts w:ascii="Times New Roman" w:hAnsi="Times New Roman" w:cs="Times New Roman"/>
          <w:sz w:val="28"/>
          <w:szCs w:val="28"/>
        </w:rPr>
        <w:t xml:space="preserve"> </w:t>
      </w:r>
      <w:r w:rsidRPr="000279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14E39" w:rsidRPr="000279B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514E39" w:rsidRPr="000279BE">
        <w:rPr>
          <w:rFonts w:ascii="Times New Roman" w:hAnsi="Times New Roman" w:cs="Times New Roman"/>
          <w:sz w:val="28"/>
          <w:szCs w:val="28"/>
        </w:rPr>
        <w:t>и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514E39" w:rsidRPr="000279BE">
        <w:rPr>
          <w:rFonts w:ascii="Times New Roman" w:hAnsi="Times New Roman" w:cs="Times New Roman"/>
          <w:sz w:val="28"/>
          <w:szCs w:val="28"/>
        </w:rPr>
        <w:t xml:space="preserve"> пункта 1 части 2 статьи 29 </w:t>
      </w:r>
      <w:r w:rsidRPr="000279B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576A92">
        <w:rPr>
          <w:rFonts w:ascii="Times New Roman" w:hAnsi="Times New Roman" w:cs="Times New Roman"/>
          <w:sz w:val="28"/>
          <w:szCs w:val="28"/>
        </w:rPr>
        <w:t>№ </w:t>
      </w:r>
      <w:r w:rsidRPr="000279BE">
        <w:rPr>
          <w:rFonts w:ascii="Times New Roman" w:hAnsi="Times New Roman" w:cs="Times New Roman"/>
          <w:sz w:val="28"/>
          <w:szCs w:val="28"/>
        </w:rPr>
        <w:t xml:space="preserve">273-ФЗ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Pr="000279B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0279BE" w:rsidRPr="000279BE">
        <w:rPr>
          <w:rFonts w:ascii="Times New Roman" w:hAnsi="Times New Roman" w:cs="Times New Roman"/>
          <w:sz w:val="28"/>
          <w:szCs w:val="28"/>
        </w:rPr>
        <w:t xml:space="preserve"> на сайте формируют </w:t>
      </w:r>
      <w:r w:rsidR="000279BE" w:rsidRPr="00514E39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0279BE" w:rsidRPr="00514E39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оснащенность образовательного процесса</w:t>
      </w:r>
      <w:r w:rsidR="000279BE">
        <w:rPr>
          <w:rFonts w:ascii="Times New Roman" w:hAnsi="Times New Roman" w:cs="Times New Roman"/>
          <w:sz w:val="28"/>
          <w:szCs w:val="28"/>
        </w:rPr>
        <w:t>. 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0279BE" w:rsidRPr="00514E39">
        <w:rPr>
          <w:rFonts w:ascii="Times New Roman" w:hAnsi="Times New Roman" w:cs="Times New Roman"/>
          <w:sz w:val="28"/>
          <w:szCs w:val="28"/>
        </w:rPr>
        <w:t xml:space="preserve"> </w:t>
      </w:r>
      <w:r w:rsidR="000279BE" w:rsidRPr="000279BE">
        <w:rPr>
          <w:rFonts w:ascii="Times New Roman" w:hAnsi="Times New Roman" w:cs="Times New Roman"/>
          <w:sz w:val="28"/>
          <w:szCs w:val="28"/>
        </w:rPr>
        <w:t xml:space="preserve">с </w:t>
      </w:r>
      <w:r w:rsidR="000279BE" w:rsidRPr="00514E39">
        <w:rPr>
          <w:rFonts w:ascii="Times New Roman" w:hAnsi="Times New Roman" w:cs="Times New Roman"/>
          <w:sz w:val="28"/>
          <w:szCs w:val="28"/>
        </w:rPr>
        <w:t>информаци</w:t>
      </w:r>
      <w:r w:rsidR="000279BE" w:rsidRPr="000279BE">
        <w:rPr>
          <w:rFonts w:ascii="Times New Roman" w:hAnsi="Times New Roman" w:cs="Times New Roman"/>
          <w:sz w:val="28"/>
          <w:szCs w:val="28"/>
        </w:rPr>
        <w:t>ей</w:t>
      </w:r>
      <w:r w:rsidR="000279BE" w:rsidRPr="00514E39">
        <w:rPr>
          <w:rFonts w:ascii="Times New Roman" w:hAnsi="Times New Roman" w:cs="Times New Roman"/>
          <w:sz w:val="28"/>
          <w:szCs w:val="28"/>
        </w:rPr>
        <w:t xml:space="preserve"> о материально-техническом обеспечении </w:t>
      </w:r>
      <w:r w:rsidR="000279BE" w:rsidRPr="0020448B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1E7BC2" w:rsidRPr="0020448B">
        <w:rPr>
          <w:rFonts w:ascii="Times New Roman" w:hAnsi="Times New Roman" w:cs="Times New Roman"/>
          <w:sz w:val="28"/>
          <w:szCs w:val="28"/>
        </w:rPr>
        <w:t>,</w:t>
      </w:r>
      <w:r w:rsidR="000279BE" w:rsidRPr="0020448B">
        <w:rPr>
          <w:rFonts w:ascii="Times New Roman" w:hAnsi="Times New Roman" w:cs="Times New Roman"/>
          <w:sz w:val="28"/>
          <w:szCs w:val="28"/>
        </w:rPr>
        <w:t xml:space="preserve"> в том числе в отношении инвалидов</w:t>
      </w:r>
      <w:r w:rsidR="001E7BC2" w:rsidRPr="0020448B">
        <w:rPr>
          <w:rFonts w:ascii="Times New Roman" w:hAnsi="Times New Roman" w:cs="Times New Roman"/>
          <w:sz w:val="28"/>
          <w:szCs w:val="28"/>
        </w:rPr>
        <w:t xml:space="preserve"> и размещают</w:t>
      </w:r>
      <w:r w:rsidR="00576A92" w:rsidRPr="0020448B">
        <w:rPr>
          <w:rFonts w:ascii="Times New Roman" w:hAnsi="Times New Roman" w:cs="Times New Roman"/>
          <w:sz w:val="28"/>
          <w:szCs w:val="28"/>
        </w:rPr>
        <w:t xml:space="preserve"> </w:t>
      </w:r>
      <w:r w:rsidR="000C5306" w:rsidRPr="0020448B">
        <w:rPr>
          <w:rFonts w:ascii="Times New Roman" w:hAnsi="Times New Roman" w:cs="Times New Roman"/>
          <w:sz w:val="28"/>
          <w:szCs w:val="28"/>
        </w:rPr>
        <w:t>в</w:t>
      </w:r>
      <w:r w:rsidR="00576A92" w:rsidRPr="0020448B">
        <w:rPr>
          <w:rFonts w:ascii="Times New Roman" w:hAnsi="Times New Roman" w:cs="Times New Roman"/>
          <w:sz w:val="28"/>
          <w:szCs w:val="28"/>
        </w:rPr>
        <w:t>заимные</w:t>
      </w:r>
      <w:r w:rsidR="0020448B" w:rsidRPr="0020448B">
        <w:rPr>
          <w:rFonts w:ascii="Times New Roman" w:hAnsi="Times New Roman" w:cs="Times New Roman"/>
          <w:sz w:val="28"/>
          <w:szCs w:val="28"/>
        </w:rPr>
        <w:t xml:space="preserve"> гиперссылки</w:t>
      </w:r>
      <w:r w:rsidR="006C1FF4">
        <w:rPr>
          <w:rFonts w:ascii="Times New Roman" w:hAnsi="Times New Roman" w:cs="Times New Roman"/>
          <w:sz w:val="28"/>
          <w:szCs w:val="28"/>
        </w:rPr>
        <w:t xml:space="preserve"> на раздел «доступная среда»</w:t>
      </w:r>
      <w:r w:rsidR="0020448B" w:rsidRPr="002044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83F87D" w14:textId="5C686D61" w:rsidR="00B173F8" w:rsidRPr="00307F36" w:rsidRDefault="00B173F8" w:rsidP="00307F36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215650440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E8639F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 к доступности информации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об условиях доступности для инвалидов и других маломобильных групп населения объектов и предоставляемых услуг</w:t>
      </w:r>
      <w:bookmarkEnd w:id="4"/>
    </w:p>
    <w:p w14:paraId="7DE27801" w14:textId="5C3056F2" w:rsidR="00E017D4" w:rsidRPr="00460549" w:rsidRDefault="00C64697" w:rsidP="00B530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60549">
        <w:rPr>
          <w:rFonts w:ascii="Times New Roman" w:hAnsi="Times New Roman" w:cs="Times New Roman"/>
          <w:sz w:val="28"/>
          <w:szCs w:val="28"/>
        </w:rPr>
        <w:t>. </w:t>
      </w:r>
      <w:r w:rsidR="00210307">
        <w:rPr>
          <w:rFonts w:ascii="Times New Roman" w:hAnsi="Times New Roman" w:cs="Times New Roman"/>
          <w:sz w:val="28"/>
          <w:szCs w:val="28"/>
        </w:rPr>
        <w:t xml:space="preserve">Оформление раздела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514107">
        <w:rPr>
          <w:rFonts w:ascii="Times New Roman" w:hAnsi="Times New Roman" w:cs="Times New Roman"/>
          <w:sz w:val="28"/>
          <w:szCs w:val="28"/>
        </w:rPr>
        <w:t>Д</w:t>
      </w:r>
      <w:r w:rsidR="00210307">
        <w:rPr>
          <w:rFonts w:ascii="Times New Roman" w:hAnsi="Times New Roman" w:cs="Times New Roman"/>
          <w:sz w:val="28"/>
          <w:szCs w:val="28"/>
        </w:rPr>
        <w:t>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210307">
        <w:rPr>
          <w:rFonts w:ascii="Times New Roman" w:hAnsi="Times New Roman" w:cs="Times New Roman"/>
          <w:sz w:val="28"/>
          <w:szCs w:val="28"/>
        </w:rPr>
        <w:t xml:space="preserve"> и информация об условиях доступности органа (</w:t>
      </w:r>
      <w:r w:rsidR="00AE2A9A">
        <w:rPr>
          <w:rFonts w:ascii="Times New Roman" w:hAnsi="Times New Roman" w:cs="Times New Roman"/>
          <w:sz w:val="28"/>
          <w:szCs w:val="28"/>
        </w:rPr>
        <w:t>организации</w:t>
      </w:r>
      <w:r w:rsidR="00210307">
        <w:rPr>
          <w:rFonts w:ascii="Times New Roman" w:hAnsi="Times New Roman" w:cs="Times New Roman"/>
          <w:sz w:val="28"/>
          <w:szCs w:val="28"/>
        </w:rPr>
        <w:t>) должны соответствовать основным п</w:t>
      </w:r>
      <w:r w:rsidR="00E017D4">
        <w:rPr>
          <w:rFonts w:ascii="Times New Roman" w:hAnsi="Times New Roman" w:cs="Times New Roman"/>
          <w:sz w:val="28"/>
          <w:szCs w:val="28"/>
        </w:rPr>
        <w:t>ринцип</w:t>
      </w:r>
      <w:r w:rsidR="00210307">
        <w:rPr>
          <w:rFonts w:ascii="Times New Roman" w:hAnsi="Times New Roman" w:cs="Times New Roman"/>
          <w:sz w:val="28"/>
          <w:szCs w:val="28"/>
        </w:rPr>
        <w:t xml:space="preserve">ам </w:t>
      </w:r>
      <w:r w:rsidR="00210307" w:rsidRPr="00460549">
        <w:rPr>
          <w:rFonts w:ascii="Times New Roman" w:hAnsi="Times New Roman" w:cs="Times New Roman"/>
          <w:sz w:val="28"/>
          <w:szCs w:val="28"/>
        </w:rPr>
        <w:t>к</w:t>
      </w:r>
      <w:r w:rsidR="00E017D4" w:rsidRPr="00460549">
        <w:rPr>
          <w:rFonts w:ascii="Times New Roman" w:hAnsi="Times New Roman" w:cs="Times New Roman"/>
          <w:sz w:val="28"/>
          <w:szCs w:val="28"/>
        </w:rPr>
        <w:t>огнитивн</w:t>
      </w:r>
      <w:r w:rsidR="00210307" w:rsidRPr="00460549">
        <w:rPr>
          <w:rFonts w:ascii="Times New Roman" w:hAnsi="Times New Roman" w:cs="Times New Roman"/>
          <w:sz w:val="28"/>
          <w:szCs w:val="28"/>
        </w:rPr>
        <w:t>ой</w:t>
      </w:r>
      <w:r w:rsidR="000E2432">
        <w:rPr>
          <w:rFonts w:ascii="Times New Roman" w:hAnsi="Times New Roman" w:cs="Times New Roman"/>
          <w:sz w:val="28"/>
          <w:szCs w:val="28"/>
        </w:rPr>
        <w:t xml:space="preserve"> и</w:t>
      </w:r>
      <w:r w:rsidR="00210307" w:rsidRPr="00460549">
        <w:rPr>
          <w:rFonts w:ascii="Times New Roman" w:hAnsi="Times New Roman" w:cs="Times New Roman"/>
          <w:sz w:val="28"/>
          <w:szCs w:val="28"/>
        </w:rPr>
        <w:t xml:space="preserve"> ц</w:t>
      </w:r>
      <w:r w:rsidR="00E017D4" w:rsidRPr="00460549">
        <w:rPr>
          <w:rFonts w:ascii="Times New Roman" w:hAnsi="Times New Roman" w:cs="Times New Roman"/>
          <w:sz w:val="28"/>
          <w:szCs w:val="28"/>
        </w:rPr>
        <w:t>ифров</w:t>
      </w:r>
      <w:r w:rsidR="00210307" w:rsidRPr="00460549">
        <w:rPr>
          <w:rFonts w:ascii="Times New Roman" w:hAnsi="Times New Roman" w:cs="Times New Roman"/>
          <w:sz w:val="28"/>
          <w:szCs w:val="28"/>
        </w:rPr>
        <w:t>ой</w:t>
      </w:r>
      <w:r w:rsidR="00E017D4" w:rsidRPr="00460549">
        <w:rPr>
          <w:rFonts w:ascii="Times New Roman" w:hAnsi="Times New Roman" w:cs="Times New Roman"/>
          <w:sz w:val="28"/>
          <w:szCs w:val="28"/>
        </w:rPr>
        <w:t xml:space="preserve"> доступност</w:t>
      </w:r>
      <w:r w:rsidR="00210307" w:rsidRPr="00460549">
        <w:rPr>
          <w:rFonts w:ascii="Times New Roman" w:hAnsi="Times New Roman" w:cs="Times New Roman"/>
          <w:sz w:val="28"/>
          <w:szCs w:val="28"/>
        </w:rPr>
        <w:t>и</w:t>
      </w:r>
      <w:r w:rsidR="00460549" w:rsidRPr="00460549">
        <w:rPr>
          <w:rFonts w:ascii="Times New Roman" w:hAnsi="Times New Roman" w:cs="Times New Roman"/>
          <w:sz w:val="28"/>
          <w:szCs w:val="28"/>
        </w:rPr>
        <w:t xml:space="preserve"> и учитывать</w:t>
      </w:r>
      <w:r w:rsidR="00210307" w:rsidRPr="00460549">
        <w:rPr>
          <w:rFonts w:ascii="Times New Roman" w:hAnsi="Times New Roman" w:cs="Times New Roman"/>
          <w:sz w:val="28"/>
          <w:szCs w:val="28"/>
        </w:rPr>
        <w:t xml:space="preserve"> </w:t>
      </w:r>
      <w:r w:rsidR="00460549" w:rsidRPr="00460549">
        <w:rPr>
          <w:rFonts w:ascii="Times New Roman" w:hAnsi="Times New Roman" w:cs="Times New Roman"/>
          <w:sz w:val="28"/>
          <w:szCs w:val="28"/>
        </w:rPr>
        <w:t>п</w:t>
      </w:r>
      <w:r w:rsidR="00210307" w:rsidRPr="00460549">
        <w:rPr>
          <w:rFonts w:ascii="Times New Roman" w:hAnsi="Times New Roman" w:cs="Times New Roman"/>
          <w:sz w:val="28"/>
          <w:szCs w:val="28"/>
        </w:rPr>
        <w:t>отребност</w:t>
      </w:r>
      <w:r w:rsidR="00460549" w:rsidRPr="00460549">
        <w:rPr>
          <w:rFonts w:ascii="Times New Roman" w:hAnsi="Times New Roman" w:cs="Times New Roman"/>
          <w:sz w:val="28"/>
          <w:szCs w:val="28"/>
        </w:rPr>
        <w:t>и</w:t>
      </w:r>
      <w:r w:rsidR="00210307" w:rsidRPr="00460549">
        <w:rPr>
          <w:rFonts w:ascii="Times New Roman" w:hAnsi="Times New Roman" w:cs="Times New Roman"/>
          <w:sz w:val="28"/>
          <w:szCs w:val="28"/>
        </w:rPr>
        <w:t xml:space="preserve"> инвалидов в </w:t>
      </w:r>
      <w:r w:rsidR="00460549" w:rsidRPr="00460549">
        <w:rPr>
          <w:rFonts w:ascii="Times New Roman" w:hAnsi="Times New Roman" w:cs="Times New Roman"/>
          <w:sz w:val="28"/>
          <w:szCs w:val="28"/>
        </w:rPr>
        <w:t xml:space="preserve">получении необходимой </w:t>
      </w:r>
      <w:r w:rsidR="00210307" w:rsidRPr="00460549">
        <w:rPr>
          <w:rFonts w:ascii="Times New Roman" w:hAnsi="Times New Roman" w:cs="Times New Roman"/>
          <w:sz w:val="28"/>
          <w:szCs w:val="28"/>
        </w:rPr>
        <w:t>информации</w:t>
      </w:r>
      <w:r w:rsidR="00460549" w:rsidRPr="00460549">
        <w:rPr>
          <w:rFonts w:ascii="Times New Roman" w:hAnsi="Times New Roman" w:cs="Times New Roman"/>
          <w:sz w:val="28"/>
          <w:szCs w:val="28"/>
        </w:rPr>
        <w:t>.</w:t>
      </w:r>
    </w:p>
    <w:p w14:paraId="6BDD8C0C" w14:textId="4533ACC7" w:rsidR="00D15272" w:rsidRDefault="00C64697" w:rsidP="004605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652AE">
        <w:rPr>
          <w:rFonts w:ascii="Times New Roman" w:hAnsi="Times New Roman" w:cs="Times New Roman"/>
          <w:sz w:val="28"/>
          <w:szCs w:val="28"/>
        </w:rPr>
        <w:t>. Информация об условиях доступности</w:t>
      </w:r>
      <w:r w:rsidR="00A81CAF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6C4DDC">
        <w:rPr>
          <w:rFonts w:ascii="Times New Roman" w:hAnsi="Times New Roman" w:cs="Times New Roman"/>
          <w:sz w:val="28"/>
          <w:szCs w:val="28"/>
        </w:rPr>
        <w:t xml:space="preserve"> (</w:t>
      </w:r>
      <w:r w:rsidR="00A81CAF">
        <w:rPr>
          <w:rFonts w:ascii="Times New Roman" w:hAnsi="Times New Roman" w:cs="Times New Roman"/>
          <w:sz w:val="28"/>
          <w:szCs w:val="28"/>
        </w:rPr>
        <w:t>организации</w:t>
      </w:r>
      <w:r w:rsidR="006C4DDC">
        <w:rPr>
          <w:rFonts w:ascii="Times New Roman" w:hAnsi="Times New Roman" w:cs="Times New Roman"/>
          <w:sz w:val="28"/>
          <w:szCs w:val="28"/>
        </w:rPr>
        <w:t>)</w:t>
      </w:r>
      <w:r w:rsidR="008652AE">
        <w:rPr>
          <w:rFonts w:ascii="Times New Roman" w:hAnsi="Times New Roman" w:cs="Times New Roman"/>
          <w:sz w:val="28"/>
          <w:szCs w:val="28"/>
        </w:rPr>
        <w:t xml:space="preserve">, размещаемая в разделе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8652AE">
        <w:rPr>
          <w:rFonts w:ascii="Times New Roman" w:hAnsi="Times New Roman" w:cs="Times New Roman"/>
          <w:sz w:val="28"/>
          <w:szCs w:val="28"/>
        </w:rPr>
        <w:t>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8652AE">
        <w:rPr>
          <w:rFonts w:ascii="Times New Roman" w:hAnsi="Times New Roman" w:cs="Times New Roman"/>
          <w:sz w:val="28"/>
          <w:szCs w:val="28"/>
        </w:rPr>
        <w:t xml:space="preserve"> должна </w:t>
      </w:r>
      <w:r w:rsidR="008652AE" w:rsidRPr="002E08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8652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оответствовать</w:t>
      </w:r>
      <w:r w:rsidR="00D152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следующим требованиям.</w:t>
      </w:r>
    </w:p>
    <w:p w14:paraId="663605DA" w14:textId="093AD32E" w:rsidR="00D15272" w:rsidRDefault="00C64697" w:rsidP="0046054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</w:t>
      </w:r>
      <w:r w:rsidR="00D152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.1. </w:t>
      </w:r>
      <w:r w:rsidR="00D15272" w:rsidRPr="00D15272">
        <w:rPr>
          <w:rFonts w:ascii="Times New Roman" w:hAnsi="Times New Roman" w:cs="Times New Roman"/>
          <w:sz w:val="28"/>
          <w:szCs w:val="28"/>
        </w:rPr>
        <w:t>Информация</w:t>
      </w:r>
      <w:r w:rsidR="00D152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5" w:name="_Hlk192774185"/>
      <w:r w:rsidR="00D15272">
        <w:rPr>
          <w:rFonts w:ascii="Times New Roman" w:hAnsi="Times New Roman" w:cs="Times New Roman"/>
          <w:sz w:val="28"/>
          <w:szCs w:val="28"/>
        </w:rPr>
        <w:t xml:space="preserve">излагается </w:t>
      </w:r>
      <w:r w:rsidR="00D15272" w:rsidRPr="00B52FA1">
        <w:rPr>
          <w:rFonts w:ascii="Times New Roman" w:hAnsi="Times New Roman" w:cs="Times New Roman"/>
          <w:sz w:val="28"/>
          <w:szCs w:val="28"/>
        </w:rPr>
        <w:t xml:space="preserve">понятным для инвалидов языком </w:t>
      </w:r>
      <w:r w:rsidR="00D15272">
        <w:rPr>
          <w:rFonts w:ascii="Times New Roman" w:hAnsi="Times New Roman" w:cs="Times New Roman"/>
          <w:sz w:val="28"/>
          <w:szCs w:val="28"/>
        </w:rPr>
        <w:t xml:space="preserve">без применения сложных профессиональных терминов, </w:t>
      </w:r>
      <w:proofErr w:type="spellStart"/>
      <w:r w:rsidR="00D15272" w:rsidRPr="006B3D85">
        <w:rPr>
          <w:rFonts w:ascii="Times New Roman" w:hAnsi="Times New Roman" w:cs="Times New Roman"/>
          <w:sz w:val="28"/>
          <w:szCs w:val="28"/>
        </w:rPr>
        <w:t>малоупотребим</w:t>
      </w:r>
      <w:r w:rsidR="00D1527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D15272" w:rsidRPr="006B3D85">
        <w:rPr>
          <w:rFonts w:ascii="Times New Roman" w:hAnsi="Times New Roman" w:cs="Times New Roman"/>
          <w:sz w:val="28"/>
          <w:szCs w:val="28"/>
        </w:rPr>
        <w:t xml:space="preserve"> слов</w:t>
      </w:r>
      <w:r w:rsidR="00D15272">
        <w:rPr>
          <w:rFonts w:ascii="Times New Roman" w:hAnsi="Times New Roman" w:cs="Times New Roman"/>
          <w:sz w:val="28"/>
          <w:szCs w:val="28"/>
        </w:rPr>
        <w:t xml:space="preserve">, сокращений, условных обозначений. Все применяемые термины и сокращения разъясняются или предусматривается переход в словарь. </w:t>
      </w:r>
    </w:p>
    <w:p w14:paraId="2F1C21C1" w14:textId="17609990" w:rsidR="00D15272" w:rsidRDefault="00C64697" w:rsidP="00460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D15272">
        <w:rPr>
          <w:rFonts w:ascii="Times New Roman" w:hAnsi="Times New Roman" w:cs="Times New Roman"/>
          <w:sz w:val="28"/>
          <w:szCs w:val="28"/>
        </w:rPr>
        <w:t xml:space="preserve">.2. Информация </w:t>
      </w:r>
      <w:r w:rsidR="00D15272" w:rsidRPr="007620ED">
        <w:rPr>
          <w:rFonts w:ascii="Times New Roman" w:hAnsi="Times New Roman" w:cs="Times New Roman"/>
          <w:sz w:val="28"/>
          <w:szCs w:val="28"/>
        </w:rPr>
        <w:t>легко читается, отсутств</w:t>
      </w:r>
      <w:r w:rsidR="00D15272">
        <w:rPr>
          <w:rFonts w:ascii="Times New Roman" w:hAnsi="Times New Roman" w:cs="Times New Roman"/>
          <w:sz w:val="28"/>
          <w:szCs w:val="28"/>
        </w:rPr>
        <w:t>уют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длинны</w:t>
      </w:r>
      <w:r w:rsidR="00D15272">
        <w:rPr>
          <w:rFonts w:ascii="Times New Roman" w:hAnsi="Times New Roman" w:cs="Times New Roman"/>
          <w:sz w:val="28"/>
          <w:szCs w:val="28"/>
        </w:rPr>
        <w:t>е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D15272">
        <w:rPr>
          <w:rFonts w:ascii="Times New Roman" w:hAnsi="Times New Roman" w:cs="Times New Roman"/>
          <w:sz w:val="28"/>
          <w:szCs w:val="28"/>
        </w:rPr>
        <w:t>я</w:t>
      </w:r>
      <w:r w:rsidR="00D15272" w:rsidRPr="007620ED">
        <w:rPr>
          <w:rFonts w:ascii="Times New Roman" w:hAnsi="Times New Roman" w:cs="Times New Roman"/>
          <w:sz w:val="28"/>
          <w:szCs w:val="28"/>
        </w:rPr>
        <w:t>, примен</w:t>
      </w:r>
      <w:r w:rsidR="00D15272">
        <w:rPr>
          <w:rFonts w:ascii="Times New Roman" w:hAnsi="Times New Roman" w:cs="Times New Roman"/>
          <w:sz w:val="28"/>
          <w:szCs w:val="28"/>
        </w:rPr>
        <w:t>яются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просты</w:t>
      </w:r>
      <w:r w:rsidR="00D15272">
        <w:rPr>
          <w:rFonts w:ascii="Times New Roman" w:hAnsi="Times New Roman" w:cs="Times New Roman"/>
          <w:sz w:val="28"/>
          <w:szCs w:val="28"/>
        </w:rPr>
        <w:t>е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грамматически</w:t>
      </w:r>
      <w:r w:rsidR="00D15272">
        <w:rPr>
          <w:rFonts w:ascii="Times New Roman" w:hAnsi="Times New Roman" w:cs="Times New Roman"/>
          <w:sz w:val="28"/>
          <w:szCs w:val="28"/>
        </w:rPr>
        <w:t>е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D15272">
        <w:rPr>
          <w:rFonts w:ascii="Times New Roman" w:hAnsi="Times New Roman" w:cs="Times New Roman"/>
          <w:sz w:val="28"/>
          <w:szCs w:val="28"/>
        </w:rPr>
        <w:t>и</w:t>
      </w:r>
      <w:r w:rsidR="00D15272" w:rsidRPr="007620ED">
        <w:rPr>
          <w:rFonts w:ascii="Times New Roman" w:hAnsi="Times New Roman" w:cs="Times New Roman"/>
          <w:sz w:val="28"/>
          <w:szCs w:val="28"/>
        </w:rPr>
        <w:t>, отсутств</w:t>
      </w:r>
      <w:r w:rsidR="00D15272">
        <w:rPr>
          <w:rFonts w:ascii="Times New Roman" w:hAnsi="Times New Roman" w:cs="Times New Roman"/>
          <w:sz w:val="28"/>
          <w:szCs w:val="28"/>
        </w:rPr>
        <w:t>ует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излишн</w:t>
      </w:r>
      <w:r w:rsidR="00D15272">
        <w:rPr>
          <w:rFonts w:ascii="Times New Roman" w:hAnsi="Times New Roman" w:cs="Times New Roman"/>
          <w:sz w:val="28"/>
          <w:szCs w:val="28"/>
        </w:rPr>
        <w:t>яя</w:t>
      </w:r>
      <w:r w:rsidR="00D15272" w:rsidRPr="007620ED">
        <w:rPr>
          <w:rFonts w:ascii="Times New Roman" w:hAnsi="Times New Roman" w:cs="Times New Roman"/>
          <w:sz w:val="28"/>
          <w:szCs w:val="28"/>
        </w:rPr>
        <w:t xml:space="preserve"> детализаци</w:t>
      </w:r>
      <w:r w:rsidR="00D15272">
        <w:rPr>
          <w:rFonts w:ascii="Times New Roman" w:hAnsi="Times New Roman" w:cs="Times New Roman"/>
          <w:sz w:val="28"/>
          <w:szCs w:val="28"/>
        </w:rPr>
        <w:t>я.</w:t>
      </w:r>
    </w:p>
    <w:p w14:paraId="6547B1DE" w14:textId="32581E55" w:rsidR="00D15272" w:rsidRDefault="00C64697" w:rsidP="00460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15272">
        <w:rPr>
          <w:rFonts w:ascii="Times New Roman" w:hAnsi="Times New Roman" w:cs="Times New Roman"/>
          <w:sz w:val="28"/>
          <w:szCs w:val="28"/>
        </w:rPr>
        <w:t>.3.</w:t>
      </w:r>
      <w:r w:rsidR="00B147AA">
        <w:rPr>
          <w:rFonts w:ascii="Times New Roman" w:hAnsi="Times New Roman" w:cs="Times New Roman"/>
          <w:sz w:val="28"/>
          <w:szCs w:val="28"/>
        </w:rPr>
        <w:t> Текстовая и</w:t>
      </w:r>
      <w:r w:rsidR="00D15272" w:rsidRPr="004D0507">
        <w:rPr>
          <w:rFonts w:ascii="Times New Roman" w:hAnsi="Times New Roman" w:cs="Times New Roman"/>
          <w:sz w:val="28"/>
          <w:szCs w:val="28"/>
        </w:rPr>
        <w:t>нформаци</w:t>
      </w:r>
      <w:r w:rsidR="00B147AA">
        <w:rPr>
          <w:rFonts w:ascii="Times New Roman" w:hAnsi="Times New Roman" w:cs="Times New Roman"/>
          <w:sz w:val="28"/>
          <w:szCs w:val="28"/>
        </w:rPr>
        <w:t>я</w:t>
      </w:r>
      <w:r w:rsidR="00D15272">
        <w:rPr>
          <w:rFonts w:ascii="Times New Roman" w:hAnsi="Times New Roman" w:cs="Times New Roman"/>
          <w:sz w:val="28"/>
          <w:szCs w:val="28"/>
        </w:rPr>
        <w:t xml:space="preserve"> о</w:t>
      </w:r>
      <w:r w:rsidR="00B147AA">
        <w:rPr>
          <w:rFonts w:ascii="Times New Roman" w:hAnsi="Times New Roman" w:cs="Times New Roman"/>
          <w:sz w:val="28"/>
          <w:szCs w:val="28"/>
        </w:rPr>
        <w:t>б условиях</w:t>
      </w:r>
      <w:r w:rsidR="00D15272">
        <w:rPr>
          <w:rFonts w:ascii="Times New Roman" w:hAnsi="Times New Roman" w:cs="Times New Roman"/>
          <w:sz w:val="28"/>
          <w:szCs w:val="28"/>
        </w:rPr>
        <w:t xml:space="preserve"> доступности</w:t>
      </w:r>
      <w:r w:rsidR="00D15272" w:rsidRPr="0023135A">
        <w:rPr>
          <w:rFonts w:ascii="Times New Roman" w:hAnsi="Times New Roman" w:cs="Times New Roman"/>
          <w:sz w:val="28"/>
          <w:szCs w:val="28"/>
        </w:rPr>
        <w:t xml:space="preserve"> дублируется визуальными средствами (фотографии, рисунки, графические изображения, видео, анимация, стандартизированные пиктограммы и др.), которые полностью соответствуют текстовой информации</w:t>
      </w:r>
      <w:r w:rsidR="0013494F"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27B7379E" w14:textId="5360B483" w:rsidR="00CA3F0A" w:rsidRDefault="00C64697" w:rsidP="002542B7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A3F0A">
        <w:rPr>
          <w:sz w:val="28"/>
          <w:szCs w:val="28"/>
        </w:rPr>
        <w:t>.4.</w:t>
      </w:r>
      <w:r w:rsidR="00CE1786">
        <w:rPr>
          <w:sz w:val="28"/>
          <w:szCs w:val="28"/>
        </w:rPr>
        <w:t> </w:t>
      </w:r>
      <w:r w:rsidR="00CA3F0A">
        <w:rPr>
          <w:sz w:val="28"/>
          <w:szCs w:val="28"/>
        </w:rPr>
        <w:t xml:space="preserve">Применяется удобная навигация, имеющая </w:t>
      </w:r>
      <w:r w:rsidR="00677E63" w:rsidRPr="00677E63">
        <w:rPr>
          <w:sz w:val="28"/>
          <w:szCs w:val="28"/>
        </w:rPr>
        <w:t xml:space="preserve">функциональное </w:t>
      </w:r>
      <w:r w:rsidR="00CA3F0A" w:rsidRPr="00410A81">
        <w:rPr>
          <w:sz w:val="28"/>
          <w:szCs w:val="28"/>
        </w:rPr>
        <w:t xml:space="preserve">расположение </w:t>
      </w:r>
      <w:r w:rsidR="00CA3F0A" w:rsidRPr="005A26CF">
        <w:rPr>
          <w:sz w:val="28"/>
          <w:szCs w:val="28"/>
        </w:rPr>
        <w:t xml:space="preserve">меню, кнопок, ссылок, </w:t>
      </w:r>
      <w:r w:rsidR="000C5360" w:rsidRPr="005A26CF">
        <w:rPr>
          <w:sz w:val="28"/>
          <w:szCs w:val="28"/>
        </w:rPr>
        <w:t xml:space="preserve">и </w:t>
      </w:r>
      <w:r w:rsidR="00CA3F0A" w:rsidRPr="005A26CF">
        <w:rPr>
          <w:sz w:val="28"/>
          <w:szCs w:val="28"/>
        </w:rPr>
        <w:t xml:space="preserve">позволяющая легко перемещаться между основными блоками раздела, используются интуитивно понятные символы, </w:t>
      </w:r>
      <w:r w:rsidR="00487881" w:rsidRPr="005A26CF">
        <w:rPr>
          <w:sz w:val="28"/>
          <w:szCs w:val="28"/>
        </w:rPr>
        <w:t xml:space="preserve">реализуется интерактивность отображаемых телефонных номеров (возможность совершения звонка по нажатию на отображаемый номер) </w:t>
      </w:r>
      <w:r w:rsidR="00CA3F0A" w:rsidRPr="005A26CF">
        <w:rPr>
          <w:sz w:val="28"/>
          <w:szCs w:val="28"/>
        </w:rPr>
        <w:t>и ссыл</w:t>
      </w:r>
      <w:r w:rsidR="00487881" w:rsidRPr="005A26CF">
        <w:rPr>
          <w:sz w:val="28"/>
          <w:szCs w:val="28"/>
        </w:rPr>
        <w:t>ок</w:t>
      </w:r>
      <w:r w:rsidR="00CA3F0A" w:rsidRPr="005A26CF">
        <w:rPr>
          <w:sz w:val="28"/>
          <w:szCs w:val="28"/>
        </w:rPr>
        <w:t xml:space="preserve"> на </w:t>
      </w:r>
      <w:r w:rsidR="005A26CF" w:rsidRPr="005A26CF">
        <w:rPr>
          <w:sz w:val="28"/>
          <w:szCs w:val="28"/>
        </w:rPr>
        <w:t xml:space="preserve">иные страницы сайта, </w:t>
      </w:r>
      <w:r w:rsidR="00CA3F0A" w:rsidRPr="005A26CF">
        <w:rPr>
          <w:sz w:val="28"/>
          <w:szCs w:val="28"/>
        </w:rPr>
        <w:t>социальные сети</w:t>
      </w:r>
      <w:r w:rsidR="005A26CF" w:rsidRPr="005A26CF">
        <w:rPr>
          <w:sz w:val="28"/>
          <w:szCs w:val="28"/>
        </w:rPr>
        <w:t xml:space="preserve"> или документы</w:t>
      </w:r>
      <w:r w:rsidR="00CA3F0A" w:rsidRPr="005A26CF">
        <w:rPr>
          <w:sz w:val="28"/>
          <w:szCs w:val="28"/>
        </w:rPr>
        <w:t>, отсутствуют формы, где дополнительно необходимо вводить какие-либо данные (</w:t>
      </w:r>
      <w:r w:rsidR="00AE2A9A" w:rsidRPr="005A26CF">
        <w:rPr>
          <w:sz w:val="28"/>
          <w:szCs w:val="28"/>
        </w:rPr>
        <w:t>системы</w:t>
      </w:r>
      <w:r w:rsidR="00AE2A9A" w:rsidRPr="00AE2A9A">
        <w:rPr>
          <w:sz w:val="28"/>
          <w:szCs w:val="28"/>
        </w:rPr>
        <w:t xml:space="preserve"> тестирования</w:t>
      </w:r>
      <w:r w:rsidR="00AE2A9A">
        <w:rPr>
          <w:sz w:val="28"/>
          <w:szCs w:val="28"/>
        </w:rPr>
        <w:t xml:space="preserve"> </w:t>
      </w:r>
      <w:r w:rsidR="00AE2A9A" w:rsidRPr="00AE2A9A">
        <w:rPr>
          <w:sz w:val="28"/>
          <w:szCs w:val="28"/>
        </w:rPr>
        <w:t>для различения действий человека и автоматизированных программ</w:t>
      </w:r>
      <w:r w:rsidR="00AE2A9A">
        <w:rPr>
          <w:sz w:val="28"/>
          <w:szCs w:val="28"/>
        </w:rPr>
        <w:t xml:space="preserve"> (</w:t>
      </w:r>
      <w:r w:rsidR="00CA3F0A" w:rsidRPr="00410A81">
        <w:rPr>
          <w:sz w:val="28"/>
          <w:szCs w:val="28"/>
        </w:rPr>
        <w:t>капча</w:t>
      </w:r>
      <w:r w:rsidR="00AE2A9A">
        <w:rPr>
          <w:sz w:val="28"/>
          <w:szCs w:val="28"/>
        </w:rPr>
        <w:t>)</w:t>
      </w:r>
      <w:r w:rsidR="00CA3F0A" w:rsidRPr="00410A81">
        <w:rPr>
          <w:sz w:val="28"/>
          <w:szCs w:val="28"/>
        </w:rPr>
        <w:t>, регистрация, пароль),</w:t>
      </w:r>
      <w:r w:rsidR="00CA3F0A">
        <w:rPr>
          <w:sz w:val="28"/>
          <w:szCs w:val="28"/>
        </w:rPr>
        <w:t xml:space="preserve"> </w:t>
      </w:r>
      <w:r w:rsidR="00CE1786">
        <w:rPr>
          <w:sz w:val="28"/>
          <w:szCs w:val="28"/>
        </w:rPr>
        <w:t xml:space="preserve">дополнительно применяются </w:t>
      </w:r>
      <w:r w:rsidR="00CE1786" w:rsidRPr="00410A81">
        <w:rPr>
          <w:sz w:val="28"/>
          <w:szCs w:val="28"/>
        </w:rPr>
        <w:t>текстов</w:t>
      </w:r>
      <w:r w:rsidR="00CE1786">
        <w:rPr>
          <w:sz w:val="28"/>
          <w:szCs w:val="28"/>
        </w:rPr>
        <w:t>ые</w:t>
      </w:r>
      <w:r w:rsidR="00CE1786" w:rsidRPr="00410A81">
        <w:rPr>
          <w:sz w:val="28"/>
          <w:szCs w:val="28"/>
        </w:rPr>
        <w:t xml:space="preserve"> пояснения</w:t>
      </w:r>
      <w:r w:rsidR="00CE1786">
        <w:rPr>
          <w:sz w:val="28"/>
          <w:szCs w:val="28"/>
        </w:rPr>
        <w:t>, подсказки и другие интерактивные элементы.</w:t>
      </w:r>
    </w:p>
    <w:p w14:paraId="6C13752A" w14:textId="039EBB4B" w:rsidR="00677E63" w:rsidRPr="00A759E2" w:rsidRDefault="00C64697" w:rsidP="00C817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1786" w:rsidRPr="00677E63">
        <w:rPr>
          <w:rFonts w:ascii="Times New Roman" w:hAnsi="Times New Roman" w:cs="Times New Roman"/>
          <w:sz w:val="28"/>
          <w:szCs w:val="28"/>
        </w:rPr>
        <w:t>.5. </w:t>
      </w:r>
      <w:r w:rsidR="00677E63" w:rsidRPr="00677E63">
        <w:rPr>
          <w:rFonts w:ascii="Times New Roman" w:hAnsi="Times New Roman" w:cs="Times New Roman"/>
          <w:sz w:val="28"/>
          <w:szCs w:val="28"/>
        </w:rPr>
        <w:t xml:space="preserve">Применяется интуитивно понятная структура и удобное размещение контента, при большом </w:t>
      </w:r>
      <w:r w:rsidR="00677E63" w:rsidRPr="00A759E2">
        <w:rPr>
          <w:rFonts w:ascii="Times New Roman" w:hAnsi="Times New Roman" w:cs="Times New Roman"/>
          <w:sz w:val="28"/>
          <w:szCs w:val="28"/>
        </w:rPr>
        <w:t>объеме информации устанавливается функция поиска или дополнительная навигация.</w:t>
      </w:r>
    </w:p>
    <w:p w14:paraId="5D6B5187" w14:textId="4A0A246B" w:rsidR="00677E63" w:rsidRPr="0006068C" w:rsidRDefault="00C64697" w:rsidP="00A75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1786" w:rsidRPr="00A759E2">
        <w:rPr>
          <w:rFonts w:ascii="Times New Roman" w:hAnsi="Times New Roman" w:cs="Times New Roman"/>
          <w:sz w:val="28"/>
          <w:szCs w:val="28"/>
        </w:rPr>
        <w:t>.6. Э</w:t>
      </w:r>
      <w:r w:rsidR="00CA3F0A" w:rsidRPr="00A759E2">
        <w:rPr>
          <w:rFonts w:ascii="Times New Roman" w:hAnsi="Times New Roman" w:cs="Times New Roman"/>
          <w:sz w:val="28"/>
          <w:szCs w:val="28"/>
        </w:rPr>
        <w:t>стетическ</w:t>
      </w:r>
      <w:r w:rsidR="00CE1786" w:rsidRPr="00A759E2">
        <w:rPr>
          <w:rFonts w:ascii="Times New Roman" w:hAnsi="Times New Roman" w:cs="Times New Roman"/>
          <w:sz w:val="28"/>
          <w:szCs w:val="28"/>
        </w:rPr>
        <w:t>ая</w:t>
      </w:r>
      <w:r w:rsidR="00CA3F0A" w:rsidRPr="00A759E2">
        <w:rPr>
          <w:rFonts w:ascii="Times New Roman" w:hAnsi="Times New Roman" w:cs="Times New Roman"/>
          <w:sz w:val="28"/>
          <w:szCs w:val="28"/>
        </w:rPr>
        <w:t xml:space="preserve"> привлекательность оформления раздела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CE1786" w:rsidRPr="00A759E2">
        <w:rPr>
          <w:rFonts w:ascii="Times New Roman" w:hAnsi="Times New Roman" w:cs="Times New Roman"/>
          <w:sz w:val="28"/>
          <w:szCs w:val="28"/>
        </w:rPr>
        <w:t>Д</w:t>
      </w:r>
      <w:r w:rsidR="00CA3F0A" w:rsidRPr="00A759E2">
        <w:rPr>
          <w:rFonts w:ascii="Times New Roman" w:hAnsi="Times New Roman" w:cs="Times New Roman"/>
          <w:sz w:val="28"/>
          <w:szCs w:val="28"/>
        </w:rPr>
        <w:t>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CE1786" w:rsidRPr="00A759E2">
        <w:rPr>
          <w:rFonts w:ascii="Times New Roman" w:hAnsi="Times New Roman" w:cs="Times New Roman"/>
          <w:sz w:val="28"/>
          <w:szCs w:val="28"/>
        </w:rPr>
        <w:t xml:space="preserve"> обеспечивается</w:t>
      </w:r>
      <w:r w:rsidR="00CA3F0A" w:rsidRPr="00A759E2">
        <w:rPr>
          <w:rFonts w:ascii="Times New Roman" w:hAnsi="Times New Roman" w:cs="Times New Roman"/>
          <w:sz w:val="28"/>
          <w:szCs w:val="28"/>
        </w:rPr>
        <w:t xml:space="preserve"> выдержанность</w:t>
      </w:r>
      <w:r w:rsidR="00CE1786" w:rsidRPr="00A759E2">
        <w:rPr>
          <w:rFonts w:ascii="Times New Roman" w:hAnsi="Times New Roman" w:cs="Times New Roman"/>
          <w:sz w:val="28"/>
          <w:szCs w:val="28"/>
        </w:rPr>
        <w:t xml:space="preserve">ю </w:t>
      </w:r>
      <w:r w:rsidR="00677E63" w:rsidRPr="00A759E2">
        <w:rPr>
          <w:rFonts w:ascii="Times New Roman" w:hAnsi="Times New Roman" w:cs="Times New Roman"/>
          <w:sz w:val="28"/>
          <w:szCs w:val="28"/>
        </w:rPr>
        <w:t xml:space="preserve">в едином стиле </w:t>
      </w:r>
      <w:r w:rsidR="00CE1786" w:rsidRPr="00A759E2">
        <w:rPr>
          <w:rFonts w:ascii="Times New Roman" w:hAnsi="Times New Roman" w:cs="Times New Roman"/>
          <w:sz w:val="28"/>
          <w:szCs w:val="28"/>
        </w:rPr>
        <w:t>применяемых</w:t>
      </w:r>
      <w:r w:rsidR="00CA3F0A" w:rsidRPr="00A759E2">
        <w:rPr>
          <w:rFonts w:ascii="Times New Roman" w:hAnsi="Times New Roman" w:cs="Times New Roman"/>
          <w:sz w:val="28"/>
          <w:szCs w:val="28"/>
        </w:rPr>
        <w:t xml:space="preserve"> цветов, шрифтов и </w:t>
      </w:r>
      <w:r w:rsidR="00CA3F0A" w:rsidRPr="0006068C">
        <w:rPr>
          <w:rFonts w:ascii="Times New Roman" w:hAnsi="Times New Roman" w:cs="Times New Roman"/>
          <w:sz w:val="28"/>
          <w:szCs w:val="28"/>
        </w:rPr>
        <w:t xml:space="preserve">графики, </w:t>
      </w:r>
      <w:r w:rsidR="00677E63" w:rsidRPr="0006068C"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="0006068C" w:rsidRPr="0006068C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CA3F0A" w:rsidRPr="0006068C">
        <w:rPr>
          <w:rFonts w:ascii="Times New Roman" w:hAnsi="Times New Roman" w:cs="Times New Roman"/>
          <w:sz w:val="28"/>
          <w:szCs w:val="28"/>
        </w:rPr>
        <w:t>цветовые акценты</w:t>
      </w:r>
      <w:r w:rsidR="0006068C" w:rsidRPr="0006068C">
        <w:rPr>
          <w:rFonts w:ascii="Times New Roman" w:hAnsi="Times New Roman" w:cs="Times New Roman"/>
          <w:sz w:val="28"/>
          <w:szCs w:val="28"/>
        </w:rPr>
        <w:t>, но</w:t>
      </w:r>
      <w:r w:rsidR="00677E63" w:rsidRPr="0006068C">
        <w:rPr>
          <w:rFonts w:ascii="Times New Roman" w:hAnsi="Times New Roman" w:cs="Times New Roman"/>
          <w:sz w:val="28"/>
          <w:szCs w:val="28"/>
        </w:rPr>
        <w:t xml:space="preserve"> и другие способы выделения</w:t>
      </w:r>
      <w:r w:rsidR="00CA3F0A" w:rsidRPr="0006068C">
        <w:rPr>
          <w:rFonts w:ascii="Times New Roman" w:hAnsi="Times New Roman" w:cs="Times New Roman"/>
          <w:sz w:val="28"/>
          <w:szCs w:val="28"/>
        </w:rPr>
        <w:t xml:space="preserve"> </w:t>
      </w:r>
      <w:r w:rsidR="00677E63" w:rsidRPr="0006068C">
        <w:rPr>
          <w:rFonts w:ascii="Times New Roman" w:hAnsi="Times New Roman" w:cs="Times New Roman"/>
          <w:sz w:val="28"/>
          <w:szCs w:val="28"/>
        </w:rPr>
        <w:t xml:space="preserve">для обозначения </w:t>
      </w:r>
      <w:r w:rsidR="00CA3F0A" w:rsidRPr="0006068C">
        <w:rPr>
          <w:rFonts w:ascii="Times New Roman" w:hAnsi="Times New Roman" w:cs="Times New Roman"/>
          <w:sz w:val="28"/>
          <w:szCs w:val="28"/>
        </w:rPr>
        <w:t>заголовк</w:t>
      </w:r>
      <w:r w:rsidR="00677E63" w:rsidRPr="0006068C">
        <w:rPr>
          <w:rFonts w:ascii="Times New Roman" w:hAnsi="Times New Roman" w:cs="Times New Roman"/>
          <w:sz w:val="28"/>
          <w:szCs w:val="28"/>
        </w:rPr>
        <w:t>ов</w:t>
      </w:r>
      <w:r w:rsidR="00CA3F0A" w:rsidRPr="0006068C">
        <w:rPr>
          <w:rFonts w:ascii="Times New Roman" w:hAnsi="Times New Roman" w:cs="Times New Roman"/>
          <w:sz w:val="28"/>
          <w:szCs w:val="28"/>
        </w:rPr>
        <w:t>, главн</w:t>
      </w:r>
      <w:r w:rsidR="00677E63" w:rsidRPr="0006068C">
        <w:rPr>
          <w:rFonts w:ascii="Times New Roman" w:hAnsi="Times New Roman" w:cs="Times New Roman"/>
          <w:sz w:val="28"/>
          <w:szCs w:val="28"/>
        </w:rPr>
        <w:t>ого</w:t>
      </w:r>
      <w:r w:rsidR="00CA3F0A" w:rsidRPr="0006068C">
        <w:rPr>
          <w:rFonts w:ascii="Times New Roman" w:hAnsi="Times New Roman" w:cs="Times New Roman"/>
          <w:sz w:val="28"/>
          <w:szCs w:val="28"/>
        </w:rPr>
        <w:t xml:space="preserve"> и второстепенн</w:t>
      </w:r>
      <w:r w:rsidR="00677E63" w:rsidRPr="0006068C">
        <w:rPr>
          <w:rFonts w:ascii="Times New Roman" w:hAnsi="Times New Roman" w:cs="Times New Roman"/>
          <w:sz w:val="28"/>
          <w:szCs w:val="28"/>
        </w:rPr>
        <w:t>ого</w:t>
      </w:r>
      <w:r w:rsidR="00CA3F0A" w:rsidRPr="0006068C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677E63" w:rsidRPr="0006068C">
        <w:rPr>
          <w:rFonts w:ascii="Times New Roman" w:hAnsi="Times New Roman" w:cs="Times New Roman"/>
          <w:sz w:val="28"/>
          <w:szCs w:val="28"/>
        </w:rPr>
        <w:t>а</w:t>
      </w:r>
      <w:r w:rsidR="00C817F4" w:rsidRPr="0006068C">
        <w:rPr>
          <w:rFonts w:ascii="Times New Roman" w:hAnsi="Times New Roman" w:cs="Times New Roman"/>
          <w:sz w:val="28"/>
          <w:szCs w:val="28"/>
        </w:rPr>
        <w:t>.</w:t>
      </w:r>
    </w:p>
    <w:p w14:paraId="3B20BA3E" w14:textId="7CCE765A" w:rsidR="0006068C" w:rsidRPr="00702F41" w:rsidRDefault="0006068C" w:rsidP="0006068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759E2">
        <w:rPr>
          <w:rFonts w:ascii="Times New Roman" w:hAnsi="Times New Roman" w:cs="Times New Roman"/>
          <w:sz w:val="28"/>
          <w:szCs w:val="28"/>
        </w:rPr>
        <w:t xml:space="preserve">.7. Обеспечиваются </w:t>
      </w:r>
      <w:r w:rsidRPr="0087390A">
        <w:rPr>
          <w:rFonts w:ascii="Times New Roman" w:hAnsi="Times New Roman" w:cs="Times New Roman"/>
          <w:sz w:val="28"/>
          <w:szCs w:val="28"/>
        </w:rPr>
        <w:t>услови</w:t>
      </w:r>
      <w:r w:rsidRPr="00A759E2">
        <w:rPr>
          <w:rFonts w:ascii="Times New Roman" w:hAnsi="Times New Roman" w:cs="Times New Roman"/>
          <w:sz w:val="28"/>
          <w:szCs w:val="28"/>
        </w:rPr>
        <w:t>я</w:t>
      </w:r>
      <w:r w:rsidRPr="0087390A">
        <w:rPr>
          <w:rFonts w:ascii="Times New Roman" w:hAnsi="Times New Roman" w:cs="Times New Roman"/>
          <w:sz w:val="28"/>
          <w:szCs w:val="28"/>
        </w:rPr>
        <w:t xml:space="preserve"> доступности </w:t>
      </w:r>
      <w:r w:rsidRPr="00A759E2">
        <w:rPr>
          <w:rFonts w:ascii="Times New Roman" w:hAnsi="Times New Roman" w:cs="Times New Roman"/>
          <w:sz w:val="28"/>
          <w:szCs w:val="28"/>
        </w:rPr>
        <w:t xml:space="preserve">сайта </w:t>
      </w:r>
      <w:r w:rsidRPr="0087390A">
        <w:rPr>
          <w:rFonts w:ascii="Times New Roman" w:hAnsi="Times New Roman" w:cs="Times New Roman"/>
          <w:sz w:val="28"/>
          <w:szCs w:val="28"/>
        </w:rPr>
        <w:t>для инвалидов по зрению</w:t>
      </w:r>
      <w:r w:rsidRPr="00A759E2">
        <w:rPr>
          <w:rFonts w:ascii="Times New Roman" w:hAnsi="Times New Roman" w:cs="Times New Roman"/>
          <w:sz w:val="28"/>
          <w:szCs w:val="28"/>
        </w:rPr>
        <w:t xml:space="preserve">, предусмотренные Приказом Минцифры России от 07.11.2023 № 953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59E2">
        <w:rPr>
          <w:rFonts w:ascii="Times New Roman" w:hAnsi="Times New Roman" w:cs="Times New Roman"/>
          <w:sz w:val="28"/>
          <w:szCs w:val="28"/>
        </w:rPr>
        <w:t>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</w:t>
      </w:r>
      <w:r w:rsidRPr="00702F4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телекоммуникационной сети «Интернет»</w:t>
      </w:r>
      <w:r w:rsidR="001309C4">
        <w:rPr>
          <w:rStyle w:val="af3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702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следующими параметрами:</w:t>
      </w:r>
    </w:p>
    <w:p w14:paraId="086D5069" w14:textId="755F9E9F" w:rsidR="00F468D4" w:rsidRPr="00F468D4" w:rsidRDefault="00F468D4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информация, </w:t>
      </w:r>
      <w:r w:rsidRPr="00CB3403">
        <w:rPr>
          <w:rFonts w:ascii="Times New Roman" w:hAnsi="Times New Roman" w:cs="Times New Roman"/>
          <w:sz w:val="28"/>
          <w:szCs w:val="28"/>
        </w:rPr>
        <w:t>размещаемая на сайте, беспрепятственно доступна при помощи клавиатуры</w:t>
      </w:r>
      <w:r w:rsidRPr="00F468D4">
        <w:rPr>
          <w:rFonts w:ascii="Times New Roman" w:hAnsi="Times New Roman" w:cs="Times New Roman"/>
          <w:sz w:val="28"/>
          <w:szCs w:val="28"/>
        </w:rPr>
        <w:t>, ограничения по времени нажатия клавиш которой отсутствуют, а также при помощи вспомогательных технологий, включая программы экранного доступа, беспрепятственно считывающих структуру и последовательность, в которой представлена такая информация</w:t>
      </w:r>
      <w:r w:rsidR="000B49C7">
        <w:rPr>
          <w:rFonts w:ascii="Times New Roman" w:hAnsi="Times New Roman" w:cs="Times New Roman"/>
          <w:sz w:val="28"/>
          <w:szCs w:val="28"/>
        </w:rPr>
        <w:t>;</w:t>
      </w:r>
      <w:r w:rsidRPr="00F46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06043" w14:textId="70553517" w:rsidR="000B49C7" w:rsidRPr="000B49C7" w:rsidRDefault="000B49C7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9C7">
        <w:rPr>
          <w:rFonts w:ascii="Times New Roman" w:hAnsi="Times New Roman" w:cs="Times New Roman"/>
          <w:sz w:val="28"/>
          <w:szCs w:val="28"/>
        </w:rPr>
        <w:t>б) текстовая информация, размещаемая на сайте, масштабируется не менее чем на 200 процентов от исходного масштаба интернет-страницы без применения вспомогательных технологий, без потери функциональности и без появления горизонтальной полосы прокрутки;</w:t>
      </w:r>
    </w:p>
    <w:p w14:paraId="4E99AEF9" w14:textId="48A35DA9" w:rsidR="000B49C7" w:rsidRPr="000B49C7" w:rsidRDefault="000B49C7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9C7">
        <w:rPr>
          <w:rFonts w:ascii="Times New Roman" w:hAnsi="Times New Roman" w:cs="Times New Roman"/>
          <w:sz w:val="28"/>
          <w:szCs w:val="28"/>
        </w:rPr>
        <w:t xml:space="preserve">в) документы формата PDF, а также иные документы, представленные на официальном сайте, доступны для чтения при помощи вспомогательных технологий, включая программы экранного доступа, и размечены в соответствии с положениями национального стандарта Российской Федерации или на официальном сайте представлены альтернативные версии таких документов, доступные для чтения при помощи вспомогательных технологий, включая программы экранного доступа; </w:t>
      </w:r>
    </w:p>
    <w:p w14:paraId="7F4A7B5D" w14:textId="2A27EA33" w:rsidR="001F4B09" w:rsidRPr="001F4B09" w:rsidRDefault="001F4B09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B09">
        <w:rPr>
          <w:rFonts w:ascii="Times New Roman" w:hAnsi="Times New Roman" w:cs="Times New Roman"/>
          <w:sz w:val="28"/>
          <w:szCs w:val="28"/>
        </w:rPr>
        <w:t>г) нетекстовая информация, размещаемая на сайте, представлена в альтернативной версии, доступной для чтения при помощи вспомогательных технологий, включая программы экранного доступа;</w:t>
      </w:r>
    </w:p>
    <w:p w14:paraId="41C988CD" w14:textId="369C6DAA" w:rsidR="001F4B09" w:rsidRPr="001F4B09" w:rsidRDefault="001F4B09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B09">
        <w:rPr>
          <w:rFonts w:ascii="Times New Roman" w:hAnsi="Times New Roman" w:cs="Times New Roman"/>
          <w:sz w:val="28"/>
          <w:szCs w:val="28"/>
        </w:rPr>
        <w:t xml:space="preserve">д) код, необходимый для подтверждения использования контента человеком, а не электронной вычислительной машиной, в случае его применения на сайте представлен на государственном языке Российской Федерации в доступной для инвалидов по зрению форме; </w:t>
      </w:r>
    </w:p>
    <w:p w14:paraId="4CDE8B2E" w14:textId="380518FD" w:rsidR="001F4B09" w:rsidRPr="001F4B09" w:rsidRDefault="001F4B09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B09">
        <w:rPr>
          <w:rFonts w:ascii="Times New Roman" w:hAnsi="Times New Roman" w:cs="Times New Roman"/>
          <w:sz w:val="28"/>
          <w:szCs w:val="28"/>
        </w:rPr>
        <w:t xml:space="preserve">е) заголовки страниц сайта и ссылки, размещаемые на таком официальном сайте, содержат описание; </w:t>
      </w:r>
    </w:p>
    <w:p w14:paraId="6F04CD81" w14:textId="4F77FC71" w:rsidR="00A759E2" w:rsidRPr="00A759E2" w:rsidRDefault="00A759E2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9E2">
        <w:rPr>
          <w:rFonts w:ascii="Times New Roman" w:hAnsi="Times New Roman" w:cs="Times New Roman"/>
          <w:sz w:val="28"/>
          <w:szCs w:val="28"/>
        </w:rPr>
        <w:t>ж) информация, размещаемая на сайте, соответствует критериям оптимальной контрастности, предусмотренным национальным стандартом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5ECB25" w14:textId="007C0F02" w:rsidR="00FC4DE6" w:rsidRPr="00FC4DE6" w:rsidRDefault="00FC4DE6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E6">
        <w:rPr>
          <w:rFonts w:ascii="Times New Roman" w:hAnsi="Times New Roman" w:cs="Times New Roman"/>
          <w:sz w:val="28"/>
          <w:szCs w:val="28"/>
        </w:rPr>
        <w:lastRenderedPageBreak/>
        <w:t>з) инструкции, описывающие процесс взаимодействия пользователя сайта с информацией, размещаемой на официальном сайте, или элементами интерфейса, не опираются только на их характеристики, воспринимаемые органами чувств пользователей официального сайта (форму, цвет, размер, визуальное расположение, ориентацию и звук);</w:t>
      </w:r>
    </w:p>
    <w:p w14:paraId="33A584B2" w14:textId="2E59151F" w:rsidR="00FC4DE6" w:rsidRPr="00FC4DE6" w:rsidRDefault="00FC4DE6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E6">
        <w:rPr>
          <w:rFonts w:ascii="Times New Roman" w:hAnsi="Times New Roman" w:cs="Times New Roman"/>
          <w:sz w:val="28"/>
          <w:szCs w:val="28"/>
        </w:rPr>
        <w:t xml:space="preserve">и) интерфейс сайта для передачи данных о выполнении действия и (или) о запросе на обратную связь и (или) для различения визуальных элементов использует не только визуальные характеристики элемента (цвет, форму, размер, визуальное местоположение, ориентацию), но и текст, доступный для чтения с помощью вспомогательных технологий, включая программы экранного доступа, или звук; </w:t>
      </w:r>
    </w:p>
    <w:p w14:paraId="6FE05F14" w14:textId="2FA99C39" w:rsidR="00FC4DE6" w:rsidRPr="00FC4DE6" w:rsidRDefault="00FC4DE6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E6">
        <w:rPr>
          <w:rFonts w:ascii="Times New Roman" w:hAnsi="Times New Roman" w:cs="Times New Roman"/>
          <w:sz w:val="28"/>
          <w:szCs w:val="28"/>
        </w:rPr>
        <w:t>к) автоматически обновляемая информация, размещенная на официальном сайте, контролируется (остановка, скрытие, изменение частоты) в соответствии с критериями, предусмотренными национальным стандартом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DE6">
        <w:rPr>
          <w:rFonts w:ascii="Times New Roman" w:hAnsi="Times New Roman" w:cs="Times New Roman"/>
          <w:sz w:val="28"/>
          <w:szCs w:val="28"/>
        </w:rPr>
        <w:t xml:space="preserve">ГОСТ Р 52872-2019; </w:t>
      </w:r>
    </w:p>
    <w:p w14:paraId="768E4FF5" w14:textId="2139309D" w:rsidR="00FC4DE6" w:rsidRPr="00FC4DE6" w:rsidRDefault="00FC4DE6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E6">
        <w:rPr>
          <w:rFonts w:ascii="Times New Roman" w:hAnsi="Times New Roman" w:cs="Times New Roman"/>
          <w:sz w:val="28"/>
          <w:szCs w:val="28"/>
        </w:rPr>
        <w:t>л) элементы интерфейса сайта при перемещении фокуса на них не изменяют контекс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C4DE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9D1DB3" w14:textId="2A0ABC32" w:rsidR="00FC4DE6" w:rsidRPr="00FC4DE6" w:rsidRDefault="00FC4DE6" w:rsidP="00A759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E6">
        <w:rPr>
          <w:rFonts w:ascii="Times New Roman" w:hAnsi="Times New Roman" w:cs="Times New Roman"/>
          <w:sz w:val="28"/>
          <w:szCs w:val="28"/>
        </w:rPr>
        <w:t xml:space="preserve">м) формы, предусматривающие ввод информации, при их наличии на сайте содержат описание в текстовом виде. При ошибочном заполнении формы уведомление пользователя сайта об ошибке осуществляется доступным для пользователя сайта способом и с описанием ошибки в текстовом виде. </w:t>
      </w:r>
    </w:p>
    <w:p w14:paraId="7C8F65AD" w14:textId="40C7EA4D" w:rsidR="00B50EF3" w:rsidRDefault="00B50EF3" w:rsidP="00F05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46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 Рекомендуется осуществлять адаптацию сайта </w:t>
      </w:r>
      <w:r w:rsidR="007C1882">
        <w:rPr>
          <w:rFonts w:ascii="Times New Roman" w:hAnsi="Times New Roman" w:cs="Times New Roman"/>
          <w:sz w:val="28"/>
          <w:szCs w:val="28"/>
        </w:rPr>
        <w:t>для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мобильны</w:t>
      </w:r>
      <w:r w:rsidR="007C188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5A26CF">
        <w:rPr>
          <w:rFonts w:ascii="Times New Roman" w:hAnsi="Times New Roman" w:cs="Times New Roman"/>
          <w:sz w:val="28"/>
          <w:szCs w:val="28"/>
        </w:rPr>
        <w:t>, включая предоставление возможностей геолокации и навигационных сервисов, например, путем добавления на сайт карты из геоинформационных систем.</w:t>
      </w:r>
    </w:p>
    <w:p w14:paraId="2582CF22" w14:textId="2E90F66A" w:rsidR="004F57A5" w:rsidRDefault="004F57A5" w:rsidP="004F57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14. О</w:t>
      </w:r>
      <w:r w:rsidRPr="00C85E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рганы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r w:rsidRPr="00C85E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Pr="00C85E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сайт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C85E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предусматривают возможность пользователям сайта направлять в адрес органов и организаций обращения о недоступности элементов и (или) сервисов на сайтах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759E2">
        <w:rPr>
          <w:rFonts w:ascii="Times New Roman" w:hAnsi="Times New Roman" w:cs="Times New Roman"/>
          <w:sz w:val="28"/>
          <w:szCs w:val="28"/>
        </w:rPr>
        <w:t xml:space="preserve">в порядке, установленном Федеральным </w:t>
      </w:r>
      <w:r w:rsidRPr="002C4533">
        <w:rPr>
          <w:rFonts w:ascii="Times New Roman" w:hAnsi="Times New Roman" w:cs="Times New Roman"/>
          <w:sz w:val="28"/>
          <w:szCs w:val="28"/>
        </w:rPr>
        <w:t>законом</w:t>
      </w:r>
      <w:r w:rsidRPr="00A759E2">
        <w:rPr>
          <w:rFonts w:ascii="Times New Roman" w:hAnsi="Times New Roman" w:cs="Times New Roman"/>
          <w:sz w:val="28"/>
          <w:szCs w:val="28"/>
        </w:rPr>
        <w:t xml:space="preserve"> от 2 мая 2006 г.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A759E2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59E2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59E2">
        <w:rPr>
          <w:rFonts w:ascii="Times New Roman" w:hAnsi="Times New Roman" w:cs="Times New Roman"/>
          <w:sz w:val="28"/>
          <w:szCs w:val="28"/>
        </w:rPr>
        <w:t xml:space="preserve">, или в соответствии с утвержденными </w:t>
      </w:r>
      <w:r>
        <w:rPr>
          <w:rFonts w:ascii="Times New Roman" w:hAnsi="Times New Roman" w:cs="Times New Roman"/>
          <w:sz w:val="28"/>
          <w:szCs w:val="28"/>
        </w:rPr>
        <w:t>органами (</w:t>
      </w:r>
      <w:r w:rsidRPr="00A759E2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759E2">
        <w:rPr>
          <w:rFonts w:ascii="Times New Roman" w:hAnsi="Times New Roman" w:cs="Times New Roman"/>
          <w:sz w:val="28"/>
          <w:szCs w:val="28"/>
        </w:rPr>
        <w:t xml:space="preserve">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86A770" w14:textId="77EB4219" w:rsidR="008652AE" w:rsidRDefault="00B50EF3" w:rsidP="00A75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</w:t>
      </w:r>
      <w:r w:rsidR="00C646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="00A759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8652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нформаци</w:t>
      </w:r>
      <w:r w:rsidR="00A759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 об условиях доступности органа (организации) должна соответствовать </w:t>
      </w:r>
      <w:r w:rsidR="00A759E2" w:rsidRPr="00A759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информации</w:t>
      </w:r>
      <w:r w:rsidR="008652AE" w:rsidRPr="00A759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размещенн</w:t>
      </w:r>
      <w:r w:rsidR="001D7051" w:rsidRPr="00A759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="008652AE" w:rsidRPr="00A759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карте </w:t>
      </w:r>
      <w:r w:rsidR="00B530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8652AE" w:rsidRPr="002E08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Жить вместе</w:t>
      </w:r>
      <w:r w:rsidR="00B530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8652AE" w:rsidRPr="002E08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8652AE" w:rsidRPr="009D28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https://zhit-vmeste.ru/map/)</w:t>
      </w:r>
      <w:r w:rsidR="00F5166C" w:rsidRPr="009D28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F516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5166C" w:rsidRPr="00A759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карте доступности субъекта Российской Федерации (при наличии), </w:t>
      </w:r>
      <w:r w:rsidR="00F516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8652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геоинформационных системах (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bookmarkStart w:id="6" w:name="_Hlk194059577"/>
      <w:r w:rsidR="008652AE" w:rsidRPr="002E0894">
        <w:rPr>
          <w:rFonts w:ascii="Times New Roman" w:hAnsi="Times New Roman" w:cs="Times New Roman"/>
          <w:sz w:val="28"/>
          <w:szCs w:val="28"/>
        </w:rPr>
        <w:t>2GIS</w:t>
      </w:r>
      <w:bookmarkEnd w:id="6"/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8652AE">
        <w:rPr>
          <w:rFonts w:ascii="Times New Roman" w:hAnsi="Times New Roman" w:cs="Times New Roman"/>
          <w:sz w:val="28"/>
          <w:szCs w:val="28"/>
        </w:rPr>
        <w:t xml:space="preserve">,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652AE" w:rsidRPr="002E0894">
        <w:rPr>
          <w:rFonts w:ascii="Times New Roman" w:hAnsi="Times New Roman" w:cs="Times New Roman"/>
          <w:sz w:val="28"/>
          <w:szCs w:val="28"/>
        </w:rPr>
        <w:t>Яндекс.Карты</w:t>
      </w:r>
      <w:proofErr w:type="spellEnd"/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8652AE">
        <w:rPr>
          <w:rFonts w:ascii="Times New Roman" w:hAnsi="Times New Roman" w:cs="Times New Roman"/>
          <w:sz w:val="28"/>
          <w:szCs w:val="28"/>
        </w:rPr>
        <w:t xml:space="preserve"> и др.).</w:t>
      </w:r>
      <w:r w:rsidR="001D7051">
        <w:rPr>
          <w:rFonts w:ascii="Times New Roman" w:hAnsi="Times New Roman" w:cs="Times New Roman"/>
          <w:sz w:val="28"/>
          <w:szCs w:val="28"/>
        </w:rPr>
        <w:t xml:space="preserve"> </w:t>
      </w:r>
      <w:r w:rsidR="00A759E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53005">
        <w:rPr>
          <w:rFonts w:ascii="Times New Roman" w:hAnsi="Times New Roman" w:cs="Times New Roman"/>
          <w:sz w:val="28"/>
          <w:szCs w:val="28"/>
        </w:rPr>
        <w:t>«</w:t>
      </w:r>
      <w:r w:rsidR="00A759E2">
        <w:rPr>
          <w:rFonts w:ascii="Times New Roman" w:hAnsi="Times New Roman" w:cs="Times New Roman"/>
          <w:sz w:val="28"/>
          <w:szCs w:val="28"/>
        </w:rPr>
        <w:t>Доступная среда</w:t>
      </w:r>
      <w:r w:rsidR="00B53005">
        <w:rPr>
          <w:rFonts w:ascii="Times New Roman" w:hAnsi="Times New Roman" w:cs="Times New Roman"/>
          <w:sz w:val="28"/>
          <w:szCs w:val="28"/>
        </w:rPr>
        <w:t>»</w:t>
      </w:r>
      <w:r w:rsidR="00A759E2">
        <w:rPr>
          <w:rFonts w:ascii="Times New Roman" w:hAnsi="Times New Roman" w:cs="Times New Roman"/>
          <w:sz w:val="28"/>
          <w:szCs w:val="28"/>
        </w:rPr>
        <w:t xml:space="preserve"> могут размещаться </w:t>
      </w:r>
      <w:r w:rsidR="001D7051" w:rsidRPr="00A759E2">
        <w:rPr>
          <w:rFonts w:ascii="Times New Roman" w:hAnsi="Times New Roman" w:cs="Times New Roman"/>
          <w:sz w:val="28"/>
          <w:szCs w:val="28"/>
        </w:rPr>
        <w:t xml:space="preserve">активные ссылки на </w:t>
      </w:r>
      <w:r w:rsidR="00A759E2" w:rsidRPr="00A759E2">
        <w:rPr>
          <w:rFonts w:ascii="Times New Roman" w:hAnsi="Times New Roman" w:cs="Times New Roman"/>
          <w:sz w:val="28"/>
          <w:szCs w:val="28"/>
        </w:rPr>
        <w:t>вышеуказанные сервисы</w:t>
      </w:r>
      <w:r w:rsidR="00300900">
        <w:rPr>
          <w:rFonts w:ascii="Times New Roman" w:hAnsi="Times New Roman" w:cs="Times New Roman"/>
          <w:sz w:val="28"/>
          <w:szCs w:val="28"/>
        </w:rPr>
        <w:t>.</w:t>
      </w:r>
      <w:r w:rsidR="00F5166C" w:rsidRPr="00A759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4C857" w14:textId="77777777" w:rsidR="004F57A5" w:rsidRDefault="004F57A5" w:rsidP="004F57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16. И</w:t>
      </w:r>
      <w:r w:rsidRPr="00783370">
        <w:rPr>
          <w:rFonts w:ascii="Times New Roman" w:hAnsi="Times New Roman" w:cs="Times New Roman"/>
          <w:sz w:val="28"/>
          <w:szCs w:val="28"/>
        </w:rPr>
        <w:t xml:space="preserve">нформация 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условиях 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доступности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органа (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должна своевременно обновляться при создании, получении и внесении изменений в документы, изменении порядка обслуживания инвалидов, </w:t>
      </w:r>
      <w:r>
        <w:rPr>
          <w:rFonts w:ascii="Times New Roman" w:hAnsi="Times New Roman" w:cs="Times New Roman"/>
          <w:sz w:val="28"/>
          <w:szCs w:val="28"/>
        </w:rPr>
        <w:t>при проведении ремонтных работ,</w:t>
      </w:r>
      <w:r w:rsidRPr="00067577">
        <w:rPr>
          <w:rFonts w:ascii="Times New Roman" w:hAnsi="Times New Roman" w:cs="Times New Roman"/>
          <w:sz w:val="28"/>
          <w:szCs w:val="28"/>
        </w:rPr>
        <w:t xml:space="preserve"> приобретении </w:t>
      </w:r>
      <w:r>
        <w:rPr>
          <w:rFonts w:ascii="Times New Roman" w:hAnsi="Times New Roman" w:cs="Times New Roman"/>
          <w:sz w:val="28"/>
          <w:szCs w:val="28"/>
        </w:rPr>
        <w:t xml:space="preserve">и установке </w:t>
      </w:r>
      <w:r w:rsidRPr="00067577">
        <w:rPr>
          <w:rFonts w:ascii="Times New Roman" w:hAnsi="Times New Roman" w:cs="Times New Roman"/>
          <w:sz w:val="28"/>
          <w:szCs w:val="28"/>
        </w:rPr>
        <w:t>нового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доступной среды, изменении погодных условий, влияющих на условия доступности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органа (</w:t>
      </w:r>
      <w:r w:rsidRPr="0078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организации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24969590" w14:textId="77777777" w:rsidR="004F57A5" w:rsidRPr="00307270" w:rsidRDefault="004F57A5" w:rsidP="004F57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72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17. </w:t>
      </w:r>
      <w:r w:rsidRPr="00307270">
        <w:rPr>
          <w:rFonts w:ascii="Times New Roman" w:hAnsi="Times New Roman" w:cs="Times New Roman"/>
          <w:sz w:val="28"/>
          <w:szCs w:val="28"/>
        </w:rPr>
        <w:t>Рекомендуемая форма макета оформления раздела «Доступная среда» на сайте представлена в приложении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A67FED" w14:textId="0541D34C" w:rsidR="00B53005" w:rsidRPr="00307F36" w:rsidRDefault="00D76623" w:rsidP="00307F36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215650441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="005856E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554E00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B53005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рганизаци</w:t>
      </w:r>
      <w:r w:rsidR="000638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B53005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54E00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деятельности </w:t>
      </w:r>
      <w:r w:rsidR="00B53005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целях обеспечению инвалидов информацией об условиях доступности органа (организации)</w:t>
      </w:r>
      <w:bookmarkEnd w:id="7"/>
    </w:p>
    <w:p w14:paraId="7C1FA31C" w14:textId="480E3C4D" w:rsidR="00051353" w:rsidRDefault="00A759E2" w:rsidP="00B530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072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 Органу (организации) необходимо </w:t>
      </w:r>
      <w:r w:rsidR="002957B4" w:rsidRPr="0099402B">
        <w:rPr>
          <w:rFonts w:ascii="Times New Roman" w:hAnsi="Times New Roman" w:cs="Times New Roman"/>
          <w:sz w:val="28"/>
          <w:szCs w:val="28"/>
        </w:rPr>
        <w:t xml:space="preserve">определить должностных лиц, ответственных за размещение и обновление </w:t>
      </w:r>
      <w:r w:rsidR="00095AD0">
        <w:rPr>
          <w:rFonts w:ascii="Times New Roman" w:hAnsi="Times New Roman" w:cs="Times New Roman"/>
          <w:sz w:val="28"/>
          <w:szCs w:val="28"/>
        </w:rPr>
        <w:t>на сайте</w:t>
      </w:r>
      <w:r w:rsidR="00095AD0" w:rsidRPr="0099402B">
        <w:rPr>
          <w:rFonts w:ascii="Times New Roman" w:hAnsi="Times New Roman" w:cs="Times New Roman"/>
          <w:sz w:val="28"/>
          <w:szCs w:val="28"/>
        </w:rPr>
        <w:t xml:space="preserve"> </w:t>
      </w:r>
      <w:r w:rsidR="002957B4" w:rsidRPr="0099402B">
        <w:rPr>
          <w:rFonts w:ascii="Times New Roman" w:hAnsi="Times New Roman" w:cs="Times New Roman"/>
          <w:sz w:val="28"/>
          <w:szCs w:val="28"/>
        </w:rPr>
        <w:t>информации о</w:t>
      </w:r>
      <w:r>
        <w:rPr>
          <w:rFonts w:ascii="Times New Roman" w:hAnsi="Times New Roman" w:cs="Times New Roman"/>
          <w:sz w:val="28"/>
          <w:szCs w:val="28"/>
        </w:rPr>
        <w:t>б условиях доступности.</w:t>
      </w:r>
    </w:p>
    <w:p w14:paraId="156BBEBE" w14:textId="6BA04B51" w:rsidR="00A759E2" w:rsidRDefault="00A759E2" w:rsidP="00C64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0727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0C5360">
        <w:rPr>
          <w:rFonts w:ascii="Times New Roman" w:hAnsi="Times New Roman" w:cs="Times New Roman"/>
          <w:sz w:val="28"/>
          <w:szCs w:val="28"/>
        </w:rPr>
        <w:t xml:space="preserve">Специалистам, </w:t>
      </w:r>
      <w:r w:rsidR="005876E5" w:rsidRPr="0099402B">
        <w:rPr>
          <w:rFonts w:ascii="Times New Roman" w:hAnsi="Times New Roman" w:cs="Times New Roman"/>
          <w:sz w:val="28"/>
          <w:szCs w:val="28"/>
        </w:rPr>
        <w:t>ответственны</w:t>
      </w:r>
      <w:r w:rsidR="005876E5">
        <w:rPr>
          <w:rFonts w:ascii="Times New Roman" w:hAnsi="Times New Roman" w:cs="Times New Roman"/>
          <w:sz w:val="28"/>
          <w:szCs w:val="28"/>
        </w:rPr>
        <w:t>м</w:t>
      </w:r>
      <w:r w:rsidR="005876E5" w:rsidRPr="0099402B">
        <w:rPr>
          <w:rFonts w:ascii="Times New Roman" w:hAnsi="Times New Roman" w:cs="Times New Roman"/>
          <w:sz w:val="28"/>
          <w:szCs w:val="28"/>
        </w:rPr>
        <w:t xml:space="preserve"> за размещение и обновление </w:t>
      </w:r>
      <w:r w:rsidR="00095AD0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876E5" w:rsidRPr="0099402B">
        <w:rPr>
          <w:rFonts w:ascii="Times New Roman" w:hAnsi="Times New Roman" w:cs="Times New Roman"/>
          <w:sz w:val="28"/>
          <w:szCs w:val="28"/>
        </w:rPr>
        <w:t>информации о</w:t>
      </w:r>
      <w:r w:rsidR="005876E5">
        <w:rPr>
          <w:rFonts w:ascii="Times New Roman" w:hAnsi="Times New Roman" w:cs="Times New Roman"/>
          <w:sz w:val="28"/>
          <w:szCs w:val="28"/>
        </w:rPr>
        <w:t>б условиях доступности, необходимо</w:t>
      </w:r>
      <w:r w:rsidRPr="000C5360">
        <w:rPr>
          <w:rFonts w:ascii="Times New Roman" w:hAnsi="Times New Roman" w:cs="Times New Roman"/>
          <w:sz w:val="28"/>
          <w:szCs w:val="28"/>
        </w:rPr>
        <w:t xml:space="preserve"> </w:t>
      </w:r>
      <w:r w:rsidR="006E2BA9" w:rsidRPr="000C5360">
        <w:rPr>
          <w:rFonts w:ascii="Times New Roman" w:hAnsi="Times New Roman" w:cs="Times New Roman"/>
          <w:sz w:val="28"/>
          <w:szCs w:val="28"/>
        </w:rPr>
        <w:t>пройти инструктирование или обучение по вопросам</w:t>
      </w:r>
      <w:r w:rsidR="009D2897">
        <w:rPr>
          <w:rFonts w:ascii="Times New Roman" w:hAnsi="Times New Roman" w:cs="Times New Roman"/>
          <w:sz w:val="28"/>
          <w:szCs w:val="28"/>
        </w:rPr>
        <w:t>,</w:t>
      </w:r>
      <w:r w:rsidR="006E2BA9" w:rsidRPr="000C5360">
        <w:rPr>
          <w:rFonts w:ascii="Times New Roman" w:hAnsi="Times New Roman" w:cs="Times New Roman"/>
          <w:sz w:val="28"/>
          <w:szCs w:val="28"/>
        </w:rPr>
        <w:t xml:space="preserve"> </w:t>
      </w:r>
      <w:r w:rsidR="000C5360" w:rsidRPr="000C5360">
        <w:rPr>
          <w:rFonts w:ascii="Times New Roman" w:hAnsi="Times New Roman" w:cs="Times New Roman"/>
          <w:sz w:val="28"/>
          <w:szCs w:val="28"/>
        </w:rPr>
        <w:t xml:space="preserve">связанным с обеспечением доступности для </w:t>
      </w:r>
      <w:r w:rsidR="005876E5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0C5360" w:rsidRPr="000C536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законодательством субъектов Российской Федерации</w:t>
      </w:r>
      <w:r w:rsidR="000C5360">
        <w:rPr>
          <w:rFonts w:ascii="Times New Roman" w:hAnsi="Times New Roman" w:cs="Times New Roman"/>
          <w:sz w:val="28"/>
          <w:szCs w:val="28"/>
        </w:rPr>
        <w:t>.</w:t>
      </w:r>
    </w:p>
    <w:p w14:paraId="1AA98DEA" w14:textId="747D2E8E" w:rsidR="00095AD0" w:rsidRPr="00095AD0" w:rsidRDefault="00307270" w:rsidP="00095A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95AD0">
        <w:rPr>
          <w:rFonts w:ascii="Times New Roman" w:hAnsi="Times New Roman" w:cs="Times New Roman"/>
          <w:sz w:val="28"/>
          <w:szCs w:val="28"/>
        </w:rPr>
        <w:t>. </w:t>
      </w:r>
      <w:r w:rsidR="00095AD0" w:rsidRPr="00095AD0">
        <w:rPr>
          <w:rFonts w:ascii="Times New Roman" w:hAnsi="Times New Roman" w:cs="Times New Roman"/>
          <w:sz w:val="28"/>
          <w:szCs w:val="28"/>
        </w:rPr>
        <w:t xml:space="preserve">В технических заданиях на проектирование и разработку интерфейсов сайтов органов </w:t>
      </w:r>
      <w:r w:rsidR="00095AD0"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="00095AD0" w:rsidRPr="00095AD0">
        <w:rPr>
          <w:rFonts w:ascii="Times New Roman" w:hAnsi="Times New Roman" w:cs="Times New Roman"/>
          <w:sz w:val="28"/>
          <w:szCs w:val="28"/>
        </w:rPr>
        <w:t>рекомендуется</w:t>
      </w:r>
      <w:r w:rsidR="00095AD0">
        <w:rPr>
          <w:rFonts w:ascii="Times New Roman" w:hAnsi="Times New Roman" w:cs="Times New Roman"/>
          <w:sz w:val="28"/>
          <w:szCs w:val="28"/>
        </w:rPr>
        <w:t xml:space="preserve"> учитывать положения </w:t>
      </w:r>
      <w:r w:rsidR="00073D7E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="00095A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E02BE5" w14:textId="77777777" w:rsidR="00A76F21" w:rsidRPr="00C862A1" w:rsidRDefault="00A76F21" w:rsidP="00C64697">
      <w:pPr>
        <w:spacing w:after="0" w:line="360" w:lineRule="auto"/>
        <w:rPr>
          <w:rFonts w:ascii="Times New Roman" w:hAnsi="Times New Roman" w:cs="Times New Roman"/>
          <w:sz w:val="14"/>
          <w:szCs w:val="14"/>
        </w:rPr>
      </w:pPr>
    </w:p>
    <w:p w14:paraId="74D89591" w14:textId="77777777" w:rsidR="00554E00" w:rsidRDefault="00554E00" w:rsidP="00554E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549D41" w14:textId="77777777" w:rsidR="00307F36" w:rsidRDefault="00307F36" w:rsidP="00554E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74C378" w14:textId="77777777" w:rsidR="00307F36" w:rsidRDefault="00307F36" w:rsidP="00554E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8ADE1A" w14:textId="1B0D6C51" w:rsidR="002464F6" w:rsidRPr="00307F36" w:rsidRDefault="00554E00" w:rsidP="008541E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215650442"/>
      <w:r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</w:t>
      </w:r>
      <w:r w:rsidR="008541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2464F6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Рекомендуемая (примерная) форма макета раздела</w:t>
      </w:r>
      <w:r w:rsidR="002464F6" w:rsidRPr="00307F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 «Доступная среда» на официальном сайте организации социальной сферы</w:t>
      </w:r>
      <w:bookmarkEnd w:id="8"/>
    </w:p>
    <w:p w14:paraId="3E7782E2" w14:textId="77777777" w:rsidR="002464F6" w:rsidRDefault="002464F6" w:rsidP="002464F6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BEE">
        <w:rPr>
          <w:rFonts w:ascii="Times New Roman" w:hAnsi="Times New Roman" w:cs="Times New Roman"/>
          <w:sz w:val="28"/>
          <w:szCs w:val="28"/>
        </w:rPr>
        <w:t>(при наличии нескольких объектов для каждого объекта оформляется отдельно)</w:t>
      </w:r>
    </w:p>
    <w:p w14:paraId="09E4E01C" w14:textId="77777777" w:rsidR="002464F6" w:rsidRPr="003F5023" w:rsidRDefault="002464F6" w:rsidP="0024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b/>
          <w:bCs/>
          <w:sz w:val="28"/>
          <w:szCs w:val="28"/>
        </w:rPr>
        <w:t>Меню</w:t>
      </w:r>
      <w:r w:rsidRPr="003F5023">
        <w:rPr>
          <w:rFonts w:ascii="Times New Roman" w:hAnsi="Times New Roman" w:cs="Times New Roman"/>
          <w:sz w:val="28"/>
          <w:szCs w:val="28"/>
        </w:rPr>
        <w:t>: общая информация</w:t>
      </w:r>
    </w:p>
    <w:p w14:paraId="2C765B01" w14:textId="77777777"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транспортная доступность</w:t>
      </w:r>
    </w:p>
    <w:p w14:paraId="538DFE1E" w14:textId="77777777"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архитектурная доступность и технические средства</w:t>
      </w:r>
    </w:p>
    <w:p w14:paraId="095AAD0D" w14:textId="77777777"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информационная доступность</w:t>
      </w:r>
    </w:p>
    <w:p w14:paraId="76AD91A1" w14:textId="77777777" w:rsidR="002464F6" w:rsidRPr="003F5023" w:rsidRDefault="002464F6" w:rsidP="002464F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5023">
        <w:rPr>
          <w:rFonts w:ascii="Times New Roman" w:hAnsi="Times New Roman" w:cs="Times New Roman"/>
          <w:sz w:val="28"/>
          <w:szCs w:val="28"/>
        </w:rPr>
        <w:t>цифровая доступность</w:t>
      </w:r>
    </w:p>
    <w:p w14:paraId="7BB8B962" w14:textId="77777777" w:rsidR="002464F6" w:rsidRDefault="002464F6" w:rsidP="002464F6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254D">
        <w:rPr>
          <w:rFonts w:ascii="Times New Roman" w:hAnsi="Times New Roman" w:cs="Times New Roman"/>
          <w:sz w:val="28"/>
          <w:szCs w:val="28"/>
        </w:rPr>
        <w:t>порядок обслуживания посетителей (получателей услуг) с инвалидностью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2464F6" w14:paraId="7898810D" w14:textId="77777777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78ACD404" w14:textId="77777777" w:rsidR="002464F6" w:rsidRDefault="002464F6" w:rsidP="00DB4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информации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</w:tcPr>
          <w:p w14:paraId="194EA18E" w14:textId="77777777" w:rsidR="002464F6" w:rsidRDefault="002464F6" w:rsidP="00DB43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</w:tbl>
    <w:p w14:paraId="0D9BBFF8" w14:textId="77777777" w:rsidR="002464F6" w:rsidRPr="00CF60B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15650443"/>
      <w:r w:rsidRPr="00CF60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информация</w:t>
      </w:r>
      <w:bookmarkEnd w:id="9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2464F6" w:rsidRPr="009F2718" w14:paraId="6F0E8BD2" w14:textId="77777777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14:paraId="2B204478" w14:textId="77777777"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43E2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14:paraId="0FEF6BFD" w14:textId="77777777"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полный адрес организации, адреса всех филиалов (при наличии)</w:t>
            </w:r>
          </w:p>
        </w:tc>
      </w:tr>
      <w:tr w:rsidR="002464F6" w:rsidRPr="00D86490" w14:paraId="23A48B4E" w14:textId="77777777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14:paraId="1C16D900" w14:textId="77777777" w:rsidR="002464F6" w:rsidRPr="00D86490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14:paraId="338F8315" w14:textId="77777777" w:rsidR="002464F6" w:rsidRPr="00D86490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86490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режим работы организации и филиалов (при наличии)</w:t>
            </w:r>
          </w:p>
        </w:tc>
      </w:tr>
      <w:tr w:rsidR="002464F6" w:rsidRPr="00D86490" w14:paraId="576F3DBB" w14:textId="77777777" w:rsidTr="001F2F3F">
        <w:trPr>
          <w:trHeight w:val="454"/>
        </w:trPr>
        <w:tc>
          <w:tcPr>
            <w:tcW w:w="4253" w:type="dxa"/>
            <w:tcBorders>
              <w:right w:val="single" w:sz="4" w:space="0" w:color="auto"/>
            </w:tcBorders>
          </w:tcPr>
          <w:p w14:paraId="7A80FE88" w14:textId="77777777" w:rsidR="002464F6" w:rsidRPr="00D86490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Сотрудник, ответственный за оказание помощи инвалидам</w:t>
            </w:r>
          </w:p>
        </w:tc>
        <w:tc>
          <w:tcPr>
            <w:tcW w:w="5375" w:type="dxa"/>
            <w:tcBorders>
              <w:left w:val="single" w:sz="4" w:space="0" w:color="auto"/>
            </w:tcBorders>
          </w:tcPr>
          <w:p w14:paraId="41B1A762" w14:textId="77777777" w:rsidR="002464F6" w:rsidRPr="00D86490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864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фамилия, имя, отчество, телефон, электронная почта или мессенджер</w:t>
            </w:r>
          </w:p>
        </w:tc>
      </w:tr>
    </w:tbl>
    <w:p w14:paraId="61A014AF" w14:textId="77777777" w:rsidR="002464F6" w:rsidRPr="00D86490" w:rsidRDefault="002464F6" w:rsidP="0024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701AF9" w:rsidRPr="00D86490" w14:paraId="54BFE7B5" w14:textId="77777777" w:rsidTr="001F2F3F">
        <w:trPr>
          <w:gridAfter w:val="1"/>
          <w:wAfter w:w="5528" w:type="dxa"/>
        </w:trPr>
        <w:tc>
          <w:tcPr>
            <w:tcW w:w="4253" w:type="dxa"/>
          </w:tcPr>
          <w:p w14:paraId="17EB714C" w14:textId="59389314" w:rsidR="00701AF9" w:rsidRDefault="00701AF9" w:rsidP="0070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490">
              <w:rPr>
                <w:rFonts w:ascii="Times New Roman" w:hAnsi="Times New Roman" w:cs="Times New Roman"/>
                <w:sz w:val="28"/>
                <w:szCs w:val="28"/>
              </w:rPr>
              <w:t>Условия доступности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</w:t>
            </w:r>
          </w:p>
          <w:p w14:paraId="0A6B62F4" w14:textId="7217B348" w:rsidR="00701AF9" w:rsidRPr="00D86490" w:rsidRDefault="00701AF9" w:rsidP="00701A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701AF9" w:rsidRPr="00C261F1" w14:paraId="2EFE2D19" w14:textId="77777777" w:rsidTr="001F2F3F">
        <w:trPr>
          <w:trHeight w:val="567"/>
        </w:trPr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790D0A6E" w14:textId="5ED21C22" w:rsidR="00701AF9" w:rsidRPr="00C261F1" w:rsidRDefault="001F2F3F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="00C4596B" w:rsidRPr="00750327">
              <w:rPr>
                <w:rFonts w:ascii="Times New Roman" w:hAnsi="Times New Roman" w:cs="Times New Roman"/>
                <w:sz w:val="28"/>
                <w:szCs w:val="28"/>
              </w:rPr>
              <w:t>зрения, в том числе использующих собаку проводника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14:paraId="04561C25" w14:textId="77777777" w:rsidR="00701AF9" w:rsidRPr="00C261F1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1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доступно</w:t>
            </w:r>
          </w:p>
          <w:p w14:paraId="7682666B" w14:textId="77777777" w:rsidR="00701AF9" w:rsidRPr="00C261F1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1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доступно с помощью персонала </w:t>
            </w:r>
          </w:p>
          <w:p w14:paraId="03A012CE" w14:textId="77777777" w:rsidR="00701AF9" w:rsidRPr="00C261F1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1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</w:p>
        </w:tc>
      </w:tr>
      <w:tr w:rsidR="00701AF9" w14:paraId="729DDC1D" w14:textId="77777777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573" w14:textId="77777777" w:rsidR="00701AF9" w:rsidRPr="008D4ACF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ACF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4923B" w14:textId="77777777" w:rsidR="00701AF9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</w:t>
            </w: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оступно</w:t>
            </w:r>
          </w:p>
          <w:p w14:paraId="242AB907" w14:textId="77777777" w:rsidR="00701AF9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доступно с помощью персонала </w:t>
            </w:r>
          </w:p>
          <w:p w14:paraId="160901FC" w14:textId="77777777" w:rsidR="00701AF9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1AF9" w14:paraId="02A25C41" w14:textId="77777777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1FED" w14:textId="30E4B467" w:rsidR="00701AF9" w:rsidRPr="008D4ACF" w:rsidRDefault="00C4596B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A72">
              <w:rPr>
                <w:rFonts w:ascii="Times New Roman" w:hAnsi="Times New Roman" w:cs="Times New Roman"/>
                <w:sz w:val="28"/>
                <w:szCs w:val="28"/>
              </w:rPr>
              <w:t>опорно-двигательного аппарата, в том числе использующих кресла-коляски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0A55B" w14:textId="77777777" w:rsidR="00701AF9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</w:t>
            </w: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оступно</w:t>
            </w:r>
          </w:p>
          <w:p w14:paraId="6FA4813A" w14:textId="77777777" w:rsidR="00701AF9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доступно с помощью персонала </w:t>
            </w:r>
          </w:p>
          <w:p w14:paraId="14FE80DD" w14:textId="77777777" w:rsidR="00701AF9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1AF9" w:rsidRPr="00617226" w14:paraId="64361C36" w14:textId="77777777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01C" w14:textId="78561282" w:rsidR="00701AF9" w:rsidRPr="00617226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4596B" w:rsidRPr="00617226"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языковых </w:t>
            </w:r>
            <w:r w:rsidR="00C459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4596B" w:rsidRPr="00617226">
              <w:rPr>
                <w:rFonts w:ascii="Times New Roman" w:hAnsi="Times New Roman" w:cs="Times New Roman"/>
                <w:sz w:val="28"/>
                <w:szCs w:val="28"/>
              </w:rPr>
              <w:t>и речевых функций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62ABD" w14:textId="77777777" w:rsidR="00701AF9" w:rsidRPr="00617226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доступно</w:t>
            </w:r>
          </w:p>
          <w:p w14:paraId="57C262F6" w14:textId="77777777" w:rsidR="00701AF9" w:rsidRPr="00617226" w:rsidRDefault="00701AF9" w:rsidP="00DB43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доступно с помощью персонала </w:t>
            </w:r>
          </w:p>
          <w:p w14:paraId="575B4A16" w14:textId="77777777" w:rsidR="00701AF9" w:rsidRPr="00617226" w:rsidRDefault="00701AF9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2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доступно</w:t>
            </w:r>
            <w:r w:rsidRPr="00617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D7D8A17" w14:textId="77777777" w:rsidR="00C4596B" w:rsidRPr="001F2F3F" w:rsidRDefault="00C4596B" w:rsidP="002464F6">
      <w:pPr>
        <w:pStyle w:val="2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7537B1DA" w14:textId="42FEA144"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15650444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Транспортная доступность</w:t>
      </w:r>
      <w:bookmarkEnd w:id="10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2464F6" w14:paraId="06F1CE9E" w14:textId="77777777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74AEE2AA" w14:textId="77777777"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</w:t>
            </w:r>
            <w:r w:rsidRPr="00E528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аршрут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  <w:r w:rsidRPr="00E528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943E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общественного транспорта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</w:tcPr>
          <w:p w14:paraId="743A984E" w14:textId="77777777"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№№ автобус, троллейбус, трамвай, метро,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маршрутное такси</w:t>
            </w: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название остановки</w:t>
            </w:r>
          </w:p>
        </w:tc>
      </w:tr>
      <w:tr w:rsidR="002464F6" w14:paraId="11729A08" w14:textId="77777777" w:rsidTr="001F2F3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34A1" w14:textId="77777777"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7189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57189">
              <w:rPr>
                <w:rFonts w:ascii="Times New Roman" w:hAnsi="Times New Roman" w:cs="Times New Roman"/>
                <w:sz w:val="28"/>
                <w:szCs w:val="28"/>
              </w:rPr>
              <w:t xml:space="preserve"> от ближайших остановок общественного транспорта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FC4EE" w14:textId="77777777" w:rsidR="002464F6" w:rsidRDefault="002464F6" w:rsidP="0099462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27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схема на карте, текстовое описание, аудио описание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элементами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тифлокомментирования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время движения</w:t>
            </w:r>
          </w:p>
        </w:tc>
      </w:tr>
      <w:tr w:rsidR="002464F6" w14:paraId="7972BF5B" w14:textId="77777777" w:rsidTr="001F2F3F"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14:paraId="748BE7E4" w14:textId="77777777" w:rsidR="002464F6" w:rsidRDefault="002464F6" w:rsidP="00DB437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BD0DF9">
              <w:rPr>
                <w:rFonts w:ascii="Times New Roman" w:hAnsi="Times New Roman" w:cs="Times New Roman"/>
                <w:sz w:val="28"/>
                <w:szCs w:val="28"/>
              </w:rPr>
              <w:t>арковк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для</w:t>
            </w:r>
            <w:r w:rsidRPr="00BD0DF9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</w:tcPr>
          <w:p w14:paraId="364BFE81" w14:textId="77777777"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нет</w:t>
            </w:r>
          </w:p>
          <w:p w14:paraId="1C6F6B44" w14:textId="77777777" w:rsidR="002464F6" w:rsidRPr="009F2718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F27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фото, расстояние от парковки до входа в организацию, условия въезда на территорию (при наличии)</w:t>
            </w:r>
          </w:p>
        </w:tc>
      </w:tr>
    </w:tbl>
    <w:p w14:paraId="4223F3FB" w14:textId="77777777"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215650445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Архитектурная доступность и технические средства</w:t>
      </w:r>
      <w:bookmarkEnd w:id="11"/>
    </w:p>
    <w:tbl>
      <w:tblPr>
        <w:tblStyle w:val="af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2464F6" w:rsidRPr="008A083F" w14:paraId="5F06A9EE" w14:textId="77777777" w:rsidTr="001F2F3F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7853A9A4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(пандус, кнопка вызова персонала, автоматическая дверь и т.д.)</w:t>
            </w:r>
          </w:p>
          <w:p w14:paraId="3C9FE107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 xml:space="preserve">пути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(лестницы, лифт, коридор, холл</w:t>
            </w: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C88AB79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места предоставления услуг</w:t>
            </w:r>
          </w:p>
          <w:p w14:paraId="02272A4F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места отдыха</w:t>
            </w:r>
          </w:p>
          <w:p w14:paraId="338EDB03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туалет</w:t>
            </w:r>
          </w:p>
          <w:p w14:paraId="0A74D26B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территория (при наличии)</w:t>
            </w:r>
          </w:p>
          <w:p w14:paraId="3EB91290" w14:textId="77777777" w:rsidR="002464F6" w:rsidRPr="008A083F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sz w:val="28"/>
                <w:szCs w:val="28"/>
              </w:rPr>
              <w:t>другие функциональные зоны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</w:tcPr>
          <w:p w14:paraId="5D09E0EC" w14:textId="6394D705" w:rsidR="002464F6" w:rsidRPr="008A083F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A08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краткая текстовая информация, </w:t>
            </w:r>
            <w:r w:rsidRPr="00A762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фотография с подписью и кратким описанием, видео (при наличии) с субтитрами и</w:t>
            </w:r>
            <w:r w:rsidR="004A145F" w:rsidRPr="00A762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</w:t>
            </w:r>
            <w:r w:rsidRPr="00A762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762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транскрибацией</w:t>
            </w:r>
            <w:proofErr w:type="spellEnd"/>
            <w:r w:rsidRPr="00A762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8A08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уточнения условий (при необходимости) для различных категорий инвалидов</w:t>
            </w:r>
          </w:p>
        </w:tc>
      </w:tr>
      <w:tr w:rsidR="002464F6" w:rsidRPr="00F93F18" w14:paraId="51EACB26" w14:textId="77777777" w:rsidTr="001F2F3F">
        <w:trPr>
          <w:trHeight w:val="567"/>
        </w:trPr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14:paraId="1DB1F464" w14:textId="77777777" w:rsidR="002464F6" w:rsidRPr="00F93F18" w:rsidRDefault="002464F6" w:rsidP="00DB437C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3F18">
              <w:rPr>
                <w:rFonts w:ascii="Times New Roman" w:hAnsi="Times New Roman" w:cs="Times New Roman"/>
                <w:sz w:val="28"/>
                <w:szCs w:val="28"/>
              </w:rPr>
              <w:t>сезонные изменения доступности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</w:tcPr>
          <w:p w14:paraId="4EF96D81" w14:textId="77777777" w:rsidR="002464F6" w:rsidRPr="00F93F18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F93F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писание изменений условий доступности в связи с ремонтными работами, изменением погодных условий и т.д.</w:t>
            </w:r>
          </w:p>
        </w:tc>
      </w:tr>
    </w:tbl>
    <w:p w14:paraId="3780501D" w14:textId="77777777"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15650446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Информационная доступность для инвалидов</w:t>
      </w:r>
      <w:bookmarkEnd w:id="12"/>
    </w:p>
    <w:tbl>
      <w:tblPr>
        <w:tblStyle w:val="af2"/>
        <w:tblW w:w="9781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2464F6" w:rsidRPr="00451832" w14:paraId="58C177A0" w14:textId="77777777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442C" w14:textId="046B085C" w:rsidR="002464F6" w:rsidRPr="00451832" w:rsidRDefault="001F2F3F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Pr="00750327">
              <w:rPr>
                <w:rFonts w:ascii="Times New Roman" w:hAnsi="Times New Roman" w:cs="Times New Roman"/>
                <w:sz w:val="28"/>
                <w:szCs w:val="28"/>
              </w:rPr>
              <w:t>зрения, в том числе использующих собаку проводника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DA2B71" w14:textId="77777777" w:rsidR="002464F6" w:rsidRPr="00451832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нформация о тактильных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средствах информации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информационных таблич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ках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шрифтом Брайля, о наличии систем звукового оповещения, аудиогидов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65D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порядке допуска тифлокомментатора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(при наличии)</w:t>
            </w:r>
          </w:p>
        </w:tc>
      </w:tr>
      <w:tr w:rsidR="002464F6" w14:paraId="1EEA9787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70C6B" w14:textId="77777777" w:rsidR="002464F6" w:rsidRPr="009012C4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C4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слуха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42FCD" w14:textId="77777777" w:rsidR="002464F6" w:rsidRPr="00565D3C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65D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информация о наличии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индукционных систем, </w:t>
            </w:r>
            <w:r w:rsidRPr="00565D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информационных табло,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терминалов, </w:t>
            </w:r>
            <w:r w:rsidRPr="00565D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навигационных указателей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9012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наличии возможности взаимодействия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работниками</w:t>
            </w:r>
            <w:r w:rsidRPr="009012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 письменном или электронном виде, 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 наличии систем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светового </w:t>
            </w:r>
            <w:r w:rsidRPr="004518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оповещения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других визуальных средствах информации,</w:t>
            </w:r>
            <w:r w:rsidRPr="009012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 возможности и порядке предоставления услуг или допуска переводчика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русского </w:t>
            </w:r>
            <w:r w:rsidRPr="009012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жестового языка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(при наличии)</w:t>
            </w:r>
          </w:p>
        </w:tc>
      </w:tr>
      <w:tr w:rsidR="002464F6" w14:paraId="54CDA91D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04CCD" w14:textId="568F4414" w:rsidR="002464F6" w:rsidRPr="003B1B4B" w:rsidRDefault="002464F6" w:rsidP="001F2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аппарата, в том числе использующи</w:t>
            </w:r>
            <w:r w:rsidR="001F2F3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 xml:space="preserve"> кресла-коляски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F50DA" w14:textId="77777777" w:rsidR="002464F6" w:rsidRPr="00342BEE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42BE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информация о размещении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366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визуальн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ых средств</w:t>
            </w:r>
            <w:r w:rsidRPr="000366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информации в зон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ах</w:t>
            </w:r>
            <w:r w:rsidRPr="000366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прямой видимости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для инвалидов, использующих кресло-коляску</w:t>
            </w:r>
          </w:p>
        </w:tc>
      </w:tr>
      <w:tr w:rsidR="002464F6" w14:paraId="50EF2331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DDA948" w14:textId="77777777" w:rsidR="002464F6" w:rsidRPr="003B1B4B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B4B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</w:t>
            </w:r>
            <w:r w:rsidRPr="00CF60B4">
              <w:rPr>
                <w:rFonts w:ascii="Times New Roman" w:hAnsi="Times New Roman" w:cs="Times New Roman"/>
                <w:sz w:val="28"/>
                <w:szCs w:val="28"/>
              </w:rPr>
              <w:t>интеллекта, нарушениями языковых и речевых функций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B410A4" w14:textId="77777777" w:rsidR="002464F6" w:rsidRDefault="002464F6" w:rsidP="00994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B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информация о наличии возможности взаимодействия с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работниками</w:t>
            </w:r>
            <w:r w:rsidRPr="003B1B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 альтернативных форматах (средствами альтернативной коммуникации (АДК)</w:t>
            </w:r>
          </w:p>
        </w:tc>
      </w:tr>
    </w:tbl>
    <w:p w14:paraId="0125F0D0" w14:textId="77777777"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15650447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Цифровая доступность</w:t>
      </w:r>
      <w:bookmarkEnd w:id="13"/>
    </w:p>
    <w:tbl>
      <w:tblPr>
        <w:tblStyle w:val="af2"/>
        <w:tblW w:w="9923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2464F6" w14:paraId="4E9D5972" w14:textId="77777777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41629" w14:textId="77777777"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>ифров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22D804" w14:textId="77777777"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614D8" w14:textId="77777777"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>Сайт (</w:t>
            </w:r>
            <w:r w:rsidRPr="00295F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адрес</w:t>
            </w: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 xml:space="preserve">) поддерживает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параметры, предусмотренные</w:t>
            </w:r>
            <w:r w:rsidRPr="00706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759E2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A759E2">
              <w:rPr>
                <w:rFonts w:ascii="Times New Roman" w:hAnsi="Times New Roman" w:cs="Times New Roman"/>
                <w:sz w:val="28"/>
                <w:szCs w:val="28"/>
              </w:rPr>
              <w:t xml:space="preserve"> Минцифры России от 07.11.2023 № 953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1A563E" w14:textId="77777777" w:rsidR="002464F6" w:rsidRPr="00784F17" w:rsidRDefault="002464F6" w:rsidP="00DB437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Краткое описание возмо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жно</w:t>
            </w: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784F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программами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экранного доступа).</w:t>
            </w:r>
          </w:p>
          <w:p w14:paraId="6D6B7611" w14:textId="77777777" w:rsidR="002464F6" w:rsidRDefault="002464F6" w:rsidP="009946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Краткое описание проблем цифровой доступности (например, разделы сайта не полностью доступны, отсутствие возможности изменять высоту строки или интервал текста, PDF-документов не полностью доступны для программ чтения с экрана, прямые видеотрансляции не имеют субтитров и т.д.)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2464F6" w14:paraId="62935DB2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7D3A37" w14:textId="77777777" w:rsidR="002464F6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5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проблемах </w:t>
            </w:r>
            <w:r w:rsidRPr="00C557CF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C557CF">
              <w:rPr>
                <w:rFonts w:ascii="Times New Roman" w:hAnsi="Times New Roman" w:cs="Times New Roman"/>
                <w:sz w:val="28"/>
                <w:szCs w:val="28"/>
              </w:rPr>
              <w:t xml:space="preserve">для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можно сообщить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2F149E" w14:textId="77777777" w:rsidR="002464F6" w:rsidRPr="00C557CF" w:rsidRDefault="002464F6" w:rsidP="00F056E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557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телефон, электронная почта или ссылка на форму обратной связи</w:t>
            </w:r>
          </w:p>
          <w:p w14:paraId="1936B390" w14:textId="77777777" w:rsidR="002464F6" w:rsidRPr="00706CE2" w:rsidRDefault="002464F6" w:rsidP="00DB4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7E7352" w14:textId="77777777" w:rsidR="002464F6" w:rsidRPr="00AF6E84" w:rsidRDefault="002464F6" w:rsidP="002464F6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215650448"/>
      <w:r w:rsidRPr="00AF6E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 обслуживания посетителей (получателей услуг) с инвалидностью</w:t>
      </w:r>
      <w:bookmarkEnd w:id="14"/>
    </w:p>
    <w:tbl>
      <w:tblPr>
        <w:tblStyle w:val="af2"/>
        <w:tblW w:w="9923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2464F6" w:rsidRPr="00451832" w14:paraId="3492521E" w14:textId="77777777" w:rsidTr="001F2F3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ADBB7" w14:textId="77777777" w:rsidR="002464F6" w:rsidRPr="00451832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C07BE">
              <w:rPr>
                <w:rFonts w:ascii="Times New Roman" w:hAnsi="Times New Roman" w:cs="Times New Roman"/>
                <w:sz w:val="28"/>
                <w:szCs w:val="28"/>
              </w:rPr>
              <w:t xml:space="preserve">ызов работников, оказывающих 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помощь инвалидам на объекте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6BEDE5" w14:textId="21FC12E3" w:rsidR="002464F6" w:rsidRPr="00463073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фамили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имя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отчество, номер телефон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работников</w:t>
            </w: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адрес электронной почты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мессенджера для письменного вызова </w:t>
            </w:r>
            <w:r w:rsidR="001F2F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(при наличии)</w:t>
            </w:r>
          </w:p>
        </w:tc>
      </w:tr>
      <w:tr w:rsidR="002464F6" w:rsidRPr="00451832" w14:paraId="00D1B5F5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52043" w14:textId="77777777" w:rsidR="002464F6" w:rsidRPr="00451832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олжностны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за организацию работы по обеспечению доступности объекта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3A299" w14:textId="45567CBC" w:rsidR="002464F6" w:rsidRPr="00463073" w:rsidRDefault="002464F6" w:rsidP="0099462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фамилия, имя отчество, номер телефон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46307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адрес электронной почты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мессенджера </w:t>
            </w:r>
            <w:r w:rsidR="001F2F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(при наличии)</w:t>
            </w:r>
          </w:p>
        </w:tc>
      </w:tr>
      <w:tr w:rsidR="002464F6" w:rsidRPr="00451832" w14:paraId="325A0FA9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E1A8D" w14:textId="77777777" w:rsidR="002464F6" w:rsidRPr="00DC07BE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допуска собаки-проводника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D3C95" w14:textId="77777777" w:rsidR="002464F6" w:rsidRPr="00342BEE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42BE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положение, инструкция, памятка, инфографика (при наличии)</w:t>
            </w:r>
          </w:p>
        </w:tc>
      </w:tr>
      <w:tr w:rsidR="002464F6" w:rsidRPr="00451832" w14:paraId="7690C516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79B5D" w14:textId="77777777" w:rsidR="002464F6" w:rsidRDefault="002464F6" w:rsidP="00D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r w:rsidRPr="00DC07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орядок обслуживания инвалидов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маломобильных граждан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017E0" w14:textId="77777777" w:rsidR="002464F6" w:rsidRPr="00160DF3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политика,</w:t>
            </w:r>
            <w:r w:rsidRPr="00160D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160D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порядок, </w:t>
            </w:r>
            <w:r w:rsidRPr="00160D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инструкции другие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локальные нормативные акты, п</w:t>
            </w:r>
            <w:r w:rsidRPr="00160D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амятки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инфографики (при наличии)</w:t>
            </w:r>
          </w:p>
        </w:tc>
      </w:tr>
      <w:tr w:rsidR="002464F6" w:rsidRPr="00160DF3" w14:paraId="03BB3F82" w14:textId="77777777" w:rsidTr="001F2F3F">
        <w:trPr>
          <w:trHeight w:val="624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5DF98" w14:textId="77777777" w:rsidR="002464F6" w:rsidRPr="00160DF3" w:rsidRDefault="002464F6" w:rsidP="00DB437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60DF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Паспорт доступности объекта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F94C6" w14:textId="4CDC953F" w:rsidR="002464F6" w:rsidRPr="00160DF3" w:rsidRDefault="002464F6" w:rsidP="00DB437C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копия паспорта доступности</w:t>
            </w:r>
            <w:r w:rsidR="0099462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объекта </w:t>
            </w:r>
            <w:r w:rsidR="001F2F3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proofErr w:type="spellStart"/>
            <w:r w:rsidR="0099462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ов</w:t>
            </w:r>
            <w:proofErr w:type="spellEnd"/>
            <w:r w:rsidR="0099462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="001F2F3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(при необходимости)</w:t>
            </w:r>
          </w:p>
        </w:tc>
      </w:tr>
      <w:tr w:rsidR="002464F6" w:rsidRPr="00160DF3" w14:paraId="7FFFA8AA" w14:textId="77777777" w:rsidTr="001F2F3F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00DF5" w14:textId="77777777" w:rsidR="002464F6" w:rsidRPr="00160DF3" w:rsidRDefault="002464F6" w:rsidP="00DB437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Нормативные правовые документы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43E87" w14:textId="6CB1FA2D" w:rsidR="002464F6" w:rsidRPr="00A80231" w:rsidRDefault="002464F6" w:rsidP="0099462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ф</w:t>
            </w:r>
            <w:r w:rsidRPr="00A80231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едерального, регионального, муниципального уровня</w:t>
            </w:r>
            <w:r w:rsidR="001F2F3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 (при необходимости)</w:t>
            </w:r>
          </w:p>
        </w:tc>
      </w:tr>
    </w:tbl>
    <w:p w14:paraId="0DF689FB" w14:textId="77777777" w:rsidR="002464F6" w:rsidRDefault="002464F6" w:rsidP="00246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1AE48" w14:textId="504E60F7" w:rsidR="00764910" w:rsidRPr="00160DF3" w:rsidRDefault="002464F6" w:rsidP="0043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CE2">
        <w:rPr>
          <w:rFonts w:ascii="Times New Roman" w:hAnsi="Times New Roman" w:cs="Times New Roman"/>
          <w:sz w:val="28"/>
          <w:szCs w:val="28"/>
        </w:rPr>
        <w:t>Дата публикации</w:t>
      </w:r>
      <w:r>
        <w:rPr>
          <w:rFonts w:ascii="Times New Roman" w:hAnsi="Times New Roman" w:cs="Times New Roman"/>
          <w:sz w:val="28"/>
          <w:szCs w:val="28"/>
        </w:rPr>
        <w:t xml:space="preserve"> (или изменений)</w:t>
      </w:r>
    </w:p>
    <w:sectPr w:rsidR="00764910" w:rsidRPr="00160DF3" w:rsidSect="001B22B6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6EFD" w14:textId="77777777" w:rsidR="00CF0826" w:rsidRDefault="00CF0826" w:rsidP="002363AB">
      <w:pPr>
        <w:spacing w:after="0" w:line="240" w:lineRule="auto"/>
      </w:pPr>
      <w:r>
        <w:separator/>
      </w:r>
    </w:p>
  </w:endnote>
  <w:endnote w:type="continuationSeparator" w:id="0">
    <w:p w14:paraId="2980DEFD" w14:textId="77777777" w:rsidR="00CF0826" w:rsidRDefault="00CF0826" w:rsidP="0023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D219D" w14:textId="77777777" w:rsidR="00CF0826" w:rsidRDefault="00CF0826" w:rsidP="002363AB">
      <w:pPr>
        <w:spacing w:after="0" w:line="240" w:lineRule="auto"/>
      </w:pPr>
      <w:r>
        <w:separator/>
      </w:r>
    </w:p>
  </w:footnote>
  <w:footnote w:type="continuationSeparator" w:id="0">
    <w:p w14:paraId="7D3E41C5" w14:textId="77777777" w:rsidR="00CF0826" w:rsidRDefault="00CF0826" w:rsidP="002363AB">
      <w:pPr>
        <w:spacing w:after="0" w:line="240" w:lineRule="auto"/>
      </w:pPr>
      <w:r>
        <w:continuationSeparator/>
      </w:r>
    </w:p>
  </w:footnote>
  <w:footnote w:id="1">
    <w:p w14:paraId="41112A51" w14:textId="28FFEA5B" w:rsidR="001309C4" w:rsidRPr="001309C4" w:rsidRDefault="001309C4">
      <w:pPr>
        <w:pStyle w:val="af0"/>
        <w:rPr>
          <w:rFonts w:ascii="Times New Roman" w:hAnsi="Times New Roman" w:cs="Times New Roman"/>
          <w:sz w:val="22"/>
          <w:szCs w:val="22"/>
        </w:rPr>
      </w:pPr>
      <w:r>
        <w:rPr>
          <w:rStyle w:val="af3"/>
        </w:rPr>
        <w:footnoteRef/>
      </w:r>
      <w:r>
        <w:t xml:space="preserve"> </w:t>
      </w:r>
      <w:r w:rsidRPr="001309C4">
        <w:rPr>
          <w:rFonts w:ascii="Times New Roman" w:hAnsi="Times New Roman" w:cs="Times New Roman"/>
          <w:sz w:val="22"/>
          <w:szCs w:val="22"/>
        </w:rPr>
        <w:t>Действует до 1 марта 2026 года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14:paraId="40AAC166" w14:textId="388EA7BC" w:rsidR="002363AB" w:rsidRPr="00750327" w:rsidRDefault="002363AB" w:rsidP="00E10E42">
      <w:pPr>
        <w:pStyle w:val="af0"/>
        <w:jc w:val="both"/>
        <w:rPr>
          <w:sz w:val="18"/>
          <w:szCs w:val="18"/>
        </w:rPr>
      </w:pPr>
      <w:r w:rsidRPr="00750327">
        <w:rPr>
          <w:rStyle w:val="af3"/>
          <w:sz w:val="18"/>
          <w:szCs w:val="18"/>
        </w:rPr>
        <w:footnoteRef/>
      </w:r>
      <w:r w:rsidRPr="00750327">
        <w:rPr>
          <w:rStyle w:val="af3"/>
          <w:sz w:val="18"/>
          <w:szCs w:val="18"/>
        </w:rPr>
        <w:footnoteRef/>
      </w:r>
      <w:r w:rsidRPr="00750327">
        <w:rPr>
          <w:sz w:val="18"/>
          <w:szCs w:val="18"/>
        </w:rPr>
        <w:t xml:space="preserve"> </w:t>
      </w:r>
      <w:r w:rsidRPr="00750327">
        <w:rPr>
          <w:rFonts w:ascii="Times New Roman" w:hAnsi="Times New Roman" w:cs="Times New Roman"/>
          <w:sz w:val="18"/>
          <w:szCs w:val="18"/>
        </w:rPr>
        <w:t>п. 13 ст. 2 Федерального закона от 27</w:t>
      </w:r>
      <w:r w:rsidR="006D56E9">
        <w:rPr>
          <w:rFonts w:ascii="Times New Roman" w:hAnsi="Times New Roman" w:cs="Times New Roman"/>
          <w:sz w:val="18"/>
          <w:szCs w:val="18"/>
        </w:rPr>
        <w:t xml:space="preserve"> июля </w:t>
      </w:r>
      <w:r w:rsidRPr="00750327">
        <w:rPr>
          <w:rFonts w:ascii="Times New Roman" w:hAnsi="Times New Roman" w:cs="Times New Roman"/>
          <w:sz w:val="18"/>
          <w:szCs w:val="18"/>
        </w:rPr>
        <w:t>2006</w:t>
      </w:r>
      <w:r w:rsidR="006D56E9">
        <w:rPr>
          <w:rFonts w:ascii="Times New Roman" w:hAnsi="Times New Roman" w:cs="Times New Roman"/>
          <w:sz w:val="18"/>
          <w:szCs w:val="18"/>
        </w:rPr>
        <w:t xml:space="preserve"> г.</w:t>
      </w:r>
      <w:r w:rsidRPr="00750327">
        <w:rPr>
          <w:rFonts w:ascii="Times New Roman" w:hAnsi="Times New Roman" w:cs="Times New Roman"/>
          <w:sz w:val="18"/>
          <w:szCs w:val="18"/>
        </w:rPr>
        <w:t xml:space="preserve"> № 149-ФЗ «Об информации, информационных технологиях и о защите информации»</w:t>
      </w:r>
    </w:p>
  </w:footnote>
  <w:footnote w:id="3">
    <w:p w14:paraId="7E663931" w14:textId="2968ADEF" w:rsidR="002363AB" w:rsidRPr="00750327" w:rsidRDefault="002363AB" w:rsidP="00374882">
      <w:pPr>
        <w:pStyle w:val="af0"/>
        <w:jc w:val="both"/>
        <w:rPr>
          <w:sz w:val="18"/>
          <w:szCs w:val="18"/>
        </w:rPr>
      </w:pPr>
      <w:r w:rsidRPr="00750327">
        <w:rPr>
          <w:rStyle w:val="af3"/>
          <w:sz w:val="18"/>
          <w:szCs w:val="18"/>
        </w:rPr>
        <w:footnoteRef/>
      </w:r>
      <w:r w:rsidRPr="00750327">
        <w:rPr>
          <w:sz w:val="18"/>
          <w:szCs w:val="18"/>
        </w:rPr>
        <w:t xml:space="preserve"> </w:t>
      </w:r>
      <w:r w:rsidRPr="00750327">
        <w:rPr>
          <w:rFonts w:ascii="Times New Roman" w:hAnsi="Times New Roman" w:cs="Times New Roman"/>
          <w:sz w:val="18"/>
          <w:szCs w:val="18"/>
        </w:rPr>
        <w:t>п. 5 ст. 1, Федеральный закон от 09</w:t>
      </w:r>
      <w:r w:rsidR="006D56E9">
        <w:rPr>
          <w:rFonts w:ascii="Times New Roman" w:hAnsi="Times New Roman" w:cs="Times New Roman"/>
          <w:sz w:val="18"/>
          <w:szCs w:val="18"/>
        </w:rPr>
        <w:t xml:space="preserve"> февраля </w:t>
      </w:r>
      <w:r w:rsidRPr="00750327">
        <w:rPr>
          <w:rFonts w:ascii="Times New Roman" w:hAnsi="Times New Roman" w:cs="Times New Roman"/>
          <w:sz w:val="18"/>
          <w:szCs w:val="18"/>
        </w:rPr>
        <w:t>2009</w:t>
      </w:r>
      <w:r w:rsidR="006D56E9">
        <w:rPr>
          <w:rFonts w:ascii="Times New Roman" w:hAnsi="Times New Roman" w:cs="Times New Roman"/>
          <w:sz w:val="18"/>
          <w:szCs w:val="18"/>
        </w:rPr>
        <w:t xml:space="preserve"> г.</w:t>
      </w:r>
      <w:r w:rsidRPr="00750327">
        <w:rPr>
          <w:rFonts w:ascii="Times New Roman" w:hAnsi="Times New Roman" w:cs="Times New Roman"/>
          <w:sz w:val="18"/>
          <w:szCs w:val="18"/>
        </w:rPr>
        <w:t xml:space="preserve"> № 8-ФЗ </w:t>
      </w:r>
      <w:r w:rsidR="00374882">
        <w:rPr>
          <w:rFonts w:ascii="Times New Roman" w:hAnsi="Times New Roman" w:cs="Times New Roman"/>
          <w:sz w:val="18"/>
          <w:szCs w:val="18"/>
        </w:rPr>
        <w:t>«</w:t>
      </w:r>
      <w:r w:rsidRPr="00750327">
        <w:rPr>
          <w:rFonts w:ascii="Times New Roman" w:hAnsi="Times New Roman" w:cs="Times New Roman"/>
          <w:sz w:val="18"/>
          <w:szCs w:val="1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74882">
        <w:rPr>
          <w:rFonts w:ascii="Times New Roman" w:hAnsi="Times New Roman" w:cs="Times New Roman"/>
          <w:sz w:val="18"/>
          <w:szCs w:val="18"/>
        </w:rPr>
        <w:t>»</w:t>
      </w:r>
    </w:p>
  </w:footnote>
  <w:footnote w:id="4">
    <w:p w14:paraId="179F5DF9" w14:textId="5EEF6041" w:rsidR="001309C4" w:rsidRPr="001309C4" w:rsidRDefault="001309C4">
      <w:pPr>
        <w:pStyle w:val="af0"/>
        <w:rPr>
          <w:rFonts w:ascii="Times New Roman" w:hAnsi="Times New Roman" w:cs="Times New Roman"/>
          <w:sz w:val="22"/>
          <w:szCs w:val="22"/>
        </w:rPr>
      </w:pPr>
      <w:r>
        <w:rPr>
          <w:rStyle w:val="af3"/>
        </w:rPr>
        <w:footnoteRef/>
      </w:r>
      <w:r>
        <w:t xml:space="preserve"> </w:t>
      </w:r>
      <w:r w:rsidRPr="001309C4">
        <w:rPr>
          <w:rFonts w:ascii="Times New Roman" w:hAnsi="Times New Roman" w:cs="Times New Roman"/>
          <w:sz w:val="22"/>
          <w:szCs w:val="22"/>
        </w:rPr>
        <w:t>Действует до 1 марта 2026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1B29"/>
    <w:multiLevelType w:val="hybridMultilevel"/>
    <w:tmpl w:val="79D096CA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7417E"/>
    <w:multiLevelType w:val="multilevel"/>
    <w:tmpl w:val="60C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5020E4"/>
    <w:multiLevelType w:val="multilevel"/>
    <w:tmpl w:val="E0D2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50FA9"/>
    <w:multiLevelType w:val="multilevel"/>
    <w:tmpl w:val="5002C2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776D8F"/>
    <w:multiLevelType w:val="hybridMultilevel"/>
    <w:tmpl w:val="1DB06C16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B6294"/>
    <w:multiLevelType w:val="hybridMultilevel"/>
    <w:tmpl w:val="1B828DA0"/>
    <w:lvl w:ilvl="0" w:tplc="DFFC86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4BA5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8CFBE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A4C38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4AE8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38708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9D07D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17AE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96CE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57947EBE"/>
    <w:multiLevelType w:val="hybridMultilevel"/>
    <w:tmpl w:val="8AF661E0"/>
    <w:lvl w:ilvl="0" w:tplc="E0BC1E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DE7B5D"/>
    <w:multiLevelType w:val="multilevel"/>
    <w:tmpl w:val="053E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C527F8"/>
    <w:multiLevelType w:val="hybridMultilevel"/>
    <w:tmpl w:val="04CC558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928D6"/>
    <w:multiLevelType w:val="multilevel"/>
    <w:tmpl w:val="8590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8D6D89"/>
    <w:multiLevelType w:val="hybridMultilevel"/>
    <w:tmpl w:val="D5CC705A"/>
    <w:lvl w:ilvl="0" w:tplc="9A0AE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E594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14C61"/>
    <w:multiLevelType w:val="multilevel"/>
    <w:tmpl w:val="708C14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AD243B"/>
    <w:multiLevelType w:val="hybridMultilevel"/>
    <w:tmpl w:val="2E1C4752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45271"/>
    <w:multiLevelType w:val="multilevel"/>
    <w:tmpl w:val="1616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E35375"/>
    <w:multiLevelType w:val="hybridMultilevel"/>
    <w:tmpl w:val="08EC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C3C3C"/>
    <w:multiLevelType w:val="multilevel"/>
    <w:tmpl w:val="F08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789482">
    <w:abstractNumId w:val="2"/>
  </w:num>
  <w:num w:numId="2" w16cid:durableId="1963684780">
    <w:abstractNumId w:val="6"/>
  </w:num>
  <w:num w:numId="3" w16cid:durableId="451360400">
    <w:abstractNumId w:val="12"/>
  </w:num>
  <w:num w:numId="4" w16cid:durableId="1818493366">
    <w:abstractNumId w:val="8"/>
  </w:num>
  <w:num w:numId="5" w16cid:durableId="407191342">
    <w:abstractNumId w:val="0"/>
  </w:num>
  <w:num w:numId="6" w16cid:durableId="435445388">
    <w:abstractNumId w:val="10"/>
  </w:num>
  <w:num w:numId="7" w16cid:durableId="361517803">
    <w:abstractNumId w:val="4"/>
  </w:num>
  <w:num w:numId="8" w16cid:durableId="2144500981">
    <w:abstractNumId w:val="13"/>
  </w:num>
  <w:num w:numId="9" w16cid:durableId="1600137037">
    <w:abstractNumId w:val="14"/>
  </w:num>
  <w:num w:numId="10" w16cid:durableId="184558039">
    <w:abstractNumId w:val="5"/>
  </w:num>
  <w:num w:numId="11" w16cid:durableId="1365516469">
    <w:abstractNumId w:val="7"/>
  </w:num>
  <w:num w:numId="12" w16cid:durableId="1331330506">
    <w:abstractNumId w:val="9"/>
  </w:num>
  <w:num w:numId="13" w16cid:durableId="1825733212">
    <w:abstractNumId w:val="1"/>
  </w:num>
  <w:num w:numId="14" w16cid:durableId="207763253">
    <w:abstractNumId w:val="3"/>
  </w:num>
  <w:num w:numId="15" w16cid:durableId="1787113149">
    <w:abstractNumId w:val="11"/>
  </w:num>
  <w:num w:numId="16" w16cid:durableId="1185774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43"/>
    <w:rsid w:val="00001D33"/>
    <w:rsid w:val="00010D55"/>
    <w:rsid w:val="000279BE"/>
    <w:rsid w:val="00032767"/>
    <w:rsid w:val="0004130D"/>
    <w:rsid w:val="00051353"/>
    <w:rsid w:val="0006068C"/>
    <w:rsid w:val="000620C0"/>
    <w:rsid w:val="0006384F"/>
    <w:rsid w:val="0006652D"/>
    <w:rsid w:val="00073D7E"/>
    <w:rsid w:val="000779BD"/>
    <w:rsid w:val="00090985"/>
    <w:rsid w:val="00095AD0"/>
    <w:rsid w:val="00097148"/>
    <w:rsid w:val="000A2DBA"/>
    <w:rsid w:val="000A42D0"/>
    <w:rsid w:val="000B49C7"/>
    <w:rsid w:val="000C5306"/>
    <w:rsid w:val="000C5360"/>
    <w:rsid w:val="000C5B2E"/>
    <w:rsid w:val="000D0988"/>
    <w:rsid w:val="000E00C8"/>
    <w:rsid w:val="000E0BF3"/>
    <w:rsid w:val="000E2432"/>
    <w:rsid w:val="000E4872"/>
    <w:rsid w:val="000F694B"/>
    <w:rsid w:val="000F7DAB"/>
    <w:rsid w:val="00100231"/>
    <w:rsid w:val="0011134E"/>
    <w:rsid w:val="001212B8"/>
    <w:rsid w:val="00123B2C"/>
    <w:rsid w:val="001309C4"/>
    <w:rsid w:val="0013186E"/>
    <w:rsid w:val="0013494F"/>
    <w:rsid w:val="00140FEA"/>
    <w:rsid w:val="00146CBE"/>
    <w:rsid w:val="00160DF3"/>
    <w:rsid w:val="00162607"/>
    <w:rsid w:val="0016677D"/>
    <w:rsid w:val="00170BCE"/>
    <w:rsid w:val="00174AC6"/>
    <w:rsid w:val="00176AF4"/>
    <w:rsid w:val="001806BA"/>
    <w:rsid w:val="00197D90"/>
    <w:rsid w:val="001A2B50"/>
    <w:rsid w:val="001B1EF0"/>
    <w:rsid w:val="001B22B6"/>
    <w:rsid w:val="001B28BE"/>
    <w:rsid w:val="001C6FB1"/>
    <w:rsid w:val="001D1C06"/>
    <w:rsid w:val="001D7051"/>
    <w:rsid w:val="001E7BC2"/>
    <w:rsid w:val="001E7CBA"/>
    <w:rsid w:val="001F2F3F"/>
    <w:rsid w:val="001F4B09"/>
    <w:rsid w:val="001F7FA7"/>
    <w:rsid w:val="00202FB4"/>
    <w:rsid w:val="0020448B"/>
    <w:rsid w:val="00210307"/>
    <w:rsid w:val="00225403"/>
    <w:rsid w:val="002339A3"/>
    <w:rsid w:val="002363AB"/>
    <w:rsid w:val="00240C9C"/>
    <w:rsid w:val="002464F6"/>
    <w:rsid w:val="0024745D"/>
    <w:rsid w:val="002476E2"/>
    <w:rsid w:val="002542B7"/>
    <w:rsid w:val="002543A6"/>
    <w:rsid w:val="00257C95"/>
    <w:rsid w:val="002632A5"/>
    <w:rsid w:val="00265ED8"/>
    <w:rsid w:val="0027404A"/>
    <w:rsid w:val="00291A9F"/>
    <w:rsid w:val="0029359A"/>
    <w:rsid w:val="002957B4"/>
    <w:rsid w:val="00297B90"/>
    <w:rsid w:val="002B1894"/>
    <w:rsid w:val="002B1F76"/>
    <w:rsid w:val="002C20A9"/>
    <w:rsid w:val="002C29C4"/>
    <w:rsid w:val="002C2A05"/>
    <w:rsid w:val="002C4533"/>
    <w:rsid w:val="002D7F60"/>
    <w:rsid w:val="002E6B4C"/>
    <w:rsid w:val="00300900"/>
    <w:rsid w:val="00301462"/>
    <w:rsid w:val="00303806"/>
    <w:rsid w:val="00307270"/>
    <w:rsid w:val="00307F36"/>
    <w:rsid w:val="00312247"/>
    <w:rsid w:val="0032385C"/>
    <w:rsid w:val="00344CFA"/>
    <w:rsid w:val="00374882"/>
    <w:rsid w:val="00383322"/>
    <w:rsid w:val="003849CC"/>
    <w:rsid w:val="00394F00"/>
    <w:rsid w:val="003B1B4B"/>
    <w:rsid w:val="003B251E"/>
    <w:rsid w:val="003C0523"/>
    <w:rsid w:val="003C1880"/>
    <w:rsid w:val="003D1971"/>
    <w:rsid w:val="003D1EE6"/>
    <w:rsid w:val="003D59FC"/>
    <w:rsid w:val="003D6008"/>
    <w:rsid w:val="003E18A7"/>
    <w:rsid w:val="003F4EEF"/>
    <w:rsid w:val="00405E04"/>
    <w:rsid w:val="00416C73"/>
    <w:rsid w:val="00436B7C"/>
    <w:rsid w:val="00440405"/>
    <w:rsid w:val="00451832"/>
    <w:rsid w:val="00455F8B"/>
    <w:rsid w:val="0045647D"/>
    <w:rsid w:val="00460549"/>
    <w:rsid w:val="00463073"/>
    <w:rsid w:val="004703E4"/>
    <w:rsid w:val="0047495E"/>
    <w:rsid w:val="00487881"/>
    <w:rsid w:val="00491C05"/>
    <w:rsid w:val="00493841"/>
    <w:rsid w:val="004A145F"/>
    <w:rsid w:val="004A3DEA"/>
    <w:rsid w:val="004A6A3F"/>
    <w:rsid w:val="004A7FE5"/>
    <w:rsid w:val="004B204C"/>
    <w:rsid w:val="004B5509"/>
    <w:rsid w:val="004D19F0"/>
    <w:rsid w:val="004D7FF8"/>
    <w:rsid w:val="004F2E5E"/>
    <w:rsid w:val="004F4DDE"/>
    <w:rsid w:val="004F57A5"/>
    <w:rsid w:val="00510515"/>
    <w:rsid w:val="00514107"/>
    <w:rsid w:val="00514E39"/>
    <w:rsid w:val="00524E94"/>
    <w:rsid w:val="00525290"/>
    <w:rsid w:val="00532317"/>
    <w:rsid w:val="00543EFD"/>
    <w:rsid w:val="00553009"/>
    <w:rsid w:val="00554E00"/>
    <w:rsid w:val="00565D3C"/>
    <w:rsid w:val="00565F43"/>
    <w:rsid w:val="00575564"/>
    <w:rsid w:val="00576A92"/>
    <w:rsid w:val="005856E3"/>
    <w:rsid w:val="00586BFD"/>
    <w:rsid w:val="005876E5"/>
    <w:rsid w:val="00590DAD"/>
    <w:rsid w:val="005A26CF"/>
    <w:rsid w:val="005A3DF9"/>
    <w:rsid w:val="005A5F78"/>
    <w:rsid w:val="005B2A72"/>
    <w:rsid w:val="005C0529"/>
    <w:rsid w:val="005C2069"/>
    <w:rsid w:val="005C5371"/>
    <w:rsid w:val="005E2D9E"/>
    <w:rsid w:val="005E5D5C"/>
    <w:rsid w:val="005E683C"/>
    <w:rsid w:val="005E71D7"/>
    <w:rsid w:val="00604214"/>
    <w:rsid w:val="00613192"/>
    <w:rsid w:val="00621E31"/>
    <w:rsid w:val="00625A2E"/>
    <w:rsid w:val="0063088D"/>
    <w:rsid w:val="006328E4"/>
    <w:rsid w:val="00643ACB"/>
    <w:rsid w:val="00646242"/>
    <w:rsid w:val="00652C7D"/>
    <w:rsid w:val="00657189"/>
    <w:rsid w:val="006608E0"/>
    <w:rsid w:val="00661105"/>
    <w:rsid w:val="006742F7"/>
    <w:rsid w:val="00677E63"/>
    <w:rsid w:val="006A3193"/>
    <w:rsid w:val="006B1710"/>
    <w:rsid w:val="006C1FF4"/>
    <w:rsid w:val="006C4DDC"/>
    <w:rsid w:val="006D56E9"/>
    <w:rsid w:val="006E2BA9"/>
    <w:rsid w:val="006E4E16"/>
    <w:rsid w:val="006F1F2D"/>
    <w:rsid w:val="00701AF9"/>
    <w:rsid w:val="00702F41"/>
    <w:rsid w:val="00703E31"/>
    <w:rsid w:val="00704A1D"/>
    <w:rsid w:val="00706CE2"/>
    <w:rsid w:val="00707156"/>
    <w:rsid w:val="007114D7"/>
    <w:rsid w:val="00713766"/>
    <w:rsid w:val="007301AD"/>
    <w:rsid w:val="00732064"/>
    <w:rsid w:val="007353C7"/>
    <w:rsid w:val="00745861"/>
    <w:rsid w:val="00750327"/>
    <w:rsid w:val="00757DD3"/>
    <w:rsid w:val="00762DEB"/>
    <w:rsid w:val="00764910"/>
    <w:rsid w:val="00770B84"/>
    <w:rsid w:val="00773B9A"/>
    <w:rsid w:val="0079736A"/>
    <w:rsid w:val="007A74F3"/>
    <w:rsid w:val="007B1762"/>
    <w:rsid w:val="007B3762"/>
    <w:rsid w:val="007C1882"/>
    <w:rsid w:val="007C3422"/>
    <w:rsid w:val="007D70E1"/>
    <w:rsid w:val="007F04B6"/>
    <w:rsid w:val="007F220E"/>
    <w:rsid w:val="007F6BA6"/>
    <w:rsid w:val="008074C7"/>
    <w:rsid w:val="00810A72"/>
    <w:rsid w:val="00820F81"/>
    <w:rsid w:val="00822AA7"/>
    <w:rsid w:val="00851769"/>
    <w:rsid w:val="008541E1"/>
    <w:rsid w:val="008578C4"/>
    <w:rsid w:val="0086229D"/>
    <w:rsid w:val="00863CB7"/>
    <w:rsid w:val="008652AE"/>
    <w:rsid w:val="00866D08"/>
    <w:rsid w:val="008720A7"/>
    <w:rsid w:val="008724E4"/>
    <w:rsid w:val="0087390A"/>
    <w:rsid w:val="00885D40"/>
    <w:rsid w:val="00891585"/>
    <w:rsid w:val="00892A7C"/>
    <w:rsid w:val="00896308"/>
    <w:rsid w:val="008B6464"/>
    <w:rsid w:val="008C164E"/>
    <w:rsid w:val="008D081D"/>
    <w:rsid w:val="008D2D48"/>
    <w:rsid w:val="008D4ACF"/>
    <w:rsid w:val="008E56F8"/>
    <w:rsid w:val="009012C4"/>
    <w:rsid w:val="00904F3F"/>
    <w:rsid w:val="00905E82"/>
    <w:rsid w:val="009116E3"/>
    <w:rsid w:val="009133BD"/>
    <w:rsid w:val="00914978"/>
    <w:rsid w:val="00914D28"/>
    <w:rsid w:val="0092745F"/>
    <w:rsid w:val="009334CF"/>
    <w:rsid w:val="0093540C"/>
    <w:rsid w:val="00943A0C"/>
    <w:rsid w:val="00944EE2"/>
    <w:rsid w:val="00946A36"/>
    <w:rsid w:val="00951CFD"/>
    <w:rsid w:val="009522AC"/>
    <w:rsid w:val="0096332A"/>
    <w:rsid w:val="0097715A"/>
    <w:rsid w:val="009928DC"/>
    <w:rsid w:val="0099402B"/>
    <w:rsid w:val="00994622"/>
    <w:rsid w:val="009A177B"/>
    <w:rsid w:val="009C4721"/>
    <w:rsid w:val="009D2897"/>
    <w:rsid w:val="009D5027"/>
    <w:rsid w:val="009D58DE"/>
    <w:rsid w:val="009F2718"/>
    <w:rsid w:val="00A16F1B"/>
    <w:rsid w:val="00A20AE6"/>
    <w:rsid w:val="00A2752F"/>
    <w:rsid w:val="00A40526"/>
    <w:rsid w:val="00A50C47"/>
    <w:rsid w:val="00A514A0"/>
    <w:rsid w:val="00A63455"/>
    <w:rsid w:val="00A759E2"/>
    <w:rsid w:val="00A76294"/>
    <w:rsid w:val="00A76F21"/>
    <w:rsid w:val="00A80231"/>
    <w:rsid w:val="00A81CAF"/>
    <w:rsid w:val="00A82305"/>
    <w:rsid w:val="00A850B1"/>
    <w:rsid w:val="00AB7D38"/>
    <w:rsid w:val="00AD0190"/>
    <w:rsid w:val="00AE2A9A"/>
    <w:rsid w:val="00AF3D0C"/>
    <w:rsid w:val="00B0557A"/>
    <w:rsid w:val="00B147AA"/>
    <w:rsid w:val="00B173F8"/>
    <w:rsid w:val="00B17A66"/>
    <w:rsid w:val="00B24FC5"/>
    <w:rsid w:val="00B410CE"/>
    <w:rsid w:val="00B45562"/>
    <w:rsid w:val="00B50EF3"/>
    <w:rsid w:val="00B52FA1"/>
    <w:rsid w:val="00B53005"/>
    <w:rsid w:val="00B56EBE"/>
    <w:rsid w:val="00B62860"/>
    <w:rsid w:val="00B635E1"/>
    <w:rsid w:val="00B67893"/>
    <w:rsid w:val="00B831DF"/>
    <w:rsid w:val="00B84A79"/>
    <w:rsid w:val="00B86226"/>
    <w:rsid w:val="00B90DB8"/>
    <w:rsid w:val="00B93886"/>
    <w:rsid w:val="00BA64DD"/>
    <w:rsid w:val="00BA6D3B"/>
    <w:rsid w:val="00BB3253"/>
    <w:rsid w:val="00BC3AC8"/>
    <w:rsid w:val="00BD11B6"/>
    <w:rsid w:val="00BD191F"/>
    <w:rsid w:val="00BD4675"/>
    <w:rsid w:val="00C026BE"/>
    <w:rsid w:val="00C06BBC"/>
    <w:rsid w:val="00C20B06"/>
    <w:rsid w:val="00C359B9"/>
    <w:rsid w:val="00C4596B"/>
    <w:rsid w:val="00C500F9"/>
    <w:rsid w:val="00C502BD"/>
    <w:rsid w:val="00C64697"/>
    <w:rsid w:val="00C76D03"/>
    <w:rsid w:val="00C817F4"/>
    <w:rsid w:val="00C82CA6"/>
    <w:rsid w:val="00C862A1"/>
    <w:rsid w:val="00C93873"/>
    <w:rsid w:val="00CA130C"/>
    <w:rsid w:val="00CA3F0A"/>
    <w:rsid w:val="00CB1558"/>
    <w:rsid w:val="00CB3403"/>
    <w:rsid w:val="00CD0756"/>
    <w:rsid w:val="00CE13DD"/>
    <w:rsid w:val="00CE1786"/>
    <w:rsid w:val="00CF0826"/>
    <w:rsid w:val="00CF43DE"/>
    <w:rsid w:val="00CF7E37"/>
    <w:rsid w:val="00D04740"/>
    <w:rsid w:val="00D15272"/>
    <w:rsid w:val="00D22F42"/>
    <w:rsid w:val="00D25E7C"/>
    <w:rsid w:val="00D308F4"/>
    <w:rsid w:val="00D54EB3"/>
    <w:rsid w:val="00D60468"/>
    <w:rsid w:val="00D60B74"/>
    <w:rsid w:val="00D61B61"/>
    <w:rsid w:val="00D64399"/>
    <w:rsid w:val="00D726F8"/>
    <w:rsid w:val="00D75393"/>
    <w:rsid w:val="00D75399"/>
    <w:rsid w:val="00D76623"/>
    <w:rsid w:val="00D80884"/>
    <w:rsid w:val="00DA6D47"/>
    <w:rsid w:val="00DB43AC"/>
    <w:rsid w:val="00DB5561"/>
    <w:rsid w:val="00DC07BE"/>
    <w:rsid w:val="00DC1B03"/>
    <w:rsid w:val="00DD2139"/>
    <w:rsid w:val="00DE30F1"/>
    <w:rsid w:val="00DF1018"/>
    <w:rsid w:val="00DF6435"/>
    <w:rsid w:val="00E017D4"/>
    <w:rsid w:val="00E034C2"/>
    <w:rsid w:val="00E06F8C"/>
    <w:rsid w:val="00E10E42"/>
    <w:rsid w:val="00E46251"/>
    <w:rsid w:val="00E47FEB"/>
    <w:rsid w:val="00E515F0"/>
    <w:rsid w:val="00E53C1D"/>
    <w:rsid w:val="00E82B8E"/>
    <w:rsid w:val="00E852E3"/>
    <w:rsid w:val="00E8639F"/>
    <w:rsid w:val="00E90F7F"/>
    <w:rsid w:val="00E92AFB"/>
    <w:rsid w:val="00E933B6"/>
    <w:rsid w:val="00EB0B19"/>
    <w:rsid w:val="00EC674C"/>
    <w:rsid w:val="00EC6DAB"/>
    <w:rsid w:val="00EC77AA"/>
    <w:rsid w:val="00EE5692"/>
    <w:rsid w:val="00EE5913"/>
    <w:rsid w:val="00F056E9"/>
    <w:rsid w:val="00F05F11"/>
    <w:rsid w:val="00F06FFA"/>
    <w:rsid w:val="00F140EE"/>
    <w:rsid w:val="00F34D83"/>
    <w:rsid w:val="00F35518"/>
    <w:rsid w:val="00F3629C"/>
    <w:rsid w:val="00F46564"/>
    <w:rsid w:val="00F468D4"/>
    <w:rsid w:val="00F5166C"/>
    <w:rsid w:val="00F55C38"/>
    <w:rsid w:val="00F6246B"/>
    <w:rsid w:val="00F7296E"/>
    <w:rsid w:val="00F96DAF"/>
    <w:rsid w:val="00FA4F24"/>
    <w:rsid w:val="00FB2C42"/>
    <w:rsid w:val="00FB6F85"/>
    <w:rsid w:val="00FC4DE6"/>
    <w:rsid w:val="00FD4C53"/>
    <w:rsid w:val="00FE0678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E693"/>
  <w15:chartTrackingRefBased/>
  <w15:docId w15:val="{6E2F56F6-5A9E-4C01-87CC-3C8EF902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F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F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F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F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F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F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F4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565F4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65F4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65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65F4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65F43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5E683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E683C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B45562"/>
    <w:rPr>
      <w:rFonts w:ascii="Times New Roman" w:hAnsi="Times New Roman" w:cs="Times New Roman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0A2DB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A2DBA"/>
    <w:rPr>
      <w:sz w:val="20"/>
      <w:szCs w:val="20"/>
    </w:rPr>
  </w:style>
  <w:style w:type="table" w:styleId="af2">
    <w:name w:val="Table Grid"/>
    <w:basedOn w:val="a1"/>
    <w:uiPriority w:val="39"/>
    <w:rsid w:val="00C5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basedOn w:val="a0"/>
    <w:uiPriority w:val="99"/>
    <w:semiHidden/>
    <w:unhideWhenUsed/>
    <w:rsid w:val="002363AB"/>
    <w:rPr>
      <w:vertAlign w:val="superscript"/>
    </w:rPr>
  </w:style>
  <w:style w:type="character" w:customStyle="1" w:styleId="a8">
    <w:name w:val="Абзац списка Знак"/>
    <w:link w:val="a7"/>
    <w:uiPriority w:val="34"/>
    <w:locked/>
    <w:rsid w:val="004A7FE5"/>
  </w:style>
  <w:style w:type="paragraph" w:styleId="af4">
    <w:name w:val="No Spacing"/>
    <w:uiPriority w:val="1"/>
    <w:qFormat/>
    <w:rsid w:val="00905E82"/>
    <w:pPr>
      <w:spacing w:after="0" w:line="240" w:lineRule="auto"/>
    </w:pPr>
    <w:rPr>
      <w:kern w:val="0"/>
      <w14:ligatures w14:val="none"/>
    </w:rPr>
  </w:style>
  <w:style w:type="paragraph" w:customStyle="1" w:styleId="ConsPlusNormal">
    <w:name w:val="ConsPlusNormal"/>
    <w:rsid w:val="00914D2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54E0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54E0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54E0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54E0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54E00"/>
    <w:rPr>
      <w:b/>
      <w:bCs/>
      <w:sz w:val="20"/>
      <w:szCs w:val="20"/>
    </w:rPr>
  </w:style>
  <w:style w:type="paragraph" w:styleId="afa">
    <w:name w:val="TOC Heading"/>
    <w:basedOn w:val="1"/>
    <w:next w:val="a"/>
    <w:uiPriority w:val="39"/>
    <w:unhideWhenUsed/>
    <w:qFormat/>
    <w:rsid w:val="00307F36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307F36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307F3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5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6583">
          <w:marLeft w:val="734"/>
          <w:marRight w:val="0"/>
          <w:marTop w:val="4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40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225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069">
          <w:marLeft w:val="734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04">
          <w:marLeft w:val="734"/>
          <w:marRight w:val="0"/>
          <w:marTop w:val="4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5B81-3739-4D59-BE87-8559F42E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4837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PK_5</cp:lastModifiedBy>
  <cp:revision>11</cp:revision>
  <dcterms:created xsi:type="dcterms:W3CDTF">2025-12-03T07:17:00Z</dcterms:created>
  <dcterms:modified xsi:type="dcterms:W3CDTF">2025-12-03T07:40:00Z</dcterms:modified>
</cp:coreProperties>
</file>