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33"/>
      </w:tblGrid>
      <w:tr w:rsidR="002A4DB0" w:rsidTr="002A4DB0">
        <w:tc>
          <w:tcPr>
            <w:tcW w:w="4672" w:type="dxa"/>
          </w:tcPr>
          <w:p w:rsidR="002A4DB0" w:rsidRDefault="002A4DB0" w:rsidP="002A4DB0">
            <w:pPr>
              <w:pStyle w:val="a3"/>
              <w:ind w:left="0" w:firstLine="0"/>
            </w:pPr>
            <w:bookmarkStart w:id="0" w:name="_GoBack"/>
            <w:r>
              <w:t>ПРИНЯТО</w:t>
            </w:r>
          </w:p>
          <w:p w:rsidR="002A4DB0" w:rsidRDefault="002A4DB0" w:rsidP="002A4DB0">
            <w:pPr>
              <w:pStyle w:val="a3"/>
              <w:ind w:left="0" w:firstLine="0"/>
            </w:pPr>
            <w:proofErr w:type="gramStart"/>
            <w:r>
              <w:t>на</w:t>
            </w:r>
            <w:proofErr w:type="gramEnd"/>
            <w:r>
              <w:t xml:space="preserve"> заседании педагогического</w:t>
            </w:r>
          </w:p>
          <w:p w:rsidR="002A4DB0" w:rsidRDefault="002A4DB0" w:rsidP="002A4DB0">
            <w:pPr>
              <w:pStyle w:val="a3"/>
              <w:ind w:left="0" w:firstLine="0"/>
            </w:pPr>
            <w:proofErr w:type="gramStart"/>
            <w:r>
              <w:t>совета</w:t>
            </w:r>
            <w:proofErr w:type="gramEnd"/>
            <w:r>
              <w:t xml:space="preserve"> школы протокол </w:t>
            </w:r>
          </w:p>
          <w:p w:rsidR="002A4DB0" w:rsidRDefault="002A4DB0" w:rsidP="002A4DB0">
            <w:pPr>
              <w:pStyle w:val="a3"/>
              <w:ind w:left="0" w:firstLine="0"/>
            </w:pPr>
            <w:r>
              <w:t>№ __</w:t>
            </w:r>
            <w:proofErr w:type="gramStart"/>
            <w:r>
              <w:t>_  от</w:t>
            </w:r>
            <w:proofErr w:type="gramEnd"/>
            <w:r>
              <w:t xml:space="preserve">  _____________ г.</w:t>
            </w:r>
          </w:p>
        </w:tc>
        <w:tc>
          <w:tcPr>
            <w:tcW w:w="4673" w:type="dxa"/>
          </w:tcPr>
          <w:p w:rsidR="002A4DB0" w:rsidRDefault="002A4DB0" w:rsidP="002A4DB0">
            <w:pPr>
              <w:pStyle w:val="a3"/>
              <w:ind w:left="0" w:firstLine="0"/>
            </w:pPr>
            <w:r>
              <w:t>УТВЕРЖДЕНО</w:t>
            </w:r>
          </w:p>
          <w:p w:rsidR="002A4DB0" w:rsidRDefault="002A4DB0" w:rsidP="002A4DB0">
            <w:pPr>
              <w:pStyle w:val="a3"/>
              <w:ind w:left="0" w:firstLine="0"/>
            </w:pPr>
            <w:r>
              <w:t>Директор МБОУ «Васильевская СШ»</w:t>
            </w:r>
          </w:p>
          <w:p w:rsidR="002A4DB0" w:rsidRDefault="002A4DB0" w:rsidP="002A4DB0">
            <w:pPr>
              <w:pStyle w:val="a3"/>
              <w:ind w:left="0" w:firstLine="0"/>
            </w:pPr>
            <w:r>
              <w:t>___________ Е.Н. Богуш</w:t>
            </w:r>
          </w:p>
        </w:tc>
      </w:tr>
      <w:bookmarkEnd w:id="0"/>
    </w:tbl>
    <w:p w:rsidR="002A4DB0" w:rsidRDefault="002A4DB0" w:rsidP="002A4DB0">
      <w:pPr>
        <w:pStyle w:val="a3"/>
        <w:spacing w:before="65"/>
        <w:ind w:firstLine="0"/>
      </w:pPr>
    </w:p>
    <w:p w:rsidR="002A4DB0" w:rsidRDefault="002A4DB0" w:rsidP="002A4DB0">
      <w:pPr>
        <w:pStyle w:val="a3"/>
        <w:spacing w:before="65"/>
        <w:ind w:firstLine="0"/>
      </w:pPr>
    </w:p>
    <w:p w:rsidR="002A4DB0" w:rsidRDefault="002A4DB0" w:rsidP="002A4DB0">
      <w:pPr>
        <w:pStyle w:val="a3"/>
        <w:spacing w:before="65"/>
        <w:ind w:firstLine="0"/>
      </w:pPr>
    </w:p>
    <w:p w:rsidR="002A4DB0" w:rsidRPr="00DD5E5B" w:rsidRDefault="002A4DB0" w:rsidP="00266881">
      <w:pPr>
        <w:pStyle w:val="a3"/>
        <w:spacing w:before="65"/>
        <w:ind w:firstLine="0"/>
        <w:jc w:val="center"/>
        <w:rPr>
          <w:b/>
          <w:sz w:val="28"/>
        </w:rPr>
      </w:pPr>
      <w:r w:rsidRPr="00DD5E5B">
        <w:rPr>
          <w:b/>
          <w:sz w:val="28"/>
        </w:rPr>
        <w:t>Положение о кооптации в члены Управляющего совета Муниципального бюджетного общеобразовательного учреждения «Васильевская СШ» Белогорского района Республики Крым.</w:t>
      </w:r>
    </w:p>
    <w:p w:rsidR="002A4DB0" w:rsidRPr="00DD5E5B" w:rsidRDefault="002A4DB0" w:rsidP="00DD5E5B">
      <w:pPr>
        <w:pStyle w:val="a3"/>
        <w:numPr>
          <w:ilvl w:val="0"/>
          <w:numId w:val="2"/>
        </w:numPr>
        <w:ind w:left="0" w:firstLine="0"/>
        <w:rPr>
          <w:b/>
        </w:rPr>
      </w:pPr>
      <w:r w:rsidRPr="00DD5E5B">
        <w:rPr>
          <w:b/>
        </w:rPr>
        <w:t>Общие положения</w:t>
      </w:r>
    </w:p>
    <w:p w:rsidR="002A4DB0" w:rsidRDefault="002A4DB0" w:rsidP="00DD5E5B">
      <w:pPr>
        <w:pStyle w:val="a3"/>
        <w:ind w:left="0" w:firstLine="0"/>
      </w:pPr>
      <w:r>
        <w:t xml:space="preserve">1.1. Кооптация – введение в состав Совета Школы членов, избираемых Советом. Решение о </w:t>
      </w:r>
      <w:r w:rsidR="004F761B">
        <w:t>кооптации принимается по результатам голосования членов Совета на его заседании и действительно в течение срока полномочий Совета, принявшего решение.</w:t>
      </w:r>
    </w:p>
    <w:p w:rsidR="004F761B" w:rsidRDefault="004F761B" w:rsidP="00DD5E5B">
      <w:pPr>
        <w:pStyle w:val="a3"/>
        <w:ind w:left="0" w:firstLine="0"/>
      </w:pPr>
      <w:r>
        <w:t>1.2. Ответственность за проведение кооптации возлагается на председателя Совета. Директор школы оказывает содействие в организации проведения кооптации, обеспечивает Совет необходимыми помещениями, оргтехникой, расходуемыми материалами, привлекает к работе по проведению кооптации работников школы.</w:t>
      </w:r>
    </w:p>
    <w:p w:rsidR="003A78B1" w:rsidRDefault="004F761B" w:rsidP="00DD5E5B">
      <w:pPr>
        <w:pStyle w:val="a3"/>
        <w:ind w:left="0" w:firstLine="0"/>
      </w:pPr>
      <w:r>
        <w:t>1.3. Не могут быть избраны в качестве кооптированных членов Совета лица, которым педагогическая деятельность запрещена по медицинским показаниям</w:t>
      </w:r>
      <w:r w:rsidR="003A78B1">
        <w:t>, лица, лишенные родительских прав, лица. Которым судебным решением запрещено заниматься педагогической или иной деятельностью, связанной с работой с детьми; лица, признанные по суду недееспособными; лица, имеющие неснятую или непогашенную судимость за умышленные тяжкие и особо тяжкие преступления, предусмотренные Уголовным кодексом Российской Федерации или Уголовным кодексом РСФСР.</w:t>
      </w:r>
    </w:p>
    <w:p w:rsidR="004C0118" w:rsidRDefault="004C0118" w:rsidP="00DD5E5B">
      <w:pPr>
        <w:pStyle w:val="a3"/>
        <w:ind w:left="0" w:firstLine="0"/>
      </w:pPr>
      <w:r>
        <w:t>1.4. Не могут кооптироваться в члены Совета работники, обучающиеся Школы, родители (законные представители) обучающихся в Школе, работники непосредственно вышестоящего по отношению к Школе органа управления образования.</w:t>
      </w:r>
    </w:p>
    <w:p w:rsidR="004C0118" w:rsidRDefault="004C0118" w:rsidP="00DD5E5B">
      <w:pPr>
        <w:pStyle w:val="a3"/>
        <w:ind w:left="0" w:firstLine="0"/>
      </w:pPr>
      <w:r>
        <w:t>1.5. К</w:t>
      </w:r>
      <w:r w:rsidR="00842903">
        <w:t>оличество кооптированных членов совета устанавливается «Положением об управляющем совете Школы».</w:t>
      </w:r>
    </w:p>
    <w:p w:rsidR="00842903" w:rsidRPr="00DD5E5B" w:rsidRDefault="00842903" w:rsidP="00DD5E5B">
      <w:pPr>
        <w:pStyle w:val="a3"/>
        <w:ind w:left="0" w:firstLine="0"/>
        <w:rPr>
          <w:b/>
        </w:rPr>
      </w:pPr>
      <w:r w:rsidRPr="00DD5E5B">
        <w:rPr>
          <w:b/>
        </w:rPr>
        <w:t>2. Порядок определения кандидатов в кооптированные члены Совета.</w:t>
      </w:r>
    </w:p>
    <w:p w:rsidR="00842903" w:rsidRDefault="00842903" w:rsidP="00DD5E5B">
      <w:pPr>
        <w:pStyle w:val="a3"/>
        <w:ind w:left="0" w:firstLine="0"/>
      </w:pPr>
      <w:r>
        <w:t xml:space="preserve">2.1. Кандидатуры на включение в состав Совета путем кооптации также могут быть предложены: </w:t>
      </w:r>
    </w:p>
    <w:p w:rsidR="00842903" w:rsidRDefault="00842903" w:rsidP="00DD5E5B">
      <w:pPr>
        <w:pStyle w:val="a3"/>
        <w:ind w:left="0" w:firstLine="0"/>
      </w:pPr>
      <w:r>
        <w:t>- учредителем Школы в пределах количества вакансий кооптированных членов Совета;</w:t>
      </w:r>
    </w:p>
    <w:p w:rsidR="00842903" w:rsidRDefault="00842903" w:rsidP="00DD5E5B">
      <w:pPr>
        <w:pStyle w:val="a3"/>
        <w:ind w:left="0" w:firstLine="0"/>
      </w:pPr>
      <w:r>
        <w:t>- родителями (законными представителями) обучающихся;</w:t>
      </w:r>
    </w:p>
    <w:p w:rsidR="00842903" w:rsidRDefault="00842903" w:rsidP="00DD5E5B">
      <w:pPr>
        <w:pStyle w:val="a3"/>
        <w:ind w:left="0" w:firstLine="0"/>
      </w:pPr>
      <w:r>
        <w:t>- о</w:t>
      </w:r>
      <w:r w:rsidR="0050543E">
        <w:t xml:space="preserve">бучающимися в 8-9 классах; </w:t>
      </w:r>
    </w:p>
    <w:p w:rsidR="0050543E" w:rsidRDefault="0050543E" w:rsidP="00DD5E5B">
      <w:pPr>
        <w:pStyle w:val="a3"/>
        <w:ind w:left="0" w:firstLine="0"/>
      </w:pPr>
      <w:r>
        <w:t>- работниками Школы;</w:t>
      </w:r>
    </w:p>
    <w:p w:rsidR="00842903" w:rsidRDefault="00842903" w:rsidP="00DD5E5B">
      <w:pPr>
        <w:pStyle w:val="a3"/>
        <w:ind w:left="0" w:firstLine="0"/>
      </w:pPr>
      <w:r>
        <w:t xml:space="preserve">- </w:t>
      </w:r>
      <w:r w:rsidR="0050543E">
        <w:t>заинтересованными организациями, органами местного самоуправления;</w:t>
      </w:r>
    </w:p>
    <w:p w:rsidR="0050543E" w:rsidRDefault="0050543E" w:rsidP="00DD5E5B">
      <w:pPr>
        <w:pStyle w:val="a3"/>
        <w:ind w:left="0" w:firstLine="0"/>
      </w:pPr>
      <w:r>
        <w:t>- членами Совета в выборном составе, включая представителя учредителя и директора Школы.</w:t>
      </w:r>
    </w:p>
    <w:p w:rsidR="0050543E" w:rsidRDefault="0050543E" w:rsidP="00DD5E5B">
      <w:pPr>
        <w:pStyle w:val="a3"/>
        <w:ind w:left="0" w:firstLine="0"/>
      </w:pPr>
      <w:r>
        <w:t>Допускается самовыдвижение кандидатов в кооптированные члены Совета.</w:t>
      </w:r>
    </w:p>
    <w:p w:rsidR="00DD5E5B" w:rsidRDefault="0050543E" w:rsidP="00DD5E5B">
      <w:pPr>
        <w:pStyle w:val="a3"/>
        <w:ind w:left="0" w:firstLine="0"/>
      </w:pPr>
      <w:r>
        <w:t xml:space="preserve">2.2. Во всех случаях требуется предварительное согласие кандидата на </w:t>
      </w:r>
      <w:proofErr w:type="gramStart"/>
      <w:r>
        <w:t>избрание  и</w:t>
      </w:r>
      <w:proofErr w:type="gramEnd"/>
      <w:r>
        <w:t xml:space="preserve"> работу в качестве кооптир</w:t>
      </w:r>
      <w:r w:rsidR="00DD5E5B">
        <w:t>ованного члена Совета Школы.</w:t>
      </w:r>
    </w:p>
    <w:p w:rsidR="0050543E" w:rsidRDefault="0050543E" w:rsidP="00DD5E5B">
      <w:pPr>
        <w:pStyle w:val="a3"/>
        <w:ind w:left="0" w:firstLine="0"/>
      </w:pPr>
      <w:r>
        <w:t xml:space="preserve"> 2.3. При наличии кандидатов, рекомендованных учредителем Школы, голосование по нему проводится в первую очередь.</w:t>
      </w:r>
    </w:p>
    <w:p w:rsidR="0050543E" w:rsidRPr="00DD5E5B" w:rsidRDefault="0050543E" w:rsidP="00DD5E5B">
      <w:pPr>
        <w:pStyle w:val="a3"/>
        <w:ind w:left="0" w:firstLine="0"/>
        <w:rPr>
          <w:b/>
        </w:rPr>
      </w:pPr>
      <w:r w:rsidRPr="00DD5E5B">
        <w:rPr>
          <w:b/>
        </w:rPr>
        <w:t xml:space="preserve">3. Процедура кооптации в члены Совета </w:t>
      </w:r>
    </w:p>
    <w:p w:rsidR="0050543E" w:rsidRDefault="0050543E" w:rsidP="00DD5E5B">
      <w:pPr>
        <w:pStyle w:val="a3"/>
        <w:ind w:left="0" w:firstLine="0"/>
      </w:pPr>
      <w:r>
        <w:t xml:space="preserve">3.1. Кооптация в члены Совета производится на заседании Совета при кворуме не менее ¾ от состава Совета путем избрания кооптируемых </w:t>
      </w:r>
      <w:r w:rsidR="00266881">
        <w:t>членов из числа предлагаемых кандидатов, указанных в списке.</w:t>
      </w:r>
    </w:p>
    <w:p w:rsidR="00266881" w:rsidRDefault="00266881" w:rsidP="00DD5E5B">
      <w:pPr>
        <w:pStyle w:val="a3"/>
        <w:ind w:left="0" w:firstLine="0"/>
      </w:pPr>
      <w:r>
        <w:t xml:space="preserve">3.2. Присутствие кандидата на заседании Совета не обязательно. </w:t>
      </w:r>
    </w:p>
    <w:p w:rsidR="002A4DB0" w:rsidRDefault="00266881" w:rsidP="00DD5E5B">
      <w:pPr>
        <w:pStyle w:val="a3"/>
        <w:ind w:left="0" w:firstLine="0"/>
      </w:pPr>
      <w:r>
        <w:t xml:space="preserve">3.3. </w:t>
      </w:r>
      <w:r w:rsidR="002A4DB0">
        <w:t>Голосование членов Совета по</w:t>
      </w:r>
      <w:r w:rsidR="002A4DB0">
        <w:rPr>
          <w:spacing w:val="40"/>
        </w:rPr>
        <w:t xml:space="preserve"> </w:t>
      </w:r>
      <w:r w:rsidR="002A4DB0">
        <w:t>кандидатам</w:t>
      </w:r>
      <w:r w:rsidR="002A4DB0">
        <w:rPr>
          <w:spacing w:val="40"/>
        </w:rPr>
        <w:t xml:space="preserve"> </w:t>
      </w:r>
      <w:r w:rsidR="002A4DB0">
        <w:t xml:space="preserve">проводится открытым голосованием, </w:t>
      </w:r>
      <w:r w:rsidR="002A4DB0">
        <w:lastRenderedPageBreak/>
        <w:t>организованным председателем Совета.</w:t>
      </w:r>
    </w:p>
    <w:p w:rsidR="002A4DB0" w:rsidRPr="00266881" w:rsidRDefault="00C35378" w:rsidP="00DD5E5B">
      <w:pPr>
        <w:pStyle w:val="a5"/>
        <w:numPr>
          <w:ilvl w:val="1"/>
          <w:numId w:val="3"/>
        </w:numPr>
        <w:tabs>
          <w:tab w:val="left" w:pos="1919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 w:rsidR="002A4DB0" w:rsidRPr="00266881">
        <w:rPr>
          <w:sz w:val="24"/>
        </w:rPr>
        <w:t xml:space="preserve">Кандидаты считаются кооптированными в члены Совета, если за них подано абсолютное большинство голосов (более половины присутствующих на заседании членов </w:t>
      </w:r>
      <w:r w:rsidR="002A4DB0" w:rsidRPr="00266881">
        <w:rPr>
          <w:spacing w:val="-2"/>
          <w:sz w:val="24"/>
        </w:rPr>
        <w:t>Совета).</w:t>
      </w:r>
    </w:p>
    <w:p w:rsidR="002A4DB0" w:rsidRPr="00266881" w:rsidRDefault="00266881" w:rsidP="00DD5E5B">
      <w:pPr>
        <w:pStyle w:val="a5"/>
        <w:numPr>
          <w:ilvl w:val="1"/>
          <w:numId w:val="3"/>
        </w:numPr>
        <w:tabs>
          <w:tab w:val="left" w:pos="1758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 w:rsidR="002A4DB0" w:rsidRPr="00266881">
        <w:rPr>
          <w:sz w:val="24"/>
        </w:rPr>
        <w:t>Результаты</w:t>
      </w:r>
      <w:r w:rsidR="002A4DB0" w:rsidRPr="00266881">
        <w:rPr>
          <w:spacing w:val="-3"/>
          <w:sz w:val="24"/>
        </w:rPr>
        <w:t xml:space="preserve"> </w:t>
      </w:r>
      <w:r w:rsidR="002A4DB0" w:rsidRPr="00266881">
        <w:rPr>
          <w:sz w:val="24"/>
        </w:rPr>
        <w:t>голосования</w:t>
      </w:r>
      <w:r w:rsidR="002A4DB0" w:rsidRPr="00266881">
        <w:rPr>
          <w:spacing w:val="-2"/>
          <w:sz w:val="24"/>
        </w:rPr>
        <w:t xml:space="preserve"> </w:t>
      </w:r>
      <w:r w:rsidR="002A4DB0" w:rsidRPr="00266881">
        <w:rPr>
          <w:sz w:val="24"/>
        </w:rPr>
        <w:t>отражаются</w:t>
      </w:r>
      <w:r w:rsidR="002A4DB0" w:rsidRPr="00266881">
        <w:rPr>
          <w:spacing w:val="-2"/>
          <w:sz w:val="24"/>
        </w:rPr>
        <w:t xml:space="preserve"> </w:t>
      </w:r>
      <w:r w:rsidR="002A4DB0" w:rsidRPr="00266881">
        <w:rPr>
          <w:sz w:val="24"/>
        </w:rPr>
        <w:t>в</w:t>
      </w:r>
      <w:r w:rsidR="002A4DB0" w:rsidRPr="00266881">
        <w:rPr>
          <w:spacing w:val="-3"/>
          <w:sz w:val="24"/>
        </w:rPr>
        <w:t xml:space="preserve"> </w:t>
      </w:r>
      <w:r w:rsidR="002A4DB0" w:rsidRPr="00266881">
        <w:rPr>
          <w:sz w:val="24"/>
        </w:rPr>
        <w:t>протоколе</w:t>
      </w:r>
      <w:r w:rsidR="002A4DB0" w:rsidRPr="00266881">
        <w:rPr>
          <w:spacing w:val="-2"/>
          <w:sz w:val="24"/>
        </w:rPr>
        <w:t xml:space="preserve"> </w:t>
      </w:r>
      <w:r w:rsidR="002A4DB0" w:rsidRPr="00266881">
        <w:rPr>
          <w:sz w:val="24"/>
        </w:rPr>
        <w:t>заседания</w:t>
      </w:r>
      <w:r w:rsidR="002A4DB0" w:rsidRPr="00266881">
        <w:rPr>
          <w:spacing w:val="-2"/>
          <w:sz w:val="24"/>
        </w:rPr>
        <w:t xml:space="preserve"> Совета.</w:t>
      </w:r>
    </w:p>
    <w:p w:rsidR="002A4DB0" w:rsidRDefault="002A4DB0" w:rsidP="00DD5E5B">
      <w:pPr>
        <w:pStyle w:val="a3"/>
        <w:ind w:left="0" w:firstLine="0"/>
      </w:pPr>
      <w:r>
        <w:t>3.6 Замещение выбывших кооптированных членов Совета производится по общим правилам в соответствии с настоящим Положением.</w:t>
      </w:r>
    </w:p>
    <w:p w:rsidR="00716FEE" w:rsidRDefault="00716FEE" w:rsidP="00C35378">
      <w:pPr>
        <w:ind w:firstLine="709"/>
      </w:pPr>
    </w:p>
    <w:sectPr w:rsidR="0071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DB5"/>
    <w:multiLevelType w:val="multilevel"/>
    <w:tmpl w:val="2A94C7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F10A7C"/>
    <w:multiLevelType w:val="multilevel"/>
    <w:tmpl w:val="30548BE0"/>
    <w:lvl w:ilvl="0">
      <w:start w:val="3"/>
      <w:numFmt w:val="decimal"/>
      <w:lvlText w:val="%1"/>
      <w:lvlJc w:val="left"/>
      <w:pPr>
        <w:ind w:left="682" w:hanging="468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8" w:hanging="4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08" w:hanging="4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17" w:hanging="4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27" w:hanging="4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36" w:hanging="4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6" w:hanging="4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55" w:hanging="468"/>
      </w:pPr>
      <w:rPr>
        <w:lang w:val="ru-RU" w:eastAsia="en-US" w:bidi="ar-SA"/>
      </w:rPr>
    </w:lvl>
  </w:abstractNum>
  <w:abstractNum w:abstractNumId="2">
    <w:nsid w:val="7978470D"/>
    <w:multiLevelType w:val="hybridMultilevel"/>
    <w:tmpl w:val="F9944EF0"/>
    <w:lvl w:ilvl="0" w:tplc="D9EA6E96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B0"/>
    <w:rsid w:val="00266881"/>
    <w:rsid w:val="002A4DB0"/>
    <w:rsid w:val="003A78B1"/>
    <w:rsid w:val="004C0118"/>
    <w:rsid w:val="004F761B"/>
    <w:rsid w:val="0050543E"/>
    <w:rsid w:val="00716FEE"/>
    <w:rsid w:val="00842903"/>
    <w:rsid w:val="00C35378"/>
    <w:rsid w:val="00D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FD955-D095-47D7-ABD7-341A6071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A4DB0"/>
    <w:pPr>
      <w:widowControl w:val="0"/>
      <w:autoSpaceDE w:val="0"/>
      <w:autoSpaceDN w:val="0"/>
      <w:spacing w:after="0" w:line="240" w:lineRule="auto"/>
      <w:ind w:left="682" w:firstLine="7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4D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A4DB0"/>
    <w:pPr>
      <w:widowControl w:val="0"/>
      <w:autoSpaceDE w:val="0"/>
      <w:autoSpaceDN w:val="0"/>
      <w:spacing w:after="0" w:line="240" w:lineRule="auto"/>
      <w:ind w:left="682" w:firstLine="719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2A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2026-05-28T09:46:00Z</dcterms:created>
  <dcterms:modified xsi:type="dcterms:W3CDTF">2026-05-28T11:42:00Z</dcterms:modified>
</cp:coreProperties>
</file>