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3" w:rsidRPr="00CA6E5D" w:rsidRDefault="00C31D33" w:rsidP="00C3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проведения Н</w:t>
      </w:r>
      <w:r w:rsidR="00CF2052">
        <w:rPr>
          <w:rFonts w:ascii="Times New Roman" w:hAnsi="Times New Roman" w:cs="Times New Roman"/>
          <w:b/>
          <w:sz w:val="24"/>
          <w:szCs w:val="24"/>
        </w:rPr>
        <w:t xml:space="preserve">едели </w:t>
      </w:r>
      <w:r w:rsidR="00A1445B">
        <w:rPr>
          <w:rFonts w:ascii="Times New Roman" w:hAnsi="Times New Roman" w:cs="Times New Roman"/>
          <w:b/>
          <w:sz w:val="24"/>
          <w:szCs w:val="24"/>
        </w:rPr>
        <w:t>Г</w:t>
      </w:r>
      <w:r w:rsidR="00CF2052">
        <w:rPr>
          <w:rFonts w:ascii="Times New Roman" w:hAnsi="Times New Roman" w:cs="Times New Roman"/>
          <w:b/>
          <w:sz w:val="24"/>
          <w:szCs w:val="24"/>
        </w:rPr>
        <w:t>лобальной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  <w:r w:rsidR="00CF2052">
        <w:rPr>
          <w:rFonts w:ascii="Times New Roman" w:hAnsi="Times New Roman" w:cs="Times New Roman"/>
          <w:b/>
          <w:sz w:val="24"/>
          <w:szCs w:val="24"/>
        </w:rPr>
        <w:t xml:space="preserve"> «Формирование функциональной грамотности»</w:t>
      </w:r>
    </w:p>
    <w:p w:rsidR="00C31D33" w:rsidRPr="00CA6E5D" w:rsidRDefault="00A1445B" w:rsidP="00C3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30 января по 03 </w:t>
      </w:r>
      <w:r w:rsidR="00CF2052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C31D33" w:rsidRPr="00CA6E5D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8"/>
        <w:gridCol w:w="2794"/>
        <w:gridCol w:w="1665"/>
        <w:gridCol w:w="2156"/>
      </w:tblGrid>
      <w:tr w:rsidR="00C31D33" w:rsidRPr="00CA6E5D" w:rsidTr="00D53CD4">
        <w:tc>
          <w:tcPr>
            <w:tcW w:w="1980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58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794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65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156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1D33" w:rsidRPr="00CA6E5D" w:rsidTr="00D53CD4">
        <w:tc>
          <w:tcPr>
            <w:tcW w:w="1980" w:type="dxa"/>
          </w:tcPr>
          <w:p w:rsidR="00C31D33" w:rsidRPr="00CA6E5D" w:rsidRDefault="00C31D33" w:rsidP="0096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9601FF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858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C31D33" w:rsidRPr="00CA6E5D" w:rsidRDefault="00C31D33" w:rsidP="00812A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</w:t>
            </w:r>
            <w:r w:rsidR="00812AFB" w:rsidRPr="00812AFB">
              <w:rPr>
                <w:rFonts w:ascii="Times New Roman" w:hAnsi="Times New Roman" w:cs="Times New Roman"/>
                <w:sz w:val="24"/>
                <w:szCs w:val="24"/>
              </w:rPr>
              <w:t>Глобальной компетенции «Формирование функциональной грамотности»</w:t>
            </w:r>
          </w:p>
        </w:tc>
        <w:tc>
          <w:tcPr>
            <w:tcW w:w="1665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156" w:type="dxa"/>
          </w:tcPr>
          <w:p w:rsidR="00C31D33" w:rsidRPr="00CA6E5D" w:rsidRDefault="00AB16B6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</w:tr>
      <w:tr w:rsidR="00C31D33" w:rsidRPr="00CA6E5D" w:rsidTr="00D53CD4">
        <w:tc>
          <w:tcPr>
            <w:tcW w:w="1980" w:type="dxa"/>
          </w:tcPr>
          <w:p w:rsidR="00C31D33" w:rsidRPr="00CA6E5D" w:rsidRDefault="00C31D33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31D33" w:rsidRPr="00CA6E5D" w:rsidRDefault="009601FF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858" w:type="dxa"/>
          </w:tcPr>
          <w:p w:rsidR="00C31D33" w:rsidRPr="00CA6E5D" w:rsidRDefault="009601FF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</w:t>
            </w:r>
          </w:p>
        </w:tc>
        <w:tc>
          <w:tcPr>
            <w:tcW w:w="2794" w:type="dxa"/>
          </w:tcPr>
          <w:p w:rsidR="00C31D33" w:rsidRPr="00CA6E5D" w:rsidRDefault="00CE1115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«Знатокам биологии, химии»</w:t>
            </w:r>
          </w:p>
        </w:tc>
        <w:tc>
          <w:tcPr>
            <w:tcW w:w="1665" w:type="dxa"/>
          </w:tcPr>
          <w:p w:rsidR="00C31D33" w:rsidRPr="00CA6E5D" w:rsidRDefault="00CE1115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C31D33" w:rsidRPr="00CA6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15.05</w:t>
            </w:r>
          </w:p>
          <w:p w:rsidR="00C31D33" w:rsidRPr="00CA6E5D" w:rsidRDefault="00CE1115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1D33"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56" w:type="dxa"/>
          </w:tcPr>
          <w:p w:rsidR="00C31D33" w:rsidRPr="00CA6E5D" w:rsidRDefault="00CE1115" w:rsidP="00D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</w:tr>
      <w:tr w:rsidR="00D53CD4" w:rsidRPr="00CA6E5D" w:rsidTr="00D53CD4">
        <w:tc>
          <w:tcPr>
            <w:tcW w:w="1980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858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 , 9-Б</w:t>
            </w:r>
          </w:p>
        </w:tc>
        <w:tc>
          <w:tcPr>
            <w:tcW w:w="2794" w:type="dxa"/>
          </w:tcPr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«Будь здоров!»</w:t>
            </w:r>
          </w:p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14.20-15.05 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156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Ваапова</w:t>
            </w:r>
            <w:proofErr w:type="spellEnd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</w:tr>
      <w:tr w:rsidR="00D53CD4" w:rsidRPr="00CA6E5D" w:rsidTr="00D53CD4">
        <w:tc>
          <w:tcPr>
            <w:tcW w:w="1980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858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4" w:type="dxa"/>
          </w:tcPr>
          <w:p w:rsidR="00D53CD4" w:rsidRPr="00CA6E5D" w:rsidRDefault="00B61412" w:rsidP="00B61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412">
              <w:rPr>
                <w:rFonts w:ascii="Times New Roman" w:hAnsi="Times New Roman" w:cs="Times New Roman"/>
                <w:sz w:val="24"/>
                <w:szCs w:val="24"/>
              </w:rPr>
              <w:t>Круглый стол 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в глобальном мире</w:t>
            </w:r>
            <w:r w:rsidRPr="00B61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проведения которой направлена на выявление представлений обучающихся, в области глобальные компетенции</w:t>
            </w:r>
          </w:p>
        </w:tc>
        <w:tc>
          <w:tcPr>
            <w:tcW w:w="1665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56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Ваапова</w:t>
            </w:r>
            <w:proofErr w:type="spellEnd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D4" w:rsidRPr="00CA6E5D" w:rsidTr="00D53CD4">
        <w:tc>
          <w:tcPr>
            <w:tcW w:w="1980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858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4" w:type="dxa"/>
          </w:tcPr>
          <w:p w:rsidR="00D53CD4" w:rsidRPr="00910E1F" w:rsidRDefault="00910E1F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1F">
              <w:rPr>
                <w:rFonts w:ascii="Times New Roman" w:hAnsi="Times New Roman" w:cs="Times New Roman"/>
              </w:rPr>
              <w:t xml:space="preserve">Мастер-класс </w:t>
            </w:r>
            <w:r w:rsidRPr="00910E1F">
              <w:rPr>
                <w:rFonts w:ascii="Times New Roman" w:hAnsi="Times New Roman" w:cs="Times New Roman"/>
              </w:rPr>
              <w:t>«Научный стенд</w:t>
            </w: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910E1F">
              <w:rPr>
                <w:rFonts w:ascii="Times New Roman" w:hAnsi="Times New Roman" w:cs="Times New Roman"/>
              </w:rPr>
              <w:t>ап»</w:t>
            </w:r>
          </w:p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2.Закрытие недели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». Подведение итогов.</w:t>
            </w:r>
          </w:p>
        </w:tc>
        <w:tc>
          <w:tcPr>
            <w:tcW w:w="1665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3.25-14.10</w:t>
            </w: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156" w:type="dxa"/>
          </w:tcPr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Ваапова</w:t>
            </w:r>
            <w:proofErr w:type="spellEnd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D4" w:rsidRPr="00CA6E5D" w:rsidRDefault="00D53CD4" w:rsidP="00D5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D4" w:rsidRPr="00CA6E5D" w:rsidRDefault="00D53CD4" w:rsidP="00D5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>Ваапова</w:t>
            </w:r>
            <w:proofErr w:type="spellEnd"/>
            <w:r w:rsidRPr="00CA6E5D">
              <w:rPr>
                <w:rFonts w:ascii="Times New Roman" w:hAnsi="Times New Roman" w:cs="Times New Roman"/>
                <w:sz w:val="24"/>
                <w:szCs w:val="24"/>
              </w:rPr>
              <w:t xml:space="preserve"> С.Э., руководитель ШМО.</w:t>
            </w:r>
          </w:p>
        </w:tc>
      </w:tr>
    </w:tbl>
    <w:p w:rsidR="00041B50" w:rsidRDefault="00041B50"/>
    <w:sectPr w:rsidR="00041B50" w:rsidSect="000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D33"/>
    <w:rsid w:val="00041B50"/>
    <w:rsid w:val="004A637E"/>
    <w:rsid w:val="00812AFB"/>
    <w:rsid w:val="00883A56"/>
    <w:rsid w:val="00910E1F"/>
    <w:rsid w:val="009601FF"/>
    <w:rsid w:val="00A1445B"/>
    <w:rsid w:val="00AB16B6"/>
    <w:rsid w:val="00B61412"/>
    <w:rsid w:val="00C03F25"/>
    <w:rsid w:val="00C31D33"/>
    <w:rsid w:val="00CE1115"/>
    <w:rsid w:val="00CF2052"/>
    <w:rsid w:val="00D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C336"/>
  <w15:docId w15:val="{E313C862-8E9C-49AD-A301-1F381B33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2022-11-17T17:22:00Z</dcterms:created>
  <dcterms:modified xsi:type="dcterms:W3CDTF">2023-01-30T10:49:00Z</dcterms:modified>
</cp:coreProperties>
</file>