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F5" w:rsidRPr="003441F5" w:rsidRDefault="003441F5" w:rsidP="003441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3441F5" w:rsidRPr="003441F5" w:rsidRDefault="003441F5" w:rsidP="003441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i/>
          <w:iCs/>
          <w:sz w:val="28"/>
          <w:szCs w:val="28"/>
        </w:rPr>
        <w:t>«Безопасность детей в новогодние праздники и каникулы».</w:t>
      </w:r>
    </w:p>
    <w:p w:rsid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Новогодние праздники и каникулы – долгожданные праздники, любимые всеми. Игры, забавы вокруг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зеленой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красавицы надолго остаются в памяти детей. Мы искренне надеемся, что они будут радостными. Но не стоит забывать, что именно в период праздничных дней дома, на прогулках и в гостях вас могут поджидать самые неожиданные опасные ситуации. 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b/>
          <w:bCs/>
          <w:sz w:val="28"/>
          <w:szCs w:val="28"/>
        </w:rPr>
        <w:t>I. Правила поведения в общественных местах во время проведения Новогодних Ёлок и в других местах массового скопления людей.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 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Следует: </w:t>
      </w:r>
      <w:r w:rsidRPr="003441F5">
        <w:rPr>
          <w:rFonts w:ascii="Times New Roman" w:hAnsi="Times New Roman" w:cs="Times New Roman"/>
          <w:sz w:val="28"/>
          <w:szCs w:val="28"/>
        </w:rPr>
        <w:br/>
        <w:t>3. Подчиняться законным предупреждениям и требованиям администрации, полиции и иных лиц, ответственных за поддержание порядка, пожарной безопасности. </w:t>
      </w:r>
      <w:r w:rsidRPr="003441F5">
        <w:rPr>
          <w:rFonts w:ascii="Times New Roman" w:hAnsi="Times New Roman" w:cs="Times New Roman"/>
          <w:sz w:val="28"/>
          <w:szCs w:val="28"/>
        </w:rPr>
        <w:br/>
        <w:t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 </w:t>
      </w:r>
    </w:p>
    <w:p w:rsid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5. Не допускать действий, способных создать опасность для окружающих и привести к созданию экстремальной ситуации. </w:t>
      </w:r>
    </w:p>
    <w:p w:rsid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6. Осуществлять организованный выход из помещений и сооружений по окончании мероприятий </w:t>
      </w:r>
    </w:p>
    <w:p w:rsid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7.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создавать панику.</w:t>
      </w:r>
    </w:p>
    <w:p w:rsidR="00B25EA1" w:rsidRPr="003441F5" w:rsidRDefault="00B25EA1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Правила пожарной безопасности во время новогодних праздников.</w:t>
      </w:r>
    </w:p>
    <w:p w:rsid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 </w:t>
      </w:r>
      <w:r w:rsidRPr="003441F5">
        <w:rPr>
          <w:rFonts w:ascii="Times New Roman" w:hAnsi="Times New Roman" w:cs="Times New Roman"/>
          <w:sz w:val="28"/>
          <w:szCs w:val="28"/>
        </w:rPr>
        <w:br/>
        <w:t>1. Не украшайте ёлку матерчатыми и пластмассовыми игрушками. </w:t>
      </w:r>
      <w:r w:rsidR="00B25EA1">
        <w:rPr>
          <w:rFonts w:ascii="Times New Roman" w:hAnsi="Times New Roman" w:cs="Times New Roman"/>
          <w:sz w:val="28"/>
          <w:szCs w:val="28"/>
        </w:rPr>
        <w:br/>
      </w:r>
      <w:r w:rsidRPr="003441F5">
        <w:rPr>
          <w:rFonts w:ascii="Times New Roman" w:hAnsi="Times New Roman" w:cs="Times New Roman"/>
          <w:sz w:val="28"/>
          <w:szCs w:val="28"/>
        </w:rPr>
        <w:t>2. Не обкладывайте подставку ёлки ватой. </w:t>
      </w:r>
    </w:p>
    <w:p w:rsidR="00B25EA1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3. Освещать ёлку следует только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электрогирляндами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промышленного производства. </w:t>
      </w:r>
      <w:r w:rsidRPr="003441F5">
        <w:rPr>
          <w:rFonts w:ascii="Times New Roman" w:hAnsi="Times New Roman" w:cs="Times New Roman"/>
          <w:sz w:val="28"/>
          <w:szCs w:val="28"/>
        </w:rPr>
        <w:br/>
        <w:t>4. В помещении не разрешается зажигать бенгальские огни, применять хлопушки и восковые свечи. Помните, открытый огонь всегда опасен! </w:t>
      </w:r>
      <w:r w:rsidRPr="003441F5">
        <w:rPr>
          <w:rFonts w:ascii="Times New Roman" w:hAnsi="Times New Roman" w:cs="Times New Roman"/>
          <w:sz w:val="28"/>
          <w:szCs w:val="28"/>
        </w:rPr>
        <w:br/>
        <w:t>5.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6. Нельзя ремонтировать и вторично использовать не сработавшую пиротехнику. </w:t>
      </w:r>
      <w:r w:rsidRPr="003441F5">
        <w:rPr>
          <w:rFonts w:ascii="Times New Roman" w:hAnsi="Times New Roman" w:cs="Times New Roman"/>
          <w:sz w:val="28"/>
          <w:szCs w:val="28"/>
        </w:rPr>
        <w:br/>
        <w:t>7. Категорически запрещается применять самодельные пиротехнические устройства.</w:t>
      </w:r>
    </w:p>
    <w:p w:rsidR="00340920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i/>
          <w:iCs/>
          <w:sz w:val="28"/>
          <w:szCs w:val="28"/>
        </w:rPr>
        <w:t>Запрещено:</w:t>
      </w:r>
      <w:r w:rsidRPr="003441F5">
        <w:rPr>
          <w:rFonts w:ascii="Times New Roman" w:hAnsi="Times New Roman" w:cs="Times New Roman"/>
          <w:sz w:val="28"/>
          <w:szCs w:val="28"/>
        </w:rPr>
        <w:t> </w:t>
      </w:r>
      <w:r w:rsidR="00340920"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Pr="003441F5">
        <w:rPr>
          <w:rFonts w:ascii="Times New Roman" w:hAnsi="Times New Roman" w:cs="Times New Roman"/>
          <w:sz w:val="28"/>
          <w:szCs w:val="28"/>
        </w:rPr>
        <w:t>устраивать "салюты" ближе 30 метров от жилых домов и легковоспламеняющихся предметов, под низкими навесами и кронами деревьев. </w:t>
      </w:r>
      <w:r w:rsidR="00340920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Pr="003441F5">
        <w:rPr>
          <w:rFonts w:ascii="Times New Roman" w:hAnsi="Times New Roman" w:cs="Times New Roman"/>
          <w:sz w:val="28"/>
          <w:szCs w:val="28"/>
        </w:rPr>
        <w:t>носить пиротехнику в карманах. </w:t>
      </w:r>
    </w:p>
    <w:p w:rsidR="00340920" w:rsidRDefault="00340920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441F5" w:rsidRPr="003441F5">
        <w:rPr>
          <w:rFonts w:ascii="Times New Roman" w:hAnsi="Times New Roman" w:cs="Times New Roman"/>
          <w:sz w:val="28"/>
          <w:szCs w:val="28"/>
        </w:rPr>
        <w:t>держать фитиль во время зажигания около лица. </w:t>
      </w:r>
    </w:p>
    <w:p w:rsidR="00340920" w:rsidRDefault="00340920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441F5" w:rsidRPr="003441F5">
        <w:rPr>
          <w:rFonts w:ascii="Times New Roman" w:hAnsi="Times New Roman" w:cs="Times New Roman"/>
          <w:sz w:val="28"/>
          <w:szCs w:val="28"/>
        </w:rPr>
        <w:t>использовать пиротехнику при сильном ветре. </w:t>
      </w:r>
    </w:p>
    <w:p w:rsidR="003441F5" w:rsidRPr="003441F5" w:rsidRDefault="00340920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441F5" w:rsidRPr="003441F5">
        <w:rPr>
          <w:rFonts w:ascii="Times New Roman" w:hAnsi="Times New Roman" w:cs="Times New Roman"/>
          <w:sz w:val="28"/>
          <w:szCs w:val="28"/>
        </w:rPr>
        <w:t>направлять на людей.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6. Выходить на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лед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с животными.</w:t>
      </w:r>
    </w:p>
    <w:p w:rsidR="00340920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7. Применять взрывчатые и легковоспламеняющиеся вещества (в том числе пиротехнические изделия). </w:t>
      </w:r>
    </w:p>
    <w:p w:rsidR="00340920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8. Проявлять неуважение к обслуживающему персоналу и посетителям катка. </w:t>
      </w:r>
      <w:r w:rsidRPr="003441F5">
        <w:rPr>
          <w:rFonts w:ascii="Times New Roman" w:hAnsi="Times New Roman" w:cs="Times New Roman"/>
          <w:sz w:val="28"/>
          <w:szCs w:val="28"/>
        </w:rPr>
        <w:br/>
      </w:r>
      <w:r w:rsidRPr="003441F5">
        <w:rPr>
          <w:rFonts w:ascii="Times New Roman" w:hAnsi="Times New Roman" w:cs="Times New Roman"/>
          <w:sz w:val="28"/>
          <w:szCs w:val="28"/>
        </w:rPr>
        <w:lastRenderedPageBreak/>
        <w:t>9. Во время катания на льду могут появляться трещины и выбоины. Во избежание неожиданных падений и травм просим Вас быть внимательными и аккуратными. В случае получения травмы незамедлительно сообщите об этом персоналу катка. Вам окажут помощь. 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b/>
          <w:bCs/>
          <w:sz w:val="28"/>
          <w:szCs w:val="28"/>
        </w:rPr>
        <w:t>V. Правила поведения зимой на открытых водоёмах.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 1. Не выходите на тонкий неокрепший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лед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>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2. Места с темным прозрачным льдом более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надежны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>, чем соседние с ним — непрозрачные, замерзавшие со снегом.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3. Не пользуйтесь коньками на первом льду. На них очень легко въехать на тонкий, неокрепший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лед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или в полынью.</w:t>
      </w:r>
    </w:p>
    <w:p w:rsidR="00340920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4. 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его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поперек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тела. 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5. Помогая провалившемуся под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лед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6. Попав случайно на тонкий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лед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>, отходите назад скользящими осторожными шагами, не отрывая ног ото льда.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7. Не ходите с грузом за плечами по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ненадежному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8. При провале под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лед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не теряйтесь, не пытайтесь ползти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вперед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9. При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проламывании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льда необходимо:</w:t>
      </w:r>
    </w:p>
    <w:p w:rsidR="00170E69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-Избавиться от тяжёлых, сковывающих движения предметов;</w:t>
      </w:r>
    </w:p>
    <w:p w:rsidR="00170E69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 -Не терять времени на освобождение от одежды, так как в первые минуты, до полного намокания, она удерживает человека на поверхности; </w:t>
      </w:r>
      <w:r w:rsidRPr="003441F5">
        <w:rPr>
          <w:rFonts w:ascii="Times New Roman" w:hAnsi="Times New Roman" w:cs="Times New Roman"/>
          <w:sz w:val="28"/>
          <w:szCs w:val="28"/>
        </w:rPr>
        <w:br/>
        <w:t> </w:t>
      </w:r>
      <w:proofErr w:type="gramStart"/>
      <w:r w:rsidRPr="003441F5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3441F5">
        <w:rPr>
          <w:rFonts w:ascii="Times New Roman" w:hAnsi="Times New Roman" w:cs="Times New Roman"/>
          <w:sz w:val="28"/>
          <w:szCs w:val="28"/>
        </w:rPr>
        <w:t>ыбираться на лёд в месте, где произошло падение; </w:t>
      </w:r>
    </w:p>
    <w:p w:rsidR="00170E69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lastRenderedPageBreak/>
        <w:t> -Выползать на лёд методом «вкручивания», т.е. перекатываясь со спины на живот; </w:t>
      </w:r>
      <w:r w:rsidRPr="003441F5">
        <w:rPr>
          <w:rFonts w:ascii="Times New Roman" w:hAnsi="Times New Roman" w:cs="Times New Roman"/>
          <w:sz w:val="28"/>
          <w:szCs w:val="28"/>
        </w:rPr>
        <w:br/>
        <w:t> </w:t>
      </w:r>
      <w:proofErr w:type="gramStart"/>
      <w:r w:rsidRPr="003441F5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3441F5">
        <w:rPr>
          <w:rFonts w:ascii="Times New Roman" w:hAnsi="Times New Roman" w:cs="Times New Roman"/>
          <w:sz w:val="28"/>
          <w:szCs w:val="28"/>
        </w:rPr>
        <w:t>тыкать в лёд острые предметы, подтягиваясь к ним; </w:t>
      </w:r>
    </w:p>
    <w:p w:rsidR="00170E69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 -Удаляться от полыньи ползком по собственным следам.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10. Особенно опасен тонкий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лед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припорошенный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снегом. </w:t>
      </w:r>
      <w:r w:rsidRPr="003441F5">
        <w:rPr>
          <w:rFonts w:ascii="Times New Roman" w:hAnsi="Times New Roman" w:cs="Times New Roman"/>
          <w:sz w:val="28"/>
          <w:szCs w:val="28"/>
        </w:rPr>
        <w:br/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b/>
          <w:bCs/>
          <w:sz w:val="28"/>
          <w:szCs w:val="28"/>
        </w:rPr>
        <w:t>VI. Во время загородных пеших или лыжных прогулок нас может подстерегать такие опасности как переохлаждение и обморожения.</w:t>
      </w:r>
    </w:p>
    <w:p w:rsidR="00170E69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Морозы при сильном ветре, длительное воздействие низких температур вызывают обморожение, и часто сильное. Обморожение возможно при небольшой температуре, но при повышенной влажности, а </w:t>
      </w:r>
      <w:proofErr w:type="gramStart"/>
      <w:r w:rsidRPr="003441F5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3441F5">
        <w:rPr>
          <w:rFonts w:ascii="Times New Roman" w:hAnsi="Times New Roman" w:cs="Times New Roman"/>
          <w:sz w:val="28"/>
          <w:szCs w:val="28"/>
        </w:rPr>
        <w:t xml:space="preserve"> если на человеке мокрая одежда. Чаще всего страдают пальцы рук, ног, ушные раковины, нос и щёки. </w:t>
      </w:r>
    </w:p>
    <w:p w:rsidR="003441F5" w:rsidRPr="00170E69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E69">
        <w:rPr>
          <w:rFonts w:ascii="Times New Roman" w:hAnsi="Times New Roman" w:cs="Times New Roman"/>
          <w:b/>
          <w:sz w:val="28"/>
          <w:szCs w:val="28"/>
        </w:rPr>
        <w:t>Признаки переохлаждения:</w:t>
      </w:r>
    </w:p>
    <w:p w:rsidR="003441F5" w:rsidRPr="00170E69" w:rsidRDefault="003441F5" w:rsidP="00170E6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sz w:val="28"/>
          <w:szCs w:val="28"/>
        </w:rPr>
        <w:t>озноб и дрожь;</w:t>
      </w:r>
    </w:p>
    <w:p w:rsidR="00170E69" w:rsidRPr="00170E69" w:rsidRDefault="003441F5" w:rsidP="00170E6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sz w:val="28"/>
          <w:szCs w:val="28"/>
        </w:rPr>
        <w:t>нарушение сознания (заторможенность и апатия, бред и галлюцинации, неадекватное поведение); </w:t>
      </w:r>
    </w:p>
    <w:p w:rsidR="003441F5" w:rsidRPr="00170E69" w:rsidRDefault="003441F5" w:rsidP="00170E6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sz w:val="28"/>
          <w:szCs w:val="28"/>
        </w:rPr>
        <w:t>посинение или побледнение губ;</w:t>
      </w:r>
    </w:p>
    <w:p w:rsidR="003441F5" w:rsidRPr="00170E69" w:rsidRDefault="003441F5" w:rsidP="00170E6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sz w:val="28"/>
          <w:szCs w:val="28"/>
        </w:rPr>
        <w:t>снижение температуры тела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b/>
          <w:bCs/>
          <w:sz w:val="28"/>
          <w:szCs w:val="28"/>
        </w:rPr>
        <w:t>Признаки обморожения конечностей:</w:t>
      </w:r>
    </w:p>
    <w:p w:rsidR="003441F5" w:rsidRPr="00170E69" w:rsidRDefault="003441F5" w:rsidP="00170E6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sz w:val="28"/>
          <w:szCs w:val="28"/>
        </w:rPr>
        <w:t>потеря чувствительности;</w:t>
      </w:r>
    </w:p>
    <w:p w:rsidR="003441F5" w:rsidRPr="00170E69" w:rsidRDefault="003441F5" w:rsidP="00170E6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sz w:val="28"/>
          <w:szCs w:val="28"/>
        </w:rPr>
        <w:t>кожа бледная, твёрдая и холодная наощупь;</w:t>
      </w:r>
    </w:p>
    <w:p w:rsidR="003441F5" w:rsidRPr="00170E69" w:rsidRDefault="003441F5" w:rsidP="00170E6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sz w:val="28"/>
          <w:szCs w:val="28"/>
        </w:rPr>
        <w:t>нет пульса у лодыжек;</w:t>
      </w:r>
    </w:p>
    <w:p w:rsidR="00170E69" w:rsidRDefault="003441F5" w:rsidP="00170E6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sz w:val="28"/>
          <w:szCs w:val="28"/>
        </w:rPr>
        <w:t>при постукивании пальцем слышен деревянный звук. </w:t>
      </w:r>
    </w:p>
    <w:p w:rsidR="00170E69" w:rsidRDefault="00170E69" w:rsidP="00170E6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1F5" w:rsidRPr="00170E69" w:rsidRDefault="003441F5" w:rsidP="00170E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Первая помощь при переохлаждении и обморожении: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 1. Доставить пострадавшего в помещение и постараться согреть. </w:t>
      </w:r>
      <w:proofErr w:type="gramStart"/>
      <w:r w:rsidRPr="003441F5">
        <w:rPr>
          <w:rFonts w:ascii="Times New Roman" w:hAnsi="Times New Roman" w:cs="Times New Roman"/>
          <w:sz w:val="28"/>
          <w:szCs w:val="28"/>
        </w:rPr>
        <w:t>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  </w:t>
      </w:r>
      <w:proofErr w:type="gramEnd"/>
    </w:p>
    <w:p w:rsidR="00170E69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2. После согревания, следует высушить тело, одеть человека в сухую тёплую одежду и положить его в постель, укрыв тёплым одеялом. 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3. Дать тёплое сладкое питьё или пищу с большим содержанием сахара.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b/>
          <w:bCs/>
          <w:sz w:val="28"/>
          <w:szCs w:val="28"/>
        </w:rPr>
        <w:t>При обморожении нельзя</w:t>
      </w:r>
      <w:r w:rsidRPr="003441F5">
        <w:rPr>
          <w:rFonts w:ascii="Times New Roman" w:hAnsi="Times New Roman" w:cs="Times New Roman"/>
          <w:sz w:val="28"/>
          <w:szCs w:val="28"/>
        </w:rPr>
        <w:t>: </w:t>
      </w:r>
    </w:p>
    <w:p w:rsidR="00170E69" w:rsidRPr="00170E69" w:rsidRDefault="003441F5" w:rsidP="00170E6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sz w:val="28"/>
          <w:szCs w:val="28"/>
        </w:rPr>
        <w:t>Растирать обмороженные участки тела снегом; </w:t>
      </w:r>
    </w:p>
    <w:p w:rsidR="00170E69" w:rsidRDefault="003441F5" w:rsidP="00170E6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E69">
        <w:rPr>
          <w:rFonts w:ascii="Times New Roman" w:hAnsi="Times New Roman" w:cs="Times New Roman"/>
          <w:sz w:val="28"/>
          <w:szCs w:val="28"/>
        </w:rPr>
        <w:t>Помещать обмороженные конечности сразу в тёплую воду или обкладывать тёплыми грелками; </w:t>
      </w:r>
    </w:p>
    <w:p w:rsidR="00170E69" w:rsidRDefault="00004A3C" w:rsidP="00170E6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441F5" w:rsidRPr="00170E69">
        <w:rPr>
          <w:rFonts w:ascii="Times New Roman" w:hAnsi="Times New Roman" w:cs="Times New Roman"/>
          <w:sz w:val="28"/>
          <w:szCs w:val="28"/>
        </w:rPr>
        <w:t>мазывать кожу маслами; </w:t>
      </w:r>
    </w:p>
    <w:p w:rsidR="003441F5" w:rsidRPr="00170E69" w:rsidRDefault="00004A3C" w:rsidP="00170E69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41F5" w:rsidRPr="00170E69">
        <w:rPr>
          <w:rFonts w:ascii="Times New Roman" w:hAnsi="Times New Roman" w:cs="Times New Roman"/>
          <w:sz w:val="28"/>
          <w:szCs w:val="28"/>
        </w:rPr>
        <w:t>авать большие дозы алкоголя;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b/>
          <w:bCs/>
          <w:sz w:val="28"/>
          <w:szCs w:val="28"/>
        </w:rPr>
        <w:t>VII. Во время лыжных прогулок следует соблюдать несложную технику безопасности во избежание травм: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1. При перевозке лыжи должны быть крепко связаны или скреплены между собой специальными креплениями. Верхние острые концы лыж должны быть прикрыты чехлом. 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 2. Переносить лыжи следует в вертикальном положении, острыми концами вверх. 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 3. Помните, что лыжные палки служат для отталкивания от поверхности снега и поддержания равновесия, а не для фехтования. Не следует махать ими и поднимать острыми концами вверх.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 4. Как разминуться с ВСТРЕЧНЫМИ лыжниками-</w:t>
      </w:r>
    </w:p>
    <w:p w:rsidR="00004A3C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 Основное правило - лыжня "делится пополам". За несколько секунд до встречи необходимо: </w:t>
      </w:r>
    </w:p>
    <w:p w:rsidR="003441F5" w:rsidRPr="00004A3C" w:rsidRDefault="003441F5" w:rsidP="00004A3C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A3C">
        <w:rPr>
          <w:rFonts w:ascii="Times New Roman" w:hAnsi="Times New Roman" w:cs="Times New Roman"/>
          <w:sz w:val="28"/>
          <w:szCs w:val="28"/>
        </w:rPr>
        <w:t xml:space="preserve">- "перестроиться вправо" - шагнуть правой лыжей в область вне лыжни, утоптанную палками, а затем левой лыжей </w:t>
      </w:r>
      <w:proofErr w:type="gramStart"/>
      <w:r w:rsidRPr="00004A3C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004A3C">
        <w:rPr>
          <w:rFonts w:ascii="Times New Roman" w:hAnsi="Times New Roman" w:cs="Times New Roman"/>
          <w:sz w:val="28"/>
          <w:szCs w:val="28"/>
        </w:rPr>
        <w:t xml:space="preserve">а правую колею лыжни. </w:t>
      </w:r>
      <w:r w:rsidRPr="00004A3C">
        <w:rPr>
          <w:rFonts w:ascii="Times New Roman" w:hAnsi="Times New Roman" w:cs="Times New Roman"/>
          <w:sz w:val="28"/>
          <w:szCs w:val="28"/>
        </w:rPr>
        <w:lastRenderedPageBreak/>
        <w:t>При этом движение вперёд продолжается</w:t>
      </w:r>
      <w:proofErr w:type="gramStart"/>
      <w:r w:rsidRPr="00004A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4A3C">
        <w:rPr>
          <w:rFonts w:ascii="Times New Roman" w:hAnsi="Times New Roman" w:cs="Times New Roman"/>
          <w:sz w:val="28"/>
          <w:szCs w:val="28"/>
        </w:rPr>
        <w:t> </w:t>
      </w:r>
      <w:r w:rsidRPr="00004A3C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004A3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04A3C">
        <w:rPr>
          <w:rFonts w:ascii="Times New Roman" w:hAnsi="Times New Roman" w:cs="Times New Roman"/>
          <w:sz w:val="28"/>
          <w:szCs w:val="28"/>
        </w:rPr>
        <w:t>акинуть левую руку с палкой за спину, острием палки вправо, от лыжни </w:t>
      </w:r>
      <w:r w:rsidRPr="00004A3C">
        <w:rPr>
          <w:rFonts w:ascii="Times New Roman" w:hAnsi="Times New Roman" w:cs="Times New Roman"/>
          <w:sz w:val="28"/>
          <w:szCs w:val="28"/>
        </w:rPr>
        <w:br/>
        <w:t>- в сам момент встречи можно дополнительно отклонить корпус чуть вправо, чтобы не толкаться плечами</w:t>
      </w:r>
      <w:r w:rsidRPr="00004A3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b/>
          <w:bCs/>
          <w:sz w:val="28"/>
          <w:szCs w:val="28"/>
        </w:rPr>
        <w:t>При соблюдении всех этих несложных правил надеемся, что каникулы ваши пройдут весело, разнообразно и не принесут никаких неприятных ощущений.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! </w:t>
      </w:r>
      <w:r w:rsidRPr="003441F5">
        <w:rPr>
          <w:rFonts w:ascii="Times New Roman" w:hAnsi="Times New Roman" w:cs="Times New Roman"/>
          <w:b/>
          <w:bCs/>
          <w:sz w:val="28"/>
          <w:szCs w:val="28"/>
        </w:rPr>
        <w:t>Безопасность детей - дело рук их родителей</w:t>
      </w:r>
      <w:r w:rsidRPr="003441F5">
        <w:rPr>
          <w:rFonts w:ascii="Times New Roman" w:hAnsi="Times New Roman" w:cs="Times New Roman"/>
          <w:sz w:val="28"/>
          <w:szCs w:val="28"/>
        </w:rPr>
        <w:t>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 xml:space="preserve">! Каждый </w:t>
      </w:r>
      <w:proofErr w:type="spellStart"/>
      <w:r w:rsidRPr="003441F5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3441F5">
        <w:rPr>
          <w:rFonts w:ascii="Times New Roman" w:hAnsi="Times New Roman" w:cs="Times New Roman"/>
          <w:sz w:val="28"/>
          <w:szCs w:val="28"/>
        </w:rPr>
        <w:t xml:space="preserve"> должен знать свой домашний адрес.</w:t>
      </w:r>
    </w:p>
    <w:p w:rsidR="003441F5" w:rsidRPr="003441F5" w:rsidRDefault="003441F5" w:rsidP="00B25E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F5">
        <w:rPr>
          <w:rFonts w:ascii="Times New Roman" w:hAnsi="Times New Roman" w:cs="Times New Roman"/>
          <w:sz w:val="28"/>
          <w:szCs w:val="28"/>
        </w:rPr>
        <w:t>! Дети должны знать наизусть номер </w:t>
      </w:r>
      <w:r w:rsidRPr="003441F5">
        <w:rPr>
          <w:rFonts w:ascii="Times New Roman" w:hAnsi="Times New Roman" w:cs="Times New Roman"/>
          <w:i/>
          <w:iCs/>
          <w:sz w:val="28"/>
          <w:szCs w:val="28"/>
        </w:rPr>
        <w:t>«112»</w:t>
      </w:r>
      <w:r w:rsidRPr="003441F5">
        <w:rPr>
          <w:rFonts w:ascii="Times New Roman" w:hAnsi="Times New Roman" w:cs="Times New Roman"/>
          <w:sz w:val="28"/>
          <w:szCs w:val="28"/>
        </w:rPr>
        <w:t> - телефон вызова экстренных служб.</w:t>
      </w:r>
    </w:p>
    <w:p w:rsidR="00382696" w:rsidRDefault="00382696" w:rsidP="00B25EA1">
      <w:pPr>
        <w:spacing w:after="0" w:line="360" w:lineRule="auto"/>
      </w:pPr>
      <w:bookmarkStart w:id="0" w:name="_GoBack"/>
      <w:bookmarkEnd w:id="0"/>
    </w:p>
    <w:sectPr w:rsidR="00382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6378"/>
    <w:multiLevelType w:val="hybridMultilevel"/>
    <w:tmpl w:val="77AC8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C6446"/>
    <w:multiLevelType w:val="hybridMultilevel"/>
    <w:tmpl w:val="D56E8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B7D8E"/>
    <w:multiLevelType w:val="hybridMultilevel"/>
    <w:tmpl w:val="111A6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B4880"/>
    <w:multiLevelType w:val="hybridMultilevel"/>
    <w:tmpl w:val="3ABA5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C1827"/>
    <w:multiLevelType w:val="hybridMultilevel"/>
    <w:tmpl w:val="BCA0D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8B"/>
    <w:rsid w:val="00004A3C"/>
    <w:rsid w:val="00170E69"/>
    <w:rsid w:val="001B798B"/>
    <w:rsid w:val="00330E2E"/>
    <w:rsid w:val="00340920"/>
    <w:rsid w:val="003441F5"/>
    <w:rsid w:val="00382696"/>
    <w:rsid w:val="00B2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41F5"/>
    <w:rPr>
      <w:i/>
      <w:iCs/>
    </w:rPr>
  </w:style>
  <w:style w:type="character" w:styleId="a5">
    <w:name w:val="Strong"/>
    <w:basedOn w:val="a0"/>
    <w:uiPriority w:val="22"/>
    <w:qFormat/>
    <w:rsid w:val="003441F5"/>
    <w:rPr>
      <w:b/>
      <w:bCs/>
    </w:rPr>
  </w:style>
  <w:style w:type="paragraph" w:styleId="a6">
    <w:name w:val="List Paragraph"/>
    <w:basedOn w:val="a"/>
    <w:uiPriority w:val="34"/>
    <w:qFormat/>
    <w:rsid w:val="00170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41F5"/>
    <w:rPr>
      <w:i/>
      <w:iCs/>
    </w:rPr>
  </w:style>
  <w:style w:type="character" w:styleId="a5">
    <w:name w:val="Strong"/>
    <w:basedOn w:val="a0"/>
    <w:uiPriority w:val="22"/>
    <w:qFormat/>
    <w:rsid w:val="003441F5"/>
    <w:rPr>
      <w:b/>
      <w:bCs/>
    </w:rPr>
  </w:style>
  <w:style w:type="paragraph" w:styleId="a6">
    <w:name w:val="List Paragraph"/>
    <w:basedOn w:val="a"/>
    <w:uiPriority w:val="34"/>
    <w:qFormat/>
    <w:rsid w:val="00170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2024-12-19T01:59:00Z</dcterms:created>
  <dcterms:modified xsi:type="dcterms:W3CDTF">2024-12-19T02:04:00Z</dcterms:modified>
</cp:coreProperties>
</file>