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0024" w:rsidRPr="00E35377" w:rsidRDefault="004A0024" w:rsidP="004A0024">
      <w:pPr>
        <w:outlineLvl w:val="0"/>
        <w:rPr>
          <w:bCs/>
        </w:rPr>
      </w:pPr>
    </w:p>
    <w:p w:rsidR="004A0024" w:rsidRDefault="004A0024" w:rsidP="004A0024">
      <w:pPr>
        <w:rPr>
          <w:b/>
          <w:bCs/>
          <w:sz w:val="28"/>
          <w:szCs w:val="28"/>
        </w:rPr>
      </w:pPr>
      <w:r>
        <w:rPr>
          <w:b/>
          <w:bCs/>
          <w:sz w:val="28"/>
          <w:szCs w:val="28"/>
        </w:rPr>
        <w:t xml:space="preserve">От </w:t>
      </w:r>
      <w:proofErr w:type="gramStart"/>
      <w:r>
        <w:rPr>
          <w:b/>
          <w:bCs/>
          <w:sz w:val="28"/>
          <w:szCs w:val="28"/>
        </w:rPr>
        <w:t xml:space="preserve">Работодателя:   </w:t>
      </w:r>
      <w:proofErr w:type="gramEnd"/>
      <w:r>
        <w:rPr>
          <w:b/>
          <w:bCs/>
          <w:sz w:val="28"/>
          <w:szCs w:val="28"/>
        </w:rPr>
        <w:t xml:space="preserve">                                                             От работников:</w:t>
      </w:r>
    </w:p>
    <w:p w:rsidR="004A0024" w:rsidRDefault="004A0024" w:rsidP="004A0024">
      <w:pPr>
        <w:jc w:val="both"/>
      </w:pPr>
      <w:r>
        <w:t xml:space="preserve"> </w:t>
      </w:r>
    </w:p>
    <w:p w:rsidR="004A0024" w:rsidRDefault="004A0024" w:rsidP="004A0024">
      <w:r>
        <w:t xml:space="preserve">       </w:t>
      </w:r>
    </w:p>
    <w:p w:rsidR="004A0024" w:rsidRDefault="004A0024" w:rsidP="004A0024">
      <w:r>
        <w:t xml:space="preserve">Заведующий                                                                      </w:t>
      </w:r>
      <w:proofErr w:type="gramStart"/>
      <w:r>
        <w:t>Председатель  Профсоюзного</w:t>
      </w:r>
      <w:proofErr w:type="gramEnd"/>
      <w:r>
        <w:t xml:space="preserve">      </w:t>
      </w:r>
    </w:p>
    <w:p w:rsidR="004A0024" w:rsidRDefault="0093551D" w:rsidP="004A0024">
      <w:pPr>
        <w:tabs>
          <w:tab w:val="left" w:pos="5529"/>
        </w:tabs>
        <w:jc w:val="both"/>
      </w:pPr>
      <w:r>
        <w:t xml:space="preserve">МБДОУ </w:t>
      </w:r>
      <w:r w:rsidR="004A0024">
        <w:t>№</w:t>
      </w:r>
      <w:r>
        <w:t xml:space="preserve"> </w:t>
      </w:r>
      <w:r w:rsidR="003B6707">
        <w:t>33</w:t>
      </w:r>
      <w:r w:rsidR="004A0024">
        <w:t xml:space="preserve">                                       </w:t>
      </w:r>
      <w:r>
        <w:t xml:space="preserve">                        </w:t>
      </w:r>
      <w:r w:rsidR="003B6707">
        <w:t xml:space="preserve">   </w:t>
      </w:r>
      <w:r>
        <w:t xml:space="preserve">  комитета МБДО</w:t>
      </w:r>
      <w:r w:rsidR="003B6707">
        <w:t>У</w:t>
      </w:r>
      <w:r w:rsidR="004A0024">
        <w:t xml:space="preserve"> №</w:t>
      </w:r>
      <w:r>
        <w:t xml:space="preserve"> </w:t>
      </w:r>
      <w:r w:rsidR="003B6707">
        <w:t>33</w:t>
      </w:r>
    </w:p>
    <w:p w:rsidR="004A0024" w:rsidRDefault="004A0024" w:rsidP="004A0024">
      <w:pPr>
        <w:jc w:val="both"/>
      </w:pPr>
      <w:r>
        <w:t xml:space="preserve">       </w:t>
      </w:r>
    </w:p>
    <w:p w:rsidR="004A0024" w:rsidRDefault="004A0024" w:rsidP="004A0024">
      <w:pPr>
        <w:jc w:val="both"/>
      </w:pPr>
      <w:r>
        <w:t>____________</w:t>
      </w:r>
      <w:proofErr w:type="gramStart"/>
      <w:r>
        <w:t xml:space="preserve">_( </w:t>
      </w:r>
      <w:proofErr w:type="spellStart"/>
      <w:r w:rsidR="003B6707">
        <w:t>Смеловец</w:t>
      </w:r>
      <w:proofErr w:type="spellEnd"/>
      <w:proofErr w:type="gramEnd"/>
      <w:r w:rsidR="003B6707">
        <w:t xml:space="preserve"> З.П.</w:t>
      </w:r>
      <w:r>
        <w:t xml:space="preserve">)                                         _____________ </w:t>
      </w:r>
      <w:proofErr w:type="gramStart"/>
      <w:r>
        <w:t xml:space="preserve">( </w:t>
      </w:r>
      <w:r w:rsidR="007B7F02">
        <w:t>Коваленко</w:t>
      </w:r>
      <w:proofErr w:type="gramEnd"/>
      <w:r w:rsidR="007B7F02">
        <w:t xml:space="preserve"> О.Р.</w:t>
      </w:r>
      <w:r>
        <w:t>)</w:t>
      </w:r>
      <w:r w:rsidRPr="004A0024">
        <w:t xml:space="preserve"> </w:t>
      </w:r>
    </w:p>
    <w:p w:rsidR="00FB34F0" w:rsidRDefault="00FB34F0" w:rsidP="004A0024">
      <w:pPr>
        <w:jc w:val="both"/>
      </w:pPr>
    </w:p>
    <w:p w:rsidR="004A0024" w:rsidRDefault="00FB34F0" w:rsidP="004A0024">
      <w:pPr>
        <w:jc w:val="both"/>
      </w:pPr>
      <w:r>
        <w:t xml:space="preserve">                        </w:t>
      </w:r>
      <w:r w:rsidR="00157C21">
        <w:t>26.02</w:t>
      </w:r>
      <w:r w:rsidR="003B6707">
        <w:t xml:space="preserve">.2024 г.                                               </w:t>
      </w:r>
      <w:r w:rsidR="00391DED">
        <w:t>2</w:t>
      </w:r>
      <w:r w:rsidR="00157C21">
        <w:t>6.02</w:t>
      </w:r>
      <w:r w:rsidR="003B6707">
        <w:t xml:space="preserve">.2024 г.                                       </w:t>
      </w:r>
    </w:p>
    <w:p w:rsidR="004A0024" w:rsidRDefault="004A0024" w:rsidP="004A0024">
      <w:pPr>
        <w:jc w:val="both"/>
      </w:pPr>
    </w:p>
    <w:p w:rsidR="004A0024" w:rsidRDefault="004A0024" w:rsidP="004A0024">
      <w:pPr>
        <w:jc w:val="both"/>
        <w:rPr>
          <w:sz w:val="20"/>
          <w:szCs w:val="20"/>
        </w:rPr>
      </w:pPr>
      <w:r>
        <w:rPr>
          <w:sz w:val="20"/>
          <w:szCs w:val="20"/>
        </w:rPr>
        <w:t xml:space="preserve">         </w:t>
      </w:r>
    </w:p>
    <w:p w:rsidR="004A0024" w:rsidRDefault="004A0024" w:rsidP="004A0024">
      <w:pPr>
        <w:jc w:val="both"/>
      </w:pPr>
    </w:p>
    <w:p w:rsidR="004A0024" w:rsidRDefault="004A0024" w:rsidP="004A0024">
      <w:pPr>
        <w:ind w:firstLine="709"/>
        <w:jc w:val="center"/>
        <w:rPr>
          <w:b/>
          <w:sz w:val="28"/>
          <w:szCs w:val="28"/>
        </w:rPr>
      </w:pPr>
    </w:p>
    <w:p w:rsidR="004A0024" w:rsidRDefault="004A0024" w:rsidP="004A0024">
      <w:pPr>
        <w:ind w:firstLine="709"/>
        <w:jc w:val="center"/>
        <w:rPr>
          <w:b/>
          <w:sz w:val="28"/>
          <w:szCs w:val="28"/>
        </w:rPr>
      </w:pPr>
    </w:p>
    <w:p w:rsidR="004A0024" w:rsidRDefault="004A0024" w:rsidP="004A0024">
      <w:pPr>
        <w:ind w:firstLine="709"/>
        <w:jc w:val="center"/>
        <w:rPr>
          <w:b/>
          <w:sz w:val="40"/>
          <w:szCs w:val="40"/>
        </w:rPr>
      </w:pPr>
    </w:p>
    <w:p w:rsidR="004A0024" w:rsidRDefault="004A0024" w:rsidP="004A0024">
      <w:pPr>
        <w:ind w:firstLine="709"/>
        <w:jc w:val="center"/>
        <w:rPr>
          <w:b/>
          <w:sz w:val="40"/>
          <w:szCs w:val="40"/>
        </w:rPr>
      </w:pPr>
    </w:p>
    <w:p w:rsidR="004A0024" w:rsidRDefault="004A0024" w:rsidP="004A0024">
      <w:pPr>
        <w:jc w:val="center"/>
        <w:rPr>
          <w:b/>
          <w:sz w:val="40"/>
          <w:szCs w:val="40"/>
        </w:rPr>
      </w:pPr>
      <w:r>
        <w:rPr>
          <w:b/>
          <w:sz w:val="40"/>
          <w:szCs w:val="40"/>
        </w:rPr>
        <w:t>КОЛЛЕКТИВНЫЙ</w:t>
      </w:r>
      <w:r>
        <w:rPr>
          <w:rFonts w:ascii="Copperplate Gothic Bold" w:hAnsi="Copperplate Gothic Bold"/>
          <w:b/>
          <w:sz w:val="40"/>
          <w:szCs w:val="40"/>
        </w:rPr>
        <w:t xml:space="preserve"> </w:t>
      </w:r>
      <w:r>
        <w:rPr>
          <w:b/>
          <w:sz w:val="40"/>
          <w:szCs w:val="40"/>
        </w:rPr>
        <w:t>ДОГОВОР</w:t>
      </w:r>
    </w:p>
    <w:p w:rsidR="004A0024" w:rsidRDefault="004A0024" w:rsidP="004A0024">
      <w:pPr>
        <w:ind w:firstLine="709"/>
        <w:jc w:val="center"/>
        <w:rPr>
          <w:b/>
          <w:sz w:val="40"/>
          <w:szCs w:val="40"/>
        </w:rPr>
      </w:pPr>
    </w:p>
    <w:p w:rsidR="004A0024" w:rsidRDefault="004A0024" w:rsidP="004A0024">
      <w:pPr>
        <w:ind w:firstLine="709"/>
        <w:jc w:val="center"/>
        <w:rPr>
          <w:b/>
          <w:sz w:val="32"/>
          <w:szCs w:val="32"/>
        </w:rPr>
      </w:pPr>
      <w:r>
        <w:rPr>
          <w:b/>
          <w:sz w:val="32"/>
          <w:szCs w:val="32"/>
        </w:rPr>
        <w:t xml:space="preserve">Муниципального бюджетного дошкольного образовательного учреждения «Детский сад № </w:t>
      </w:r>
      <w:r w:rsidR="003B6707">
        <w:rPr>
          <w:b/>
          <w:sz w:val="32"/>
          <w:szCs w:val="32"/>
        </w:rPr>
        <w:t>33 «Светлячок</w:t>
      </w:r>
      <w:r>
        <w:rPr>
          <w:b/>
          <w:sz w:val="32"/>
          <w:szCs w:val="32"/>
        </w:rPr>
        <w:t>»</w:t>
      </w:r>
    </w:p>
    <w:p w:rsidR="004A0024" w:rsidRDefault="004A0024" w:rsidP="004A0024">
      <w:pPr>
        <w:ind w:firstLine="709"/>
        <w:jc w:val="center"/>
        <w:rPr>
          <w:b/>
          <w:sz w:val="32"/>
          <w:szCs w:val="32"/>
        </w:rPr>
      </w:pPr>
      <w:r>
        <w:rPr>
          <w:b/>
          <w:sz w:val="32"/>
          <w:szCs w:val="32"/>
        </w:rPr>
        <w:t>муниципального образования городской округ Ялта Республики Крым</w:t>
      </w:r>
    </w:p>
    <w:p w:rsidR="004A0024" w:rsidRDefault="004A0024" w:rsidP="004A0024">
      <w:pPr>
        <w:ind w:firstLine="709"/>
        <w:jc w:val="center"/>
        <w:rPr>
          <w:b/>
          <w:sz w:val="32"/>
          <w:szCs w:val="32"/>
        </w:rPr>
      </w:pPr>
    </w:p>
    <w:p w:rsidR="004A0024" w:rsidRDefault="004A0024" w:rsidP="004A0024">
      <w:pPr>
        <w:jc w:val="center"/>
        <w:rPr>
          <w:b/>
          <w:sz w:val="32"/>
          <w:szCs w:val="32"/>
        </w:rPr>
      </w:pPr>
      <w:r>
        <w:rPr>
          <w:b/>
          <w:sz w:val="32"/>
          <w:szCs w:val="32"/>
        </w:rPr>
        <w:t xml:space="preserve"> на </w:t>
      </w:r>
      <w:proofErr w:type="gramStart"/>
      <w:r>
        <w:rPr>
          <w:b/>
          <w:sz w:val="32"/>
          <w:szCs w:val="32"/>
        </w:rPr>
        <w:t>202</w:t>
      </w:r>
      <w:r w:rsidR="003B6707">
        <w:rPr>
          <w:b/>
          <w:sz w:val="32"/>
          <w:szCs w:val="32"/>
        </w:rPr>
        <w:t>4</w:t>
      </w:r>
      <w:r>
        <w:rPr>
          <w:b/>
          <w:sz w:val="32"/>
          <w:szCs w:val="32"/>
        </w:rPr>
        <w:t xml:space="preserve">  </w:t>
      </w:r>
      <w:r>
        <w:rPr>
          <w:sz w:val="32"/>
          <w:szCs w:val="32"/>
        </w:rPr>
        <w:t>-</w:t>
      </w:r>
      <w:proofErr w:type="gramEnd"/>
      <w:r>
        <w:rPr>
          <w:b/>
          <w:sz w:val="32"/>
          <w:szCs w:val="32"/>
        </w:rPr>
        <w:t xml:space="preserve"> 202</w:t>
      </w:r>
      <w:r w:rsidR="003B6707">
        <w:rPr>
          <w:b/>
          <w:sz w:val="32"/>
          <w:szCs w:val="32"/>
        </w:rPr>
        <w:t>7</w:t>
      </w:r>
      <w:r>
        <w:rPr>
          <w:b/>
          <w:sz w:val="32"/>
          <w:szCs w:val="32"/>
        </w:rPr>
        <w:t xml:space="preserve"> годы</w:t>
      </w:r>
    </w:p>
    <w:p w:rsidR="004A0024" w:rsidRDefault="004A0024" w:rsidP="004A0024">
      <w:pPr>
        <w:jc w:val="center"/>
        <w:rPr>
          <w:sz w:val="32"/>
          <w:szCs w:val="32"/>
        </w:rPr>
      </w:pPr>
    </w:p>
    <w:p w:rsidR="004A0024" w:rsidRDefault="004A0024" w:rsidP="004A0024">
      <w:pPr>
        <w:jc w:val="both"/>
      </w:pPr>
    </w:p>
    <w:p w:rsidR="004A0024" w:rsidRDefault="004A0024" w:rsidP="004A0024">
      <w:pPr>
        <w:jc w:val="both"/>
      </w:pPr>
    </w:p>
    <w:p w:rsidR="004A0024" w:rsidRDefault="004A0024" w:rsidP="004A0024">
      <w:pPr>
        <w:jc w:val="both"/>
      </w:pPr>
    </w:p>
    <w:p w:rsidR="004A0024" w:rsidRDefault="004A0024" w:rsidP="004A0024">
      <w:pPr>
        <w:jc w:val="both"/>
      </w:pPr>
    </w:p>
    <w:p w:rsidR="00435959" w:rsidRDefault="004A0024" w:rsidP="004A0024">
      <w:pPr>
        <w:jc w:val="both"/>
      </w:pPr>
      <w:r>
        <w:tab/>
      </w:r>
      <w:r>
        <w:tab/>
      </w:r>
      <w:r>
        <w:tab/>
      </w:r>
      <w:r>
        <w:tab/>
      </w:r>
      <w:r>
        <w:tab/>
      </w:r>
      <w:r>
        <w:tab/>
      </w:r>
      <w:r>
        <w:tab/>
      </w:r>
      <w:r>
        <w:tab/>
      </w:r>
      <w:r>
        <w:tab/>
        <w:t xml:space="preserve">       </w:t>
      </w:r>
    </w:p>
    <w:p w:rsidR="00435959" w:rsidRDefault="00435959" w:rsidP="004A0024">
      <w:pPr>
        <w:jc w:val="both"/>
      </w:pPr>
    </w:p>
    <w:p w:rsidR="004A0024" w:rsidRDefault="004A0024" w:rsidP="004A0024">
      <w:pPr>
        <w:jc w:val="both"/>
      </w:pPr>
      <w:r>
        <w:t xml:space="preserve">    </w:t>
      </w:r>
    </w:p>
    <w:p w:rsidR="004A0024" w:rsidRPr="009C3950" w:rsidRDefault="004A0024" w:rsidP="00435959">
      <w:pPr>
        <w:jc w:val="right"/>
        <w:rPr>
          <w:sz w:val="22"/>
          <w:szCs w:val="22"/>
        </w:rPr>
      </w:pPr>
      <w:r>
        <w:rPr>
          <w:sz w:val="22"/>
          <w:szCs w:val="22"/>
        </w:rPr>
        <w:t xml:space="preserve">                                                                                                        </w:t>
      </w:r>
      <w:r w:rsidR="00435959">
        <w:rPr>
          <w:sz w:val="22"/>
          <w:szCs w:val="22"/>
        </w:rPr>
        <w:t>Вступает в силу 26.02.2024 г.</w:t>
      </w:r>
    </w:p>
    <w:p w:rsidR="004A0024" w:rsidRPr="009C3950" w:rsidRDefault="004A0024" w:rsidP="003C1478">
      <w:pPr>
        <w:jc w:val="right"/>
        <w:rPr>
          <w:sz w:val="22"/>
          <w:szCs w:val="22"/>
        </w:rPr>
      </w:pPr>
      <w:r w:rsidRPr="009C3950">
        <w:rPr>
          <w:sz w:val="22"/>
          <w:szCs w:val="22"/>
        </w:rPr>
        <w:t xml:space="preserve">                                                                                            </w:t>
      </w:r>
      <w:r>
        <w:rPr>
          <w:sz w:val="22"/>
          <w:szCs w:val="22"/>
        </w:rPr>
        <w:t xml:space="preserve">            Срок действия с «</w:t>
      </w:r>
      <w:r w:rsidR="00391DED">
        <w:rPr>
          <w:sz w:val="22"/>
          <w:szCs w:val="22"/>
        </w:rPr>
        <w:t>2</w:t>
      </w:r>
      <w:r w:rsidR="00157C21">
        <w:rPr>
          <w:sz w:val="22"/>
          <w:szCs w:val="22"/>
        </w:rPr>
        <w:t>6</w:t>
      </w:r>
      <w:r w:rsidR="00FB34F0">
        <w:rPr>
          <w:sz w:val="22"/>
          <w:szCs w:val="22"/>
        </w:rPr>
        <w:t xml:space="preserve">» </w:t>
      </w:r>
      <w:r w:rsidR="00157C21">
        <w:rPr>
          <w:sz w:val="22"/>
          <w:szCs w:val="22"/>
        </w:rPr>
        <w:t>февраля</w:t>
      </w:r>
      <w:r w:rsidR="003B6707">
        <w:rPr>
          <w:sz w:val="22"/>
          <w:szCs w:val="22"/>
        </w:rPr>
        <w:t xml:space="preserve"> </w:t>
      </w:r>
      <w:r>
        <w:rPr>
          <w:sz w:val="22"/>
          <w:szCs w:val="22"/>
        </w:rPr>
        <w:t>202</w:t>
      </w:r>
      <w:r w:rsidR="003B6707">
        <w:rPr>
          <w:sz w:val="22"/>
          <w:szCs w:val="22"/>
        </w:rPr>
        <w:t>4</w:t>
      </w:r>
      <w:r w:rsidRPr="009C3950">
        <w:rPr>
          <w:sz w:val="22"/>
          <w:szCs w:val="22"/>
        </w:rPr>
        <w:t xml:space="preserve"> г.</w:t>
      </w:r>
    </w:p>
    <w:p w:rsidR="004A0024" w:rsidRDefault="004A0024" w:rsidP="003C1478">
      <w:pPr>
        <w:jc w:val="right"/>
        <w:rPr>
          <w:sz w:val="22"/>
          <w:szCs w:val="22"/>
        </w:rPr>
      </w:pPr>
      <w:r w:rsidRPr="009C3950">
        <w:rPr>
          <w:sz w:val="22"/>
          <w:szCs w:val="22"/>
        </w:rPr>
        <w:t xml:space="preserve">                                                                                                                 </w:t>
      </w:r>
      <w:r>
        <w:rPr>
          <w:sz w:val="22"/>
          <w:szCs w:val="22"/>
        </w:rPr>
        <w:t xml:space="preserve">           по</w:t>
      </w:r>
      <w:r w:rsidR="00FB34F0">
        <w:rPr>
          <w:sz w:val="22"/>
          <w:szCs w:val="22"/>
        </w:rPr>
        <w:t xml:space="preserve">  </w:t>
      </w:r>
      <w:proofErr w:type="gramStart"/>
      <w:r>
        <w:rPr>
          <w:sz w:val="22"/>
          <w:szCs w:val="22"/>
        </w:rPr>
        <w:t xml:space="preserve">   </w:t>
      </w:r>
      <w:r w:rsidR="00FB34F0">
        <w:rPr>
          <w:sz w:val="22"/>
          <w:szCs w:val="22"/>
        </w:rPr>
        <w:t>«</w:t>
      </w:r>
      <w:proofErr w:type="gramEnd"/>
      <w:r>
        <w:rPr>
          <w:sz w:val="22"/>
          <w:szCs w:val="22"/>
        </w:rPr>
        <w:t xml:space="preserve"> </w:t>
      </w:r>
      <w:r w:rsidR="00391DED">
        <w:rPr>
          <w:sz w:val="22"/>
          <w:szCs w:val="22"/>
        </w:rPr>
        <w:t>2</w:t>
      </w:r>
      <w:r w:rsidR="00157C21">
        <w:rPr>
          <w:sz w:val="22"/>
          <w:szCs w:val="22"/>
        </w:rPr>
        <w:t>5</w:t>
      </w:r>
      <w:r w:rsidR="00FB34F0">
        <w:rPr>
          <w:sz w:val="22"/>
          <w:szCs w:val="22"/>
        </w:rPr>
        <w:t xml:space="preserve">» </w:t>
      </w:r>
      <w:r w:rsidR="00157C21">
        <w:rPr>
          <w:sz w:val="22"/>
          <w:szCs w:val="22"/>
        </w:rPr>
        <w:t>февраля</w:t>
      </w:r>
      <w:r w:rsidR="00FB34F0">
        <w:rPr>
          <w:sz w:val="22"/>
          <w:szCs w:val="22"/>
        </w:rPr>
        <w:t xml:space="preserve"> </w:t>
      </w:r>
      <w:r>
        <w:rPr>
          <w:sz w:val="22"/>
          <w:szCs w:val="22"/>
        </w:rPr>
        <w:t>202</w:t>
      </w:r>
      <w:r w:rsidR="003B6707">
        <w:rPr>
          <w:sz w:val="22"/>
          <w:szCs w:val="22"/>
        </w:rPr>
        <w:t>7</w:t>
      </w:r>
      <w:r w:rsidRPr="009C3950">
        <w:rPr>
          <w:sz w:val="22"/>
          <w:szCs w:val="22"/>
        </w:rPr>
        <w:t>г.</w:t>
      </w:r>
      <w:r>
        <w:rPr>
          <w:sz w:val="22"/>
          <w:szCs w:val="22"/>
        </w:rPr>
        <w:t xml:space="preserve"> </w:t>
      </w:r>
    </w:p>
    <w:p w:rsidR="004A0024" w:rsidRDefault="004A0024" w:rsidP="003C1478">
      <w:pPr>
        <w:jc w:val="right"/>
        <w:rPr>
          <w:sz w:val="22"/>
          <w:szCs w:val="22"/>
        </w:rPr>
      </w:pPr>
      <w:r>
        <w:rPr>
          <w:sz w:val="22"/>
          <w:szCs w:val="22"/>
        </w:rPr>
        <w:t xml:space="preserve">                                                            </w:t>
      </w:r>
    </w:p>
    <w:p w:rsidR="004A0024" w:rsidRDefault="004A0024" w:rsidP="004A0024">
      <w:pPr>
        <w:jc w:val="both"/>
      </w:pPr>
    </w:p>
    <w:p w:rsidR="004A0024" w:rsidRDefault="004A0024" w:rsidP="004A0024">
      <w:pPr>
        <w:jc w:val="both"/>
      </w:pPr>
    </w:p>
    <w:p w:rsidR="004A0024" w:rsidRDefault="004A0024" w:rsidP="004A0024">
      <w:pPr>
        <w:jc w:val="both"/>
      </w:pPr>
    </w:p>
    <w:p w:rsidR="004A0024" w:rsidRDefault="004A0024" w:rsidP="004A0024">
      <w:pPr>
        <w:jc w:val="both"/>
        <w:rPr>
          <w:sz w:val="22"/>
          <w:szCs w:val="22"/>
        </w:rPr>
      </w:pPr>
    </w:p>
    <w:p w:rsidR="004A0024" w:rsidRDefault="004A0024" w:rsidP="004A0024">
      <w:pPr>
        <w:jc w:val="both"/>
        <w:rPr>
          <w:sz w:val="22"/>
          <w:szCs w:val="22"/>
        </w:rPr>
      </w:pPr>
      <w:r>
        <w:rPr>
          <w:sz w:val="22"/>
          <w:szCs w:val="22"/>
        </w:rPr>
        <w:t xml:space="preserve">                                                            </w:t>
      </w:r>
    </w:p>
    <w:p w:rsidR="004A0024" w:rsidRDefault="004A0024" w:rsidP="004A0024">
      <w:pPr>
        <w:jc w:val="center"/>
      </w:pPr>
    </w:p>
    <w:p w:rsidR="004A0024" w:rsidRDefault="004A0024" w:rsidP="004A0024">
      <w:pPr>
        <w:jc w:val="center"/>
      </w:pPr>
    </w:p>
    <w:p w:rsidR="004A0024" w:rsidRDefault="004A0024" w:rsidP="004A0024">
      <w:pPr>
        <w:jc w:val="center"/>
      </w:pPr>
    </w:p>
    <w:p w:rsidR="004A0024" w:rsidRDefault="004A0024" w:rsidP="004A0024">
      <w:pPr>
        <w:jc w:val="center"/>
      </w:pPr>
    </w:p>
    <w:p w:rsidR="004A0024" w:rsidRDefault="004A0024" w:rsidP="004A0024">
      <w:pPr>
        <w:jc w:val="center"/>
      </w:pPr>
      <w:r>
        <w:t>г. Ялта</w:t>
      </w:r>
    </w:p>
    <w:p w:rsidR="004A0024" w:rsidRDefault="004A0024" w:rsidP="004A0024">
      <w:pPr>
        <w:jc w:val="center"/>
        <w:rPr>
          <w:sz w:val="22"/>
          <w:szCs w:val="22"/>
        </w:rPr>
      </w:pPr>
      <w:r>
        <w:t>202</w:t>
      </w:r>
      <w:r w:rsidR="003B6707">
        <w:t>4</w:t>
      </w:r>
      <w:r>
        <w:t xml:space="preserve"> г.</w:t>
      </w:r>
    </w:p>
    <w:p w:rsidR="004A0024" w:rsidRDefault="004A0024" w:rsidP="004A0024">
      <w:pPr>
        <w:jc w:val="both"/>
        <w:rPr>
          <w:sz w:val="22"/>
          <w:szCs w:val="22"/>
        </w:rPr>
      </w:pPr>
    </w:p>
    <w:p w:rsidR="004A0024" w:rsidRDefault="004A0024" w:rsidP="004A0024">
      <w:pPr>
        <w:jc w:val="center"/>
      </w:pPr>
    </w:p>
    <w:p w:rsidR="004A0024" w:rsidRDefault="004A0024" w:rsidP="004A0024">
      <w:pPr>
        <w:jc w:val="center"/>
      </w:pPr>
    </w:p>
    <w:p w:rsidR="004A0024" w:rsidRPr="009365B2" w:rsidRDefault="004A0024" w:rsidP="004A0024">
      <w:pPr>
        <w:rPr>
          <w:b/>
        </w:rPr>
      </w:pPr>
      <w:r>
        <w:t xml:space="preserve">                                                   </w:t>
      </w:r>
      <w:r w:rsidRPr="009365B2">
        <w:rPr>
          <w:b/>
        </w:rPr>
        <w:t>I. ОБЩИЕ ПОЛОЖЕНИЯ</w:t>
      </w:r>
    </w:p>
    <w:p w:rsidR="004A0024" w:rsidRPr="009365B2" w:rsidRDefault="004A0024" w:rsidP="004A0024">
      <w:pPr>
        <w:pStyle w:val="31"/>
      </w:pPr>
    </w:p>
    <w:p w:rsidR="003B6707" w:rsidRPr="008C6760" w:rsidRDefault="003B6707" w:rsidP="003B6707">
      <w:pPr>
        <w:jc w:val="both"/>
        <w:rPr>
          <w:sz w:val="28"/>
          <w:szCs w:val="28"/>
        </w:rPr>
      </w:pPr>
      <w:r w:rsidRPr="008C6760">
        <w:rPr>
          <w:sz w:val="28"/>
          <w:szCs w:val="28"/>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дошкольном образовательном учреждении «</w:t>
      </w:r>
      <w:r>
        <w:rPr>
          <w:sz w:val="28"/>
          <w:szCs w:val="28"/>
        </w:rPr>
        <w:t>Детский сад № 33 «Светлячок</w:t>
      </w:r>
      <w:r w:rsidRPr="008C6760">
        <w:rPr>
          <w:sz w:val="28"/>
          <w:szCs w:val="28"/>
        </w:rPr>
        <w:t>» муниципального образования городской округ Ялта Республики Крым</w:t>
      </w:r>
    </w:p>
    <w:p w:rsidR="004A0024" w:rsidRPr="008C6760" w:rsidRDefault="004A0024" w:rsidP="003B6707">
      <w:pPr>
        <w:pStyle w:val="31"/>
      </w:pPr>
      <w:r w:rsidRPr="008C6760">
        <w:t xml:space="preserve">1.2. </w:t>
      </w:r>
      <w:r w:rsidR="003B6707" w:rsidRPr="008C6760">
        <w:t>Основой для заключения коллективного договора являются:</w:t>
      </w:r>
    </w:p>
    <w:p w:rsidR="004A0024" w:rsidRPr="008C6760" w:rsidRDefault="004A0024" w:rsidP="0093551D">
      <w:pPr>
        <w:pStyle w:val="31"/>
      </w:pPr>
      <w:r w:rsidRPr="008C6760">
        <w:t>Трудовой кодекс Российской Федерации (далее – ТК РФ);</w:t>
      </w:r>
    </w:p>
    <w:p w:rsidR="004A0024" w:rsidRPr="008C6760" w:rsidRDefault="004A0024" w:rsidP="0093551D">
      <w:pPr>
        <w:pStyle w:val="31"/>
      </w:pPr>
      <w:r w:rsidRPr="008C6760">
        <w:t>Федеральный закон от 12 января 1996 г. № 10-ФЗ «О профессиональных союзах, их правах и гарантиях деятельности»;</w:t>
      </w:r>
    </w:p>
    <w:p w:rsidR="004A0024" w:rsidRPr="008C6760" w:rsidRDefault="004A0024" w:rsidP="0093551D">
      <w:pPr>
        <w:pStyle w:val="31"/>
      </w:pPr>
      <w:r w:rsidRPr="008C6760">
        <w:t>Федеральный закон от 29 декабря 2012 г. 273-ФЗ «Об образовании в Российской Федерации»;</w:t>
      </w:r>
    </w:p>
    <w:p w:rsidR="004A0024" w:rsidRPr="001D2B2F" w:rsidRDefault="004A0024" w:rsidP="0093551D">
      <w:pPr>
        <w:spacing w:before="100" w:beforeAutospacing="1" w:after="100" w:afterAutospacing="1"/>
        <w:jc w:val="both"/>
      </w:pPr>
      <w:r w:rsidRPr="008C6760">
        <w:rPr>
          <w:i/>
        </w:rPr>
        <w:t>Закон субъекта РФ о социальном партнерстве</w:t>
      </w:r>
      <w:r w:rsidRPr="008C6760">
        <w:rPr>
          <w:rStyle w:val="aff1"/>
          <w:i/>
        </w:rPr>
        <w:footnoteReference w:id="1"/>
      </w:r>
      <w:r w:rsidRPr="008C6760">
        <w:rPr>
          <w:i/>
        </w:rPr>
        <w:t>;</w:t>
      </w:r>
      <w:r w:rsidRPr="001D2B2F">
        <w:rPr>
          <w:b/>
        </w:rPr>
        <w:t xml:space="preserve"> </w:t>
      </w:r>
      <w:r w:rsidRPr="009C3950">
        <w:t>Постановление Администрации г. Ялта Республики Крым от 2 августа 2017 г. N 3059-п "Об утверждении Положения о системе оплаты труда работников муниципальных образовательных учреждений города Ялты Республики Крым"</w:t>
      </w:r>
    </w:p>
    <w:p w:rsidR="004A0024" w:rsidRPr="001D2B2F" w:rsidRDefault="004A0024" w:rsidP="004A0024">
      <w:pPr>
        <w:pStyle w:val="31"/>
        <w:rPr>
          <w:i/>
        </w:rPr>
      </w:pPr>
    </w:p>
    <w:p w:rsidR="004A0024" w:rsidRPr="008C6760" w:rsidRDefault="004A0024" w:rsidP="004A0024">
      <w:pPr>
        <w:pStyle w:val="31"/>
        <w:rPr>
          <w:i/>
        </w:rPr>
      </w:pPr>
      <w:r w:rsidRPr="008C6760">
        <w:rPr>
          <w:i/>
        </w:rPr>
        <w:t>Отраслевое соглашение по организациям, находящимся в ведении Министерства образования и науки Российской Федерации;</w:t>
      </w:r>
    </w:p>
    <w:p w:rsidR="004A0024" w:rsidRPr="008C6760" w:rsidRDefault="004A0024" w:rsidP="004A0024">
      <w:pPr>
        <w:autoSpaceDE w:val="0"/>
        <w:autoSpaceDN w:val="0"/>
        <w:adjustRightInd w:val="0"/>
        <w:jc w:val="both"/>
        <w:rPr>
          <w:i/>
          <w:sz w:val="28"/>
          <w:szCs w:val="28"/>
        </w:rPr>
      </w:pPr>
      <w:r w:rsidRPr="008C6760">
        <w:rPr>
          <w:i/>
          <w:sz w:val="28"/>
          <w:szCs w:val="28"/>
        </w:rPr>
        <w:t>Региональное соглашение по регулированию</w:t>
      </w:r>
      <w:r w:rsidRPr="008C6760">
        <w:rPr>
          <w:i/>
          <w:iCs/>
          <w:sz w:val="28"/>
          <w:szCs w:val="28"/>
        </w:rPr>
        <w:t xml:space="preserve"> социально-трудовых отношений.</w:t>
      </w:r>
    </w:p>
    <w:p w:rsidR="004A0024" w:rsidRPr="008C6760" w:rsidRDefault="004A0024" w:rsidP="004A0024">
      <w:pPr>
        <w:pStyle w:val="31"/>
      </w:pPr>
      <w:r w:rsidRPr="008C6760">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w:t>
      </w:r>
      <w:proofErr w:type="gramStart"/>
      <w:r w:rsidRPr="008C6760">
        <w:t>права,  соглашениями</w:t>
      </w:r>
      <w:proofErr w:type="gramEnd"/>
      <w:r w:rsidRPr="008C6760">
        <w:t xml:space="preserve">. </w:t>
      </w:r>
    </w:p>
    <w:p w:rsidR="004A0024" w:rsidRPr="008C6760" w:rsidRDefault="004A0024" w:rsidP="004A0024">
      <w:pPr>
        <w:pStyle w:val="31"/>
      </w:pPr>
      <w:r w:rsidRPr="008C6760">
        <w:t xml:space="preserve">Сторонами коллективного договора являются: </w:t>
      </w:r>
    </w:p>
    <w:p w:rsidR="004A0024" w:rsidRPr="008C6760" w:rsidRDefault="004A0024" w:rsidP="004A0024">
      <w:pPr>
        <w:pStyle w:val="31"/>
      </w:pPr>
      <w:r w:rsidRPr="008C6760">
        <w:t xml:space="preserve">работодатель в лице его представителя – руководителя образовательной </w:t>
      </w:r>
      <w:proofErr w:type="gramStart"/>
      <w:r w:rsidRPr="008C6760">
        <w:t xml:space="preserve">организации  </w:t>
      </w:r>
      <w:proofErr w:type="spellStart"/>
      <w:r w:rsidR="003B6707">
        <w:t>Смеловец</w:t>
      </w:r>
      <w:proofErr w:type="spellEnd"/>
      <w:proofErr w:type="gramEnd"/>
      <w:r w:rsidR="003B6707">
        <w:t xml:space="preserve"> З.П.</w:t>
      </w:r>
      <w:r w:rsidRPr="008C6760">
        <w:t xml:space="preserve">  (далее – работодатель);</w:t>
      </w:r>
    </w:p>
    <w:p w:rsidR="004A0024" w:rsidRPr="007D4FFA" w:rsidRDefault="004A0024" w:rsidP="004A0024">
      <w:pPr>
        <w:pStyle w:val="31"/>
      </w:pPr>
      <w:r w:rsidRPr="008C6760">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w:t>
      </w:r>
      <w:r>
        <w:t xml:space="preserve">и) </w:t>
      </w:r>
      <w:r w:rsidR="003B6707">
        <w:t>Игнатенко Н.П.</w:t>
      </w:r>
    </w:p>
    <w:p w:rsidR="004A0024" w:rsidRPr="008C6760" w:rsidRDefault="004A0024" w:rsidP="004A0024">
      <w:pPr>
        <w:pStyle w:val="31"/>
      </w:pPr>
      <w:r w:rsidRPr="008C6760">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4A0024" w:rsidRPr="008C6760" w:rsidRDefault="004A0024" w:rsidP="004A0024">
      <w:pPr>
        <w:pStyle w:val="31"/>
      </w:pPr>
      <w:r w:rsidRPr="008C6760">
        <w:lastRenderedPageBreak/>
        <w:t>1.5. Работодатель обязан ознакомить с текстом коллективного договора всех работников образовательной организации на общем собрании трудового коллектива после его подписания.</w:t>
      </w:r>
    </w:p>
    <w:p w:rsidR="004A0024" w:rsidRPr="008C6760" w:rsidRDefault="004A0024" w:rsidP="004A0024">
      <w:pPr>
        <w:pStyle w:val="31"/>
      </w:pPr>
      <w:r w:rsidRPr="008C6760">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4A0024" w:rsidRPr="008C6760" w:rsidRDefault="004A0024" w:rsidP="004A0024">
      <w:pPr>
        <w:pStyle w:val="31"/>
      </w:pPr>
      <w:r w:rsidRPr="008C6760">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4A0024" w:rsidRPr="008C6760" w:rsidRDefault="004A0024" w:rsidP="004A0024">
      <w:pPr>
        <w:pStyle w:val="31"/>
      </w:pPr>
      <w:r w:rsidRPr="008C6760">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4A0024" w:rsidRPr="008C6760" w:rsidRDefault="004A0024" w:rsidP="004A0024">
      <w:pPr>
        <w:jc w:val="both"/>
        <w:rPr>
          <w:sz w:val="28"/>
          <w:szCs w:val="28"/>
        </w:rPr>
      </w:pPr>
      <w:r w:rsidRPr="008C6760">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4A0024" w:rsidRPr="008C6760" w:rsidRDefault="004A0024" w:rsidP="004A0024">
      <w:pPr>
        <w:pStyle w:val="31"/>
      </w:pPr>
      <w:r w:rsidRPr="008C6760">
        <w:t>1.9. При ликвидации образовательной организации коллективный договор сохраняет свое действие в течение всего срока проведения ликвидации.</w:t>
      </w:r>
    </w:p>
    <w:p w:rsidR="004A0024" w:rsidRPr="008C6760" w:rsidRDefault="004A0024" w:rsidP="004A0024">
      <w:pPr>
        <w:jc w:val="both"/>
        <w:rPr>
          <w:sz w:val="28"/>
          <w:szCs w:val="28"/>
        </w:rPr>
      </w:pPr>
      <w:r w:rsidRPr="008C6760">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4A0024" w:rsidRPr="008C6760" w:rsidRDefault="004A0024" w:rsidP="004A0024">
      <w:pPr>
        <w:autoSpaceDE w:val="0"/>
        <w:autoSpaceDN w:val="0"/>
        <w:adjustRightInd w:val="0"/>
        <w:jc w:val="both"/>
        <w:rPr>
          <w:sz w:val="28"/>
          <w:szCs w:val="28"/>
        </w:rPr>
      </w:pPr>
      <w:r w:rsidRPr="008C6760">
        <w:rPr>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4A0024" w:rsidRPr="008C6760" w:rsidRDefault="004A0024" w:rsidP="004A0024">
      <w:pPr>
        <w:jc w:val="both"/>
        <w:rPr>
          <w:sz w:val="28"/>
          <w:szCs w:val="28"/>
        </w:rPr>
      </w:pPr>
      <w:r w:rsidRPr="008C6760">
        <w:rPr>
          <w:sz w:val="28"/>
          <w:szCs w:val="28"/>
        </w:rPr>
        <w:t>1.12.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4A0024" w:rsidRPr="008C6760" w:rsidRDefault="004A0024" w:rsidP="004A0024">
      <w:pPr>
        <w:autoSpaceDE w:val="0"/>
        <w:autoSpaceDN w:val="0"/>
        <w:adjustRightInd w:val="0"/>
        <w:jc w:val="both"/>
        <w:rPr>
          <w:sz w:val="28"/>
          <w:szCs w:val="28"/>
        </w:rPr>
      </w:pPr>
      <w:r w:rsidRPr="008C6760">
        <w:rPr>
          <w:sz w:val="28"/>
          <w:szCs w:val="28"/>
        </w:rPr>
        <w:t>1.13. Работодатель обязуется обеспечивать гласность содержания и выполнения условий коллективного договора.</w:t>
      </w:r>
    </w:p>
    <w:p w:rsidR="004A0024" w:rsidRPr="008C6760" w:rsidRDefault="004A0024" w:rsidP="004A0024">
      <w:pPr>
        <w:pStyle w:val="31"/>
      </w:pPr>
      <w:r w:rsidRPr="008C6760">
        <w:t>1.14.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A0024" w:rsidRPr="008C6760" w:rsidRDefault="004A0024" w:rsidP="004A0024">
      <w:pPr>
        <w:pStyle w:val="31"/>
      </w:pPr>
      <w:r w:rsidRPr="008C6760">
        <w:t xml:space="preserve">1.15. </w:t>
      </w:r>
      <w:r w:rsidRPr="00391DED">
        <w:rPr>
          <w:u w:val="single"/>
        </w:rPr>
        <w:t xml:space="preserve">Настоящий коллективный договор вступает в силу с </w:t>
      </w:r>
      <w:r w:rsidR="003B6707" w:rsidRPr="00391DED">
        <w:rPr>
          <w:u w:val="single"/>
        </w:rPr>
        <w:t>2</w:t>
      </w:r>
      <w:r w:rsidR="00157C21">
        <w:rPr>
          <w:u w:val="single"/>
        </w:rPr>
        <w:t>6.02</w:t>
      </w:r>
      <w:r w:rsidR="003B6707" w:rsidRPr="00391DED">
        <w:rPr>
          <w:u w:val="single"/>
        </w:rPr>
        <w:t>.2024 г.</w:t>
      </w:r>
      <w:r w:rsidRPr="00391DED">
        <w:rPr>
          <w:u w:val="single"/>
        </w:rPr>
        <w:t xml:space="preserve"> и действует по </w:t>
      </w:r>
      <w:r w:rsidR="00391DED" w:rsidRPr="00391DED">
        <w:rPr>
          <w:u w:val="single"/>
        </w:rPr>
        <w:t>2</w:t>
      </w:r>
      <w:r w:rsidR="00157C21">
        <w:rPr>
          <w:u w:val="single"/>
        </w:rPr>
        <w:t>5.02</w:t>
      </w:r>
      <w:r w:rsidR="003B6707" w:rsidRPr="00391DED">
        <w:rPr>
          <w:u w:val="single"/>
        </w:rPr>
        <w:t xml:space="preserve">.2027 г. </w:t>
      </w:r>
      <w:r w:rsidRPr="00391DED">
        <w:rPr>
          <w:u w:val="single"/>
        </w:rPr>
        <w:t>включительно.</w:t>
      </w:r>
    </w:p>
    <w:p w:rsidR="004A0024" w:rsidRPr="008C6760" w:rsidRDefault="004A0024" w:rsidP="004A0024">
      <w:pPr>
        <w:rPr>
          <w:b/>
          <w:bCs/>
          <w:caps/>
          <w:sz w:val="28"/>
          <w:szCs w:val="28"/>
        </w:rPr>
      </w:pPr>
    </w:p>
    <w:p w:rsidR="004A0024" w:rsidRPr="008C6760" w:rsidRDefault="004A0024" w:rsidP="004A0024">
      <w:pPr>
        <w:pStyle w:val="31"/>
        <w:jc w:val="center"/>
        <w:outlineLvl w:val="0"/>
        <w:rPr>
          <w:b/>
          <w:bCs/>
          <w:caps/>
        </w:rPr>
      </w:pPr>
      <w:r w:rsidRPr="008C6760">
        <w:rPr>
          <w:b/>
          <w:bCs/>
          <w:caps/>
          <w:lang w:val="en-US"/>
        </w:rPr>
        <w:t>II</w:t>
      </w:r>
      <w:r w:rsidRPr="008C6760">
        <w:rPr>
          <w:b/>
          <w:bCs/>
          <w:caps/>
        </w:rPr>
        <w:t>. ГАРАНТИИ ПРИ ЗАКЛЮЧЕНИИ, изменении И РАСТОРЖЕНИИ ТРУДОВОГО ДОГОВОРа</w:t>
      </w:r>
    </w:p>
    <w:p w:rsidR="004A0024" w:rsidRPr="008C6760" w:rsidRDefault="004A0024" w:rsidP="004A0024">
      <w:pPr>
        <w:rPr>
          <w:sz w:val="28"/>
          <w:szCs w:val="28"/>
        </w:rPr>
      </w:pPr>
    </w:p>
    <w:p w:rsidR="004A0024" w:rsidRPr="008C6760" w:rsidRDefault="004A0024" w:rsidP="004A0024">
      <w:pPr>
        <w:pStyle w:val="31"/>
      </w:pPr>
      <w:r w:rsidRPr="008C6760">
        <w:t>2.</w:t>
      </w:r>
      <w:r w:rsidRPr="008C6760">
        <w:tab/>
        <w:t>Стороны договорились, что:</w:t>
      </w:r>
    </w:p>
    <w:p w:rsidR="004A0024" w:rsidRPr="008C6760" w:rsidRDefault="004A0024" w:rsidP="004A0024">
      <w:pPr>
        <w:pStyle w:val="31"/>
      </w:pPr>
      <w:r w:rsidRPr="008C6760">
        <w:lastRenderedPageBreak/>
        <w:t>2.1.</w:t>
      </w:r>
      <w:r w:rsidRPr="008C6760">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4A0024" w:rsidRPr="008C6760" w:rsidRDefault="004A0024" w:rsidP="004A0024">
      <w:pPr>
        <w:pStyle w:val="31"/>
      </w:pPr>
      <w:r w:rsidRPr="008C6760">
        <w:t>2.2.</w:t>
      </w:r>
      <w:r w:rsidRPr="008C6760">
        <w:tab/>
        <w:t>Работодатель обязуется:</w:t>
      </w:r>
    </w:p>
    <w:p w:rsidR="004A0024" w:rsidRPr="008C6760" w:rsidRDefault="004A0024" w:rsidP="004A0024">
      <w:pPr>
        <w:pStyle w:val="31"/>
      </w:pPr>
      <w:r w:rsidRPr="008C6760">
        <w:t>2.2.1.</w:t>
      </w:r>
      <w:r w:rsidRPr="008C6760">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4A0024" w:rsidRPr="008C6760" w:rsidRDefault="004A0024" w:rsidP="004A0024">
      <w:pPr>
        <w:pStyle w:val="31"/>
        <w:rPr>
          <w:iCs/>
        </w:rPr>
      </w:pPr>
      <w:r w:rsidRPr="008C6760">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4A0024" w:rsidRPr="008C6760" w:rsidRDefault="004A0024" w:rsidP="004A0024">
      <w:pPr>
        <w:pStyle w:val="31"/>
      </w:pPr>
      <w:r w:rsidRPr="008C6760">
        <w:t>2.2.3.</w:t>
      </w:r>
      <w:r w:rsidRPr="008C6760">
        <w:tab/>
        <w:t>В трудовой договор включать обязательные условия, указанные в статье 57 ТК РФ.</w:t>
      </w:r>
    </w:p>
    <w:p w:rsidR="004A0024" w:rsidRPr="008C6760" w:rsidRDefault="004A0024" w:rsidP="004A0024">
      <w:pPr>
        <w:pStyle w:val="31"/>
      </w:pPr>
      <w:r w:rsidRPr="008C6760">
        <w:t xml:space="preserve">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w:t>
      </w:r>
      <w:proofErr w:type="gramStart"/>
      <w:r w:rsidRPr="008C6760">
        <w:t>настоящим  коллективным</w:t>
      </w:r>
      <w:proofErr w:type="gramEnd"/>
      <w:r w:rsidRPr="008C6760">
        <w:t xml:space="preserve"> договором.</w:t>
      </w:r>
    </w:p>
    <w:p w:rsidR="004A0024" w:rsidRPr="008C6760" w:rsidRDefault="004A0024" w:rsidP="004A0024">
      <w:pPr>
        <w:pStyle w:val="31"/>
      </w:pPr>
      <w:r w:rsidRPr="008C6760">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4A0024" w:rsidRPr="008C6760" w:rsidRDefault="004A0024" w:rsidP="004A0024">
      <w:pPr>
        <w:pStyle w:val="31"/>
        <w:rPr>
          <w:iCs/>
        </w:rPr>
      </w:pPr>
      <w:r w:rsidRPr="008C6760">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4A0024" w:rsidRPr="008C6760" w:rsidRDefault="004A0024" w:rsidP="004A0024">
      <w:pPr>
        <w:pStyle w:val="31"/>
      </w:pPr>
      <w:r w:rsidRPr="008C6760">
        <w:t>2.2.4.</w:t>
      </w:r>
      <w:r w:rsidRPr="008C6760">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4A0024" w:rsidRPr="008C6760" w:rsidRDefault="004A0024" w:rsidP="004A0024">
      <w:pPr>
        <w:pStyle w:val="31"/>
      </w:pPr>
      <w:r w:rsidRPr="008C6760">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w:t>
      </w:r>
      <w:proofErr w:type="gramStart"/>
      <w:r w:rsidRPr="008C6760">
        <w:t>должности,  после</w:t>
      </w:r>
      <w:proofErr w:type="gramEnd"/>
      <w:r w:rsidRPr="008C6760">
        <w:t xml:space="preserve"> которой прошло не более трех лет, испытание при приеме на работу может не устанавливаться (на усмотрение руководителя).</w:t>
      </w:r>
    </w:p>
    <w:p w:rsidR="004A0024" w:rsidRPr="008C6760" w:rsidRDefault="004A0024" w:rsidP="004A0024">
      <w:pPr>
        <w:pStyle w:val="31"/>
      </w:pPr>
      <w:r w:rsidRPr="008C6760">
        <w:t>2.2.5.</w:t>
      </w:r>
      <w:r w:rsidRPr="008C6760">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4A0024" w:rsidRPr="008C6760" w:rsidRDefault="004A0024" w:rsidP="004A0024">
      <w:pPr>
        <w:pStyle w:val="31"/>
      </w:pPr>
      <w:r w:rsidRPr="008C6760">
        <w:t>2.2.6.</w:t>
      </w:r>
      <w:r w:rsidRPr="008C6760">
        <w:tab/>
        <w:t xml:space="preserve">Изменение определенных сторонами условий трудового договора, в том числе перевод на другую работу, производить только по письменному </w:t>
      </w:r>
      <w:r w:rsidRPr="008C6760">
        <w:lastRenderedPageBreak/>
        <w:t>соглашению сторон трудового договора, за исключением случаев, предусмотренных частями второй и третьей статьи 72.2 и статьей 74 ТК РФ.</w:t>
      </w:r>
    </w:p>
    <w:p w:rsidR="004A0024" w:rsidRDefault="004A0024" w:rsidP="004A0024">
      <w:pPr>
        <w:pStyle w:val="31"/>
      </w:pPr>
      <w:r w:rsidRPr="008C6760">
        <w:t xml:space="preserve">Временный перевод педагогического работника на другую работу в случаях, </w:t>
      </w:r>
      <w:proofErr w:type="gramStart"/>
      <w:r w:rsidRPr="008C6760">
        <w:t>предусмотренных  частью</w:t>
      </w:r>
      <w:proofErr w:type="gramEnd"/>
      <w:r w:rsidRPr="008C6760">
        <w:t xml:space="preserve">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4A0024" w:rsidRPr="008C6760" w:rsidRDefault="004A0024" w:rsidP="004A0024">
      <w:pPr>
        <w:pStyle w:val="31"/>
      </w:pPr>
      <w:r w:rsidRPr="008C6760">
        <w:t>2.2.7</w:t>
      </w:r>
      <w:r>
        <w:t>.</w:t>
      </w:r>
      <w:r w:rsidRPr="008C6760">
        <w:t xml:space="preserve">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 Трехмесячный период используется для принятия мер, направленных на снижение уровня сокращения численности работников.</w:t>
      </w:r>
    </w:p>
    <w:p w:rsidR="004A0024" w:rsidRPr="008C6760" w:rsidRDefault="004A0024" w:rsidP="004A0024">
      <w:pPr>
        <w:jc w:val="both"/>
        <w:rPr>
          <w:color w:val="000000"/>
          <w:sz w:val="28"/>
          <w:szCs w:val="28"/>
        </w:rPr>
      </w:pPr>
      <w:r w:rsidRPr="008C6760">
        <w:rPr>
          <w:color w:val="000000"/>
          <w:sz w:val="28"/>
          <w:szCs w:val="28"/>
        </w:rPr>
        <w:t xml:space="preserve"> При этом увольнение считается массовым в следующих случаях:</w:t>
      </w:r>
    </w:p>
    <w:p w:rsidR="004A0024" w:rsidRPr="008C6760" w:rsidRDefault="004A0024" w:rsidP="004A0024">
      <w:pPr>
        <w:pStyle w:val="31"/>
        <w:rPr>
          <w:color w:val="000000"/>
        </w:rPr>
      </w:pPr>
      <w:r w:rsidRPr="008C6760">
        <w:rPr>
          <w:color w:val="000000"/>
        </w:rPr>
        <w:t xml:space="preserve">-ликвидация организации с численностью работающих 15 и более человек; </w:t>
      </w:r>
    </w:p>
    <w:p w:rsidR="004A0024" w:rsidRDefault="004A0024" w:rsidP="004A0024">
      <w:pPr>
        <w:pStyle w:val="31"/>
        <w:rPr>
          <w:color w:val="000000"/>
        </w:rPr>
      </w:pPr>
      <w:r w:rsidRPr="008C6760">
        <w:rPr>
          <w:color w:val="000000"/>
        </w:rPr>
        <w:t xml:space="preserve">-сокращение численности или штата работников в количестве: </w:t>
      </w:r>
    </w:p>
    <w:p w:rsidR="004A0024" w:rsidRPr="008C6760" w:rsidRDefault="004A0024" w:rsidP="004A0024">
      <w:pPr>
        <w:pStyle w:val="31"/>
        <w:rPr>
          <w:color w:val="000000"/>
        </w:rPr>
      </w:pPr>
      <w:r w:rsidRPr="008C6760">
        <w:rPr>
          <w:color w:val="000000"/>
        </w:rPr>
        <w:t xml:space="preserve">-20 и более человек в течение 30 дней; </w:t>
      </w:r>
    </w:p>
    <w:p w:rsidR="004A0024" w:rsidRPr="008C6760" w:rsidRDefault="004A0024" w:rsidP="004A0024">
      <w:pPr>
        <w:pStyle w:val="31"/>
        <w:rPr>
          <w:color w:val="000000"/>
        </w:rPr>
      </w:pPr>
      <w:r w:rsidRPr="008C6760">
        <w:rPr>
          <w:color w:val="000000"/>
        </w:rPr>
        <w:t xml:space="preserve">-60 и более человек в течение 60 дней; </w:t>
      </w:r>
    </w:p>
    <w:p w:rsidR="004A0024" w:rsidRPr="008C6760" w:rsidRDefault="004A0024" w:rsidP="004A0024">
      <w:pPr>
        <w:pStyle w:val="31"/>
        <w:rPr>
          <w:color w:val="000000"/>
        </w:rPr>
      </w:pPr>
      <w:r w:rsidRPr="008C6760">
        <w:rPr>
          <w:color w:val="000000"/>
        </w:rPr>
        <w:t xml:space="preserve">-100 и более человек в течение 90 дней; </w:t>
      </w:r>
    </w:p>
    <w:p w:rsidR="004A0024" w:rsidRPr="008C6760" w:rsidRDefault="004A0024" w:rsidP="004A0024">
      <w:pPr>
        <w:pStyle w:val="31"/>
        <w:rPr>
          <w:color w:val="000000"/>
        </w:rPr>
      </w:pPr>
      <w:r w:rsidRPr="008C6760">
        <w:rPr>
          <w:color w:val="000000"/>
        </w:rPr>
        <w:t xml:space="preserve">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в регионах </w:t>
      </w:r>
      <w:proofErr w:type="gramStart"/>
      <w:r w:rsidRPr="008C6760">
        <w:rPr>
          <w:color w:val="000000"/>
        </w:rPr>
        <w:t>с общей численностью</w:t>
      </w:r>
      <w:proofErr w:type="gramEnd"/>
      <w:r w:rsidRPr="008C6760">
        <w:rPr>
          <w:color w:val="000000"/>
        </w:rPr>
        <w:t xml:space="preserve"> занятых менее 5 тыс. человек; </w:t>
      </w:r>
    </w:p>
    <w:p w:rsidR="004A0024" w:rsidRDefault="004A0024" w:rsidP="004A0024">
      <w:pPr>
        <w:pStyle w:val="31"/>
        <w:rPr>
          <w:color w:val="000000"/>
        </w:rPr>
      </w:pPr>
      <w:r w:rsidRPr="008C6760">
        <w:rPr>
          <w:color w:val="000000"/>
        </w:rPr>
        <w:t>увольнение 10 и более процентов работников в течение 90 календарных дней в организации.</w:t>
      </w:r>
    </w:p>
    <w:p w:rsidR="004A0024" w:rsidRPr="008C6760" w:rsidRDefault="004A0024" w:rsidP="004A0024">
      <w:pPr>
        <w:pStyle w:val="31"/>
        <w:rPr>
          <w:color w:val="000000"/>
        </w:rPr>
      </w:pPr>
      <w:r w:rsidRPr="008C6760">
        <w:t>2.2.8.</w:t>
      </w:r>
      <w:r w:rsidRPr="008C6760">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4A0024" w:rsidRPr="008C6760" w:rsidRDefault="004A0024" w:rsidP="004A0024">
      <w:pPr>
        <w:pStyle w:val="31"/>
      </w:pPr>
      <w:r w:rsidRPr="008C6760">
        <w:tab/>
        <w:t>- предпенсионного возраста (за 2 года до пенсии);</w:t>
      </w:r>
    </w:p>
    <w:p w:rsidR="004A0024" w:rsidRPr="008C6760" w:rsidRDefault="004A0024" w:rsidP="004A0024">
      <w:pPr>
        <w:pStyle w:val="31"/>
      </w:pPr>
      <w:r w:rsidRPr="008C6760">
        <w:tab/>
        <w:t>- проработавшие в организации свыше 10 лет;</w:t>
      </w:r>
    </w:p>
    <w:p w:rsidR="004A0024" w:rsidRPr="008C6760" w:rsidRDefault="004A0024" w:rsidP="004A0024">
      <w:pPr>
        <w:pStyle w:val="31"/>
      </w:pPr>
      <w:r w:rsidRPr="008C6760">
        <w:tab/>
        <w:t>- одинокие матери, воспитывающие ребенка в возрасте до 16 лет;</w:t>
      </w:r>
    </w:p>
    <w:p w:rsidR="004A0024" w:rsidRPr="008C6760" w:rsidRDefault="004A0024" w:rsidP="004A0024">
      <w:pPr>
        <w:pStyle w:val="31"/>
      </w:pPr>
      <w:r w:rsidRPr="008C6760">
        <w:tab/>
        <w:t>- одинокие отцы, воспитывающие ребенка в возрасте до 16 лет;</w:t>
      </w:r>
    </w:p>
    <w:p w:rsidR="004A0024" w:rsidRPr="008C6760" w:rsidRDefault="004A0024" w:rsidP="004A0024">
      <w:pPr>
        <w:pStyle w:val="31"/>
      </w:pPr>
      <w:r w:rsidRPr="008C6760">
        <w:tab/>
        <w:t>- родители, имеющие ребенка – инвалида в возрасте до 18 лет;</w:t>
      </w:r>
    </w:p>
    <w:p w:rsidR="004A0024" w:rsidRPr="008C6760" w:rsidRDefault="004A0024" w:rsidP="004A0024">
      <w:pPr>
        <w:pStyle w:val="31"/>
      </w:pPr>
      <w:r w:rsidRPr="008C6760">
        <w:tab/>
        <w:t>- награжденные государственными и (или) ведомственными наградами в связи с педагогической деятельностью;</w:t>
      </w:r>
    </w:p>
    <w:p w:rsidR="004A0024" w:rsidRPr="008C6760" w:rsidRDefault="004A0024" w:rsidP="004A0024">
      <w:pPr>
        <w:pStyle w:val="31"/>
      </w:pPr>
      <w:r w:rsidRPr="008C6760">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4A0024" w:rsidRPr="008C6760" w:rsidRDefault="004A0024" w:rsidP="004A0024">
      <w:pPr>
        <w:pStyle w:val="31"/>
      </w:pPr>
      <w:r w:rsidRPr="008C6760">
        <w:t xml:space="preserve">2.2.9. Обеспечить работнику, увольняемому в связи с ликвидацией организации, сокращением численности или штата работников организации, </w:t>
      </w:r>
      <w:r w:rsidRPr="008C6760">
        <w:lastRenderedPageBreak/>
        <w:t>право на время для поиска работы (5 часов в неделю) с сохранением среднего заработка.</w:t>
      </w:r>
    </w:p>
    <w:p w:rsidR="004A0024" w:rsidRPr="008C6760" w:rsidRDefault="004A0024" w:rsidP="004A0024">
      <w:pPr>
        <w:pStyle w:val="31"/>
      </w:pPr>
      <w:r w:rsidRPr="008C6760">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4A0024" w:rsidRPr="008C6760" w:rsidRDefault="004A0024" w:rsidP="004A0024">
      <w:pPr>
        <w:pStyle w:val="31"/>
        <w:tabs>
          <w:tab w:val="left" w:pos="1620"/>
        </w:tabs>
      </w:pPr>
      <w:r>
        <w:t>2.2.11.</w:t>
      </w:r>
      <w:r w:rsidRPr="008C6760">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w:t>
      </w:r>
      <w:r>
        <w:t xml:space="preserve"> </w:t>
      </w:r>
      <w:r w:rsidRPr="008C6760">
        <w:t>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4A0024" w:rsidRPr="008C6760" w:rsidRDefault="004A0024" w:rsidP="004A0024">
      <w:pPr>
        <w:pStyle w:val="31"/>
        <w:tabs>
          <w:tab w:val="left" w:pos="1620"/>
        </w:tabs>
      </w:pPr>
      <w:r w:rsidRPr="008C6760">
        <w:t>2.2.12. Направлять педагогических, медицинского работника и работников пищеблока на дополнительное профессиональное образование по профилю педагогической(медицинской)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4A0024" w:rsidRPr="008C6760" w:rsidRDefault="004A0024" w:rsidP="004A0024">
      <w:pPr>
        <w:pStyle w:val="31"/>
        <w:tabs>
          <w:tab w:val="left" w:pos="1620"/>
        </w:tabs>
      </w:pPr>
      <w:r w:rsidRPr="008C6760">
        <w:rPr>
          <w:color w:val="000000"/>
        </w:rPr>
        <w:t>2.2.13.</w:t>
      </w:r>
      <w:r>
        <w:t xml:space="preserve"> </w:t>
      </w:r>
      <w:r w:rsidRPr="008C6760">
        <w:t>В случае направления работника (педагогического, медицинского или работника пищеблока)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проживание-ст.168 ТК РФ)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4A0024" w:rsidRPr="008C6760" w:rsidRDefault="004A0024" w:rsidP="004A0024">
      <w:pPr>
        <w:shd w:val="clear" w:color="auto" w:fill="FFFFFF"/>
        <w:tabs>
          <w:tab w:val="left" w:pos="1464"/>
        </w:tabs>
        <w:jc w:val="both"/>
        <w:rPr>
          <w:color w:val="000000"/>
          <w:sz w:val="28"/>
          <w:szCs w:val="28"/>
        </w:rPr>
      </w:pPr>
      <w:r>
        <w:rPr>
          <w:color w:val="000000"/>
          <w:sz w:val="28"/>
          <w:szCs w:val="28"/>
        </w:rPr>
        <w:t xml:space="preserve">2.2.14. </w:t>
      </w:r>
      <w:r w:rsidRPr="008C6760">
        <w:rPr>
          <w:color w:val="000000"/>
          <w:sz w:val="28"/>
          <w:szCs w:val="28"/>
        </w:rPr>
        <w:t>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4A0024" w:rsidRPr="008C6760" w:rsidRDefault="004A0024" w:rsidP="004A0024">
      <w:pPr>
        <w:shd w:val="clear" w:color="auto" w:fill="FFFFFF"/>
        <w:jc w:val="both"/>
        <w:rPr>
          <w:rFonts w:eastAsia="Arial Unicode MS"/>
          <w:color w:val="000000"/>
          <w:kern w:val="1"/>
          <w:sz w:val="28"/>
          <w:szCs w:val="28"/>
          <w:highlight w:val="yellow"/>
        </w:rPr>
      </w:pPr>
      <w:r w:rsidRPr="008C6760">
        <w:rPr>
          <w:rFonts w:eastAsia="Arial Unicode MS"/>
          <w:color w:val="000000"/>
          <w:kern w:val="1"/>
          <w:sz w:val="28"/>
          <w:szCs w:val="28"/>
        </w:rPr>
        <w:t>700 рублей – по Р</w:t>
      </w:r>
      <w:r w:rsidR="0035575C">
        <w:rPr>
          <w:rFonts w:eastAsia="Arial Unicode MS"/>
          <w:color w:val="000000"/>
          <w:kern w:val="1"/>
          <w:sz w:val="28"/>
          <w:szCs w:val="28"/>
        </w:rPr>
        <w:t xml:space="preserve">еспублике </w:t>
      </w:r>
      <w:proofErr w:type="gramStart"/>
      <w:r w:rsidRPr="008C6760">
        <w:rPr>
          <w:rFonts w:eastAsia="Arial Unicode MS"/>
          <w:color w:val="000000"/>
          <w:kern w:val="1"/>
          <w:sz w:val="28"/>
          <w:szCs w:val="28"/>
        </w:rPr>
        <w:t>К</w:t>
      </w:r>
      <w:r w:rsidR="0035575C">
        <w:rPr>
          <w:rFonts w:eastAsia="Arial Unicode MS"/>
          <w:color w:val="000000"/>
          <w:kern w:val="1"/>
          <w:sz w:val="28"/>
          <w:szCs w:val="28"/>
        </w:rPr>
        <w:t>рым</w:t>
      </w:r>
      <w:r w:rsidRPr="008C6760">
        <w:rPr>
          <w:rFonts w:eastAsia="Arial Unicode MS"/>
          <w:color w:val="000000"/>
          <w:kern w:val="1"/>
          <w:sz w:val="28"/>
          <w:szCs w:val="28"/>
        </w:rPr>
        <w:t xml:space="preserve"> ;</w:t>
      </w:r>
      <w:proofErr w:type="gramEnd"/>
      <w:r w:rsidRPr="008C6760">
        <w:rPr>
          <w:rFonts w:eastAsia="Arial Unicode MS"/>
          <w:color w:val="000000"/>
          <w:kern w:val="1"/>
          <w:sz w:val="28"/>
          <w:szCs w:val="28"/>
        </w:rPr>
        <w:t xml:space="preserve">  </w:t>
      </w:r>
    </w:p>
    <w:p w:rsidR="004A0024" w:rsidRPr="008C6760" w:rsidRDefault="004A0024" w:rsidP="004A0024">
      <w:pPr>
        <w:pStyle w:val="31"/>
        <w:tabs>
          <w:tab w:val="left" w:pos="1620"/>
        </w:tabs>
        <w:rPr>
          <w:rFonts w:eastAsia="Arial Unicode MS"/>
          <w:color w:val="000000"/>
          <w:kern w:val="1"/>
        </w:rPr>
      </w:pPr>
      <w:r w:rsidRPr="008C6760">
        <w:rPr>
          <w:rFonts w:eastAsia="Arial Unicode MS"/>
          <w:color w:val="000000"/>
        </w:rPr>
        <w:t>2.2.15.</w:t>
      </w:r>
      <w:r>
        <w:t xml:space="preserve"> </w:t>
      </w:r>
      <w:r w:rsidRPr="008C6760">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8C6760">
        <w:rPr>
          <w:rFonts w:eastAsia="Arial Unicode MS"/>
          <w:color w:val="000000"/>
          <w:kern w:val="1"/>
        </w:rPr>
        <w:t>работникам, уже имеющим профессиональное образование соответствующего уровня, и направленным на обучение работодателем.</w:t>
      </w:r>
    </w:p>
    <w:p w:rsidR="004A0024" w:rsidRPr="008C6760" w:rsidRDefault="004A0024" w:rsidP="004A0024">
      <w:pPr>
        <w:pStyle w:val="ConsPlusNormal"/>
        <w:widowControl/>
        <w:shd w:val="clear" w:color="auto" w:fill="FFFFFF"/>
        <w:tabs>
          <w:tab w:val="left" w:pos="709"/>
        </w:tabs>
        <w:ind w:firstLine="0"/>
        <w:jc w:val="both"/>
        <w:rPr>
          <w:rFonts w:ascii="Times New Roman" w:eastAsia="Arial Unicode MS" w:hAnsi="Times New Roman" w:cs="Times New Roman"/>
          <w:color w:val="000000"/>
          <w:sz w:val="28"/>
          <w:szCs w:val="28"/>
        </w:rPr>
      </w:pPr>
      <w:r w:rsidRPr="008C6760">
        <w:rPr>
          <w:rFonts w:ascii="Times New Roman" w:eastAsia="Arial Unicode MS" w:hAnsi="Times New Roman" w:cs="Times New Roman"/>
          <w:color w:val="000000"/>
          <w:kern w:val="0"/>
          <w:sz w:val="28"/>
          <w:szCs w:val="28"/>
        </w:rPr>
        <w:t>2.2.16. Содействовать</w:t>
      </w:r>
      <w:r w:rsidRPr="008C6760">
        <w:rPr>
          <w:rFonts w:ascii="Times New Roman" w:eastAsia="Arial Unicode MS" w:hAnsi="Times New Roman" w:cs="Times New Roman"/>
          <w:color w:val="000000"/>
          <w:sz w:val="28"/>
          <w:szCs w:val="28"/>
        </w:rPr>
        <w:t xml:space="preserve"> работнику, желающему пройти </w:t>
      </w:r>
      <w:proofErr w:type="gramStart"/>
      <w:r w:rsidRPr="008C6760">
        <w:rPr>
          <w:rFonts w:ascii="Times New Roman" w:eastAsia="Arial Unicode MS" w:hAnsi="Times New Roman" w:cs="Times New Roman"/>
          <w:color w:val="000000"/>
          <w:sz w:val="28"/>
          <w:szCs w:val="28"/>
        </w:rPr>
        <w:t>профессиональное  обучение</w:t>
      </w:r>
      <w:proofErr w:type="gramEnd"/>
      <w:r w:rsidRPr="008C6760">
        <w:rPr>
          <w:rFonts w:ascii="Times New Roman" w:eastAsia="Arial Unicode MS" w:hAnsi="Times New Roman" w:cs="Times New Roman"/>
          <w:color w:val="000000"/>
          <w:sz w:val="28"/>
          <w:szCs w:val="28"/>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медицинского и  работников пищеблока, а также в желании приобрести другую профессию, необходимую для учреждения.</w:t>
      </w:r>
    </w:p>
    <w:p w:rsidR="004A0024" w:rsidRPr="008C6760" w:rsidRDefault="004A0024" w:rsidP="004A0024">
      <w:pPr>
        <w:pStyle w:val="31"/>
        <w:tabs>
          <w:tab w:val="left" w:pos="709"/>
          <w:tab w:val="left" w:pos="1620"/>
        </w:tabs>
      </w:pPr>
      <w:r w:rsidRPr="008C6760">
        <w:lastRenderedPageBreak/>
        <w:t>2.2</w:t>
      </w:r>
      <w:r>
        <w:t xml:space="preserve">.17. </w:t>
      </w:r>
      <w:r w:rsidRPr="008C6760">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4A0024" w:rsidRPr="008C6760" w:rsidRDefault="004A0024" w:rsidP="004A0024">
      <w:pPr>
        <w:jc w:val="both"/>
        <w:rPr>
          <w:sz w:val="28"/>
          <w:szCs w:val="28"/>
        </w:rPr>
      </w:pPr>
      <w:r w:rsidRPr="008C6760">
        <w:rPr>
          <w:sz w:val="28"/>
          <w:szCs w:val="28"/>
        </w:rPr>
        <w:t>2.2.18.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4A0024" w:rsidRPr="008C6760" w:rsidRDefault="004A0024" w:rsidP="004A0024">
      <w:pPr>
        <w:pStyle w:val="31"/>
      </w:pPr>
      <w:r w:rsidRPr="008C6760">
        <w:t>2.3.</w:t>
      </w:r>
      <w:r w:rsidRPr="008C6760">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w:t>
      </w:r>
      <w:r w:rsidR="003B6707">
        <w:t xml:space="preserve"> </w:t>
      </w:r>
      <w:r w:rsidRPr="008C6760">
        <w:t>коллективным договором при заключении, изменении и расторжении трудовых договоров с работниками.</w:t>
      </w:r>
    </w:p>
    <w:p w:rsidR="004A0024" w:rsidRPr="008C6760" w:rsidRDefault="004A0024" w:rsidP="004A0024">
      <w:pPr>
        <w:pStyle w:val="31"/>
      </w:pPr>
    </w:p>
    <w:p w:rsidR="004A0024" w:rsidRPr="008C6760" w:rsidRDefault="004A0024" w:rsidP="004A0024">
      <w:pPr>
        <w:pStyle w:val="31"/>
        <w:jc w:val="center"/>
        <w:outlineLvl w:val="0"/>
        <w:rPr>
          <w:b/>
          <w:bCs/>
          <w:caps/>
        </w:rPr>
      </w:pPr>
      <w:r w:rsidRPr="008C6760">
        <w:rPr>
          <w:b/>
          <w:bCs/>
          <w:caps/>
          <w:lang w:val="en-US"/>
        </w:rPr>
        <w:t>III</w:t>
      </w:r>
      <w:r w:rsidRPr="008C6760">
        <w:rPr>
          <w:b/>
          <w:bCs/>
          <w:caps/>
        </w:rPr>
        <w:t>. рабочее время и время отдыха</w:t>
      </w:r>
    </w:p>
    <w:p w:rsidR="004A0024" w:rsidRPr="008C6760" w:rsidRDefault="004A0024" w:rsidP="004A0024">
      <w:pPr>
        <w:pStyle w:val="31"/>
        <w:jc w:val="center"/>
        <w:rPr>
          <w:b/>
          <w:bCs/>
        </w:rPr>
      </w:pPr>
    </w:p>
    <w:p w:rsidR="004A0024" w:rsidRPr="008C6760" w:rsidRDefault="004A0024" w:rsidP="004A0024">
      <w:pPr>
        <w:pStyle w:val="31"/>
      </w:pPr>
      <w:r w:rsidRPr="008C6760">
        <w:t>3.</w:t>
      </w:r>
      <w:r w:rsidRPr="008C6760">
        <w:tab/>
        <w:t>Стороны пришли к соглашению о том, что:</w:t>
      </w:r>
    </w:p>
    <w:p w:rsidR="004A0024" w:rsidRPr="008C6760" w:rsidRDefault="004A0024" w:rsidP="004A0024">
      <w:pPr>
        <w:pStyle w:val="31"/>
      </w:pPr>
      <w:r w:rsidRPr="008C6760">
        <w:t>3.1.</w:t>
      </w:r>
      <w:r w:rsidRPr="008C6760">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графиками работы (</w:t>
      </w:r>
      <w:r w:rsidRPr="008C6760">
        <w:rPr>
          <w:i/>
        </w:rPr>
        <w:t>графиками сменности</w:t>
      </w:r>
      <w:r w:rsidRPr="008C6760">
        <w:t xml:space="preserve">), графиками отпусков, согласованными с выборным органом первичной профсоюзной организации. </w:t>
      </w:r>
    </w:p>
    <w:p w:rsidR="004A0024" w:rsidRPr="008C6760" w:rsidRDefault="004A0024" w:rsidP="004A0024">
      <w:pPr>
        <w:pStyle w:val="31"/>
      </w:pPr>
      <w:r w:rsidRPr="008C6760">
        <w:t>3.2.</w:t>
      </w:r>
      <w:r w:rsidRPr="008C6760">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4A0024" w:rsidRPr="008C6760" w:rsidRDefault="004A0024" w:rsidP="004A0024">
      <w:pPr>
        <w:pStyle w:val="31"/>
      </w:pPr>
      <w:r w:rsidRPr="008C6760">
        <w:t>3.3. Для медицинского работника устанавливается сокращенная продолжительность рабочего времени - не более 39 часов в неделю (ст. 350 ТК РФ.)</w:t>
      </w:r>
    </w:p>
    <w:p w:rsidR="004A0024" w:rsidRPr="008C6760" w:rsidRDefault="004A0024" w:rsidP="004A0024">
      <w:pPr>
        <w:pStyle w:val="31"/>
        <w:rPr>
          <w:rFonts w:eastAsia="Arial CYR"/>
          <w:color w:val="000000"/>
        </w:rPr>
      </w:pPr>
      <w:r w:rsidRPr="008C6760">
        <w:rPr>
          <w:rFonts w:eastAsia="Arial CYR"/>
          <w:color w:val="000000"/>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8C6760">
        <w:rPr>
          <w:rStyle w:val="aff1"/>
          <w:rFonts w:eastAsia="Arial CYR"/>
          <w:color w:val="000000"/>
        </w:rPr>
        <w:footnoteReference w:id="2"/>
      </w:r>
      <w:r w:rsidRPr="008C6760">
        <w:rPr>
          <w:rFonts w:eastAsia="Arial CYR"/>
          <w:color w:val="000000"/>
        </w:rPr>
        <w:t>.</w:t>
      </w:r>
    </w:p>
    <w:p w:rsidR="004A0024" w:rsidRPr="008C6760" w:rsidRDefault="004A0024" w:rsidP="004A0024">
      <w:pPr>
        <w:pStyle w:val="31"/>
      </w:pPr>
      <w:r w:rsidRPr="008C6760">
        <w:lastRenderedPageBreak/>
        <w:t>3.4.</w:t>
      </w:r>
      <w:r w:rsidRPr="008C6760">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4A0024" w:rsidRPr="008C6760" w:rsidRDefault="004A0024" w:rsidP="004A0024">
      <w:pPr>
        <w:pStyle w:val="31"/>
      </w:pPr>
      <w:r w:rsidRPr="008C6760">
        <w:t xml:space="preserve">В зависимости от должности и (или) специальности педагогических работников с учетом особенностей их труда </w:t>
      </w:r>
      <w:hyperlink r:id="rId7" w:history="1">
        <w:r w:rsidRPr="008C6760">
          <w:t>продолжительность</w:t>
        </w:r>
      </w:hyperlink>
      <w:r w:rsidRPr="008C6760">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4A0024" w:rsidRPr="008C6760" w:rsidRDefault="004A0024" w:rsidP="004A0024">
      <w:pPr>
        <w:pStyle w:val="31"/>
        <w:rPr>
          <w:rFonts w:eastAsia="MS Mincho"/>
        </w:rPr>
      </w:pPr>
      <w:r w:rsidRPr="008C6760">
        <w:t xml:space="preserve">3.5. В образовательной организации </w:t>
      </w:r>
      <w:r w:rsidRPr="008C6760">
        <w:rPr>
          <w:rFonts w:eastAsia="MS Mincho"/>
        </w:rPr>
        <w:t xml:space="preserve">учебная нагрузка на новый учебный год устанавливается руководителем образовательной организации </w:t>
      </w:r>
      <w:proofErr w:type="gramStart"/>
      <w:r w:rsidRPr="008C6760">
        <w:rPr>
          <w:rFonts w:eastAsia="MS Mincho"/>
        </w:rPr>
        <w:t>по  согласованию</w:t>
      </w:r>
      <w:proofErr w:type="gramEnd"/>
      <w:r w:rsidRPr="008C6760">
        <w:rPr>
          <w:rFonts w:eastAsia="MS Mincho"/>
        </w:rPr>
        <w:t xml:space="preserve"> с выборным органом первичной профсоюзной организации.</w:t>
      </w:r>
    </w:p>
    <w:p w:rsidR="004A0024" w:rsidRPr="008C6760" w:rsidRDefault="004A0024" w:rsidP="004A0024">
      <w:pPr>
        <w:pStyle w:val="31"/>
      </w:pPr>
      <w:r w:rsidRPr="008C6760">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4A0024" w:rsidRPr="008C6760" w:rsidRDefault="004A0024" w:rsidP="004A0024">
      <w:pPr>
        <w:pStyle w:val="31"/>
      </w:pPr>
      <w:r w:rsidRPr="008C6760">
        <w:t>3.6. Продолжительность рабочей недели – пятидневная непрерывная рабочая неделя, соответственно с двумя выходными днями в неделю, устанавливается для работников правилами внутреннего трудового распорядка и трудовыми договорами.</w:t>
      </w:r>
    </w:p>
    <w:p w:rsidR="004A0024" w:rsidRPr="008C6760" w:rsidRDefault="004A0024" w:rsidP="004A0024">
      <w:pPr>
        <w:pStyle w:val="31"/>
      </w:pPr>
      <w:r w:rsidRPr="008C6760">
        <w:t>Общим выходным днем является суббота и воскресенье.</w:t>
      </w:r>
    </w:p>
    <w:p w:rsidR="004A0024" w:rsidRPr="008C6760" w:rsidRDefault="004A0024" w:rsidP="004A0024">
      <w:pPr>
        <w:pStyle w:val="31"/>
      </w:pPr>
      <w:r w:rsidRPr="008C6760">
        <w:t>3.7.</w:t>
      </w:r>
      <w:r w:rsidRPr="008C6760">
        <w:tab/>
        <w:t>Рабочее время сотрудников определяется правилами внутреннего трудового распорядка, трудовыми договорами, должностными инструкциями.</w:t>
      </w:r>
    </w:p>
    <w:p w:rsidR="004A0024" w:rsidRPr="008C6760" w:rsidRDefault="004A0024" w:rsidP="004A0024">
      <w:pPr>
        <w:pStyle w:val="31"/>
      </w:pPr>
      <w:r w:rsidRPr="008C6760">
        <w:t>3.8.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4A0024" w:rsidRPr="008C6760" w:rsidRDefault="004A0024" w:rsidP="004A0024">
      <w:pPr>
        <w:pStyle w:val="31"/>
      </w:pPr>
      <w:r w:rsidRPr="008C6760">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4A0024" w:rsidRPr="008C6760" w:rsidRDefault="004A0024" w:rsidP="004A0024">
      <w:pPr>
        <w:pStyle w:val="31"/>
      </w:pPr>
      <w:r w:rsidRPr="008C6760">
        <w:t>К работе в сверхурочное время не допускаются беременные женщины</w:t>
      </w:r>
      <w:r>
        <w:t>, работники</w:t>
      </w:r>
      <w:r w:rsidRPr="008C6760">
        <w:t xml:space="preserve"> в возрасте до восемнадцати лет, другие категории работников в соответствии с ТК РФ и иными федеральными законами.</w:t>
      </w:r>
    </w:p>
    <w:p w:rsidR="004A0024" w:rsidRPr="008C6760" w:rsidRDefault="004A0024" w:rsidP="004A0024">
      <w:pPr>
        <w:pStyle w:val="31"/>
      </w:pPr>
      <w:r w:rsidRPr="008C6760">
        <w:t>3.9.</w:t>
      </w:r>
      <w:r w:rsidRPr="008C6760">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4A0024" w:rsidRPr="008C6760" w:rsidRDefault="004A0024" w:rsidP="004A0024">
      <w:pPr>
        <w:pStyle w:val="31"/>
      </w:pPr>
      <w:r w:rsidRPr="008C6760">
        <w:t>3.10.</w:t>
      </w:r>
      <w:r w:rsidRPr="008C6760">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4A0024" w:rsidRPr="008C6760" w:rsidRDefault="004A0024" w:rsidP="004A0024">
      <w:pPr>
        <w:pStyle w:val="31"/>
      </w:pPr>
      <w:r w:rsidRPr="008C6760">
        <w:t>Без согласия работников допускается привлечение их к работе в случаях, определенных частью третьей статьи 113 ТК РФ.</w:t>
      </w:r>
    </w:p>
    <w:p w:rsidR="004A0024" w:rsidRPr="008C6760" w:rsidRDefault="004A0024" w:rsidP="004A0024">
      <w:pPr>
        <w:pStyle w:val="31"/>
      </w:pPr>
      <w:r w:rsidRPr="008C6760">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A0024" w:rsidRPr="009A33E3" w:rsidRDefault="004A0024" w:rsidP="004A0024">
      <w:pPr>
        <w:pStyle w:val="31"/>
      </w:pPr>
      <w:r w:rsidRPr="008C6760">
        <w:t>Привлечение работника к работе в выходные и нерабочие праздничные дни производится по письменному распоряжению работодателя.</w:t>
      </w:r>
      <w:r>
        <w:t xml:space="preserve"> Работу в выходной и нерабочий праздничный день оплачивается не менее, чем в двойном размере в порядке, предусмотренном ст.153 ТК РФ. </w:t>
      </w:r>
    </w:p>
    <w:p w:rsidR="004A0024" w:rsidRPr="008C6760" w:rsidRDefault="004A0024" w:rsidP="004A0024">
      <w:pPr>
        <w:pStyle w:val="31"/>
        <w:rPr>
          <w:spacing w:val="-6"/>
        </w:rPr>
      </w:pPr>
      <w:r w:rsidRPr="008C6760">
        <w:t xml:space="preserve">3.11.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8C6760">
        <w:rPr>
          <w:spacing w:val="-6"/>
        </w:rPr>
        <w:t>письменного согласия работника, с дополнительной оплатой и с соблюдением статей 60, 97 и 99 ТК РФ.</w:t>
      </w:r>
    </w:p>
    <w:p w:rsidR="004A0024" w:rsidRPr="008C6760" w:rsidRDefault="004A0024" w:rsidP="004A0024">
      <w:pPr>
        <w:pStyle w:val="31"/>
        <w:rPr>
          <w:spacing w:val="-6"/>
        </w:rPr>
      </w:pPr>
      <w:r w:rsidRPr="008C6760">
        <w:rPr>
          <w:spacing w:val="-6"/>
        </w:rPr>
        <w:t>3.12.</w:t>
      </w:r>
      <w:r w:rsidRPr="008C6760">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4A0024" w:rsidRPr="008C6760" w:rsidRDefault="004A0024" w:rsidP="004A0024">
      <w:pPr>
        <w:pStyle w:val="31"/>
        <w:rPr>
          <w:spacing w:val="-6"/>
        </w:rPr>
      </w:pPr>
      <w:r w:rsidRPr="008C6760">
        <w:rPr>
          <w:spacing w:val="-6"/>
        </w:rPr>
        <w:t xml:space="preserve">Для педагогических работников, находящихся на группе, перерыв для приема пищи не устанавливается: возможность приема пищи обеспечивается одновременно вместе с воспитанниками. Для обслуживающего персонала, работающего более 8 часов, перерыв от 30 минут до 1 часа для приема </w:t>
      </w:r>
      <w:proofErr w:type="gramStart"/>
      <w:r w:rsidRPr="008C6760">
        <w:rPr>
          <w:spacing w:val="-6"/>
        </w:rPr>
        <w:t>пищи  в</w:t>
      </w:r>
      <w:proofErr w:type="gramEnd"/>
      <w:r w:rsidRPr="008C6760">
        <w:rPr>
          <w:spacing w:val="-6"/>
        </w:rPr>
        <w:t xml:space="preserve"> специально отведенном для этой цели помещении.</w:t>
      </w:r>
    </w:p>
    <w:p w:rsidR="004A0024" w:rsidRPr="003B6707" w:rsidRDefault="004A0024" w:rsidP="004A0024">
      <w:pPr>
        <w:autoSpaceDE w:val="0"/>
        <w:autoSpaceDN w:val="0"/>
        <w:adjustRightInd w:val="0"/>
        <w:jc w:val="both"/>
        <w:rPr>
          <w:sz w:val="28"/>
          <w:szCs w:val="28"/>
          <w:u w:val="single"/>
        </w:rPr>
      </w:pPr>
      <w:r w:rsidRPr="008C6760">
        <w:rPr>
          <w:spacing w:val="-6"/>
          <w:sz w:val="28"/>
          <w:szCs w:val="28"/>
        </w:rPr>
        <w:t>3.13.</w:t>
      </w:r>
      <w:r w:rsidRPr="008C6760">
        <w:rPr>
          <w:spacing w:val="-6"/>
          <w:sz w:val="28"/>
          <w:szCs w:val="28"/>
        </w:rPr>
        <w:tab/>
      </w:r>
      <w:r w:rsidRPr="008C6760">
        <w:rPr>
          <w:sz w:val="28"/>
          <w:szCs w:val="28"/>
        </w:rPr>
        <w:t xml:space="preserve">Педагогическим работникам предоставляется ежегодный </w:t>
      </w:r>
      <w:proofErr w:type="gramStart"/>
      <w:r w:rsidRPr="008C6760">
        <w:rPr>
          <w:sz w:val="28"/>
          <w:szCs w:val="28"/>
        </w:rPr>
        <w:t>основной  оплачиваемый</w:t>
      </w:r>
      <w:proofErr w:type="gramEnd"/>
      <w:r w:rsidRPr="008C6760">
        <w:rPr>
          <w:sz w:val="28"/>
          <w:szCs w:val="28"/>
        </w:rPr>
        <w:t xml:space="preserve"> отпуск не менее 42 календарных дней с сохранением места работы (должности) и среднего заработка,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3B6707">
        <w:rPr>
          <w:sz w:val="28"/>
          <w:szCs w:val="28"/>
        </w:rPr>
        <w:t xml:space="preserve"> </w:t>
      </w:r>
      <w:r w:rsidR="003B6707" w:rsidRPr="003B6707">
        <w:rPr>
          <w:sz w:val="28"/>
          <w:szCs w:val="28"/>
          <w:u w:val="single"/>
        </w:rPr>
        <w:t>К ежегодному отпуску работникам МБДОУ № 33 выплачивается материальная помощь в размере должностного оклада</w:t>
      </w:r>
      <w:r w:rsidR="003B6707">
        <w:rPr>
          <w:sz w:val="28"/>
          <w:szCs w:val="28"/>
          <w:u w:val="single"/>
        </w:rPr>
        <w:t xml:space="preserve"> на оздоровление</w:t>
      </w:r>
      <w:r w:rsidR="003B6707" w:rsidRPr="003B6707">
        <w:rPr>
          <w:sz w:val="28"/>
          <w:szCs w:val="28"/>
          <w:u w:val="single"/>
        </w:rPr>
        <w:t>.</w:t>
      </w:r>
    </w:p>
    <w:p w:rsidR="004A0024" w:rsidRPr="008C6760" w:rsidRDefault="004A0024" w:rsidP="004A0024">
      <w:pPr>
        <w:pStyle w:val="31"/>
      </w:pPr>
      <w:r w:rsidRPr="008C6760">
        <w:t>Отпуск за первый год работы предоставляется работникам по истечении шести месяцев непрерывной работы в образовательной организации, по заявлению сотрудника и за отработанное время,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4A0024" w:rsidRPr="008C6760" w:rsidRDefault="004A0024" w:rsidP="004A0024">
      <w:pPr>
        <w:pStyle w:val="31"/>
      </w:pPr>
      <w:r w:rsidRPr="008C6760">
        <w:t>3.14.</w:t>
      </w:r>
      <w:r w:rsidRPr="008C6760">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4A0024" w:rsidRDefault="004A0024" w:rsidP="004A0024">
      <w:pPr>
        <w:pStyle w:val="31"/>
      </w:pPr>
      <w:r w:rsidRPr="008C6760">
        <w:t>О времени начала отпуска работник должен быть извещен не позднее, чем за две недели до его начала.</w:t>
      </w:r>
    </w:p>
    <w:p w:rsidR="004A0024" w:rsidRPr="008C6760" w:rsidRDefault="004A0024" w:rsidP="004A0024">
      <w:pPr>
        <w:pStyle w:val="31"/>
      </w:pPr>
      <w:r w:rsidRPr="008C6760">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4A0024" w:rsidRPr="008C6760" w:rsidRDefault="004A0024" w:rsidP="004A0024">
      <w:pPr>
        <w:pStyle w:val="31"/>
      </w:pPr>
      <w:r w:rsidRPr="008C6760">
        <w:lastRenderedPageBreak/>
        <w:t>3.15.</w:t>
      </w:r>
      <w:r w:rsidRPr="008C6760">
        <w:tab/>
        <w:t>В соответствии с законодательством работникам предоставляются ежегодные дополнительные оплачиваемые отпуска по результатам СОУТ.</w:t>
      </w:r>
    </w:p>
    <w:p w:rsidR="004A0024" w:rsidRPr="008C6760" w:rsidRDefault="004A0024" w:rsidP="004A0024">
      <w:pPr>
        <w:spacing w:line="20" w:lineRule="atLeast"/>
        <w:jc w:val="both"/>
        <w:rPr>
          <w:sz w:val="28"/>
          <w:szCs w:val="28"/>
        </w:rPr>
      </w:pPr>
      <w:r w:rsidRPr="008C6760">
        <w:rPr>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4A0024" w:rsidRPr="008C6760" w:rsidRDefault="004A0024" w:rsidP="004A0024">
      <w:pPr>
        <w:pStyle w:val="31"/>
      </w:pPr>
      <w:r w:rsidRPr="008C6760">
        <w:t>3.16.</w:t>
      </w:r>
      <w:r w:rsidRPr="008C6760">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A0024" w:rsidRPr="008C6760" w:rsidRDefault="004A0024" w:rsidP="004A0024">
      <w:pPr>
        <w:pStyle w:val="31"/>
      </w:pPr>
      <w:r w:rsidRPr="008C6760">
        <w:t>3.17.</w:t>
      </w:r>
      <w:r w:rsidRPr="008C6760">
        <w:tab/>
        <w:t>Ежегодный оплачиваемый отпуск продлевается в случае временной нетрудоспособности работника, наступившей во время отпуска.</w:t>
      </w:r>
    </w:p>
    <w:p w:rsidR="004A0024" w:rsidRPr="008C6760" w:rsidRDefault="004A0024" w:rsidP="004A0024">
      <w:pPr>
        <w:pStyle w:val="31"/>
      </w:pPr>
      <w:r w:rsidRPr="008C6760">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4A0024" w:rsidRPr="008C6760" w:rsidRDefault="004A0024" w:rsidP="004A0024">
      <w:pPr>
        <w:jc w:val="both"/>
        <w:rPr>
          <w:sz w:val="28"/>
          <w:szCs w:val="28"/>
        </w:rPr>
      </w:pPr>
      <w:r w:rsidRPr="008C6760">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4A0024" w:rsidRPr="008C6760" w:rsidRDefault="004A0024" w:rsidP="004A0024">
      <w:pPr>
        <w:jc w:val="both"/>
        <w:rPr>
          <w:sz w:val="28"/>
          <w:szCs w:val="28"/>
        </w:rPr>
      </w:pPr>
      <w:r w:rsidRPr="008C6760">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4A0024" w:rsidRPr="008C6760" w:rsidRDefault="004A0024" w:rsidP="004A0024">
      <w:pPr>
        <w:jc w:val="both"/>
        <w:rPr>
          <w:sz w:val="28"/>
          <w:szCs w:val="28"/>
        </w:rPr>
      </w:pPr>
      <w:r w:rsidRPr="008C6760">
        <w:rPr>
          <w:sz w:val="28"/>
          <w:szCs w:val="28"/>
        </w:rPr>
        <w:t xml:space="preserve">При исчислении стажа работы при выплате денежной компенсации за неиспользованный отпуск при </w:t>
      </w:r>
      <w:proofErr w:type="gramStart"/>
      <w:r w:rsidRPr="008C6760">
        <w:rPr>
          <w:sz w:val="28"/>
          <w:szCs w:val="28"/>
        </w:rPr>
        <w:t>увольнении  необходимо</w:t>
      </w:r>
      <w:proofErr w:type="gramEnd"/>
      <w:r w:rsidRPr="008C6760">
        <w:rPr>
          <w:sz w:val="28"/>
          <w:szCs w:val="28"/>
        </w:rPr>
        <w:t xml:space="preserve"> учесть, что:</w:t>
      </w:r>
    </w:p>
    <w:p w:rsidR="004A0024" w:rsidRPr="008C6760" w:rsidRDefault="004A0024" w:rsidP="004A0024">
      <w:pPr>
        <w:jc w:val="both"/>
        <w:rPr>
          <w:sz w:val="28"/>
          <w:szCs w:val="28"/>
        </w:rPr>
      </w:pPr>
      <w:r w:rsidRPr="008C6760">
        <w:rPr>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w:t>
      </w:r>
      <w:proofErr w:type="gramStart"/>
      <w:r w:rsidRPr="008C6760">
        <w:rPr>
          <w:sz w:val="28"/>
          <w:szCs w:val="28"/>
        </w:rPr>
        <w:t>подсчета  стажа</w:t>
      </w:r>
      <w:proofErr w:type="gramEnd"/>
      <w:r w:rsidRPr="008C6760">
        <w:rPr>
          <w:sz w:val="28"/>
          <w:szCs w:val="28"/>
        </w:rPr>
        <w:t>, дающего право на выплату компенсации за неиспользованный отпуск при увольнении (статья 121 ТК РФ);</w:t>
      </w:r>
    </w:p>
    <w:p w:rsidR="004A0024" w:rsidRPr="008C6760" w:rsidRDefault="004A0024" w:rsidP="004A0024">
      <w:pPr>
        <w:jc w:val="both"/>
        <w:rPr>
          <w:sz w:val="28"/>
          <w:szCs w:val="28"/>
        </w:rPr>
      </w:pPr>
      <w:r w:rsidRPr="008C6760">
        <w:rPr>
          <w:sz w:val="28"/>
          <w:szCs w:val="28"/>
        </w:rP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rsidR="004A0024" w:rsidRPr="008C6760" w:rsidRDefault="004A0024" w:rsidP="004A0024">
      <w:pPr>
        <w:ind w:right="-83"/>
        <w:jc w:val="both"/>
        <w:rPr>
          <w:sz w:val="28"/>
          <w:szCs w:val="28"/>
        </w:rPr>
      </w:pPr>
      <w:r w:rsidRPr="008C6760">
        <w:rPr>
          <w:sz w:val="28"/>
          <w:szCs w:val="28"/>
        </w:rPr>
        <w:t>3.18.</w:t>
      </w:r>
      <w:r w:rsidRPr="008C6760">
        <w:rPr>
          <w:sz w:val="28"/>
          <w:szCs w:val="28"/>
        </w:rPr>
        <w:tab/>
        <w:t>Стороны договорились о предоставлении работникам образовательной организации, являющихся членами профсоюза, дополнительного оплачиваемого отпуска в следующих случаях (на основании Соглашения между Министерством образования, науки и молодежи Республики Крым и Крымской республиканской организацией Профсоюза работников народного образования и науки Российской Федерации на 20</w:t>
      </w:r>
      <w:r w:rsidR="00E4441F">
        <w:rPr>
          <w:sz w:val="28"/>
          <w:szCs w:val="28"/>
        </w:rPr>
        <w:t>2</w:t>
      </w:r>
      <w:r w:rsidR="003B6707">
        <w:rPr>
          <w:sz w:val="28"/>
          <w:szCs w:val="28"/>
        </w:rPr>
        <w:t>4</w:t>
      </w:r>
      <w:r>
        <w:rPr>
          <w:sz w:val="28"/>
          <w:szCs w:val="28"/>
        </w:rPr>
        <w:t xml:space="preserve"> </w:t>
      </w:r>
      <w:r w:rsidRPr="008C6760">
        <w:rPr>
          <w:sz w:val="28"/>
          <w:szCs w:val="28"/>
        </w:rPr>
        <w:t>-</w:t>
      </w:r>
      <w:r>
        <w:rPr>
          <w:sz w:val="28"/>
          <w:szCs w:val="28"/>
        </w:rPr>
        <w:t xml:space="preserve"> </w:t>
      </w:r>
      <w:r w:rsidRPr="008C6760">
        <w:rPr>
          <w:sz w:val="28"/>
          <w:szCs w:val="28"/>
        </w:rPr>
        <w:t>202</w:t>
      </w:r>
      <w:r w:rsidR="003B6707">
        <w:rPr>
          <w:sz w:val="28"/>
          <w:szCs w:val="28"/>
        </w:rPr>
        <w:t>7</w:t>
      </w:r>
      <w:r>
        <w:rPr>
          <w:sz w:val="28"/>
          <w:szCs w:val="28"/>
        </w:rPr>
        <w:t xml:space="preserve"> </w:t>
      </w:r>
      <w:proofErr w:type="spellStart"/>
      <w:r w:rsidRPr="008C6760">
        <w:rPr>
          <w:sz w:val="28"/>
          <w:szCs w:val="28"/>
        </w:rPr>
        <w:t>г</w:t>
      </w:r>
      <w:r>
        <w:rPr>
          <w:sz w:val="28"/>
          <w:szCs w:val="28"/>
        </w:rPr>
        <w:t>.</w:t>
      </w:r>
      <w:r w:rsidRPr="008C6760">
        <w:rPr>
          <w:sz w:val="28"/>
          <w:szCs w:val="28"/>
        </w:rPr>
        <w:t>г</w:t>
      </w:r>
      <w:proofErr w:type="spellEnd"/>
      <w:r>
        <w:rPr>
          <w:sz w:val="28"/>
          <w:szCs w:val="28"/>
        </w:rPr>
        <w:t>.</w:t>
      </w:r>
      <w:r w:rsidRPr="008C6760">
        <w:rPr>
          <w:sz w:val="28"/>
          <w:szCs w:val="28"/>
        </w:rPr>
        <w:t>, а также между</w:t>
      </w:r>
      <w:r w:rsidRPr="008C6760">
        <w:rPr>
          <w:b/>
          <w:sz w:val="28"/>
          <w:szCs w:val="28"/>
        </w:rPr>
        <w:t xml:space="preserve"> </w:t>
      </w:r>
      <w:r w:rsidR="00154FEC">
        <w:rPr>
          <w:sz w:val="28"/>
          <w:szCs w:val="28"/>
        </w:rPr>
        <w:t>Департ</w:t>
      </w:r>
      <w:r w:rsidR="00154FEC" w:rsidRPr="008C6760">
        <w:rPr>
          <w:sz w:val="28"/>
          <w:szCs w:val="28"/>
        </w:rPr>
        <w:t>а</w:t>
      </w:r>
      <w:r w:rsidR="00154FEC">
        <w:rPr>
          <w:sz w:val="28"/>
          <w:szCs w:val="28"/>
        </w:rPr>
        <w:t>ментом</w:t>
      </w:r>
      <w:r w:rsidRPr="008C6760">
        <w:rPr>
          <w:sz w:val="28"/>
          <w:szCs w:val="28"/>
        </w:rPr>
        <w:t xml:space="preserve"> образования</w:t>
      </w:r>
      <w:r w:rsidR="00154FEC">
        <w:rPr>
          <w:sz w:val="28"/>
          <w:szCs w:val="28"/>
        </w:rPr>
        <w:t xml:space="preserve"> и молодежной политики</w:t>
      </w:r>
      <w:r w:rsidRPr="008C6760">
        <w:rPr>
          <w:sz w:val="28"/>
          <w:szCs w:val="28"/>
        </w:rPr>
        <w:t xml:space="preserve"> Администрации  города  Ялты и Комитетом Ялтинской городской организации Профсоюза работников народного образования и науки Российской Федерации):</w:t>
      </w:r>
    </w:p>
    <w:p w:rsidR="004A0024" w:rsidRPr="008C6760" w:rsidRDefault="004A0024" w:rsidP="004A0024">
      <w:pPr>
        <w:pStyle w:val="31"/>
      </w:pPr>
      <w:r w:rsidRPr="008C6760">
        <w:lastRenderedPageBreak/>
        <w:t>- для сопровождения 1 сентября детей младшего школьного возраста в школу – 1 сентября;</w:t>
      </w:r>
    </w:p>
    <w:p w:rsidR="004A0024" w:rsidRPr="008C6760" w:rsidRDefault="004A0024" w:rsidP="004A0024">
      <w:pPr>
        <w:pStyle w:val="31"/>
      </w:pPr>
      <w:r w:rsidRPr="008C6760">
        <w:t xml:space="preserve">- рождения ребенка </w:t>
      </w:r>
      <w:proofErr w:type="gramStart"/>
      <w:r w:rsidRPr="008C6760">
        <w:t>–  2</w:t>
      </w:r>
      <w:proofErr w:type="gramEnd"/>
      <w:r w:rsidRPr="008C6760">
        <w:t xml:space="preserve"> дней;</w:t>
      </w:r>
    </w:p>
    <w:p w:rsidR="004A0024" w:rsidRPr="008C6760" w:rsidRDefault="004A0024" w:rsidP="004A0024">
      <w:pPr>
        <w:pStyle w:val="31"/>
        <w:rPr>
          <w:color w:val="000000"/>
        </w:rPr>
      </w:pPr>
      <w:r w:rsidRPr="008C6760">
        <w:rPr>
          <w:color w:val="000000"/>
        </w:rPr>
        <w:t>- родителям выпускников – в день последнего звонка;</w:t>
      </w:r>
    </w:p>
    <w:p w:rsidR="004A0024" w:rsidRPr="008C6760" w:rsidRDefault="004A0024" w:rsidP="004A0024">
      <w:pPr>
        <w:pStyle w:val="31"/>
      </w:pPr>
      <w:r w:rsidRPr="008C6760">
        <w:t>- бракосочетания детей работников – 1 рабочий день;</w:t>
      </w:r>
    </w:p>
    <w:p w:rsidR="004A0024" w:rsidRPr="008C6760" w:rsidRDefault="004A0024" w:rsidP="004A0024">
      <w:pPr>
        <w:pStyle w:val="31"/>
      </w:pPr>
      <w:r w:rsidRPr="008C6760">
        <w:t>- бракосочетания работника – 3 рабочих дня;</w:t>
      </w:r>
    </w:p>
    <w:p w:rsidR="004A0024" w:rsidRPr="008C6760" w:rsidRDefault="004A0024" w:rsidP="004A0024">
      <w:pPr>
        <w:pStyle w:val="31"/>
      </w:pPr>
      <w:r w:rsidRPr="008C6760">
        <w:t xml:space="preserve">- похорон близких родственников </w:t>
      </w:r>
      <w:proofErr w:type="gramStart"/>
      <w:r w:rsidRPr="008C6760">
        <w:t>( детей</w:t>
      </w:r>
      <w:proofErr w:type="gramEnd"/>
      <w:r w:rsidRPr="008C6760">
        <w:t>, родителей, супруга, супруги )– 3 рабочих дня;</w:t>
      </w:r>
    </w:p>
    <w:p w:rsidR="004A0024" w:rsidRPr="008C6760" w:rsidRDefault="004A0024" w:rsidP="004A0024">
      <w:pPr>
        <w:pStyle w:val="31"/>
      </w:pPr>
      <w:r w:rsidRPr="008C6760">
        <w:t xml:space="preserve">-  по письменному заявлению – 4 дополнительных оплачиваемых выходных дня в месяц родителю, имеющему ребенка-инвалида до 18-ти лет, для ухода за ним (ст. 262 ТК РФ); </w:t>
      </w:r>
    </w:p>
    <w:p w:rsidR="004A0024" w:rsidRPr="008C6760" w:rsidRDefault="004A0024" w:rsidP="004A0024">
      <w:pPr>
        <w:pStyle w:val="31"/>
      </w:pPr>
      <w:r w:rsidRPr="008C6760">
        <w:t xml:space="preserve">- работникам, имеющим родителей в возрасте 80 лет и старше, – один день в квартал. </w:t>
      </w:r>
    </w:p>
    <w:p w:rsidR="004A0024" w:rsidRPr="008C6760" w:rsidRDefault="004A0024" w:rsidP="004A0024">
      <w:pPr>
        <w:pStyle w:val="31"/>
      </w:pPr>
      <w:r w:rsidRPr="008C6760">
        <w:t xml:space="preserve">- предоставление работникам образования, проработавшим в течение учебного года без листа нетрудоспособности, дополнительного оплачиваемого отпуска в количестве 3 календарных дней (ст.116 ТК РФ). </w:t>
      </w:r>
    </w:p>
    <w:p w:rsidR="004A0024" w:rsidRPr="008C6760" w:rsidRDefault="004A0024" w:rsidP="00927ADE">
      <w:pPr>
        <w:pStyle w:val="31"/>
      </w:pPr>
      <w:r>
        <w:t xml:space="preserve">- </w:t>
      </w:r>
      <w:r w:rsidRPr="008C6760">
        <w:t>предоставление председател</w:t>
      </w:r>
      <w:r w:rsidR="00927ADE">
        <w:t xml:space="preserve">ю выборного профсоюзного органа </w:t>
      </w:r>
      <w:r w:rsidRPr="008C6760">
        <w:t>образовательной организации дополнительного оплачиваемого отпуска в количестве до 10 календарных дней (ст.116 ТК РФ).</w:t>
      </w:r>
    </w:p>
    <w:p w:rsidR="004A0024" w:rsidRPr="008C6760" w:rsidRDefault="004A0024" w:rsidP="004A0024">
      <w:pPr>
        <w:pStyle w:val="31"/>
      </w:pPr>
      <w:r w:rsidRPr="008C6760">
        <w:t xml:space="preserve"> - выплату работникам образовательных организаций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образовательных учреждений - в размере должностного оклада. Выплата единовременного пособия осуществляется в пределах фонда оплаты труда.  </w:t>
      </w:r>
    </w:p>
    <w:p w:rsidR="004A0024" w:rsidRPr="008C6760" w:rsidRDefault="004A0024" w:rsidP="004A0024">
      <w:pPr>
        <w:pStyle w:val="31"/>
      </w:pPr>
      <w:r w:rsidRPr="008C6760">
        <w:t xml:space="preserve">- возмещение расходов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проживающих и работающих в образовательных организациях сельской местности, на оплату жилых помещений, их отопления и </w:t>
      </w:r>
      <w:proofErr w:type="gramStart"/>
      <w:r w:rsidRPr="008C6760">
        <w:t>обеспечения  электроэнергией</w:t>
      </w:r>
      <w:proofErr w:type="gramEnd"/>
      <w:r w:rsidRPr="008C6760">
        <w:t xml:space="preserve">. Размер, условия и порядок </w:t>
      </w:r>
      <w:proofErr w:type="gramStart"/>
      <w:r w:rsidRPr="008C6760">
        <w:t>возмещения  расходов</w:t>
      </w:r>
      <w:proofErr w:type="gramEnd"/>
      <w:r w:rsidRPr="008C6760">
        <w:t>, связанных с предоставлением указанных мер дополнительной поддержки указанным работникам, определяются  Советом министров Республики Крым и обеспечивается за счет ассигнований Республики Крым (ст.25 Закона Республики Крым от 06.07.2015г. №131- ЗРК «Об образовании в Республике Крым»).</w:t>
      </w:r>
    </w:p>
    <w:p w:rsidR="004A0024" w:rsidRPr="008C6760" w:rsidRDefault="004A0024" w:rsidP="004A0024">
      <w:pPr>
        <w:pStyle w:val="31"/>
      </w:pPr>
      <w:r w:rsidRPr="008C6760">
        <w:t xml:space="preserve"> 3.19.</w:t>
      </w:r>
      <w:r w:rsidRPr="008C6760">
        <w:tab/>
        <w:t>Исчисление среднего заработка для оплаты ежегодного отпуска производится в соответствии со статьей 139 ТК РФ.</w:t>
      </w:r>
    </w:p>
    <w:p w:rsidR="004A0024" w:rsidRPr="008C6760" w:rsidRDefault="004A0024" w:rsidP="004A0024">
      <w:pPr>
        <w:pStyle w:val="31"/>
      </w:pPr>
      <w:r w:rsidRPr="008C6760">
        <w:t>3.20.</w:t>
      </w:r>
      <w:r w:rsidRPr="008C6760">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4A0024" w:rsidRPr="008C6760" w:rsidRDefault="004A0024" w:rsidP="004A0024">
      <w:pPr>
        <w:pStyle w:val="31"/>
      </w:pPr>
      <w:r w:rsidRPr="008C6760">
        <w:lastRenderedPageBreak/>
        <w:t>3.21.</w:t>
      </w:r>
      <w:r w:rsidRPr="008C6760">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 (ст. 128 ТК РФ):</w:t>
      </w:r>
    </w:p>
    <w:p w:rsidR="004A0024" w:rsidRPr="008C6760" w:rsidRDefault="004A0024" w:rsidP="004A0024">
      <w:pPr>
        <w:pStyle w:val="31"/>
      </w:pPr>
      <w:r w:rsidRPr="008C6760">
        <w:t>- родителям, воспитывающим детей в возрасте до 14 лет – 14 календарных дней;</w:t>
      </w:r>
    </w:p>
    <w:p w:rsidR="004A0024" w:rsidRPr="008C6760" w:rsidRDefault="004A0024" w:rsidP="004A0024">
      <w:pPr>
        <w:pStyle w:val="31"/>
      </w:pPr>
      <w:r w:rsidRPr="008C6760">
        <w:t xml:space="preserve">- в связи с переездом на новое место жительства – </w:t>
      </w:r>
      <w:proofErr w:type="gramStart"/>
      <w:r w:rsidRPr="008C6760">
        <w:t>3  календарных</w:t>
      </w:r>
      <w:proofErr w:type="gramEnd"/>
      <w:r w:rsidRPr="008C6760">
        <w:t xml:space="preserve"> дня;</w:t>
      </w:r>
    </w:p>
    <w:p w:rsidR="004A0024" w:rsidRPr="008C6760" w:rsidRDefault="004A0024" w:rsidP="004A0024">
      <w:pPr>
        <w:pStyle w:val="31"/>
      </w:pPr>
      <w:r w:rsidRPr="008C6760">
        <w:t>- для проводов детей на военную службу – 1 календарный день;</w:t>
      </w:r>
    </w:p>
    <w:p w:rsidR="004A0024" w:rsidRPr="008C6760" w:rsidRDefault="004A0024" w:rsidP="004A0024">
      <w:pPr>
        <w:pStyle w:val="31"/>
      </w:pPr>
      <w:r w:rsidRPr="008C6760">
        <w:t>- тяжелого заболевания близкого родственника – 14 календарных дней;</w:t>
      </w:r>
    </w:p>
    <w:p w:rsidR="004A0024" w:rsidRPr="008C6760" w:rsidRDefault="004A0024" w:rsidP="004A0024">
      <w:pPr>
        <w:pStyle w:val="31"/>
      </w:pPr>
      <w:r w:rsidRPr="008C6760">
        <w:t>- участникам Великой Отечественной войны – до 35 календарных дней в году;</w:t>
      </w:r>
    </w:p>
    <w:p w:rsidR="004A0024" w:rsidRPr="008C6760" w:rsidRDefault="004A0024" w:rsidP="004A0024">
      <w:pPr>
        <w:pStyle w:val="31"/>
      </w:pPr>
      <w:r w:rsidRPr="008C6760">
        <w:t>- работающим пенсионерам по старости (по возрасту) – до 14 календарных дней в году;</w:t>
      </w:r>
    </w:p>
    <w:p w:rsidR="004A0024" w:rsidRPr="008C6760" w:rsidRDefault="004A0024" w:rsidP="004A0024">
      <w:pPr>
        <w:pStyle w:val="31"/>
      </w:pPr>
      <w:r w:rsidRPr="008C6760">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A0024" w:rsidRPr="008C6760" w:rsidRDefault="004A0024" w:rsidP="004A0024">
      <w:pPr>
        <w:pStyle w:val="31"/>
      </w:pPr>
      <w:r w:rsidRPr="008C6760">
        <w:t xml:space="preserve">- работающим инвалидам – до 60 календарных дней в </w:t>
      </w:r>
      <w:proofErr w:type="gramStart"/>
      <w:r w:rsidRPr="008C6760">
        <w:t>году ;</w:t>
      </w:r>
      <w:proofErr w:type="gramEnd"/>
    </w:p>
    <w:p w:rsidR="004A0024" w:rsidRDefault="004A0024" w:rsidP="004A0024">
      <w:pPr>
        <w:pStyle w:val="31"/>
      </w:pPr>
      <w:r w:rsidRPr="008C6760">
        <w:t>- работникам в случае рождения ребенка, регистрации брака, смерти близких родственников – до 5-ти календарных дней.</w:t>
      </w:r>
    </w:p>
    <w:p w:rsidR="00E60D25" w:rsidRPr="008C6760" w:rsidRDefault="00E60D25" w:rsidP="00E60D25">
      <w:pPr>
        <w:pStyle w:val="31"/>
      </w:pPr>
      <w:r>
        <w:t>- педагогическим работникам не реже чем через каждые 10 лет непрерывной педагогической работы предоставляется длительный отпуск сроком до одного года в порядке, установленном Министерством образования и науки Российской Федерации (подп. 4 п. 5 ст. 47 Закона от 29 декабря 2012 г. 273-ФЗ «Об образовании в Российской Федерации», ст. 335 ТК РФ).</w:t>
      </w:r>
    </w:p>
    <w:p w:rsidR="004A0024" w:rsidRPr="008C6760" w:rsidRDefault="004A0024" w:rsidP="004A0024">
      <w:pPr>
        <w:pStyle w:val="31"/>
      </w:pPr>
      <w:r w:rsidRPr="008C6760">
        <w:t>3.22.</w:t>
      </w:r>
      <w:r w:rsidRPr="008C6760">
        <w:tab/>
        <w:t>Выборный орган первичной профсоюзной организации обязуется:</w:t>
      </w:r>
    </w:p>
    <w:p w:rsidR="004A0024" w:rsidRPr="008C6760" w:rsidRDefault="004A0024" w:rsidP="004A0024">
      <w:pPr>
        <w:pStyle w:val="31"/>
      </w:pPr>
      <w:r w:rsidRPr="008C6760">
        <w:t xml:space="preserve">3.22.1.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proofErr w:type="gramStart"/>
      <w:r w:rsidRPr="008C6760">
        <w:t>настоящего  коллективного</w:t>
      </w:r>
      <w:proofErr w:type="gramEnd"/>
      <w:r w:rsidRPr="008C6760">
        <w:t xml:space="preserve"> договора по вопросам рабочего времени и времени отдыха работников.</w:t>
      </w:r>
    </w:p>
    <w:p w:rsidR="004A0024" w:rsidRPr="008C6760" w:rsidRDefault="004A0024" w:rsidP="004A0024">
      <w:pPr>
        <w:pStyle w:val="31"/>
      </w:pPr>
      <w:r w:rsidRPr="008C6760">
        <w:t>3.22.2.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4A0024" w:rsidRPr="008C6760" w:rsidRDefault="004A0024" w:rsidP="004A0024">
      <w:pPr>
        <w:pStyle w:val="31"/>
      </w:pPr>
      <w:r w:rsidRPr="008C6760">
        <w:t>3.22.3. Вносить работодателю представления об устранении выявленных нарушений.</w:t>
      </w:r>
    </w:p>
    <w:p w:rsidR="004A0024" w:rsidRPr="008C6760" w:rsidRDefault="004A0024" w:rsidP="004A0024">
      <w:pPr>
        <w:pStyle w:val="31"/>
        <w:jc w:val="center"/>
        <w:outlineLvl w:val="0"/>
        <w:rPr>
          <w:b/>
          <w:bCs/>
          <w:caps/>
        </w:rPr>
      </w:pPr>
      <w:r w:rsidRPr="008C6760">
        <w:rPr>
          <w:b/>
          <w:bCs/>
          <w:caps/>
          <w:lang w:val="en-US"/>
        </w:rPr>
        <w:t>IV</w:t>
      </w:r>
      <w:r w:rsidRPr="008C6760">
        <w:rPr>
          <w:b/>
          <w:bCs/>
          <w:caps/>
        </w:rPr>
        <w:t>. Оплата и нормирование труда</w:t>
      </w:r>
    </w:p>
    <w:p w:rsidR="004A0024" w:rsidRPr="008C6760" w:rsidRDefault="004A0024" w:rsidP="004A0024">
      <w:pPr>
        <w:rPr>
          <w:sz w:val="28"/>
          <w:szCs w:val="28"/>
        </w:rPr>
      </w:pPr>
    </w:p>
    <w:p w:rsidR="004A0024" w:rsidRPr="008C6760" w:rsidRDefault="004A0024" w:rsidP="004A0024">
      <w:pPr>
        <w:pStyle w:val="afd"/>
        <w:jc w:val="both"/>
        <w:rPr>
          <w:rFonts w:ascii="Times New Roman" w:eastAsia="MS Mincho" w:hAnsi="Times New Roman"/>
          <w:sz w:val="28"/>
          <w:szCs w:val="28"/>
        </w:rPr>
      </w:pPr>
      <w:r w:rsidRPr="008C6760">
        <w:rPr>
          <w:rFonts w:ascii="Times New Roman" w:eastAsia="MS Mincho" w:hAnsi="Times New Roman"/>
          <w:sz w:val="28"/>
          <w:szCs w:val="28"/>
        </w:rPr>
        <w:t>4.1.</w:t>
      </w:r>
      <w:r w:rsidRPr="008C6760">
        <w:rPr>
          <w:rFonts w:ascii="Times New Roman" w:eastAsia="MS Mincho" w:hAnsi="Times New Roman"/>
          <w:sz w:val="28"/>
          <w:szCs w:val="28"/>
        </w:rPr>
        <w:tab/>
        <w:t>Заработная плата выплачивается работникам за текущий месяц не реже</w:t>
      </w:r>
      <w:r>
        <w:rPr>
          <w:rFonts w:ascii="Times New Roman" w:eastAsia="MS Mincho" w:hAnsi="Times New Roman"/>
          <w:sz w:val="28"/>
          <w:szCs w:val="28"/>
        </w:rPr>
        <w:t>,</w:t>
      </w:r>
      <w:r w:rsidRPr="008C6760">
        <w:rPr>
          <w:rFonts w:ascii="Times New Roman" w:eastAsia="MS Mincho" w:hAnsi="Times New Roman"/>
          <w:sz w:val="28"/>
          <w:szCs w:val="28"/>
        </w:rPr>
        <w:t xml:space="preserve"> чем каждые полмесяца в денежной форме. </w:t>
      </w:r>
    </w:p>
    <w:p w:rsidR="004A0024" w:rsidRPr="0068180C" w:rsidRDefault="004A0024" w:rsidP="0068180C">
      <w:pPr>
        <w:pStyle w:val="afd"/>
        <w:jc w:val="both"/>
        <w:rPr>
          <w:rFonts w:ascii="Times New Roman" w:eastAsia="MS Mincho" w:hAnsi="Times New Roman"/>
          <w:sz w:val="28"/>
          <w:szCs w:val="28"/>
        </w:rPr>
      </w:pPr>
      <w:r w:rsidRPr="008C6760">
        <w:rPr>
          <w:rFonts w:ascii="Times New Roman" w:eastAsia="MS Mincho" w:hAnsi="Times New Roman"/>
          <w:sz w:val="28"/>
          <w:szCs w:val="28"/>
        </w:rPr>
        <w:t xml:space="preserve">Днями выплаты заработной платы являются: </w:t>
      </w:r>
      <w:r w:rsidRPr="001C5236">
        <w:rPr>
          <w:rFonts w:ascii="Times New Roman" w:eastAsia="MS Mincho" w:hAnsi="Times New Roman"/>
          <w:b/>
          <w:sz w:val="28"/>
          <w:szCs w:val="28"/>
        </w:rPr>
        <w:t xml:space="preserve">21 </w:t>
      </w:r>
      <w:r w:rsidR="002C6939">
        <w:rPr>
          <w:rFonts w:ascii="Times New Roman" w:eastAsia="MS Mincho" w:hAnsi="Times New Roman"/>
          <w:b/>
          <w:sz w:val="28"/>
          <w:szCs w:val="28"/>
        </w:rPr>
        <w:t xml:space="preserve">- </w:t>
      </w:r>
      <w:r w:rsidR="002C6939" w:rsidRPr="002C6939">
        <w:rPr>
          <w:rFonts w:ascii="Times New Roman" w:eastAsia="MS Mincho" w:hAnsi="Times New Roman"/>
          <w:b/>
          <w:sz w:val="28"/>
          <w:szCs w:val="28"/>
        </w:rPr>
        <w:t>за первую половину текущего</w:t>
      </w:r>
      <w:r w:rsidR="00437EE3">
        <w:rPr>
          <w:rFonts w:ascii="Times New Roman" w:eastAsia="MS Mincho" w:hAnsi="Times New Roman"/>
          <w:b/>
          <w:sz w:val="28"/>
          <w:szCs w:val="28"/>
        </w:rPr>
        <w:t xml:space="preserve"> месяц</w:t>
      </w:r>
      <w:r w:rsidR="00437EE3" w:rsidRPr="001C5236">
        <w:rPr>
          <w:rFonts w:ascii="Times New Roman" w:eastAsia="MS Mincho" w:hAnsi="Times New Roman"/>
          <w:b/>
          <w:sz w:val="28"/>
          <w:szCs w:val="28"/>
        </w:rPr>
        <w:t>а</w:t>
      </w:r>
      <w:r w:rsidR="002C6939">
        <w:rPr>
          <w:rFonts w:ascii="Times New Roman" w:eastAsia="MS Mincho" w:hAnsi="Times New Roman"/>
          <w:b/>
          <w:sz w:val="28"/>
          <w:szCs w:val="28"/>
        </w:rPr>
        <w:t xml:space="preserve"> </w:t>
      </w:r>
      <w:r w:rsidR="00437EE3">
        <w:rPr>
          <w:rFonts w:ascii="Times New Roman" w:eastAsia="MS Mincho" w:hAnsi="Times New Roman"/>
          <w:b/>
          <w:sz w:val="28"/>
          <w:szCs w:val="28"/>
        </w:rPr>
        <w:t>(</w:t>
      </w:r>
      <w:r w:rsidRPr="001C5236">
        <w:rPr>
          <w:rFonts w:ascii="Times New Roman" w:eastAsia="MS Mincho" w:hAnsi="Times New Roman"/>
          <w:b/>
          <w:sz w:val="28"/>
          <w:szCs w:val="28"/>
        </w:rPr>
        <w:t>аванс</w:t>
      </w:r>
      <w:r w:rsidR="00437EE3">
        <w:rPr>
          <w:rFonts w:ascii="Times New Roman" w:eastAsia="MS Mincho" w:hAnsi="Times New Roman"/>
          <w:b/>
          <w:sz w:val="28"/>
          <w:szCs w:val="28"/>
        </w:rPr>
        <w:t>)</w:t>
      </w:r>
      <w:r w:rsidRPr="008C6760">
        <w:rPr>
          <w:rFonts w:ascii="Times New Roman" w:eastAsia="MS Mincho" w:hAnsi="Times New Roman"/>
          <w:b/>
          <w:sz w:val="28"/>
          <w:szCs w:val="28"/>
        </w:rPr>
        <w:t xml:space="preserve"> и 7 </w:t>
      </w:r>
      <w:r w:rsidR="00437EE3" w:rsidRPr="00437EE3">
        <w:rPr>
          <w:rFonts w:ascii="Times New Roman" w:eastAsia="MS Mincho" w:hAnsi="Times New Roman"/>
          <w:b/>
          <w:sz w:val="28"/>
          <w:szCs w:val="28"/>
        </w:rPr>
        <w:t>число следующего месяца за вторую половину месяца</w:t>
      </w:r>
      <w:r w:rsidR="00437EE3">
        <w:rPr>
          <w:rFonts w:ascii="Times New Roman" w:eastAsia="MS Mincho" w:hAnsi="Times New Roman"/>
          <w:b/>
          <w:sz w:val="28"/>
          <w:szCs w:val="28"/>
        </w:rPr>
        <w:t>.</w:t>
      </w:r>
      <w:r w:rsidRPr="008C6760">
        <w:rPr>
          <w:rFonts w:ascii="Times New Roman" w:eastAsia="MS Mincho" w:hAnsi="Times New Roman"/>
          <w:sz w:val="28"/>
          <w:szCs w:val="28"/>
        </w:rPr>
        <w:t xml:space="preserve"> </w:t>
      </w:r>
      <w:r w:rsidR="0068180C" w:rsidRPr="0068180C">
        <w:rPr>
          <w:rFonts w:ascii="Times New Roman" w:eastAsia="MS Mincho" w:hAnsi="Times New Roman"/>
          <w:sz w:val="28"/>
          <w:szCs w:val="28"/>
        </w:rPr>
        <w:t>Установлено следующее</w:t>
      </w:r>
      <w:r w:rsidR="0068180C">
        <w:rPr>
          <w:rFonts w:ascii="Times New Roman" w:eastAsia="MS Mincho" w:hAnsi="Times New Roman"/>
          <w:sz w:val="28"/>
          <w:szCs w:val="28"/>
        </w:rPr>
        <w:t xml:space="preserve"> </w:t>
      </w:r>
      <w:r w:rsidR="0068180C" w:rsidRPr="0068180C">
        <w:rPr>
          <w:rFonts w:ascii="Times New Roman" w:eastAsia="MS Mincho" w:hAnsi="Times New Roman"/>
          <w:sz w:val="28"/>
          <w:szCs w:val="28"/>
        </w:rPr>
        <w:t xml:space="preserve">соотношение частей заработной платы: </w:t>
      </w:r>
      <w:proofErr w:type="gramStart"/>
      <w:r w:rsidR="0068180C" w:rsidRPr="0068180C">
        <w:rPr>
          <w:rFonts w:ascii="Times New Roman" w:eastAsia="MS Mincho" w:hAnsi="Times New Roman"/>
          <w:sz w:val="28"/>
          <w:szCs w:val="28"/>
        </w:rPr>
        <w:t>50 :</w:t>
      </w:r>
      <w:proofErr w:type="gramEnd"/>
      <w:r w:rsidR="0068180C" w:rsidRPr="0068180C">
        <w:rPr>
          <w:rFonts w:ascii="Times New Roman" w:eastAsia="MS Mincho" w:hAnsi="Times New Roman"/>
          <w:sz w:val="28"/>
          <w:szCs w:val="28"/>
        </w:rPr>
        <w:t xml:space="preserve"> 50.</w:t>
      </w:r>
    </w:p>
    <w:p w:rsidR="004A0024" w:rsidRPr="008C6760" w:rsidRDefault="004A0024" w:rsidP="004A0024">
      <w:pPr>
        <w:autoSpaceDE w:val="0"/>
        <w:autoSpaceDN w:val="0"/>
        <w:adjustRightInd w:val="0"/>
        <w:jc w:val="both"/>
        <w:rPr>
          <w:rFonts w:eastAsia="MS Mincho"/>
          <w:iCs/>
          <w:sz w:val="28"/>
          <w:szCs w:val="28"/>
        </w:rPr>
      </w:pPr>
      <w:r w:rsidRPr="008C6760">
        <w:rPr>
          <w:rFonts w:eastAsia="MS Mincho"/>
          <w:iCs/>
          <w:sz w:val="28"/>
          <w:szCs w:val="28"/>
        </w:rPr>
        <w:t>При выплате заработной платы работнику вручается расчетный листок, с указанием:</w:t>
      </w:r>
    </w:p>
    <w:p w:rsidR="004A0024" w:rsidRPr="008C6760" w:rsidRDefault="004A0024" w:rsidP="004A0024">
      <w:pPr>
        <w:autoSpaceDE w:val="0"/>
        <w:autoSpaceDN w:val="0"/>
        <w:adjustRightInd w:val="0"/>
        <w:jc w:val="both"/>
        <w:rPr>
          <w:iCs/>
          <w:sz w:val="28"/>
          <w:szCs w:val="28"/>
        </w:rPr>
      </w:pPr>
      <w:r w:rsidRPr="008C6760">
        <w:rPr>
          <w:iCs/>
          <w:sz w:val="28"/>
          <w:szCs w:val="28"/>
        </w:rPr>
        <w:lastRenderedPageBreak/>
        <w:t>- составных частей заработной платы, причитающейся ему за соответствующий период;</w:t>
      </w:r>
    </w:p>
    <w:p w:rsidR="004A0024" w:rsidRPr="008C6760" w:rsidRDefault="004A0024" w:rsidP="004A0024">
      <w:pPr>
        <w:autoSpaceDE w:val="0"/>
        <w:autoSpaceDN w:val="0"/>
        <w:adjustRightInd w:val="0"/>
        <w:jc w:val="both"/>
        <w:rPr>
          <w:iCs/>
          <w:sz w:val="28"/>
          <w:szCs w:val="28"/>
        </w:rPr>
      </w:pPr>
      <w:r w:rsidRPr="008C6760">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A0024" w:rsidRPr="008C6760" w:rsidRDefault="004A0024" w:rsidP="004A0024">
      <w:pPr>
        <w:autoSpaceDE w:val="0"/>
        <w:autoSpaceDN w:val="0"/>
        <w:adjustRightInd w:val="0"/>
        <w:jc w:val="both"/>
        <w:rPr>
          <w:iCs/>
          <w:sz w:val="28"/>
          <w:szCs w:val="28"/>
        </w:rPr>
      </w:pPr>
      <w:r w:rsidRPr="008C6760">
        <w:rPr>
          <w:iCs/>
          <w:sz w:val="28"/>
          <w:szCs w:val="28"/>
        </w:rPr>
        <w:t>- размеров и оснований произведенных удержаний;</w:t>
      </w:r>
    </w:p>
    <w:p w:rsidR="004A0024" w:rsidRPr="008C6760" w:rsidRDefault="004A0024" w:rsidP="004A0024">
      <w:pPr>
        <w:autoSpaceDE w:val="0"/>
        <w:autoSpaceDN w:val="0"/>
        <w:adjustRightInd w:val="0"/>
        <w:jc w:val="both"/>
        <w:rPr>
          <w:iCs/>
          <w:sz w:val="28"/>
          <w:szCs w:val="28"/>
        </w:rPr>
      </w:pPr>
      <w:r w:rsidRPr="008C6760">
        <w:rPr>
          <w:iCs/>
          <w:sz w:val="28"/>
          <w:szCs w:val="28"/>
        </w:rPr>
        <w:t>- общей денежной суммы, подлежащей выплате.</w:t>
      </w:r>
    </w:p>
    <w:p w:rsidR="004A0024" w:rsidRPr="008C6760" w:rsidRDefault="004A0024" w:rsidP="004A0024">
      <w:pPr>
        <w:autoSpaceDE w:val="0"/>
        <w:autoSpaceDN w:val="0"/>
        <w:adjustRightInd w:val="0"/>
        <w:jc w:val="both"/>
        <w:rPr>
          <w:i/>
          <w:iCs/>
          <w:sz w:val="28"/>
          <w:szCs w:val="28"/>
        </w:rPr>
      </w:pPr>
      <w:r w:rsidRPr="008C6760">
        <w:rPr>
          <w:sz w:val="28"/>
          <w:szCs w:val="28"/>
        </w:rPr>
        <w:t>Форма расчетного листка утверждается работодателем с учетом мнения выборного органа первичной профсоюзной организации</w:t>
      </w:r>
      <w:r w:rsidRPr="008C6760">
        <w:rPr>
          <w:i/>
          <w:sz w:val="28"/>
          <w:szCs w:val="28"/>
        </w:rPr>
        <w:t>.</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4.2. Заработная плата исчисляется в соответствии с трудовым законодательством и включает в себя:</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xml:space="preserve">- ставки заработной платы, оклады (должностные оклады); </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xml:space="preserve">- доплаты и надбавки компенсационного характера, в том числе за работу во вредных и тяжелых условиях труда; </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за работу в условиях, отклоняющихся от нормальных (</w:t>
      </w:r>
      <w:r w:rsidRPr="008C6760">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8C6760">
        <w:rPr>
          <w:rFonts w:eastAsia="MS Mincho"/>
          <w:sz w:val="28"/>
          <w:szCs w:val="28"/>
        </w:rPr>
        <w:t xml:space="preserve"> </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доплата за работу с программами (педагогам);</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доплата за работу с семьями воспитанников;</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доплата за стаж работы в ДОУ техническому персоналу;</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доплата за стаж работы педагогическому персоналу;</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коэф</w:t>
      </w:r>
      <w:r>
        <w:rPr>
          <w:rFonts w:eastAsia="MS Mincho"/>
          <w:sz w:val="28"/>
          <w:szCs w:val="28"/>
        </w:rPr>
        <w:t>ф</w:t>
      </w:r>
      <w:r w:rsidRPr="008C6760">
        <w:rPr>
          <w:rFonts w:eastAsia="MS Mincho"/>
          <w:sz w:val="28"/>
          <w:szCs w:val="28"/>
        </w:rPr>
        <w:t>ициенты образования специалистам и педагогическому персоналу;</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коэф</w:t>
      </w:r>
      <w:r>
        <w:rPr>
          <w:rFonts w:eastAsia="MS Mincho"/>
          <w:sz w:val="28"/>
          <w:szCs w:val="28"/>
        </w:rPr>
        <w:t>ф</w:t>
      </w:r>
      <w:r w:rsidRPr="008C6760">
        <w:rPr>
          <w:rFonts w:eastAsia="MS Mincho"/>
          <w:sz w:val="28"/>
          <w:szCs w:val="28"/>
        </w:rPr>
        <w:t>ициент уровня управления руководителю;</w:t>
      </w:r>
    </w:p>
    <w:p w:rsidR="004A0024" w:rsidRPr="008C6760" w:rsidRDefault="004A0024" w:rsidP="004A0024">
      <w:pPr>
        <w:autoSpaceDE w:val="0"/>
        <w:autoSpaceDN w:val="0"/>
        <w:adjustRightInd w:val="0"/>
        <w:rPr>
          <w:rFonts w:eastAsia="MS Mincho"/>
          <w:sz w:val="28"/>
          <w:szCs w:val="28"/>
        </w:rPr>
      </w:pPr>
      <w:r>
        <w:rPr>
          <w:rFonts w:eastAsia="MS Mincho"/>
          <w:sz w:val="28"/>
          <w:szCs w:val="28"/>
        </w:rPr>
        <w:t xml:space="preserve">- </w:t>
      </w:r>
      <w:r w:rsidRPr="008C6760">
        <w:rPr>
          <w:rFonts w:eastAsia="MS Mincho"/>
          <w:sz w:val="28"/>
          <w:szCs w:val="28"/>
        </w:rPr>
        <w:t>коэф</w:t>
      </w:r>
      <w:r>
        <w:rPr>
          <w:rFonts w:eastAsia="MS Mincho"/>
          <w:sz w:val="28"/>
          <w:szCs w:val="28"/>
        </w:rPr>
        <w:t>ф</w:t>
      </w:r>
      <w:r w:rsidRPr="008C6760">
        <w:rPr>
          <w:rFonts w:eastAsia="MS Mincho"/>
          <w:sz w:val="28"/>
          <w:szCs w:val="28"/>
        </w:rPr>
        <w:t>ициенты специфики работы руководителям, заместителям, руководителям структурных подразделений, прочим специалистам;</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коэф</w:t>
      </w:r>
      <w:r>
        <w:rPr>
          <w:rFonts w:eastAsia="MS Mincho"/>
          <w:sz w:val="28"/>
          <w:szCs w:val="28"/>
        </w:rPr>
        <w:t>ф</w:t>
      </w:r>
      <w:r w:rsidRPr="008C6760">
        <w:rPr>
          <w:rFonts w:eastAsia="MS Mincho"/>
          <w:sz w:val="28"/>
          <w:szCs w:val="28"/>
        </w:rPr>
        <w:t>ициенты квалификации;</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коэффициент ма</w:t>
      </w:r>
      <w:r>
        <w:rPr>
          <w:rFonts w:eastAsia="MS Mincho"/>
          <w:sz w:val="28"/>
          <w:szCs w:val="28"/>
        </w:rPr>
        <w:t>с</w:t>
      </w:r>
      <w:r w:rsidRPr="008C6760">
        <w:rPr>
          <w:rFonts w:eastAsia="MS Mincho"/>
          <w:sz w:val="28"/>
          <w:szCs w:val="28"/>
        </w:rPr>
        <w:t>штаба управления руководителю;</w:t>
      </w:r>
    </w:p>
    <w:p w:rsidR="004A0024" w:rsidRPr="008C6760" w:rsidRDefault="004A0024" w:rsidP="004A0024">
      <w:pPr>
        <w:autoSpaceDE w:val="0"/>
        <w:autoSpaceDN w:val="0"/>
        <w:adjustRightInd w:val="0"/>
        <w:rPr>
          <w:rFonts w:eastAsia="MS Mincho"/>
          <w:sz w:val="28"/>
          <w:szCs w:val="28"/>
        </w:rPr>
      </w:pPr>
      <w:r w:rsidRPr="008C6760">
        <w:rPr>
          <w:rFonts w:eastAsia="MS Mincho"/>
          <w:sz w:val="28"/>
          <w:szCs w:val="28"/>
        </w:rPr>
        <w:t>- иные выплаты компенсационного характера за работу, не входящую в должностные обязанности;</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выплаты стимулирующего характера;</w:t>
      </w:r>
    </w:p>
    <w:p w:rsidR="004A0024" w:rsidRPr="008C6760" w:rsidRDefault="004A0024" w:rsidP="004A0024">
      <w:pPr>
        <w:autoSpaceDE w:val="0"/>
        <w:autoSpaceDN w:val="0"/>
        <w:adjustRightInd w:val="0"/>
        <w:jc w:val="both"/>
        <w:rPr>
          <w:rFonts w:eastAsia="MS Mincho"/>
          <w:sz w:val="28"/>
          <w:szCs w:val="28"/>
        </w:rPr>
      </w:pPr>
      <w:r w:rsidRPr="008C6760">
        <w:rPr>
          <w:rFonts w:eastAsia="MS Mincho"/>
          <w:sz w:val="28"/>
          <w:szCs w:val="28"/>
        </w:rPr>
        <w:t>- премиальные выплаты (по итогам работы за месяц, квартал, год, за сложность в работе, за выполнение особо важных и ответственных работ- при наличии денежных средств из фонда экономии заработной платы)</w:t>
      </w:r>
    </w:p>
    <w:p w:rsidR="004A0024" w:rsidRDefault="004A0024" w:rsidP="004A0024">
      <w:pPr>
        <w:pStyle w:val="afd"/>
        <w:jc w:val="both"/>
        <w:rPr>
          <w:rFonts w:ascii="Times New Roman" w:eastAsia="MS Mincho" w:hAnsi="Times New Roman"/>
          <w:sz w:val="28"/>
          <w:szCs w:val="28"/>
        </w:rPr>
      </w:pPr>
      <w:r w:rsidRPr="008C6760">
        <w:rPr>
          <w:rFonts w:ascii="Times New Roman" w:eastAsia="MS Mincho" w:hAnsi="Times New Roman"/>
          <w:sz w:val="28"/>
          <w:szCs w:val="28"/>
        </w:rPr>
        <w:t>4.3. Оплата труда работников в ночное время (с 22 часов до 6 часов) производится в п</w:t>
      </w:r>
      <w:r>
        <w:rPr>
          <w:rFonts w:ascii="Times New Roman" w:eastAsia="MS Mincho" w:hAnsi="Times New Roman"/>
          <w:sz w:val="28"/>
          <w:szCs w:val="28"/>
        </w:rPr>
        <w:t>овышенном размере - 40 процентов</w:t>
      </w:r>
      <w:r w:rsidRPr="008C6760">
        <w:rPr>
          <w:rFonts w:ascii="Times New Roman" w:eastAsia="MS Mincho" w:hAnsi="Times New Roman"/>
          <w:sz w:val="28"/>
          <w:szCs w:val="28"/>
        </w:rPr>
        <w:t xml:space="preserve"> часовой тарифной ставки (части оклада (должностного оклада), рассчитанного за час работы) за каждый час работы в ночное время.</w:t>
      </w:r>
    </w:p>
    <w:p w:rsidR="004A0024" w:rsidRPr="008C6760" w:rsidRDefault="004A0024" w:rsidP="004A0024">
      <w:pPr>
        <w:pStyle w:val="afd"/>
        <w:jc w:val="both"/>
        <w:rPr>
          <w:rFonts w:ascii="Times New Roman" w:eastAsia="MS Mincho" w:hAnsi="Times New Roman"/>
          <w:sz w:val="28"/>
          <w:szCs w:val="28"/>
        </w:rPr>
      </w:pPr>
      <w:r w:rsidRPr="008C6760">
        <w:rPr>
          <w:rFonts w:ascii="Times New Roman" w:eastAsia="MS Mincho" w:hAnsi="Times New Roman"/>
          <w:sz w:val="28"/>
          <w:szCs w:val="28"/>
        </w:rPr>
        <w:t>4.4.</w:t>
      </w:r>
      <w:r>
        <w:rPr>
          <w:rFonts w:ascii="Times New Roman" w:eastAsia="MS Mincho" w:hAnsi="Times New Roman"/>
          <w:sz w:val="28"/>
          <w:szCs w:val="28"/>
        </w:rPr>
        <w:t xml:space="preserve"> </w:t>
      </w:r>
      <w:r w:rsidRPr="008C6760">
        <w:rPr>
          <w:rFonts w:ascii="Times New Roman" w:hAnsi="Times New Roman"/>
          <w:sz w:val="28"/>
          <w:szCs w:val="28"/>
        </w:rPr>
        <w:t>Заработная плата руководителя образовательного учреждения устанавливается в соответствии с условиями, предусмотренными настоящим Положением, но не должна превышать четырехкратного размера средней заработной платы работников данного образовательного учреждения.</w:t>
      </w:r>
    </w:p>
    <w:p w:rsidR="004A0024" w:rsidRDefault="004A0024" w:rsidP="004A0024">
      <w:pPr>
        <w:pStyle w:val="afc"/>
        <w:ind w:left="0" w:firstLine="0"/>
        <w:jc w:val="both"/>
        <w:rPr>
          <w:iCs/>
          <w:sz w:val="28"/>
          <w:szCs w:val="28"/>
        </w:rPr>
      </w:pPr>
      <w:r w:rsidRPr="008C6760">
        <w:rPr>
          <w:rFonts w:eastAsia="MS Mincho"/>
          <w:sz w:val="28"/>
          <w:szCs w:val="28"/>
        </w:rPr>
        <w:lastRenderedPageBreak/>
        <w:t>4.5. В случае задержки выплаты заработной</w:t>
      </w:r>
      <w:r w:rsidRPr="008C6760">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8C6760">
        <w:rPr>
          <w:iCs/>
          <w:sz w:val="28"/>
          <w:szCs w:val="28"/>
        </w:rPr>
        <w:t>.</w:t>
      </w:r>
    </w:p>
    <w:p w:rsidR="004A0024" w:rsidRPr="008C6760" w:rsidRDefault="004A0024" w:rsidP="004A0024">
      <w:pPr>
        <w:pStyle w:val="afc"/>
        <w:ind w:left="0" w:firstLine="0"/>
        <w:jc w:val="both"/>
        <w:rPr>
          <w:iCs/>
          <w:sz w:val="28"/>
          <w:szCs w:val="28"/>
        </w:rPr>
      </w:pPr>
      <w:r w:rsidRPr="008C6760">
        <w:rPr>
          <w:sz w:val="28"/>
          <w:szCs w:val="28"/>
        </w:rPr>
        <w:t>4.6.</w:t>
      </w:r>
      <w:r>
        <w:rPr>
          <w:sz w:val="28"/>
          <w:szCs w:val="28"/>
        </w:rPr>
        <w:t xml:space="preserve"> </w:t>
      </w:r>
      <w:r w:rsidRPr="008C6760">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4A0024" w:rsidRPr="008C6760" w:rsidRDefault="004A0024" w:rsidP="004A0024">
      <w:pPr>
        <w:autoSpaceDE w:val="0"/>
        <w:autoSpaceDN w:val="0"/>
        <w:adjustRightInd w:val="0"/>
        <w:jc w:val="both"/>
        <w:rPr>
          <w:i/>
          <w:sz w:val="28"/>
          <w:szCs w:val="28"/>
        </w:rPr>
      </w:pPr>
      <w:r w:rsidRPr="008C6760">
        <w:rPr>
          <w:sz w:val="28"/>
          <w:szCs w:val="28"/>
        </w:rPr>
        <w:t>4.7. При нарушении</w:t>
      </w:r>
      <w:r w:rsidRPr="008C6760">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8C6760">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8C6760">
        <w:rPr>
          <w:rFonts w:eastAsia="MS Mincho"/>
          <w:i/>
          <w:sz w:val="28"/>
          <w:szCs w:val="28"/>
        </w:rPr>
        <w:t>.</w:t>
      </w:r>
    </w:p>
    <w:p w:rsidR="004A0024" w:rsidRPr="008C6760" w:rsidRDefault="004A0024" w:rsidP="004A0024">
      <w:pPr>
        <w:pStyle w:val="afd"/>
        <w:jc w:val="both"/>
        <w:rPr>
          <w:rFonts w:ascii="Times New Roman" w:eastAsia="MS Mincho" w:hAnsi="Times New Roman"/>
          <w:sz w:val="28"/>
          <w:szCs w:val="28"/>
        </w:rPr>
      </w:pPr>
      <w:r w:rsidRPr="008C6760">
        <w:rPr>
          <w:rFonts w:ascii="Times New Roman" w:eastAsia="MS Mincho" w:hAnsi="Times New Roman"/>
          <w:sz w:val="28"/>
          <w:szCs w:val="28"/>
        </w:rPr>
        <w:t xml:space="preserve">4.8. Изменение условий оплаты труда, предусмотренных трудовым договором, осуществляется при наличии следующих оснований </w:t>
      </w:r>
      <w:r w:rsidRPr="008C6760">
        <w:rPr>
          <w:rFonts w:ascii="Times New Roman" w:eastAsia="MS Mincho" w:hAnsi="Times New Roman"/>
          <w:i/>
          <w:sz w:val="28"/>
          <w:szCs w:val="28"/>
        </w:rPr>
        <w:t>(указываются возможные основания)</w:t>
      </w:r>
      <w:r w:rsidRPr="008C6760">
        <w:rPr>
          <w:rFonts w:ascii="Times New Roman" w:eastAsia="MS Mincho" w:hAnsi="Times New Roman"/>
          <w:sz w:val="28"/>
          <w:szCs w:val="28"/>
        </w:rPr>
        <w:t>:</w:t>
      </w:r>
    </w:p>
    <w:p w:rsidR="004A0024" w:rsidRPr="008C6760" w:rsidRDefault="004A0024" w:rsidP="004A0024">
      <w:pPr>
        <w:pStyle w:val="afd"/>
        <w:numPr>
          <w:ilvl w:val="0"/>
          <w:numId w:val="12"/>
        </w:numPr>
        <w:tabs>
          <w:tab w:val="clear" w:pos="786"/>
          <w:tab w:val="num" w:pos="-440"/>
          <w:tab w:val="num" w:pos="284"/>
        </w:tabs>
        <w:ind w:left="0" w:firstLine="0"/>
        <w:jc w:val="both"/>
        <w:rPr>
          <w:rFonts w:ascii="Times New Roman" w:eastAsia="MS Mincho" w:hAnsi="Times New Roman"/>
          <w:sz w:val="28"/>
          <w:szCs w:val="28"/>
        </w:rPr>
      </w:pPr>
      <w:r w:rsidRPr="008C6760">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4A0024" w:rsidRPr="008C6760" w:rsidRDefault="004A0024" w:rsidP="004A0024">
      <w:pPr>
        <w:pStyle w:val="afd"/>
        <w:numPr>
          <w:ilvl w:val="0"/>
          <w:numId w:val="12"/>
        </w:numPr>
        <w:tabs>
          <w:tab w:val="clear" w:pos="786"/>
          <w:tab w:val="num" w:pos="-440"/>
          <w:tab w:val="num" w:pos="284"/>
        </w:tabs>
        <w:autoSpaceDE w:val="0"/>
        <w:autoSpaceDN w:val="0"/>
        <w:adjustRightInd w:val="0"/>
        <w:ind w:left="0" w:firstLine="0"/>
        <w:jc w:val="both"/>
        <w:rPr>
          <w:rFonts w:ascii="Times New Roman" w:eastAsia="MS Mincho" w:hAnsi="Times New Roman"/>
          <w:sz w:val="28"/>
          <w:szCs w:val="28"/>
        </w:rPr>
      </w:pPr>
      <w:r w:rsidRPr="008C6760">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4A0024" w:rsidRPr="008C6760" w:rsidRDefault="004A0024" w:rsidP="004A0024">
      <w:pPr>
        <w:pStyle w:val="afd"/>
        <w:numPr>
          <w:ilvl w:val="0"/>
          <w:numId w:val="12"/>
        </w:numPr>
        <w:tabs>
          <w:tab w:val="clear" w:pos="786"/>
          <w:tab w:val="num" w:pos="-440"/>
          <w:tab w:val="num" w:pos="284"/>
        </w:tabs>
        <w:autoSpaceDE w:val="0"/>
        <w:autoSpaceDN w:val="0"/>
        <w:adjustRightInd w:val="0"/>
        <w:ind w:left="0" w:firstLine="0"/>
        <w:jc w:val="both"/>
        <w:rPr>
          <w:rFonts w:ascii="Times New Roman" w:eastAsia="MS Mincho" w:hAnsi="Times New Roman"/>
          <w:sz w:val="28"/>
          <w:szCs w:val="28"/>
        </w:rPr>
      </w:pPr>
      <w:r w:rsidRPr="008C6760">
        <w:rPr>
          <w:rFonts w:ascii="Times New Roman" w:eastAsia="MS Mincho" w:hAnsi="Times New Roman"/>
          <w:sz w:val="28"/>
          <w:szCs w:val="28"/>
        </w:rPr>
        <w:t>при присвоении почетного звания – со дня присвоения почетного звания уполномоченным органом;</w:t>
      </w:r>
    </w:p>
    <w:p w:rsidR="004A0024" w:rsidRPr="008C6760" w:rsidRDefault="004A0024" w:rsidP="004A0024">
      <w:pPr>
        <w:pStyle w:val="afd"/>
        <w:numPr>
          <w:ilvl w:val="0"/>
          <w:numId w:val="12"/>
        </w:numPr>
        <w:tabs>
          <w:tab w:val="clear" w:pos="786"/>
          <w:tab w:val="num" w:pos="-440"/>
          <w:tab w:val="num" w:pos="284"/>
        </w:tabs>
        <w:autoSpaceDE w:val="0"/>
        <w:autoSpaceDN w:val="0"/>
        <w:adjustRightInd w:val="0"/>
        <w:ind w:left="0" w:firstLine="0"/>
        <w:jc w:val="both"/>
        <w:rPr>
          <w:rFonts w:ascii="Times New Roman" w:eastAsia="MS Mincho" w:hAnsi="Times New Roman"/>
          <w:sz w:val="28"/>
          <w:szCs w:val="28"/>
        </w:rPr>
      </w:pPr>
      <w:r w:rsidRPr="008C6760">
        <w:rPr>
          <w:rFonts w:ascii="Times New Roman" w:eastAsia="MS Mincho" w:hAnsi="Times New Roman"/>
          <w:sz w:val="28"/>
          <w:szCs w:val="28"/>
        </w:rPr>
        <w:t xml:space="preserve">при присуждении ученой степени доктора </w:t>
      </w:r>
      <w:proofErr w:type="gramStart"/>
      <w:r w:rsidRPr="008C6760">
        <w:rPr>
          <w:rFonts w:ascii="Times New Roman" w:eastAsia="MS Mincho" w:hAnsi="Times New Roman"/>
          <w:sz w:val="28"/>
          <w:szCs w:val="28"/>
        </w:rPr>
        <w:t>или  кандидата</w:t>
      </w:r>
      <w:proofErr w:type="gramEnd"/>
      <w:r w:rsidRPr="008C6760">
        <w:rPr>
          <w:rFonts w:ascii="Times New Roman" w:eastAsia="MS Mincho" w:hAnsi="Times New Roman"/>
          <w:sz w:val="28"/>
          <w:szCs w:val="28"/>
        </w:rPr>
        <w:t xml:space="preserve"> наук – со дня принятия </w:t>
      </w:r>
      <w:r w:rsidRPr="008C6760">
        <w:rPr>
          <w:rFonts w:ascii="Times New Roman" w:hAnsi="Times New Roman"/>
          <w:iCs/>
          <w:sz w:val="28"/>
          <w:szCs w:val="28"/>
        </w:rPr>
        <w:t xml:space="preserve">Министерством образования и науки Российской Федерации </w:t>
      </w:r>
      <w:r w:rsidRPr="008C6760">
        <w:rPr>
          <w:rFonts w:ascii="Times New Roman" w:eastAsia="MS Mincho" w:hAnsi="Times New Roman"/>
          <w:sz w:val="28"/>
          <w:szCs w:val="28"/>
        </w:rPr>
        <w:t xml:space="preserve"> решения о выдаче диплома;</w:t>
      </w:r>
    </w:p>
    <w:p w:rsidR="004A0024" w:rsidRPr="008C6760" w:rsidRDefault="004A0024" w:rsidP="004A0024">
      <w:pPr>
        <w:pStyle w:val="5"/>
        <w:ind w:left="0" w:firstLine="0"/>
        <w:jc w:val="both"/>
        <w:rPr>
          <w:sz w:val="28"/>
          <w:szCs w:val="28"/>
        </w:rPr>
      </w:pPr>
      <w:r w:rsidRPr="008C6760">
        <w:rPr>
          <w:sz w:val="28"/>
          <w:szCs w:val="28"/>
        </w:rPr>
        <w:t>4.9.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5% ставки заработной платы (должностного оклада).</w:t>
      </w:r>
    </w:p>
    <w:p w:rsidR="004A0024" w:rsidRPr="008C6760" w:rsidRDefault="004A0024" w:rsidP="004A0024">
      <w:pPr>
        <w:autoSpaceDE w:val="0"/>
        <w:autoSpaceDN w:val="0"/>
        <w:adjustRightInd w:val="0"/>
        <w:jc w:val="both"/>
        <w:rPr>
          <w:sz w:val="28"/>
          <w:szCs w:val="28"/>
        </w:rPr>
      </w:pPr>
      <w:r w:rsidRPr="008C6760">
        <w:rPr>
          <w:bCs/>
          <w:sz w:val="28"/>
          <w:szCs w:val="28"/>
        </w:rPr>
        <w:t xml:space="preserve">4.10. </w:t>
      </w:r>
      <w:r w:rsidRPr="008C6760">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w:t>
      </w:r>
      <w:proofErr w:type="gramStart"/>
      <w:r w:rsidRPr="008C6760">
        <w:rPr>
          <w:sz w:val="28"/>
          <w:szCs w:val="28"/>
        </w:rPr>
        <w:t xml:space="preserve">труда </w:t>
      </w:r>
      <w:r w:rsidRPr="008C6760">
        <w:rPr>
          <w:i/>
          <w:sz w:val="28"/>
          <w:szCs w:val="28"/>
        </w:rPr>
        <w:t xml:space="preserve"> </w:t>
      </w:r>
      <w:r w:rsidRPr="008C6760">
        <w:rPr>
          <w:sz w:val="28"/>
          <w:szCs w:val="28"/>
        </w:rPr>
        <w:t>в</w:t>
      </w:r>
      <w:proofErr w:type="gramEnd"/>
      <w:r w:rsidRPr="008C6760">
        <w:rPr>
          <w:sz w:val="28"/>
          <w:szCs w:val="28"/>
        </w:rPr>
        <w:t xml:space="preserve"> повышенном размере по сравнению с тарифными ставками (окладами), установленными для различных видов работ с нормальными условиями труда.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4A0024" w:rsidRPr="008C6760" w:rsidRDefault="004A0024" w:rsidP="004A0024">
      <w:pPr>
        <w:autoSpaceDE w:val="0"/>
        <w:autoSpaceDN w:val="0"/>
        <w:adjustRightInd w:val="0"/>
        <w:jc w:val="both"/>
        <w:rPr>
          <w:sz w:val="28"/>
          <w:szCs w:val="28"/>
        </w:rPr>
      </w:pPr>
      <w:r w:rsidRPr="008C6760">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w:t>
      </w:r>
      <w:r w:rsidRPr="008C6760">
        <w:rPr>
          <w:sz w:val="28"/>
          <w:szCs w:val="28"/>
        </w:rPr>
        <w:lastRenderedPageBreak/>
        <w:t xml:space="preserve">неблагоприятными условиями труда, утвержденный приказом </w:t>
      </w:r>
      <w:proofErr w:type="spellStart"/>
      <w:r w:rsidRPr="008C6760">
        <w:rPr>
          <w:sz w:val="28"/>
          <w:szCs w:val="28"/>
        </w:rPr>
        <w:t>Гособразования</w:t>
      </w:r>
      <w:proofErr w:type="spellEnd"/>
      <w:r w:rsidRPr="008C6760">
        <w:rPr>
          <w:sz w:val="28"/>
          <w:szCs w:val="28"/>
        </w:rPr>
        <w:t xml:space="preserve"> СССР от 20.08.1990 № 579,</w:t>
      </w:r>
      <w:r w:rsidRPr="008C6760">
        <w:rPr>
          <w:bCs/>
          <w:sz w:val="28"/>
          <w:szCs w:val="28"/>
        </w:rPr>
        <w:t xml:space="preserve"> на которых устанавливается доплата </w:t>
      </w:r>
      <w:r w:rsidRPr="008C6760">
        <w:rPr>
          <w:sz w:val="28"/>
          <w:szCs w:val="28"/>
        </w:rPr>
        <w:t>до 12% к ставкам заработной платы, работодатель осуществляет оплату труда в повышенном размере.</w:t>
      </w:r>
    </w:p>
    <w:p w:rsidR="004A0024" w:rsidRPr="008C6760" w:rsidRDefault="004A0024" w:rsidP="004A0024">
      <w:pPr>
        <w:pStyle w:val="12"/>
        <w:ind w:left="0" w:right="-5"/>
        <w:jc w:val="both"/>
        <w:rPr>
          <w:b w:val="0"/>
          <w:iCs/>
          <w:szCs w:val="28"/>
        </w:rPr>
      </w:pPr>
      <w:r w:rsidRPr="008C6760">
        <w:rPr>
          <w:b w:val="0"/>
          <w:szCs w:val="28"/>
        </w:rPr>
        <w:t>4.11.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8C6760">
        <w:rPr>
          <w:rStyle w:val="aff1"/>
          <w:b w:val="0"/>
          <w:szCs w:val="28"/>
        </w:rPr>
        <w:footnoteReference w:id="3"/>
      </w:r>
      <w:r w:rsidRPr="008C6760">
        <w:rPr>
          <w:b w:val="0"/>
          <w:szCs w:val="28"/>
        </w:rPr>
        <w:t>:</w:t>
      </w:r>
    </w:p>
    <w:p w:rsidR="004A0024" w:rsidRPr="008C6760" w:rsidRDefault="004A0024" w:rsidP="004A0024">
      <w:pPr>
        <w:pStyle w:val="12"/>
        <w:ind w:left="0" w:right="-5"/>
        <w:jc w:val="both"/>
        <w:rPr>
          <w:b w:val="0"/>
          <w:szCs w:val="28"/>
        </w:rPr>
      </w:pPr>
      <w:r w:rsidRPr="008C6760">
        <w:rPr>
          <w:b w:val="0"/>
          <w:szCs w:val="28"/>
        </w:rPr>
        <w:t>4.11.1. На установление объема средств, предназначенных на выплаты стимулирующего характера руководителю образовательной организации, определить не более 20 % процент(</w:t>
      </w:r>
      <w:proofErr w:type="spellStart"/>
      <w:r w:rsidRPr="008C6760">
        <w:rPr>
          <w:b w:val="0"/>
          <w:szCs w:val="28"/>
        </w:rPr>
        <w:t>ов</w:t>
      </w:r>
      <w:proofErr w:type="spellEnd"/>
      <w:r w:rsidRPr="008C6760">
        <w:rPr>
          <w:b w:val="0"/>
          <w:szCs w:val="28"/>
        </w:rPr>
        <w:t>) из общего объема средств, предназначенных на стимулирующие выплаты образовательной организации.</w:t>
      </w:r>
    </w:p>
    <w:p w:rsidR="004A0024" w:rsidRPr="008C6760" w:rsidRDefault="004A0024" w:rsidP="004A0024">
      <w:pPr>
        <w:pStyle w:val="12"/>
        <w:ind w:left="0" w:right="-5"/>
        <w:jc w:val="both"/>
        <w:rPr>
          <w:b w:val="0"/>
          <w:szCs w:val="28"/>
        </w:rPr>
      </w:pPr>
      <w:r w:rsidRPr="008C6760">
        <w:rPr>
          <w:b w:val="0"/>
          <w:szCs w:val="28"/>
        </w:rPr>
        <w:t>4.11.2. Размер выплат, предназначенных на выплаты стимулирующего характера сотрудникам</w:t>
      </w:r>
      <w:r>
        <w:rPr>
          <w:b w:val="0"/>
          <w:szCs w:val="28"/>
        </w:rPr>
        <w:t>,</w:t>
      </w:r>
      <w:r w:rsidRPr="008C6760">
        <w:rPr>
          <w:b w:val="0"/>
          <w:szCs w:val="28"/>
        </w:rPr>
        <w:t xml:space="preserve"> определять согласно положения по стимулирующим образовательной организации.</w:t>
      </w:r>
    </w:p>
    <w:p w:rsidR="004A0024" w:rsidRPr="008C6760" w:rsidRDefault="004A0024" w:rsidP="004A0024">
      <w:pPr>
        <w:pStyle w:val="39"/>
        <w:ind w:left="0" w:firstLine="0"/>
        <w:jc w:val="both"/>
        <w:rPr>
          <w:i/>
          <w:sz w:val="28"/>
          <w:szCs w:val="28"/>
        </w:rPr>
      </w:pPr>
      <w:r w:rsidRPr="008C6760">
        <w:rPr>
          <w:sz w:val="28"/>
          <w:szCs w:val="28"/>
        </w:rPr>
        <w:t>4.11.3. При</w:t>
      </w:r>
      <w:r>
        <w:rPr>
          <w:sz w:val="28"/>
          <w:szCs w:val="28"/>
        </w:rPr>
        <w:t xml:space="preserve"> наличии положения по начислению</w:t>
      </w:r>
      <w:r w:rsidRPr="008C6760">
        <w:rPr>
          <w:sz w:val="28"/>
          <w:szCs w:val="28"/>
        </w:rPr>
        <w:t xml:space="preserve"> стимулирующих выплат - средства распределять по баллам, установленным комиссией по стимулирующим выплатам. </w:t>
      </w:r>
    </w:p>
    <w:p w:rsidR="004A0024" w:rsidRPr="008C6760" w:rsidRDefault="004A0024" w:rsidP="004A0024">
      <w:pPr>
        <w:pStyle w:val="39"/>
        <w:ind w:left="0" w:firstLine="0"/>
        <w:jc w:val="both"/>
        <w:rPr>
          <w:sz w:val="28"/>
          <w:szCs w:val="28"/>
        </w:rPr>
      </w:pPr>
      <w:r w:rsidRPr="008C6760">
        <w:rPr>
          <w:sz w:val="28"/>
          <w:szCs w:val="28"/>
        </w:rPr>
        <w:t xml:space="preserve">4.12. Экономия средств фонда оплаты труда по просьбе председателя профкома направляется на </w:t>
      </w:r>
      <w:r w:rsidRPr="008C6760">
        <w:rPr>
          <w:i/>
          <w:sz w:val="28"/>
          <w:szCs w:val="28"/>
        </w:rPr>
        <w:t>премирование, оказание материальной помощи</w:t>
      </w:r>
      <w:r w:rsidRPr="008C6760">
        <w:rPr>
          <w:sz w:val="28"/>
          <w:szCs w:val="28"/>
        </w:rPr>
        <w:t xml:space="preserve"> работникам, состоящим в профсоюзе, что фиксируется в локальных нормативных актах (положениях) образовательной организации.</w:t>
      </w:r>
    </w:p>
    <w:p w:rsidR="004A0024" w:rsidRPr="008C6760" w:rsidRDefault="004A0024" w:rsidP="004A0024">
      <w:pPr>
        <w:pStyle w:val="39"/>
        <w:ind w:left="0" w:firstLine="0"/>
        <w:jc w:val="both"/>
        <w:rPr>
          <w:sz w:val="28"/>
          <w:szCs w:val="28"/>
        </w:rPr>
      </w:pPr>
      <w:r w:rsidRPr="008C6760">
        <w:rPr>
          <w:sz w:val="28"/>
          <w:szCs w:val="28"/>
        </w:rPr>
        <w:t xml:space="preserve">4.13. В период отмены учебных занятий (образовательного процесса) </w:t>
      </w:r>
      <w:proofErr w:type="gramStart"/>
      <w:r w:rsidRPr="008C6760">
        <w:rPr>
          <w:sz w:val="28"/>
          <w:szCs w:val="28"/>
        </w:rPr>
        <w:t>для  воспитанников</w:t>
      </w:r>
      <w:proofErr w:type="gramEnd"/>
      <w:r w:rsidRPr="008C6760">
        <w:rPr>
          <w:sz w:val="28"/>
          <w:szCs w:val="28"/>
        </w:rPr>
        <w:t xml:space="preserve"> по санитарно-эпидемиологическим, климатическим и другим основаниям, являющихся рабочим временем педагогических, медицинского, административно-хозяйственного и других работников образовательной организации, за ними сохраняется заработная плата в установленном порядке.</w:t>
      </w:r>
    </w:p>
    <w:p w:rsidR="004A0024" w:rsidRPr="008C6760" w:rsidRDefault="004A0024" w:rsidP="004A0024">
      <w:pPr>
        <w:pStyle w:val="39"/>
        <w:ind w:left="0" w:firstLine="0"/>
        <w:jc w:val="both"/>
        <w:rPr>
          <w:i/>
          <w:sz w:val="28"/>
          <w:szCs w:val="28"/>
        </w:rPr>
      </w:pPr>
      <w:r w:rsidRPr="008C6760">
        <w:rPr>
          <w:sz w:val="28"/>
          <w:szCs w:val="28"/>
        </w:rPr>
        <w:t xml:space="preserve">4.14. Штаты организации формируются с учетом установленной предельной наполняемости групп. За фактическое превышение </w:t>
      </w:r>
      <w:proofErr w:type="gramStart"/>
      <w:r w:rsidRPr="008C6760">
        <w:rPr>
          <w:sz w:val="28"/>
          <w:szCs w:val="28"/>
        </w:rPr>
        <w:t>количества  воспитанников</w:t>
      </w:r>
      <w:proofErr w:type="gramEnd"/>
      <w:r w:rsidRPr="008C6760">
        <w:rPr>
          <w:sz w:val="28"/>
          <w:szCs w:val="28"/>
        </w:rPr>
        <w:t xml:space="preserve"> в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4A0024" w:rsidRPr="008C6760" w:rsidRDefault="004A0024" w:rsidP="004A0024">
      <w:pPr>
        <w:jc w:val="both"/>
        <w:rPr>
          <w:sz w:val="28"/>
          <w:szCs w:val="28"/>
        </w:rPr>
      </w:pPr>
      <w:r w:rsidRPr="008C6760">
        <w:rPr>
          <w:sz w:val="28"/>
          <w:szCs w:val="28"/>
        </w:rPr>
        <w:t>4.15. Сотруднику, являющемуся членом профсоюза, выплачивается к отпуску материальная помощь на профилактику заболеваний в размере должностного оклада.</w:t>
      </w:r>
    </w:p>
    <w:p w:rsidR="004A0024" w:rsidRPr="008C6760" w:rsidRDefault="004A0024" w:rsidP="004A0024">
      <w:pPr>
        <w:jc w:val="both"/>
        <w:rPr>
          <w:sz w:val="28"/>
          <w:szCs w:val="28"/>
        </w:rPr>
      </w:pPr>
      <w:r w:rsidRPr="008C6760">
        <w:rPr>
          <w:sz w:val="28"/>
          <w:szCs w:val="28"/>
        </w:rPr>
        <w:t xml:space="preserve">Решение о выплате материальной помощи на профилактику </w:t>
      </w:r>
      <w:proofErr w:type="gramStart"/>
      <w:r w:rsidRPr="008C6760">
        <w:rPr>
          <w:sz w:val="28"/>
          <w:szCs w:val="28"/>
        </w:rPr>
        <w:t>заболеваний  для</w:t>
      </w:r>
      <w:proofErr w:type="gramEnd"/>
      <w:r w:rsidRPr="008C6760">
        <w:rPr>
          <w:sz w:val="28"/>
          <w:szCs w:val="28"/>
        </w:rPr>
        <w:t xml:space="preserve"> всех работников учреждения (педагогам, медицинскому работнику и тех. персоналу) принимается руководителем образовательного учреждения и оформляется его приказом.</w:t>
      </w:r>
    </w:p>
    <w:p w:rsidR="004A0024" w:rsidRPr="008C6760" w:rsidRDefault="004A0024" w:rsidP="004A0024">
      <w:pPr>
        <w:jc w:val="both"/>
        <w:rPr>
          <w:sz w:val="28"/>
          <w:szCs w:val="28"/>
        </w:rPr>
      </w:pPr>
      <w:r w:rsidRPr="008C6760">
        <w:rPr>
          <w:sz w:val="28"/>
          <w:szCs w:val="28"/>
        </w:rPr>
        <w:t>В случае разделения ежегодного (очередного)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14 календарных дней.</w:t>
      </w:r>
    </w:p>
    <w:p w:rsidR="004A0024" w:rsidRPr="008C6760" w:rsidRDefault="004A0024" w:rsidP="004A0024">
      <w:pPr>
        <w:jc w:val="both"/>
        <w:rPr>
          <w:sz w:val="28"/>
          <w:szCs w:val="28"/>
        </w:rPr>
      </w:pPr>
      <w:r w:rsidRPr="008C6760">
        <w:rPr>
          <w:sz w:val="28"/>
          <w:szCs w:val="28"/>
        </w:rPr>
        <w:lastRenderedPageBreak/>
        <w:t>Выплата материальной помощи на профилактику заболеваний осуществляется на основании письменного заявления работника по основному месту работы и основной занимаемой должности.</w:t>
      </w:r>
    </w:p>
    <w:p w:rsidR="004A0024" w:rsidRPr="008C6760" w:rsidRDefault="004A0024" w:rsidP="004A0024">
      <w:pPr>
        <w:jc w:val="both"/>
        <w:rPr>
          <w:sz w:val="28"/>
          <w:szCs w:val="28"/>
        </w:rPr>
      </w:pPr>
      <w:r w:rsidRPr="008C6760">
        <w:rPr>
          <w:sz w:val="28"/>
          <w:szCs w:val="28"/>
        </w:rPr>
        <w:t>Размер материальной помощи на профилактику заболеваний устанавливается коллективным договором, соглашением, локальным нормативным актом образовательного учреждения.</w:t>
      </w:r>
    </w:p>
    <w:p w:rsidR="004A0024" w:rsidRPr="008C6760" w:rsidRDefault="004A0024" w:rsidP="004A0024">
      <w:pPr>
        <w:jc w:val="both"/>
        <w:rPr>
          <w:sz w:val="28"/>
          <w:szCs w:val="28"/>
        </w:rPr>
      </w:pPr>
      <w:r w:rsidRPr="008C6760">
        <w:rPr>
          <w:sz w:val="28"/>
          <w:szCs w:val="28"/>
        </w:rPr>
        <w:t>Выплата материальной помощи на профилактику заболеваний не зависит от итогов оценки труда работника.</w:t>
      </w:r>
    </w:p>
    <w:p w:rsidR="004A0024" w:rsidRPr="008C6760" w:rsidRDefault="004A0024" w:rsidP="004A0024">
      <w:pPr>
        <w:jc w:val="both"/>
        <w:rPr>
          <w:sz w:val="28"/>
          <w:szCs w:val="28"/>
        </w:rPr>
      </w:pPr>
      <w:r w:rsidRPr="008C6760">
        <w:rPr>
          <w:sz w:val="28"/>
          <w:szCs w:val="28"/>
        </w:rPr>
        <w:t>Материальная помощь на профилактику заболеваний (к отпуску) в размере пропорционально отработанному времени выплачивается работнику, не отработавшему полный календарный год, уволенному по собственному желанию, в том числе в связи с выходом на пенсию.</w:t>
      </w:r>
    </w:p>
    <w:p w:rsidR="004A0024" w:rsidRPr="008C6760" w:rsidRDefault="004A0024" w:rsidP="004A0024">
      <w:pPr>
        <w:jc w:val="both"/>
        <w:rPr>
          <w:sz w:val="28"/>
          <w:szCs w:val="28"/>
        </w:rPr>
      </w:pPr>
      <w:r w:rsidRPr="008C6760">
        <w:rPr>
          <w:sz w:val="28"/>
          <w:szCs w:val="28"/>
        </w:rPr>
        <w:t>Материальная помощь на профилактику заболеваний не выплачивается:</w:t>
      </w:r>
    </w:p>
    <w:p w:rsidR="004A0024" w:rsidRPr="008C6760" w:rsidRDefault="004A0024" w:rsidP="004A0024">
      <w:pPr>
        <w:jc w:val="both"/>
        <w:rPr>
          <w:sz w:val="28"/>
          <w:szCs w:val="28"/>
        </w:rPr>
      </w:pPr>
      <w:r w:rsidRPr="008C6760">
        <w:rPr>
          <w:sz w:val="28"/>
          <w:szCs w:val="28"/>
        </w:rPr>
        <w:t>- работнику, принятому на работу по совместительству;</w:t>
      </w:r>
    </w:p>
    <w:p w:rsidR="004A0024" w:rsidRPr="008C6760" w:rsidRDefault="004A0024" w:rsidP="004A0024">
      <w:pPr>
        <w:jc w:val="both"/>
        <w:rPr>
          <w:sz w:val="28"/>
          <w:szCs w:val="28"/>
        </w:rPr>
      </w:pPr>
      <w:r>
        <w:rPr>
          <w:sz w:val="28"/>
          <w:szCs w:val="28"/>
        </w:rPr>
        <w:t xml:space="preserve">- </w:t>
      </w:r>
      <w:r w:rsidRPr="008C6760">
        <w:rPr>
          <w:sz w:val="28"/>
          <w:szCs w:val="28"/>
        </w:rPr>
        <w:t>работнику, заключившему срочный трудовой договор (сроком до трех месяцев);</w:t>
      </w:r>
    </w:p>
    <w:p w:rsidR="004A0024" w:rsidRPr="008C6760" w:rsidRDefault="004A0024" w:rsidP="004A0024">
      <w:pPr>
        <w:jc w:val="both"/>
        <w:rPr>
          <w:sz w:val="28"/>
          <w:szCs w:val="28"/>
        </w:rPr>
      </w:pPr>
      <w:r w:rsidRPr="008C6760">
        <w:rPr>
          <w:sz w:val="28"/>
          <w:szCs w:val="28"/>
        </w:rPr>
        <w:t>- работнику, уволенному за виновные действия.</w:t>
      </w:r>
    </w:p>
    <w:p w:rsidR="004A0024" w:rsidRPr="008C6760" w:rsidRDefault="004A0024" w:rsidP="004A0024">
      <w:pPr>
        <w:pStyle w:val="39"/>
        <w:ind w:left="0" w:firstLine="0"/>
        <w:jc w:val="both"/>
        <w:rPr>
          <w:i/>
          <w:sz w:val="28"/>
          <w:szCs w:val="28"/>
        </w:rPr>
      </w:pPr>
    </w:p>
    <w:p w:rsidR="004A0024" w:rsidRPr="008C6760" w:rsidRDefault="004A0024" w:rsidP="004A0024">
      <w:pPr>
        <w:pStyle w:val="31"/>
        <w:jc w:val="center"/>
        <w:outlineLvl w:val="0"/>
        <w:rPr>
          <w:b/>
          <w:bCs/>
          <w:caps/>
        </w:rPr>
      </w:pPr>
      <w:r w:rsidRPr="008C6760">
        <w:rPr>
          <w:b/>
          <w:bCs/>
          <w:caps/>
          <w:lang w:val="en-US"/>
        </w:rPr>
        <w:t>V</w:t>
      </w:r>
      <w:r w:rsidRPr="008C6760">
        <w:rPr>
          <w:b/>
          <w:bCs/>
          <w:caps/>
        </w:rPr>
        <w:t>. Социальные гарантии и льготы</w:t>
      </w:r>
    </w:p>
    <w:p w:rsidR="004A0024" w:rsidRPr="008C6760" w:rsidRDefault="004A0024" w:rsidP="004A0024">
      <w:pPr>
        <w:pStyle w:val="31"/>
        <w:rPr>
          <w:b/>
          <w:bCs/>
        </w:rPr>
      </w:pPr>
    </w:p>
    <w:p w:rsidR="004A0024" w:rsidRPr="008C6760" w:rsidRDefault="004A0024" w:rsidP="004A0024">
      <w:pPr>
        <w:pStyle w:val="31"/>
        <w:rPr>
          <w:bCs/>
        </w:rPr>
      </w:pPr>
      <w:r w:rsidRPr="008C6760">
        <w:rPr>
          <w:bCs/>
        </w:rPr>
        <w:t>5. Стороны пришли к соглашению о том, что:</w:t>
      </w:r>
    </w:p>
    <w:p w:rsidR="004A0024" w:rsidRPr="008C6760" w:rsidRDefault="004A0024" w:rsidP="004A0024">
      <w:pPr>
        <w:pStyle w:val="31"/>
        <w:rPr>
          <w:bCs/>
        </w:rPr>
      </w:pPr>
      <w:r w:rsidRPr="008C6760">
        <w:rPr>
          <w:bCs/>
        </w:rPr>
        <w:t>5.1. Гарантии и компенсации работникам предоставляются в следующих случаях:</w:t>
      </w:r>
    </w:p>
    <w:p w:rsidR="004A0024" w:rsidRPr="008C6760" w:rsidRDefault="004A0024" w:rsidP="004A0024">
      <w:pPr>
        <w:pStyle w:val="31"/>
        <w:rPr>
          <w:bCs/>
        </w:rPr>
      </w:pPr>
      <w:r w:rsidRPr="008C6760">
        <w:rPr>
          <w:bCs/>
        </w:rPr>
        <w:t>- при заключении трудового договора (гл. 10, 11 ТК РФ);</w:t>
      </w:r>
    </w:p>
    <w:p w:rsidR="004A0024" w:rsidRPr="008C6760" w:rsidRDefault="004A0024" w:rsidP="004A0024">
      <w:pPr>
        <w:pStyle w:val="31"/>
        <w:rPr>
          <w:bCs/>
        </w:rPr>
      </w:pPr>
      <w:r w:rsidRPr="008C6760">
        <w:rPr>
          <w:bCs/>
        </w:rPr>
        <w:t>- при переводе на другую работу (гл. 12 ТК РФ);</w:t>
      </w:r>
    </w:p>
    <w:p w:rsidR="004A0024" w:rsidRPr="008C6760" w:rsidRDefault="004A0024" w:rsidP="004A0024">
      <w:pPr>
        <w:pStyle w:val="31"/>
        <w:rPr>
          <w:bCs/>
        </w:rPr>
      </w:pPr>
      <w:r w:rsidRPr="008C6760">
        <w:rPr>
          <w:bCs/>
        </w:rPr>
        <w:t>- при расторжении трудового договора (гл. 13 ТК РФ);</w:t>
      </w:r>
    </w:p>
    <w:p w:rsidR="004A0024" w:rsidRPr="008C6760" w:rsidRDefault="004A0024" w:rsidP="004A0024">
      <w:pPr>
        <w:pStyle w:val="31"/>
        <w:rPr>
          <w:bCs/>
        </w:rPr>
      </w:pPr>
      <w:r w:rsidRPr="008C6760">
        <w:rPr>
          <w:bCs/>
        </w:rPr>
        <w:t>- по вопросам оплаты труда (гл. 20-22 ТК РФ);</w:t>
      </w:r>
    </w:p>
    <w:p w:rsidR="004A0024" w:rsidRPr="008C6760" w:rsidRDefault="004A0024" w:rsidP="004A0024">
      <w:pPr>
        <w:pStyle w:val="31"/>
        <w:rPr>
          <w:bCs/>
        </w:rPr>
      </w:pPr>
      <w:r w:rsidRPr="008C6760">
        <w:rPr>
          <w:bCs/>
        </w:rPr>
        <w:t>- при направлении в служебные командировки (гл. 24 ТК РФ);</w:t>
      </w:r>
    </w:p>
    <w:p w:rsidR="004A0024" w:rsidRPr="008C6760" w:rsidRDefault="004A0024" w:rsidP="004A0024">
      <w:pPr>
        <w:pStyle w:val="31"/>
        <w:rPr>
          <w:bCs/>
        </w:rPr>
      </w:pPr>
      <w:r w:rsidRPr="008C6760">
        <w:rPr>
          <w:bCs/>
        </w:rPr>
        <w:t>- при совмещении работы с обучением (гл. 26 ТК РФ);</w:t>
      </w:r>
    </w:p>
    <w:p w:rsidR="004A0024" w:rsidRPr="008C6760" w:rsidRDefault="004A0024" w:rsidP="004A0024">
      <w:pPr>
        <w:pStyle w:val="31"/>
        <w:rPr>
          <w:bCs/>
        </w:rPr>
      </w:pPr>
      <w:r w:rsidRPr="008C6760">
        <w:rPr>
          <w:bCs/>
        </w:rPr>
        <w:t>- при предоставлении ежегодного оплачиваемого отпуска (гл. 19 ТК РФ);</w:t>
      </w:r>
    </w:p>
    <w:p w:rsidR="004A0024" w:rsidRPr="008C6760" w:rsidRDefault="004A0024" w:rsidP="004A0024">
      <w:pPr>
        <w:pStyle w:val="31"/>
        <w:rPr>
          <w:bCs/>
        </w:rPr>
      </w:pPr>
      <w:r w:rsidRPr="008C6760">
        <w:rPr>
          <w:bCs/>
        </w:rPr>
        <w:t>- в связи с задержкой выдачи трудовой книжки при увольнении (ст. 84.1 ТК РФ);</w:t>
      </w:r>
    </w:p>
    <w:p w:rsidR="004A0024" w:rsidRPr="008C6760" w:rsidRDefault="004A0024" w:rsidP="004A0024">
      <w:pPr>
        <w:pStyle w:val="31"/>
        <w:rPr>
          <w:bCs/>
        </w:rPr>
      </w:pPr>
      <w:r w:rsidRPr="008C6760">
        <w:rPr>
          <w:bCs/>
        </w:rPr>
        <w:t>- в других случаях, предусмотренных трудовым законодательством.</w:t>
      </w:r>
    </w:p>
    <w:p w:rsidR="004A0024" w:rsidRPr="008C6760" w:rsidRDefault="004A0024" w:rsidP="004A0024">
      <w:pPr>
        <w:pStyle w:val="31"/>
      </w:pPr>
      <w:r w:rsidRPr="008C6760">
        <w:rPr>
          <w:bCs/>
        </w:rPr>
        <w:t xml:space="preserve">5.2. </w:t>
      </w:r>
      <w:r w:rsidRPr="008C6760">
        <w:t>Работодатель обязуется:</w:t>
      </w:r>
    </w:p>
    <w:p w:rsidR="004A0024" w:rsidRDefault="004A0024" w:rsidP="004A0024">
      <w:pPr>
        <w:pStyle w:val="31"/>
      </w:pPr>
      <w:r w:rsidRPr="008C6760">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4A0024" w:rsidRPr="008C6760" w:rsidRDefault="004A0024" w:rsidP="004A0024">
      <w:pPr>
        <w:pStyle w:val="31"/>
      </w:pPr>
      <w:r w:rsidRPr="008C6760">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4A0024" w:rsidRPr="008C6760" w:rsidRDefault="004A0024" w:rsidP="004A0024">
      <w:pPr>
        <w:pStyle w:val="31"/>
        <w:tabs>
          <w:tab w:val="left" w:pos="1620"/>
        </w:tabs>
      </w:pPr>
      <w:r w:rsidRPr="008C6760">
        <w:t>5.2.3.</w:t>
      </w:r>
      <w:r w:rsidRPr="008C6760">
        <w:rPr>
          <w:i/>
        </w:rPr>
        <w:t xml:space="preserve"> </w:t>
      </w:r>
      <w:r w:rsidRPr="008C6760">
        <w:t xml:space="preserve">Выплачивать единовременное пособие при выходе работника на пенсию в зависимости от проработанного времени в организации, а так же к </w:t>
      </w:r>
      <w:r w:rsidRPr="008C6760">
        <w:lastRenderedPageBreak/>
        <w:t xml:space="preserve">юбилейным датам из наличия фонда экономии заработной платы при предоставлении ходатайства от председателя </w:t>
      </w:r>
      <w:proofErr w:type="spellStart"/>
      <w:proofErr w:type="gramStart"/>
      <w:r w:rsidRPr="008C6760">
        <w:t>проф.комитета</w:t>
      </w:r>
      <w:proofErr w:type="spellEnd"/>
      <w:proofErr w:type="gramEnd"/>
      <w:r w:rsidR="00782E0E">
        <w:t>.</w:t>
      </w:r>
    </w:p>
    <w:p w:rsidR="004A0024" w:rsidRPr="008C6760" w:rsidRDefault="004A0024" w:rsidP="004A0024">
      <w:pPr>
        <w:pStyle w:val="31"/>
      </w:pPr>
      <w:r w:rsidRPr="008C6760">
        <w:t xml:space="preserve">5.2.4. Сохранять педагогическим, медицинскому и работнику </w:t>
      </w:r>
      <w:proofErr w:type="gramStart"/>
      <w:r w:rsidRPr="008C6760">
        <w:t>пищеблока  по</w:t>
      </w:r>
      <w:proofErr w:type="gramEnd"/>
      <w:r w:rsidRPr="008C6760">
        <w:t xml:space="preserve">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4A0024" w:rsidRPr="008C6760" w:rsidRDefault="004A0024" w:rsidP="004A0024">
      <w:pPr>
        <w:pStyle w:val="31"/>
      </w:pPr>
      <w:r w:rsidRPr="008C6760">
        <w:t>- при выходе на работу после</w:t>
      </w:r>
      <w:r w:rsidRPr="008C6760">
        <w:tab/>
        <w:t xml:space="preserve"> нахождения в отпуске по беременности и родам, по уходу за ребенком;</w:t>
      </w:r>
    </w:p>
    <w:p w:rsidR="004A0024" w:rsidRPr="008C6760" w:rsidRDefault="004A0024" w:rsidP="004A0024">
      <w:pPr>
        <w:pStyle w:val="31"/>
      </w:pPr>
      <w:r w:rsidRPr="008C6760">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4A0024" w:rsidRDefault="004A0024" w:rsidP="004A0024">
      <w:pPr>
        <w:pStyle w:val="31"/>
      </w:pPr>
      <w:r w:rsidRPr="008C6760">
        <w:t xml:space="preserve">- в случае истечения срока действия квалификационной категории, установленной выше </w:t>
      </w:r>
      <w:proofErr w:type="gramStart"/>
      <w:r w:rsidRPr="008C6760">
        <w:t>перечисленным  работникам</w:t>
      </w:r>
      <w:proofErr w:type="gramEnd"/>
      <w:r w:rsidRPr="008C6760">
        <w:t>, а так же   руководителям образовательных организаций, которым до назначения пенсии по старости осталось менее одного года.</w:t>
      </w:r>
    </w:p>
    <w:p w:rsidR="004A0024" w:rsidRPr="008C6760" w:rsidRDefault="004A0024" w:rsidP="004A0024">
      <w:pPr>
        <w:pStyle w:val="31"/>
      </w:pPr>
      <w:r w:rsidRPr="008C6760">
        <w:t>5.2.5.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4A0024" w:rsidRPr="00B61064" w:rsidRDefault="004A0024" w:rsidP="00B61064">
      <w:pPr>
        <w:pStyle w:val="31"/>
      </w:pPr>
      <w:r w:rsidRPr="008C6760">
        <w:t>5.2.6. Ежегодно отчислять в первичную профсоюзную организацию денежные средства на проведение культурно-массовой и физкультурно-оздоровительной работы.</w:t>
      </w:r>
    </w:p>
    <w:p w:rsidR="004A0024" w:rsidRDefault="004A0024" w:rsidP="004A0024">
      <w:pPr>
        <w:pStyle w:val="31"/>
        <w:jc w:val="center"/>
        <w:outlineLvl w:val="0"/>
        <w:rPr>
          <w:b/>
          <w:bCs/>
          <w:caps/>
        </w:rPr>
      </w:pPr>
    </w:p>
    <w:p w:rsidR="004A0024" w:rsidRPr="008C6760" w:rsidRDefault="004A0024" w:rsidP="004A0024">
      <w:pPr>
        <w:pStyle w:val="31"/>
        <w:jc w:val="center"/>
        <w:outlineLvl w:val="0"/>
        <w:rPr>
          <w:b/>
          <w:bCs/>
          <w:caps/>
        </w:rPr>
      </w:pPr>
      <w:r w:rsidRPr="008C6760">
        <w:rPr>
          <w:b/>
          <w:bCs/>
          <w:caps/>
          <w:lang w:val="en-US"/>
        </w:rPr>
        <w:t>VI</w:t>
      </w:r>
      <w:r w:rsidRPr="008C6760">
        <w:rPr>
          <w:b/>
          <w:bCs/>
          <w:caps/>
        </w:rPr>
        <w:t>. Охрана труда и здоровья</w:t>
      </w:r>
    </w:p>
    <w:p w:rsidR="004A0024" w:rsidRPr="008C6760" w:rsidRDefault="004A0024" w:rsidP="004A0024">
      <w:pPr>
        <w:ind w:right="-7"/>
        <w:jc w:val="center"/>
        <w:rPr>
          <w:b/>
          <w:sz w:val="28"/>
          <w:szCs w:val="28"/>
        </w:rPr>
      </w:pPr>
    </w:p>
    <w:p w:rsidR="004A0024" w:rsidRPr="008C6760" w:rsidRDefault="004A0024" w:rsidP="004A0024">
      <w:pPr>
        <w:jc w:val="both"/>
        <w:rPr>
          <w:sz w:val="28"/>
          <w:szCs w:val="28"/>
        </w:rPr>
      </w:pPr>
      <w:r w:rsidRPr="008C6760">
        <w:rPr>
          <w:sz w:val="28"/>
          <w:szCs w:val="28"/>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sidRPr="008C6760">
        <w:rPr>
          <w:i/>
          <w:sz w:val="28"/>
          <w:szCs w:val="28"/>
        </w:rPr>
        <w:t>соглашение по охране труда (может являться приложением к коллективному договору)</w:t>
      </w:r>
      <w:r w:rsidRPr="008C6760">
        <w:rPr>
          <w:i/>
          <w:iCs/>
          <w:sz w:val="28"/>
          <w:szCs w:val="28"/>
        </w:rPr>
        <w:t>.</w:t>
      </w:r>
    </w:p>
    <w:p w:rsidR="004A0024" w:rsidRPr="008C6760" w:rsidRDefault="004A0024" w:rsidP="004A0024">
      <w:pPr>
        <w:pStyle w:val="33"/>
        <w:spacing w:after="0"/>
        <w:ind w:left="0"/>
        <w:rPr>
          <w:sz w:val="28"/>
          <w:szCs w:val="28"/>
        </w:rPr>
      </w:pPr>
      <w:r w:rsidRPr="008C6760">
        <w:rPr>
          <w:sz w:val="28"/>
          <w:szCs w:val="28"/>
        </w:rPr>
        <w:t xml:space="preserve">6.1. </w:t>
      </w:r>
      <w:r>
        <w:rPr>
          <w:sz w:val="28"/>
          <w:szCs w:val="28"/>
        </w:rPr>
        <w:t xml:space="preserve"> </w:t>
      </w:r>
      <w:r w:rsidRPr="008C6760">
        <w:rPr>
          <w:sz w:val="28"/>
          <w:szCs w:val="28"/>
        </w:rPr>
        <w:t>Работодатель обязуется:</w:t>
      </w:r>
    </w:p>
    <w:p w:rsidR="004A0024" w:rsidRPr="008C6760" w:rsidRDefault="004A0024" w:rsidP="004A0024">
      <w:pPr>
        <w:pStyle w:val="33"/>
        <w:spacing w:after="0"/>
        <w:ind w:left="0"/>
        <w:jc w:val="both"/>
        <w:rPr>
          <w:sz w:val="28"/>
          <w:szCs w:val="28"/>
        </w:rPr>
      </w:pPr>
      <w:r w:rsidRPr="008C6760">
        <w:rPr>
          <w:sz w:val="28"/>
          <w:szCs w:val="28"/>
        </w:rPr>
        <w:t>6.1.1. Обеспечивать безопасные и здоровые условия труда при проведении образовательного процесса.</w:t>
      </w:r>
    </w:p>
    <w:p w:rsidR="004A0024" w:rsidRPr="008C6760" w:rsidRDefault="004A0024" w:rsidP="004A0024">
      <w:pPr>
        <w:pStyle w:val="33"/>
        <w:spacing w:after="0"/>
        <w:ind w:left="0"/>
        <w:jc w:val="both"/>
        <w:rPr>
          <w:sz w:val="28"/>
          <w:szCs w:val="28"/>
        </w:rPr>
      </w:pPr>
      <w:r w:rsidRPr="008C6760">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4A0024" w:rsidRPr="008C6760" w:rsidRDefault="004A0024" w:rsidP="004A0024">
      <w:pPr>
        <w:pStyle w:val="af5"/>
        <w:jc w:val="both"/>
        <w:rPr>
          <w:rFonts w:ascii="Times New Roman" w:hAnsi="Times New Roman" w:cs="Times New Roman"/>
          <w:spacing w:val="-6"/>
          <w:sz w:val="28"/>
          <w:szCs w:val="28"/>
        </w:rPr>
      </w:pPr>
      <w:r w:rsidRPr="008C6760">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4A0024" w:rsidRPr="008C6760" w:rsidRDefault="004A0024" w:rsidP="004A0024">
      <w:pPr>
        <w:jc w:val="both"/>
        <w:rPr>
          <w:spacing w:val="-6"/>
          <w:sz w:val="28"/>
          <w:szCs w:val="28"/>
        </w:rPr>
      </w:pPr>
      <w:r w:rsidRPr="008C6760">
        <w:rPr>
          <w:spacing w:val="-6"/>
          <w:sz w:val="28"/>
          <w:szCs w:val="28"/>
        </w:rPr>
        <w:t>6.1.4.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4A0024" w:rsidRPr="008C6760" w:rsidRDefault="004A0024" w:rsidP="004A0024">
      <w:pPr>
        <w:pStyle w:val="33"/>
        <w:spacing w:after="0"/>
        <w:ind w:left="0"/>
        <w:jc w:val="both"/>
        <w:rPr>
          <w:sz w:val="28"/>
          <w:szCs w:val="28"/>
        </w:rPr>
      </w:pPr>
      <w:r w:rsidRPr="008C6760">
        <w:rPr>
          <w:sz w:val="28"/>
          <w:szCs w:val="28"/>
        </w:rPr>
        <w:t>6.1.5. Обеспечивать проверку знаний работников образовательной организации по охране труда к началу каждого учебного года.</w:t>
      </w:r>
    </w:p>
    <w:p w:rsidR="004A0024" w:rsidRPr="008C6760" w:rsidRDefault="004A0024" w:rsidP="004A0024">
      <w:pPr>
        <w:pStyle w:val="afa"/>
        <w:spacing w:after="0"/>
        <w:ind w:left="0"/>
        <w:jc w:val="both"/>
        <w:rPr>
          <w:sz w:val="28"/>
          <w:szCs w:val="28"/>
        </w:rPr>
      </w:pPr>
      <w:r w:rsidRPr="008C6760">
        <w:rPr>
          <w:sz w:val="28"/>
          <w:szCs w:val="28"/>
        </w:rPr>
        <w:lastRenderedPageBreak/>
        <w:t>6.1.6. Обеспечить наличие правил, инструкций, журналов инструктажа и других обязательных материалов на рабочих местах.</w:t>
      </w:r>
    </w:p>
    <w:p w:rsidR="004A0024" w:rsidRPr="008C6760" w:rsidRDefault="004A0024" w:rsidP="004A0024">
      <w:pPr>
        <w:pStyle w:val="afa"/>
        <w:spacing w:after="0"/>
        <w:ind w:left="0"/>
        <w:jc w:val="both"/>
        <w:rPr>
          <w:sz w:val="28"/>
          <w:szCs w:val="28"/>
        </w:rPr>
      </w:pPr>
      <w:r w:rsidRPr="008C6760">
        <w:rPr>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4A0024" w:rsidRPr="008C6760" w:rsidRDefault="004A0024" w:rsidP="004A0024">
      <w:pPr>
        <w:pStyle w:val="33"/>
        <w:spacing w:after="0"/>
        <w:ind w:left="0"/>
        <w:jc w:val="both"/>
        <w:rPr>
          <w:sz w:val="28"/>
          <w:szCs w:val="28"/>
        </w:rPr>
      </w:pPr>
      <w:r w:rsidRPr="008C6760">
        <w:rPr>
          <w:sz w:val="28"/>
          <w:szCs w:val="28"/>
        </w:rPr>
        <w:t>6.1.8. Обеспечивать проведение в установленном порядке работ по специальной оценке условий труда на рабочих местах.</w:t>
      </w:r>
    </w:p>
    <w:p w:rsidR="004A0024" w:rsidRPr="008C6760" w:rsidRDefault="004A0024" w:rsidP="004A0024">
      <w:pPr>
        <w:pStyle w:val="33"/>
        <w:spacing w:after="0"/>
        <w:ind w:left="0"/>
        <w:jc w:val="both"/>
        <w:rPr>
          <w:sz w:val="28"/>
          <w:szCs w:val="28"/>
        </w:rPr>
      </w:pPr>
      <w:r w:rsidRPr="008C6760">
        <w:rPr>
          <w:sz w:val="28"/>
          <w:szCs w:val="28"/>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4A0024" w:rsidRPr="008C6760" w:rsidRDefault="004A0024" w:rsidP="004A0024">
      <w:pPr>
        <w:jc w:val="both"/>
        <w:rPr>
          <w:sz w:val="28"/>
          <w:szCs w:val="28"/>
        </w:rPr>
      </w:pPr>
      <w:r w:rsidRPr="008C6760">
        <w:rPr>
          <w:sz w:val="28"/>
          <w:szCs w:val="28"/>
        </w:rPr>
        <w:t>6.1.10. Обеспечивать работников сертифицированной спецодеждой и другими средствами индивидуальной защиты (СИЗ).</w:t>
      </w:r>
    </w:p>
    <w:p w:rsidR="004A0024" w:rsidRPr="008C6760" w:rsidRDefault="004A0024" w:rsidP="004A0024">
      <w:pPr>
        <w:pStyle w:val="33"/>
        <w:spacing w:after="0"/>
        <w:ind w:left="0"/>
        <w:jc w:val="both"/>
        <w:rPr>
          <w:sz w:val="28"/>
          <w:szCs w:val="28"/>
        </w:rPr>
      </w:pPr>
      <w:r w:rsidRPr="008C6760">
        <w:rPr>
          <w:sz w:val="28"/>
          <w:szCs w:val="28"/>
        </w:rPr>
        <w:t>6.</w:t>
      </w:r>
      <w:r>
        <w:rPr>
          <w:sz w:val="28"/>
          <w:szCs w:val="28"/>
        </w:rPr>
        <w:t xml:space="preserve">1.11. </w:t>
      </w:r>
      <w:r w:rsidRPr="008C6760">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4A0024" w:rsidRPr="008C6760" w:rsidRDefault="004A0024" w:rsidP="004A0024">
      <w:pPr>
        <w:ind w:right="-2"/>
        <w:jc w:val="both"/>
        <w:rPr>
          <w:sz w:val="28"/>
          <w:szCs w:val="28"/>
        </w:rPr>
      </w:pPr>
      <w:r w:rsidRPr="008C6760">
        <w:rPr>
          <w:sz w:val="28"/>
          <w:szCs w:val="28"/>
        </w:rPr>
        <w:t>6.1.12. Обеспечивать установленный санитарными нормами тепловой режим в помещениях.</w:t>
      </w:r>
    </w:p>
    <w:p w:rsidR="004A0024" w:rsidRPr="008C6760" w:rsidRDefault="004A0024" w:rsidP="004A0024">
      <w:pPr>
        <w:tabs>
          <w:tab w:val="left" w:pos="1560"/>
        </w:tabs>
        <w:jc w:val="both"/>
        <w:rPr>
          <w:sz w:val="28"/>
          <w:szCs w:val="28"/>
        </w:rPr>
      </w:pPr>
      <w:r w:rsidRPr="008C6760">
        <w:rPr>
          <w:sz w:val="28"/>
          <w:szCs w:val="28"/>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4A0024" w:rsidRPr="008C6760" w:rsidRDefault="004A0024" w:rsidP="004A0024">
      <w:pPr>
        <w:tabs>
          <w:tab w:val="left" w:pos="1620"/>
        </w:tabs>
        <w:jc w:val="both"/>
        <w:rPr>
          <w:sz w:val="28"/>
          <w:szCs w:val="28"/>
        </w:rPr>
      </w:pPr>
      <w:r w:rsidRPr="008C6760">
        <w:rPr>
          <w:sz w:val="28"/>
          <w:szCs w:val="28"/>
        </w:rPr>
        <w:t>6.1.14</w:t>
      </w:r>
      <w:r>
        <w:rPr>
          <w:sz w:val="28"/>
          <w:szCs w:val="28"/>
        </w:rPr>
        <w:t xml:space="preserve">. </w:t>
      </w:r>
      <w:r w:rsidRPr="008C6760">
        <w:rPr>
          <w:sz w:val="28"/>
          <w:szCs w:val="28"/>
        </w:rPr>
        <w:t>Обеспечивать соблюдение работниками требований, правил и инструкций по охране труда.</w:t>
      </w:r>
    </w:p>
    <w:p w:rsidR="004A0024" w:rsidRPr="008C6760" w:rsidRDefault="004A0024" w:rsidP="004A0024">
      <w:pPr>
        <w:tabs>
          <w:tab w:val="left" w:pos="1620"/>
        </w:tabs>
        <w:jc w:val="both"/>
        <w:rPr>
          <w:sz w:val="28"/>
          <w:szCs w:val="28"/>
        </w:rPr>
      </w:pPr>
      <w:r w:rsidRPr="008C6760">
        <w:rPr>
          <w:sz w:val="28"/>
          <w:szCs w:val="28"/>
        </w:rPr>
        <w:t>6.1.15.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4A0024" w:rsidRPr="008C6760" w:rsidRDefault="004A0024" w:rsidP="004A0024">
      <w:pPr>
        <w:tabs>
          <w:tab w:val="left" w:pos="1620"/>
        </w:tabs>
        <w:jc w:val="both"/>
        <w:rPr>
          <w:sz w:val="28"/>
          <w:szCs w:val="28"/>
        </w:rPr>
      </w:pPr>
      <w:r w:rsidRPr="008C6760">
        <w:rPr>
          <w:sz w:val="28"/>
          <w:szCs w:val="28"/>
        </w:rPr>
        <w:t>6.1.16.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4A0024" w:rsidRPr="008C6760" w:rsidRDefault="004A0024" w:rsidP="004A0024">
      <w:pPr>
        <w:jc w:val="both"/>
        <w:rPr>
          <w:sz w:val="28"/>
          <w:szCs w:val="28"/>
        </w:rPr>
      </w:pPr>
      <w:r w:rsidRPr="008C6760">
        <w:rPr>
          <w:sz w:val="28"/>
          <w:szCs w:val="28"/>
        </w:rPr>
        <w:t>6.2.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4A0024" w:rsidRPr="008C6760" w:rsidRDefault="004A0024" w:rsidP="004A0024">
      <w:pPr>
        <w:jc w:val="both"/>
        <w:rPr>
          <w:sz w:val="28"/>
          <w:szCs w:val="28"/>
        </w:rPr>
      </w:pPr>
      <w:r w:rsidRPr="008C6760">
        <w:rPr>
          <w:sz w:val="28"/>
          <w:szCs w:val="28"/>
        </w:rPr>
        <w:t>6.3. Работники обязуются:</w:t>
      </w:r>
    </w:p>
    <w:p w:rsidR="004A0024" w:rsidRPr="008C6760" w:rsidRDefault="004A0024" w:rsidP="004A0024">
      <w:pPr>
        <w:jc w:val="both"/>
        <w:rPr>
          <w:sz w:val="28"/>
          <w:szCs w:val="28"/>
        </w:rPr>
      </w:pPr>
      <w:r w:rsidRPr="008C6760">
        <w:rPr>
          <w:sz w:val="28"/>
          <w:szCs w:val="28"/>
        </w:rPr>
        <w:t>6.3.1.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A0024" w:rsidRPr="008C6760" w:rsidRDefault="004A0024" w:rsidP="004A0024">
      <w:pPr>
        <w:jc w:val="both"/>
        <w:rPr>
          <w:sz w:val="28"/>
          <w:szCs w:val="28"/>
        </w:rPr>
      </w:pPr>
      <w:r w:rsidRPr="008C6760">
        <w:rPr>
          <w:sz w:val="28"/>
          <w:szCs w:val="28"/>
        </w:rPr>
        <w:t>6.3.2.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A0024" w:rsidRPr="008C6760" w:rsidRDefault="004A0024" w:rsidP="004A0024">
      <w:pPr>
        <w:jc w:val="both"/>
        <w:rPr>
          <w:sz w:val="28"/>
          <w:szCs w:val="28"/>
        </w:rPr>
      </w:pPr>
      <w:r w:rsidRPr="008C6760">
        <w:rPr>
          <w:sz w:val="28"/>
          <w:szCs w:val="28"/>
        </w:rPr>
        <w:lastRenderedPageBreak/>
        <w:t>6.3.3.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A0024" w:rsidRPr="008C6760" w:rsidRDefault="004A0024" w:rsidP="004A0024">
      <w:pPr>
        <w:autoSpaceDE w:val="0"/>
        <w:autoSpaceDN w:val="0"/>
        <w:adjustRightInd w:val="0"/>
        <w:jc w:val="both"/>
        <w:rPr>
          <w:sz w:val="28"/>
          <w:szCs w:val="28"/>
        </w:rPr>
      </w:pPr>
      <w:r w:rsidRPr="008C6760">
        <w:rPr>
          <w:sz w:val="28"/>
          <w:szCs w:val="28"/>
        </w:rPr>
        <w:t>6.3.4. Правильно применять средства индивидуальной и коллективной защиты.</w:t>
      </w:r>
    </w:p>
    <w:p w:rsidR="004A0024" w:rsidRPr="008C6760" w:rsidRDefault="004A0024" w:rsidP="004A0024">
      <w:pPr>
        <w:jc w:val="both"/>
        <w:rPr>
          <w:sz w:val="28"/>
          <w:szCs w:val="28"/>
        </w:rPr>
      </w:pPr>
      <w:r w:rsidRPr="008C6760">
        <w:rPr>
          <w:sz w:val="28"/>
          <w:szCs w:val="28"/>
        </w:rPr>
        <w:t>6.3.5.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4A0024" w:rsidRPr="008C6760" w:rsidRDefault="004A0024" w:rsidP="004A0024">
      <w:pPr>
        <w:jc w:val="both"/>
        <w:rPr>
          <w:sz w:val="28"/>
          <w:szCs w:val="28"/>
        </w:rPr>
      </w:pPr>
      <w:r w:rsidRPr="008C6760">
        <w:rPr>
          <w:sz w:val="28"/>
          <w:szCs w:val="28"/>
        </w:rPr>
        <w:t xml:space="preserve">6.4.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gramStart"/>
      <w:r w:rsidRPr="008C6760">
        <w:rPr>
          <w:sz w:val="28"/>
          <w:szCs w:val="28"/>
        </w:rPr>
        <w:t>не</w:t>
      </w:r>
      <w:r w:rsidR="00F95818">
        <w:rPr>
          <w:sz w:val="28"/>
          <w:szCs w:val="28"/>
        </w:rPr>
        <w:t xml:space="preserve"> </w:t>
      </w:r>
      <w:r w:rsidRPr="008C6760">
        <w:rPr>
          <w:sz w:val="28"/>
          <w:szCs w:val="28"/>
        </w:rPr>
        <w:t>обеспечении</w:t>
      </w:r>
      <w:proofErr w:type="gramEnd"/>
      <w:r w:rsidRPr="008C6760">
        <w:rPr>
          <w:sz w:val="28"/>
          <w:szCs w:val="28"/>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4A0024" w:rsidRPr="008C6760" w:rsidRDefault="004A0024" w:rsidP="004A0024">
      <w:pPr>
        <w:jc w:val="both"/>
        <w:rPr>
          <w:sz w:val="28"/>
          <w:szCs w:val="28"/>
        </w:rPr>
      </w:pPr>
    </w:p>
    <w:p w:rsidR="004A0024" w:rsidRPr="008C6760" w:rsidRDefault="004A0024" w:rsidP="004A0024">
      <w:pPr>
        <w:pStyle w:val="31"/>
        <w:jc w:val="center"/>
        <w:outlineLvl w:val="0"/>
        <w:rPr>
          <w:b/>
          <w:bCs/>
          <w:caps/>
        </w:rPr>
      </w:pPr>
      <w:r w:rsidRPr="008C6760">
        <w:rPr>
          <w:b/>
          <w:bCs/>
          <w:caps/>
          <w:lang w:val="en-US"/>
        </w:rPr>
        <w:t>VII</w:t>
      </w:r>
      <w:r w:rsidRPr="008C6760">
        <w:rPr>
          <w:b/>
          <w:bCs/>
          <w:caps/>
        </w:rPr>
        <w:t>. Гарантии профсоюзной деятельности</w:t>
      </w:r>
    </w:p>
    <w:p w:rsidR="004A0024" w:rsidRPr="008C6760" w:rsidRDefault="004A0024" w:rsidP="004A0024">
      <w:pPr>
        <w:pStyle w:val="31"/>
        <w:jc w:val="center"/>
        <w:rPr>
          <w:b/>
          <w:bCs/>
        </w:rPr>
      </w:pPr>
    </w:p>
    <w:p w:rsidR="004A0024" w:rsidRPr="008C6760" w:rsidRDefault="004A0024" w:rsidP="004A0024">
      <w:pPr>
        <w:jc w:val="both"/>
        <w:rPr>
          <w:sz w:val="28"/>
          <w:szCs w:val="28"/>
        </w:rPr>
      </w:pPr>
      <w:r w:rsidRPr="008C6760">
        <w:rPr>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4A0024" w:rsidRPr="008C6760" w:rsidRDefault="004A0024" w:rsidP="004A0024">
      <w:pPr>
        <w:jc w:val="both"/>
        <w:rPr>
          <w:spacing w:val="-6"/>
          <w:sz w:val="28"/>
          <w:szCs w:val="28"/>
        </w:rPr>
      </w:pPr>
      <w:r w:rsidRPr="008C6760">
        <w:rPr>
          <w:sz w:val="28"/>
          <w:szCs w:val="28"/>
        </w:rPr>
        <w:t xml:space="preserve">7.2. В случае если работник, не состоящий в Профсоюзе, уполномочил выборный орган </w:t>
      </w:r>
      <w:r w:rsidRPr="008C6760">
        <w:rPr>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8C6760">
        <w:rPr>
          <w:i/>
          <w:spacing w:val="-6"/>
          <w:sz w:val="28"/>
          <w:szCs w:val="28"/>
        </w:rPr>
        <w:t xml:space="preserve">в размере 1% </w:t>
      </w:r>
      <w:r w:rsidRPr="008C6760">
        <w:rPr>
          <w:spacing w:val="-6"/>
          <w:sz w:val="28"/>
          <w:szCs w:val="28"/>
        </w:rPr>
        <w:t xml:space="preserve">(часть 6 статьи 377 ТК РФ). </w:t>
      </w:r>
    </w:p>
    <w:p w:rsidR="004A0024" w:rsidRPr="008C6760" w:rsidRDefault="004A0024" w:rsidP="004A0024">
      <w:pPr>
        <w:pStyle w:val="31"/>
        <w:rPr>
          <w:b/>
        </w:rPr>
      </w:pPr>
      <w:r w:rsidRPr="008C6760">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4A0024" w:rsidRPr="008C6760" w:rsidRDefault="004A0024" w:rsidP="004A0024">
      <w:pPr>
        <w:pStyle w:val="31"/>
      </w:pPr>
      <w:r w:rsidRPr="008C6760">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4A0024" w:rsidRPr="008C6760" w:rsidRDefault="004A0024" w:rsidP="004A0024">
      <w:pPr>
        <w:pStyle w:val="31"/>
      </w:pPr>
      <w:r w:rsidRPr="008C6760">
        <w:t>7.3.2. Соблюдать права Профсоюза, установленные законодательством и настоящим коллективным договором (глава 58 ТК РФ);</w:t>
      </w:r>
    </w:p>
    <w:p w:rsidR="004A0024" w:rsidRPr="008C6760" w:rsidRDefault="004A0024" w:rsidP="004A0024">
      <w:pPr>
        <w:pStyle w:val="31"/>
      </w:pPr>
      <w:r w:rsidRPr="008C6760">
        <w:t xml:space="preserve">7.3.3. Не препятствовать представителям Профсоюза в посещении рабочих мест, на которых работают члены Профсоюза, для реализации уставных задач </w:t>
      </w:r>
      <w:r w:rsidRPr="008C6760">
        <w:lastRenderedPageBreak/>
        <w:t>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4A0024" w:rsidRPr="008C6760" w:rsidRDefault="004A0024" w:rsidP="004A0024">
      <w:pPr>
        <w:pStyle w:val="31"/>
      </w:pPr>
      <w:r w:rsidRPr="008C6760">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4A0024" w:rsidRPr="008C6760" w:rsidRDefault="004A0024" w:rsidP="004A0024">
      <w:pPr>
        <w:pStyle w:val="31"/>
      </w:pPr>
      <w:r w:rsidRPr="008C6760">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4A0024" w:rsidRPr="008C6760" w:rsidRDefault="004A0024" w:rsidP="004A0024">
      <w:pPr>
        <w:pStyle w:val="31"/>
        <w:rPr>
          <w:spacing w:val="-6"/>
        </w:rPr>
      </w:pPr>
      <w:r w:rsidRPr="008C6760">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8C6760">
        <w:rPr>
          <w:spacing w:val="-6"/>
        </w:rPr>
        <w:t>организации;</w:t>
      </w:r>
    </w:p>
    <w:p w:rsidR="004A0024" w:rsidRPr="008C6760" w:rsidRDefault="004A0024" w:rsidP="004A0024">
      <w:pPr>
        <w:pStyle w:val="31"/>
        <w:rPr>
          <w:spacing w:val="-6"/>
        </w:rPr>
      </w:pPr>
      <w:r w:rsidRPr="008C6760">
        <w:rPr>
          <w:spacing w:val="-6"/>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4A0024" w:rsidRPr="008C6760" w:rsidRDefault="004A0024" w:rsidP="004A0024">
      <w:pPr>
        <w:pStyle w:val="31"/>
        <w:rPr>
          <w:spacing w:val="-6"/>
        </w:rPr>
      </w:pPr>
      <w:r w:rsidRPr="008C6760">
        <w:rPr>
          <w:spacing w:val="-6"/>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4A0024" w:rsidRPr="008C6760" w:rsidRDefault="004A0024" w:rsidP="004A0024">
      <w:pPr>
        <w:pStyle w:val="31"/>
        <w:rPr>
          <w:spacing w:val="-6"/>
        </w:rPr>
      </w:pPr>
      <w:r w:rsidRPr="008C6760">
        <w:rPr>
          <w:spacing w:val="-6"/>
        </w:rPr>
        <w:t>7.3.9.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4A0024" w:rsidRPr="008C6760" w:rsidRDefault="004A0024" w:rsidP="004A0024">
      <w:pPr>
        <w:pStyle w:val="39"/>
        <w:ind w:left="0" w:firstLine="0"/>
        <w:jc w:val="both"/>
        <w:rPr>
          <w:spacing w:val="-6"/>
          <w:sz w:val="28"/>
          <w:szCs w:val="28"/>
        </w:rPr>
      </w:pPr>
      <w:r w:rsidRPr="008C6760">
        <w:rPr>
          <w:spacing w:val="-6"/>
          <w:sz w:val="28"/>
          <w:szCs w:val="28"/>
        </w:rPr>
        <w:t>7.4. Взаимодействие работодателя с выборным органом первичной профсоюзной организации осуществляется посредством:</w:t>
      </w:r>
    </w:p>
    <w:p w:rsidR="004A0024" w:rsidRPr="008C6760" w:rsidRDefault="004A0024" w:rsidP="004A0024">
      <w:pPr>
        <w:pStyle w:val="3a"/>
        <w:numPr>
          <w:ilvl w:val="0"/>
          <w:numId w:val="12"/>
        </w:numPr>
        <w:tabs>
          <w:tab w:val="clear" w:pos="786"/>
          <w:tab w:val="num" w:pos="-440"/>
          <w:tab w:val="num" w:pos="284"/>
        </w:tabs>
        <w:spacing w:after="0"/>
        <w:ind w:left="0" w:firstLine="0"/>
        <w:contextualSpacing w:val="0"/>
        <w:jc w:val="both"/>
        <w:rPr>
          <w:spacing w:val="-6"/>
          <w:sz w:val="28"/>
          <w:szCs w:val="28"/>
        </w:rPr>
      </w:pPr>
      <w:r w:rsidRPr="008C6760">
        <w:rPr>
          <w:spacing w:val="-6"/>
          <w:sz w:val="28"/>
          <w:szCs w:val="28"/>
          <w:u w:val="single"/>
        </w:rPr>
        <w:t>учета мотивированного мнения</w:t>
      </w:r>
      <w:r w:rsidRPr="008C6760">
        <w:rPr>
          <w:spacing w:val="-6"/>
          <w:sz w:val="28"/>
          <w:szCs w:val="28"/>
        </w:rPr>
        <w:t xml:space="preserve"> выборного органа первичной профсоюзной организации в порядке, установленном статьями 372 и 373 ТК РФ;</w:t>
      </w:r>
    </w:p>
    <w:p w:rsidR="004A0024" w:rsidRPr="008C6760" w:rsidRDefault="004A0024" w:rsidP="004A0024">
      <w:pPr>
        <w:pStyle w:val="3a"/>
        <w:numPr>
          <w:ilvl w:val="0"/>
          <w:numId w:val="12"/>
        </w:numPr>
        <w:tabs>
          <w:tab w:val="clear" w:pos="786"/>
          <w:tab w:val="num" w:pos="-330"/>
          <w:tab w:val="num" w:pos="284"/>
        </w:tabs>
        <w:spacing w:after="0"/>
        <w:ind w:left="0" w:firstLine="0"/>
        <w:contextualSpacing w:val="0"/>
        <w:jc w:val="both"/>
        <w:rPr>
          <w:sz w:val="28"/>
          <w:szCs w:val="28"/>
        </w:rPr>
      </w:pPr>
      <w:r w:rsidRPr="008C6760">
        <w:rPr>
          <w:spacing w:val="-6"/>
          <w:sz w:val="28"/>
          <w:szCs w:val="28"/>
          <w:u w:val="single"/>
        </w:rPr>
        <w:t>согласования (письменного)</w:t>
      </w:r>
      <w:r w:rsidRPr="008C6760">
        <w:rPr>
          <w:spacing w:val="-6"/>
          <w:sz w:val="28"/>
          <w:szCs w:val="28"/>
        </w:rPr>
        <w:t>, при принятии решений руководителем образовательной</w:t>
      </w:r>
      <w:r w:rsidRPr="008C6760">
        <w:rPr>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4A0024" w:rsidRPr="008C6760" w:rsidRDefault="004A0024" w:rsidP="004A0024">
      <w:pPr>
        <w:pStyle w:val="39"/>
        <w:ind w:left="0" w:firstLine="0"/>
        <w:jc w:val="both"/>
        <w:rPr>
          <w:sz w:val="28"/>
          <w:szCs w:val="28"/>
        </w:rPr>
      </w:pPr>
      <w:r w:rsidRPr="008C6760">
        <w:rPr>
          <w:sz w:val="28"/>
          <w:szCs w:val="28"/>
        </w:rPr>
        <w:t>7.5. С учетом мнения выборного органа первичной профсоюзной организации производится:</w:t>
      </w:r>
    </w:p>
    <w:p w:rsidR="004A0024" w:rsidRPr="008C6760" w:rsidRDefault="004A0024" w:rsidP="004A0024">
      <w:pPr>
        <w:pStyle w:val="39"/>
        <w:tabs>
          <w:tab w:val="left" w:pos="284"/>
        </w:tabs>
        <w:ind w:left="0" w:firstLine="0"/>
        <w:jc w:val="both"/>
        <w:rPr>
          <w:i/>
          <w:sz w:val="28"/>
          <w:szCs w:val="28"/>
        </w:rPr>
      </w:pPr>
      <w:r w:rsidRPr="008C6760">
        <w:rPr>
          <w:i/>
          <w:sz w:val="28"/>
          <w:szCs w:val="28"/>
        </w:rPr>
        <w:t>-</w:t>
      </w:r>
      <w:r w:rsidRPr="008C6760">
        <w:rPr>
          <w:i/>
          <w:sz w:val="28"/>
          <w:szCs w:val="28"/>
        </w:rPr>
        <w:tab/>
      </w:r>
      <w:r w:rsidRPr="008C6760">
        <w:rPr>
          <w:sz w:val="28"/>
          <w:szCs w:val="28"/>
        </w:rPr>
        <w:t>установление</w:t>
      </w:r>
      <w:r w:rsidRPr="008C6760">
        <w:rPr>
          <w:i/>
          <w:sz w:val="28"/>
          <w:szCs w:val="28"/>
        </w:rPr>
        <w:t xml:space="preserve"> </w:t>
      </w:r>
      <w:r w:rsidRPr="008C6760">
        <w:rPr>
          <w:sz w:val="28"/>
          <w:szCs w:val="28"/>
        </w:rPr>
        <w:t>системы оплаты труда работников, включая порядок стимулирования труда в организации (статья 144 ТК РФ);</w:t>
      </w:r>
    </w:p>
    <w:p w:rsidR="004A0024" w:rsidRPr="008C6760" w:rsidRDefault="004A0024" w:rsidP="004A0024">
      <w:pPr>
        <w:pStyle w:val="39"/>
        <w:numPr>
          <w:ilvl w:val="0"/>
          <w:numId w:val="12"/>
        </w:numPr>
        <w:tabs>
          <w:tab w:val="left" w:pos="284"/>
        </w:tabs>
        <w:ind w:left="0" w:firstLine="0"/>
        <w:jc w:val="both"/>
        <w:rPr>
          <w:sz w:val="28"/>
          <w:szCs w:val="28"/>
        </w:rPr>
      </w:pPr>
      <w:r w:rsidRPr="008C6760">
        <w:rPr>
          <w:sz w:val="28"/>
          <w:szCs w:val="28"/>
        </w:rPr>
        <w:t>принятие правил внутреннего трудового распорядка (статья 190 ТК РФ);</w:t>
      </w:r>
    </w:p>
    <w:p w:rsidR="004A0024" w:rsidRPr="008C6760" w:rsidRDefault="004A0024" w:rsidP="004A0024">
      <w:pPr>
        <w:pStyle w:val="39"/>
        <w:numPr>
          <w:ilvl w:val="0"/>
          <w:numId w:val="12"/>
        </w:numPr>
        <w:tabs>
          <w:tab w:val="left" w:pos="284"/>
        </w:tabs>
        <w:ind w:left="0" w:firstLine="0"/>
        <w:jc w:val="both"/>
        <w:rPr>
          <w:sz w:val="28"/>
          <w:szCs w:val="28"/>
        </w:rPr>
      </w:pPr>
      <w:r w:rsidRPr="008C6760">
        <w:rPr>
          <w:sz w:val="28"/>
          <w:szCs w:val="28"/>
        </w:rPr>
        <w:t xml:space="preserve">составление графиков сменности </w:t>
      </w:r>
      <w:r w:rsidRPr="008C6760">
        <w:rPr>
          <w:iCs/>
          <w:sz w:val="28"/>
          <w:szCs w:val="28"/>
        </w:rPr>
        <w:t>(статья 103 ТК РФ);</w:t>
      </w:r>
    </w:p>
    <w:p w:rsidR="004A0024" w:rsidRPr="008C6760" w:rsidRDefault="004A0024" w:rsidP="004A0024">
      <w:pPr>
        <w:pStyle w:val="39"/>
        <w:numPr>
          <w:ilvl w:val="0"/>
          <w:numId w:val="12"/>
        </w:numPr>
        <w:tabs>
          <w:tab w:val="left" w:pos="284"/>
        </w:tabs>
        <w:ind w:left="0" w:firstLine="0"/>
        <w:jc w:val="both"/>
        <w:rPr>
          <w:sz w:val="28"/>
          <w:szCs w:val="28"/>
        </w:rPr>
      </w:pPr>
      <w:r w:rsidRPr="008C6760">
        <w:rPr>
          <w:sz w:val="28"/>
          <w:szCs w:val="28"/>
        </w:rPr>
        <w:t xml:space="preserve">установление сроков выплаты заработной платы работникам </w:t>
      </w:r>
      <w:r w:rsidRPr="008C6760">
        <w:rPr>
          <w:iCs/>
          <w:sz w:val="28"/>
          <w:szCs w:val="28"/>
        </w:rPr>
        <w:t>(статья 136 ТК РФ);</w:t>
      </w:r>
    </w:p>
    <w:p w:rsidR="004A0024" w:rsidRPr="008C6760" w:rsidRDefault="004A0024" w:rsidP="004A0024">
      <w:pPr>
        <w:pStyle w:val="39"/>
        <w:numPr>
          <w:ilvl w:val="0"/>
          <w:numId w:val="12"/>
        </w:numPr>
        <w:tabs>
          <w:tab w:val="num" w:pos="-1870"/>
          <w:tab w:val="left" w:pos="284"/>
        </w:tabs>
        <w:ind w:left="0" w:firstLine="0"/>
        <w:jc w:val="both"/>
        <w:rPr>
          <w:sz w:val="28"/>
          <w:szCs w:val="28"/>
        </w:rPr>
      </w:pPr>
      <w:r w:rsidRPr="008C6760">
        <w:rPr>
          <w:sz w:val="28"/>
          <w:szCs w:val="28"/>
        </w:rPr>
        <w:t>привлечение к сверхурочным работам (статья 99 ТК РФ);</w:t>
      </w:r>
    </w:p>
    <w:p w:rsidR="004A0024" w:rsidRPr="008C6760" w:rsidRDefault="004A0024" w:rsidP="004A0024">
      <w:pPr>
        <w:pStyle w:val="39"/>
        <w:numPr>
          <w:ilvl w:val="0"/>
          <w:numId w:val="12"/>
        </w:numPr>
        <w:tabs>
          <w:tab w:val="num" w:pos="-880"/>
          <w:tab w:val="left" w:pos="284"/>
        </w:tabs>
        <w:ind w:left="0" w:firstLine="0"/>
        <w:jc w:val="both"/>
        <w:rPr>
          <w:sz w:val="28"/>
          <w:szCs w:val="28"/>
        </w:rPr>
      </w:pPr>
      <w:r w:rsidRPr="008C6760">
        <w:rPr>
          <w:sz w:val="28"/>
          <w:szCs w:val="28"/>
        </w:rPr>
        <w:lastRenderedPageBreak/>
        <w:t>привлечение к работе в выходные и нерабочие праздничные дни (статья 113 ТК РФ);</w:t>
      </w:r>
    </w:p>
    <w:p w:rsidR="004A0024" w:rsidRPr="008C6760" w:rsidRDefault="004A0024" w:rsidP="004A0024">
      <w:pPr>
        <w:pStyle w:val="39"/>
        <w:numPr>
          <w:ilvl w:val="0"/>
          <w:numId w:val="12"/>
        </w:numPr>
        <w:tabs>
          <w:tab w:val="num" w:pos="-220"/>
          <w:tab w:val="left" w:pos="284"/>
        </w:tabs>
        <w:ind w:left="0" w:firstLine="0"/>
        <w:jc w:val="both"/>
        <w:rPr>
          <w:sz w:val="28"/>
          <w:szCs w:val="28"/>
        </w:rPr>
      </w:pPr>
      <w:r w:rsidRPr="008C6760">
        <w:rPr>
          <w:sz w:val="28"/>
          <w:szCs w:val="28"/>
        </w:rPr>
        <w:t xml:space="preserve">установление очередности предоставления отпусков </w:t>
      </w:r>
      <w:r w:rsidRPr="008C6760">
        <w:rPr>
          <w:iCs/>
          <w:sz w:val="28"/>
          <w:szCs w:val="28"/>
        </w:rPr>
        <w:t>(статья 123 ТК РФ);</w:t>
      </w:r>
    </w:p>
    <w:p w:rsidR="004A0024" w:rsidRPr="008C6760" w:rsidRDefault="004A0024" w:rsidP="004A0024">
      <w:pPr>
        <w:pStyle w:val="39"/>
        <w:numPr>
          <w:ilvl w:val="0"/>
          <w:numId w:val="12"/>
        </w:numPr>
        <w:tabs>
          <w:tab w:val="num" w:pos="-220"/>
          <w:tab w:val="left" w:pos="284"/>
        </w:tabs>
        <w:ind w:left="0" w:firstLine="0"/>
        <w:jc w:val="both"/>
        <w:rPr>
          <w:sz w:val="28"/>
          <w:szCs w:val="28"/>
        </w:rPr>
      </w:pPr>
      <w:r w:rsidRPr="008C6760">
        <w:rPr>
          <w:iCs/>
          <w:sz w:val="28"/>
          <w:szCs w:val="28"/>
        </w:rPr>
        <w:t xml:space="preserve">принятие решений о режиме работы в </w:t>
      </w:r>
      <w:proofErr w:type="gramStart"/>
      <w:r w:rsidRPr="008C6760">
        <w:rPr>
          <w:iCs/>
          <w:sz w:val="28"/>
          <w:szCs w:val="28"/>
        </w:rPr>
        <w:t>учреждении  и</w:t>
      </w:r>
      <w:proofErr w:type="gramEnd"/>
      <w:r w:rsidRPr="008C6760">
        <w:rPr>
          <w:iCs/>
          <w:sz w:val="28"/>
          <w:szCs w:val="28"/>
        </w:rPr>
        <w:t xml:space="preserve"> период отмены образовательного процесса по санитарно-эпидемиологическим, климатическим и другим основаниям </w:t>
      </w:r>
      <w:r w:rsidRPr="008C6760">
        <w:rPr>
          <w:sz w:val="28"/>
          <w:szCs w:val="28"/>
        </w:rPr>
        <w:t>(</w:t>
      </w:r>
      <w:r w:rsidRPr="008C6760">
        <w:rPr>
          <w:iCs/>
          <w:sz w:val="28"/>
          <w:szCs w:val="28"/>
        </w:rPr>
        <w:t>статья 100 ТК РФ);</w:t>
      </w:r>
    </w:p>
    <w:p w:rsidR="004A0024" w:rsidRPr="008C6760" w:rsidRDefault="004A0024" w:rsidP="004A0024">
      <w:pPr>
        <w:pStyle w:val="39"/>
        <w:numPr>
          <w:ilvl w:val="0"/>
          <w:numId w:val="12"/>
        </w:numPr>
        <w:tabs>
          <w:tab w:val="num" w:pos="-880"/>
          <w:tab w:val="left" w:pos="284"/>
        </w:tabs>
        <w:ind w:left="0" w:firstLine="0"/>
        <w:jc w:val="both"/>
        <w:rPr>
          <w:sz w:val="28"/>
          <w:szCs w:val="28"/>
        </w:rPr>
      </w:pPr>
      <w:r w:rsidRPr="008C6760">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8C6760">
        <w:rPr>
          <w:iCs/>
          <w:sz w:val="28"/>
          <w:szCs w:val="28"/>
        </w:rPr>
        <w:t>(статья 180 ТК РФ);</w:t>
      </w:r>
    </w:p>
    <w:p w:rsidR="004A0024" w:rsidRPr="008C6760" w:rsidRDefault="004A0024" w:rsidP="004A0024">
      <w:pPr>
        <w:pStyle w:val="39"/>
        <w:numPr>
          <w:ilvl w:val="0"/>
          <w:numId w:val="12"/>
        </w:numPr>
        <w:tabs>
          <w:tab w:val="num" w:pos="-770"/>
          <w:tab w:val="left" w:pos="284"/>
        </w:tabs>
        <w:ind w:left="0" w:firstLine="0"/>
        <w:jc w:val="both"/>
        <w:rPr>
          <w:sz w:val="28"/>
          <w:szCs w:val="28"/>
        </w:rPr>
      </w:pPr>
      <w:r w:rsidRPr="008C6760">
        <w:rPr>
          <w:sz w:val="28"/>
          <w:szCs w:val="28"/>
        </w:rPr>
        <w:t xml:space="preserve">утверждение формы расчетного листка </w:t>
      </w:r>
      <w:r w:rsidRPr="008C6760">
        <w:rPr>
          <w:iCs/>
          <w:sz w:val="28"/>
          <w:szCs w:val="28"/>
        </w:rPr>
        <w:t>(статья 136 ТК РФ);</w:t>
      </w:r>
    </w:p>
    <w:p w:rsidR="004A0024" w:rsidRPr="008C6760" w:rsidRDefault="004A0024" w:rsidP="004A0024">
      <w:pPr>
        <w:pStyle w:val="39"/>
        <w:numPr>
          <w:ilvl w:val="0"/>
          <w:numId w:val="12"/>
        </w:numPr>
        <w:tabs>
          <w:tab w:val="num" w:pos="-330"/>
          <w:tab w:val="left" w:pos="284"/>
        </w:tabs>
        <w:ind w:left="0" w:firstLine="0"/>
        <w:jc w:val="both"/>
        <w:rPr>
          <w:sz w:val="28"/>
          <w:szCs w:val="28"/>
        </w:rPr>
      </w:pPr>
      <w:r w:rsidRPr="008C6760">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8C6760">
        <w:rPr>
          <w:iCs/>
          <w:sz w:val="28"/>
          <w:szCs w:val="28"/>
        </w:rPr>
        <w:t>(статья 196 ТК РФ);</w:t>
      </w:r>
    </w:p>
    <w:p w:rsidR="004A0024" w:rsidRPr="008C6760" w:rsidRDefault="004A0024" w:rsidP="004A0024">
      <w:pPr>
        <w:pStyle w:val="39"/>
        <w:numPr>
          <w:ilvl w:val="0"/>
          <w:numId w:val="12"/>
        </w:numPr>
        <w:tabs>
          <w:tab w:val="num" w:pos="-770"/>
          <w:tab w:val="left" w:pos="284"/>
        </w:tabs>
        <w:ind w:left="0" w:firstLine="0"/>
        <w:jc w:val="both"/>
        <w:rPr>
          <w:sz w:val="28"/>
          <w:szCs w:val="28"/>
        </w:rPr>
      </w:pPr>
      <w:r w:rsidRPr="008C6760">
        <w:rPr>
          <w:sz w:val="28"/>
          <w:szCs w:val="28"/>
        </w:rPr>
        <w:t>определение сроков проведения специальной оценки условий труда (</w:t>
      </w:r>
      <w:r w:rsidRPr="008C6760">
        <w:rPr>
          <w:iCs/>
          <w:sz w:val="28"/>
          <w:szCs w:val="28"/>
        </w:rPr>
        <w:t>статья 22 ТК РФ)</w:t>
      </w:r>
      <w:r w:rsidRPr="008C6760">
        <w:rPr>
          <w:sz w:val="28"/>
          <w:szCs w:val="28"/>
        </w:rPr>
        <w:t>;</w:t>
      </w:r>
    </w:p>
    <w:p w:rsidR="004A0024" w:rsidRPr="008C6760" w:rsidRDefault="004A0024" w:rsidP="004A0024">
      <w:pPr>
        <w:pStyle w:val="39"/>
        <w:numPr>
          <w:ilvl w:val="0"/>
          <w:numId w:val="12"/>
        </w:numPr>
        <w:tabs>
          <w:tab w:val="num" w:pos="-770"/>
          <w:tab w:val="left" w:pos="284"/>
        </w:tabs>
        <w:ind w:left="0" w:firstLine="0"/>
        <w:jc w:val="both"/>
        <w:rPr>
          <w:sz w:val="28"/>
          <w:szCs w:val="28"/>
        </w:rPr>
      </w:pPr>
      <w:r w:rsidRPr="008C6760">
        <w:rPr>
          <w:sz w:val="28"/>
          <w:szCs w:val="28"/>
        </w:rPr>
        <w:t>формирование аттестационной комиссии в образовательной организации (</w:t>
      </w:r>
      <w:r w:rsidRPr="008C6760">
        <w:rPr>
          <w:iCs/>
          <w:sz w:val="28"/>
          <w:szCs w:val="28"/>
        </w:rPr>
        <w:t>статья 82 ТК РФ)</w:t>
      </w:r>
      <w:r w:rsidRPr="008C6760">
        <w:rPr>
          <w:sz w:val="28"/>
          <w:szCs w:val="28"/>
        </w:rPr>
        <w:t>;</w:t>
      </w:r>
    </w:p>
    <w:p w:rsidR="004A0024" w:rsidRPr="008C6760" w:rsidRDefault="004A0024" w:rsidP="004A0024">
      <w:pPr>
        <w:pStyle w:val="39"/>
        <w:numPr>
          <w:ilvl w:val="0"/>
          <w:numId w:val="12"/>
        </w:numPr>
        <w:tabs>
          <w:tab w:val="num" w:pos="-770"/>
          <w:tab w:val="left" w:pos="284"/>
        </w:tabs>
        <w:ind w:left="0" w:firstLine="0"/>
        <w:jc w:val="both"/>
        <w:rPr>
          <w:sz w:val="28"/>
          <w:szCs w:val="28"/>
        </w:rPr>
      </w:pPr>
      <w:r w:rsidRPr="008C6760">
        <w:rPr>
          <w:sz w:val="28"/>
          <w:szCs w:val="28"/>
        </w:rPr>
        <w:t>формирование комиссии по урегулированию споров между участниками образовательных отношений;</w:t>
      </w:r>
    </w:p>
    <w:p w:rsidR="004A0024" w:rsidRPr="008C6760" w:rsidRDefault="004A0024" w:rsidP="004A0024">
      <w:pPr>
        <w:pStyle w:val="39"/>
        <w:numPr>
          <w:ilvl w:val="0"/>
          <w:numId w:val="12"/>
        </w:numPr>
        <w:tabs>
          <w:tab w:val="num" w:pos="-770"/>
          <w:tab w:val="left" w:pos="284"/>
        </w:tabs>
        <w:ind w:left="0" w:firstLine="0"/>
        <w:jc w:val="both"/>
        <w:rPr>
          <w:sz w:val="28"/>
          <w:szCs w:val="28"/>
        </w:rPr>
      </w:pPr>
      <w:r w:rsidRPr="008C6760">
        <w:rPr>
          <w:sz w:val="28"/>
          <w:szCs w:val="28"/>
        </w:rPr>
        <w:t>принятие локальных нормативных актов организации, закрепляющих нормы профессиональной этики педагогических работников;</w:t>
      </w:r>
    </w:p>
    <w:p w:rsidR="004A0024" w:rsidRPr="008C6760" w:rsidRDefault="004A0024" w:rsidP="004A0024">
      <w:pPr>
        <w:pStyle w:val="39"/>
        <w:numPr>
          <w:ilvl w:val="0"/>
          <w:numId w:val="12"/>
        </w:numPr>
        <w:tabs>
          <w:tab w:val="left" w:pos="284"/>
        </w:tabs>
        <w:ind w:left="0" w:firstLine="0"/>
        <w:jc w:val="both"/>
        <w:rPr>
          <w:sz w:val="28"/>
          <w:szCs w:val="28"/>
        </w:rPr>
      </w:pPr>
      <w:r w:rsidRPr="008C6760">
        <w:rPr>
          <w:sz w:val="28"/>
          <w:szCs w:val="28"/>
        </w:rPr>
        <w:t>изменение условий труда (</w:t>
      </w:r>
      <w:r w:rsidRPr="008C6760">
        <w:rPr>
          <w:iCs/>
          <w:sz w:val="28"/>
          <w:szCs w:val="28"/>
        </w:rPr>
        <w:t>статья 74 ТК РФ)</w:t>
      </w:r>
      <w:r w:rsidRPr="008C6760">
        <w:rPr>
          <w:sz w:val="28"/>
          <w:szCs w:val="28"/>
        </w:rPr>
        <w:t xml:space="preserve">. </w:t>
      </w:r>
    </w:p>
    <w:p w:rsidR="004A0024" w:rsidRPr="008C6760" w:rsidRDefault="004A0024" w:rsidP="004A0024">
      <w:pPr>
        <w:pStyle w:val="39"/>
        <w:tabs>
          <w:tab w:val="left" w:pos="284"/>
        </w:tabs>
        <w:ind w:left="0" w:firstLine="0"/>
        <w:jc w:val="both"/>
        <w:rPr>
          <w:sz w:val="28"/>
          <w:szCs w:val="28"/>
        </w:rPr>
      </w:pPr>
      <w:r w:rsidRPr="008C6760">
        <w:rPr>
          <w:sz w:val="28"/>
          <w:szCs w:val="28"/>
        </w:rPr>
        <w:t>7.6.</w:t>
      </w:r>
      <w:r w:rsidRPr="008C6760">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4A0024" w:rsidRPr="008C6760" w:rsidRDefault="004A0024" w:rsidP="004A0024">
      <w:pPr>
        <w:pStyle w:val="39"/>
        <w:numPr>
          <w:ilvl w:val="0"/>
          <w:numId w:val="15"/>
        </w:numPr>
        <w:tabs>
          <w:tab w:val="left" w:pos="284"/>
        </w:tabs>
        <w:ind w:left="0" w:firstLine="0"/>
        <w:jc w:val="both"/>
        <w:rPr>
          <w:sz w:val="28"/>
          <w:szCs w:val="28"/>
        </w:rPr>
      </w:pPr>
      <w:r w:rsidRPr="008C6760">
        <w:rPr>
          <w:sz w:val="28"/>
          <w:szCs w:val="28"/>
        </w:rPr>
        <w:t>сокращение численности или штата работников организации (</w:t>
      </w:r>
      <w:r w:rsidRPr="008C6760">
        <w:rPr>
          <w:iCs/>
          <w:sz w:val="28"/>
          <w:szCs w:val="28"/>
        </w:rPr>
        <w:t>статьи 81, 82, 373 ТК РФ)</w:t>
      </w:r>
      <w:r w:rsidRPr="008C6760">
        <w:rPr>
          <w:sz w:val="28"/>
          <w:szCs w:val="28"/>
        </w:rPr>
        <w:t>;</w:t>
      </w:r>
    </w:p>
    <w:p w:rsidR="004A0024" w:rsidRPr="008C6760" w:rsidRDefault="004A0024" w:rsidP="004A0024">
      <w:pPr>
        <w:pStyle w:val="39"/>
        <w:numPr>
          <w:ilvl w:val="0"/>
          <w:numId w:val="15"/>
        </w:numPr>
        <w:tabs>
          <w:tab w:val="left" w:pos="284"/>
        </w:tabs>
        <w:ind w:left="0" w:firstLine="0"/>
        <w:jc w:val="both"/>
        <w:rPr>
          <w:sz w:val="28"/>
          <w:szCs w:val="28"/>
        </w:rPr>
      </w:pPr>
      <w:r w:rsidRPr="008C6760">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C6760">
        <w:rPr>
          <w:iCs/>
          <w:sz w:val="28"/>
          <w:szCs w:val="28"/>
        </w:rPr>
        <w:t>статьи 81, 82, 373 ТК РФ)</w:t>
      </w:r>
      <w:r w:rsidRPr="008C6760">
        <w:rPr>
          <w:sz w:val="28"/>
          <w:szCs w:val="28"/>
        </w:rPr>
        <w:t>;</w:t>
      </w:r>
    </w:p>
    <w:p w:rsidR="004A0024" w:rsidRPr="008C6760" w:rsidRDefault="004A0024" w:rsidP="004A0024">
      <w:pPr>
        <w:pStyle w:val="39"/>
        <w:autoSpaceDE w:val="0"/>
        <w:autoSpaceDN w:val="0"/>
        <w:adjustRightInd w:val="0"/>
        <w:ind w:left="0" w:firstLine="0"/>
        <w:jc w:val="both"/>
        <w:rPr>
          <w:iCs/>
          <w:sz w:val="28"/>
          <w:szCs w:val="28"/>
          <w:highlight w:val="yellow"/>
        </w:rPr>
      </w:pPr>
      <w:r w:rsidRPr="008C6760">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8C6760">
        <w:rPr>
          <w:iCs/>
          <w:sz w:val="28"/>
          <w:szCs w:val="28"/>
        </w:rPr>
        <w:t>статьи 81, 82, 373 ТК РФ)</w:t>
      </w:r>
      <w:r w:rsidRPr="008C6760">
        <w:rPr>
          <w:sz w:val="28"/>
          <w:szCs w:val="28"/>
        </w:rPr>
        <w:t>;</w:t>
      </w:r>
    </w:p>
    <w:p w:rsidR="004A0024" w:rsidRPr="008C6760" w:rsidRDefault="004A0024" w:rsidP="004A0024">
      <w:pPr>
        <w:pStyle w:val="39"/>
        <w:autoSpaceDE w:val="0"/>
        <w:autoSpaceDN w:val="0"/>
        <w:adjustRightInd w:val="0"/>
        <w:ind w:left="0" w:firstLine="0"/>
        <w:jc w:val="both"/>
        <w:rPr>
          <w:iCs/>
          <w:sz w:val="28"/>
          <w:szCs w:val="28"/>
        </w:rPr>
      </w:pPr>
      <w:r w:rsidRPr="008C6760">
        <w:rPr>
          <w:sz w:val="28"/>
          <w:szCs w:val="28"/>
        </w:rPr>
        <w:t xml:space="preserve">- </w:t>
      </w:r>
      <w:r w:rsidRPr="008C6760">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8C6760">
        <w:rPr>
          <w:sz w:val="28"/>
          <w:szCs w:val="28"/>
        </w:rPr>
        <w:t xml:space="preserve">(пункт 1 </w:t>
      </w:r>
      <w:r w:rsidRPr="008C6760">
        <w:rPr>
          <w:iCs/>
          <w:sz w:val="28"/>
          <w:szCs w:val="28"/>
        </w:rPr>
        <w:t>статьи 336 ТК РФ</w:t>
      </w:r>
      <w:r w:rsidRPr="008C6760">
        <w:rPr>
          <w:sz w:val="28"/>
          <w:szCs w:val="28"/>
        </w:rPr>
        <w:t>)</w:t>
      </w:r>
      <w:r w:rsidRPr="008C6760">
        <w:rPr>
          <w:iCs/>
          <w:sz w:val="28"/>
          <w:szCs w:val="28"/>
        </w:rPr>
        <w:t>;</w:t>
      </w:r>
    </w:p>
    <w:p w:rsidR="004A0024" w:rsidRPr="008C6760" w:rsidRDefault="004A0024" w:rsidP="004A0024">
      <w:pPr>
        <w:pStyle w:val="39"/>
        <w:autoSpaceDE w:val="0"/>
        <w:autoSpaceDN w:val="0"/>
        <w:adjustRightInd w:val="0"/>
        <w:ind w:left="0" w:firstLine="0"/>
        <w:rPr>
          <w:sz w:val="28"/>
          <w:szCs w:val="28"/>
        </w:rPr>
      </w:pPr>
      <w:r>
        <w:rPr>
          <w:iCs/>
          <w:sz w:val="28"/>
          <w:szCs w:val="28"/>
        </w:rPr>
        <w:t xml:space="preserve">- </w:t>
      </w:r>
      <w:r w:rsidRPr="008C6760">
        <w:rPr>
          <w:sz w:val="28"/>
          <w:szCs w:val="28"/>
        </w:rPr>
        <w:t>совершение работником, выпо</w:t>
      </w:r>
      <w:r>
        <w:rPr>
          <w:sz w:val="28"/>
          <w:szCs w:val="28"/>
        </w:rPr>
        <w:t xml:space="preserve">лняющим воспитательные функции, </w:t>
      </w:r>
      <w:r w:rsidRPr="008C6760">
        <w:rPr>
          <w:sz w:val="28"/>
          <w:szCs w:val="28"/>
        </w:rPr>
        <w:t xml:space="preserve">аморального проступка, несовместимого с продолжением данной работы (пункт 8 части 1 </w:t>
      </w:r>
      <w:r w:rsidRPr="008C6760">
        <w:rPr>
          <w:iCs/>
          <w:sz w:val="28"/>
          <w:szCs w:val="28"/>
        </w:rPr>
        <w:t>статьи 81 ТК РФ)</w:t>
      </w:r>
      <w:r w:rsidRPr="008C6760">
        <w:rPr>
          <w:sz w:val="28"/>
          <w:szCs w:val="28"/>
        </w:rPr>
        <w:t>;</w:t>
      </w:r>
    </w:p>
    <w:p w:rsidR="004A0024" w:rsidRPr="008C6760" w:rsidRDefault="004A0024" w:rsidP="004A0024">
      <w:pPr>
        <w:pStyle w:val="39"/>
        <w:autoSpaceDE w:val="0"/>
        <w:autoSpaceDN w:val="0"/>
        <w:adjustRightInd w:val="0"/>
        <w:ind w:left="0" w:firstLine="0"/>
        <w:jc w:val="both"/>
        <w:rPr>
          <w:iCs/>
          <w:sz w:val="28"/>
          <w:szCs w:val="28"/>
        </w:rPr>
      </w:pPr>
      <w:r w:rsidRPr="008C6760">
        <w:rPr>
          <w:iCs/>
          <w:sz w:val="28"/>
          <w:szCs w:val="28"/>
        </w:rPr>
        <w:t xml:space="preserve">- </w:t>
      </w:r>
      <w:r w:rsidRPr="008C6760">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C6760">
        <w:rPr>
          <w:iCs/>
          <w:sz w:val="28"/>
          <w:szCs w:val="28"/>
        </w:rPr>
        <w:t>статьи 336 ТК РФ</w:t>
      </w:r>
      <w:r w:rsidRPr="008C6760">
        <w:rPr>
          <w:sz w:val="28"/>
          <w:szCs w:val="28"/>
        </w:rPr>
        <w:t>).</w:t>
      </w:r>
    </w:p>
    <w:p w:rsidR="004A0024" w:rsidRPr="008C6760" w:rsidRDefault="004A0024" w:rsidP="004A0024">
      <w:pPr>
        <w:pStyle w:val="39"/>
        <w:ind w:left="0" w:firstLine="0"/>
        <w:jc w:val="both"/>
        <w:rPr>
          <w:sz w:val="28"/>
          <w:szCs w:val="28"/>
        </w:rPr>
      </w:pPr>
      <w:r w:rsidRPr="008C6760">
        <w:rPr>
          <w:sz w:val="28"/>
          <w:szCs w:val="28"/>
        </w:rPr>
        <w:t>7.7.</w:t>
      </w:r>
      <w:r w:rsidRPr="008C6760">
        <w:rPr>
          <w:sz w:val="28"/>
          <w:szCs w:val="28"/>
        </w:rPr>
        <w:tab/>
        <w:t>По согласованию с выборным органом первичной профсоюзной организации производится:</w:t>
      </w:r>
    </w:p>
    <w:p w:rsidR="004A0024" w:rsidRPr="008C6760" w:rsidRDefault="004A0024" w:rsidP="004A0024">
      <w:pPr>
        <w:pStyle w:val="39"/>
        <w:numPr>
          <w:ilvl w:val="0"/>
          <w:numId w:val="12"/>
        </w:numPr>
        <w:tabs>
          <w:tab w:val="clear" w:pos="786"/>
          <w:tab w:val="num" w:pos="-550"/>
          <w:tab w:val="num" w:pos="284"/>
        </w:tabs>
        <w:ind w:left="0" w:firstLine="0"/>
        <w:jc w:val="both"/>
        <w:rPr>
          <w:sz w:val="28"/>
          <w:szCs w:val="28"/>
        </w:rPr>
      </w:pPr>
      <w:r w:rsidRPr="008C6760">
        <w:rPr>
          <w:sz w:val="28"/>
          <w:szCs w:val="28"/>
        </w:rPr>
        <w:t>установление перечня должностей работников с ненормированным рабочим днем (статья 101 ТК РФ);</w:t>
      </w:r>
    </w:p>
    <w:p w:rsidR="004A0024" w:rsidRPr="008C6760" w:rsidRDefault="004A0024" w:rsidP="004A0024">
      <w:pPr>
        <w:pStyle w:val="39"/>
        <w:numPr>
          <w:ilvl w:val="0"/>
          <w:numId w:val="12"/>
        </w:numPr>
        <w:tabs>
          <w:tab w:val="clear" w:pos="786"/>
          <w:tab w:val="num" w:pos="-550"/>
          <w:tab w:val="num" w:pos="284"/>
        </w:tabs>
        <w:ind w:left="0" w:firstLine="0"/>
        <w:jc w:val="both"/>
        <w:rPr>
          <w:sz w:val="28"/>
          <w:szCs w:val="28"/>
        </w:rPr>
      </w:pPr>
      <w:r w:rsidRPr="008C6760">
        <w:rPr>
          <w:sz w:val="28"/>
          <w:szCs w:val="28"/>
        </w:rPr>
        <w:t>представление к присвоению почетных званий (статья 191 ТК РФ);</w:t>
      </w:r>
    </w:p>
    <w:p w:rsidR="004A0024" w:rsidRPr="008C6760" w:rsidRDefault="004A0024" w:rsidP="004A0024">
      <w:pPr>
        <w:pStyle w:val="39"/>
        <w:numPr>
          <w:ilvl w:val="0"/>
          <w:numId w:val="12"/>
        </w:numPr>
        <w:tabs>
          <w:tab w:val="clear" w:pos="786"/>
          <w:tab w:val="num" w:pos="-550"/>
          <w:tab w:val="num" w:pos="284"/>
        </w:tabs>
        <w:ind w:left="0" w:firstLine="0"/>
        <w:jc w:val="both"/>
        <w:rPr>
          <w:sz w:val="28"/>
          <w:szCs w:val="28"/>
        </w:rPr>
      </w:pPr>
      <w:r w:rsidRPr="008C6760">
        <w:rPr>
          <w:sz w:val="28"/>
          <w:szCs w:val="28"/>
        </w:rPr>
        <w:lastRenderedPageBreak/>
        <w:t>представление к награждению отраслевыми наградами и иными наградами (статья 191 ТК РФ);</w:t>
      </w:r>
    </w:p>
    <w:p w:rsidR="004A0024" w:rsidRPr="008C6760" w:rsidRDefault="004A0024" w:rsidP="004A0024">
      <w:pPr>
        <w:pStyle w:val="39"/>
        <w:numPr>
          <w:ilvl w:val="0"/>
          <w:numId w:val="12"/>
        </w:numPr>
        <w:tabs>
          <w:tab w:val="clear" w:pos="786"/>
          <w:tab w:val="num" w:pos="-880"/>
          <w:tab w:val="num" w:pos="284"/>
        </w:tabs>
        <w:ind w:left="0" w:firstLine="0"/>
        <w:jc w:val="both"/>
        <w:rPr>
          <w:sz w:val="28"/>
          <w:szCs w:val="28"/>
        </w:rPr>
      </w:pPr>
      <w:r w:rsidRPr="008C6760">
        <w:rPr>
          <w:sz w:val="28"/>
          <w:szCs w:val="28"/>
        </w:rPr>
        <w:t xml:space="preserve">установление размеров повышенной заработной платы за вредные и (или) опасные и иные особые условия труда </w:t>
      </w:r>
      <w:r w:rsidRPr="008C6760">
        <w:rPr>
          <w:iCs/>
          <w:sz w:val="28"/>
          <w:szCs w:val="28"/>
        </w:rPr>
        <w:t>(</w:t>
      </w:r>
      <w:r w:rsidRPr="008C6760">
        <w:rPr>
          <w:sz w:val="28"/>
          <w:szCs w:val="28"/>
        </w:rPr>
        <w:t>статья</w:t>
      </w:r>
      <w:r w:rsidRPr="008C6760">
        <w:rPr>
          <w:iCs/>
          <w:sz w:val="28"/>
          <w:szCs w:val="28"/>
        </w:rPr>
        <w:t xml:space="preserve"> 147 ТК РФ);</w:t>
      </w:r>
    </w:p>
    <w:p w:rsidR="004A0024" w:rsidRPr="008C6760" w:rsidRDefault="004A0024" w:rsidP="004A0024">
      <w:pPr>
        <w:pStyle w:val="39"/>
        <w:numPr>
          <w:ilvl w:val="0"/>
          <w:numId w:val="12"/>
        </w:numPr>
        <w:tabs>
          <w:tab w:val="clear" w:pos="786"/>
          <w:tab w:val="num" w:pos="-1870"/>
          <w:tab w:val="num" w:pos="284"/>
        </w:tabs>
        <w:ind w:left="0" w:firstLine="0"/>
        <w:jc w:val="both"/>
        <w:rPr>
          <w:sz w:val="28"/>
          <w:szCs w:val="28"/>
        </w:rPr>
      </w:pPr>
      <w:r w:rsidRPr="008C6760">
        <w:rPr>
          <w:sz w:val="28"/>
          <w:szCs w:val="28"/>
        </w:rPr>
        <w:t xml:space="preserve">установление размеров повышения заработной платы в ночное время </w:t>
      </w:r>
      <w:r w:rsidRPr="008C6760">
        <w:rPr>
          <w:iCs/>
          <w:sz w:val="28"/>
          <w:szCs w:val="28"/>
        </w:rPr>
        <w:t>(</w:t>
      </w:r>
      <w:r w:rsidRPr="008C6760">
        <w:rPr>
          <w:sz w:val="28"/>
          <w:szCs w:val="28"/>
        </w:rPr>
        <w:t>статья</w:t>
      </w:r>
      <w:r w:rsidRPr="008C6760">
        <w:rPr>
          <w:iCs/>
          <w:sz w:val="28"/>
          <w:szCs w:val="28"/>
        </w:rPr>
        <w:t xml:space="preserve"> 154 ТК РФ);</w:t>
      </w:r>
    </w:p>
    <w:p w:rsidR="004A0024" w:rsidRPr="008C6760" w:rsidRDefault="004A0024" w:rsidP="004A0024">
      <w:pPr>
        <w:pStyle w:val="39"/>
        <w:numPr>
          <w:ilvl w:val="0"/>
          <w:numId w:val="12"/>
        </w:numPr>
        <w:tabs>
          <w:tab w:val="clear" w:pos="786"/>
          <w:tab w:val="num" w:pos="-1870"/>
          <w:tab w:val="num" w:pos="284"/>
        </w:tabs>
        <w:ind w:left="0" w:firstLine="0"/>
        <w:jc w:val="both"/>
        <w:rPr>
          <w:sz w:val="28"/>
          <w:szCs w:val="28"/>
        </w:rPr>
      </w:pPr>
      <w:r w:rsidRPr="008C6760">
        <w:rPr>
          <w:sz w:val="28"/>
          <w:szCs w:val="28"/>
        </w:rPr>
        <w:t xml:space="preserve">распределение учебной нагрузки </w:t>
      </w:r>
      <w:r w:rsidRPr="008C6760">
        <w:rPr>
          <w:iCs/>
          <w:sz w:val="28"/>
          <w:szCs w:val="28"/>
        </w:rPr>
        <w:t>(</w:t>
      </w:r>
      <w:r w:rsidRPr="008C6760">
        <w:rPr>
          <w:sz w:val="28"/>
          <w:szCs w:val="28"/>
        </w:rPr>
        <w:t>статья</w:t>
      </w:r>
      <w:r w:rsidRPr="008C6760">
        <w:rPr>
          <w:iCs/>
          <w:sz w:val="28"/>
          <w:szCs w:val="28"/>
        </w:rPr>
        <w:t xml:space="preserve"> 100 ТК РФ)</w:t>
      </w:r>
      <w:r w:rsidRPr="008C6760">
        <w:rPr>
          <w:sz w:val="28"/>
          <w:szCs w:val="28"/>
        </w:rPr>
        <w:t>;</w:t>
      </w:r>
    </w:p>
    <w:p w:rsidR="004A0024" w:rsidRPr="008C6760" w:rsidRDefault="004A0024" w:rsidP="004A0024">
      <w:pPr>
        <w:pStyle w:val="39"/>
        <w:numPr>
          <w:ilvl w:val="0"/>
          <w:numId w:val="12"/>
        </w:numPr>
        <w:tabs>
          <w:tab w:val="clear" w:pos="786"/>
          <w:tab w:val="num" w:pos="-1870"/>
          <w:tab w:val="num" w:pos="284"/>
        </w:tabs>
        <w:ind w:left="0" w:firstLine="0"/>
        <w:jc w:val="both"/>
        <w:rPr>
          <w:sz w:val="28"/>
          <w:szCs w:val="28"/>
        </w:rPr>
      </w:pPr>
      <w:r w:rsidRPr="008C6760">
        <w:rPr>
          <w:sz w:val="28"/>
          <w:szCs w:val="28"/>
        </w:rPr>
        <w:t xml:space="preserve">утверждение расписания занятий </w:t>
      </w:r>
      <w:r w:rsidRPr="008C6760">
        <w:rPr>
          <w:iCs/>
          <w:sz w:val="28"/>
          <w:szCs w:val="28"/>
        </w:rPr>
        <w:t>(</w:t>
      </w:r>
      <w:r w:rsidRPr="008C6760">
        <w:rPr>
          <w:sz w:val="28"/>
          <w:szCs w:val="28"/>
        </w:rPr>
        <w:t>статья</w:t>
      </w:r>
      <w:r w:rsidRPr="008C6760">
        <w:rPr>
          <w:iCs/>
          <w:sz w:val="28"/>
          <w:szCs w:val="28"/>
        </w:rPr>
        <w:t xml:space="preserve"> 100 ТК РФ)</w:t>
      </w:r>
      <w:r w:rsidRPr="008C6760">
        <w:rPr>
          <w:sz w:val="28"/>
          <w:szCs w:val="28"/>
        </w:rPr>
        <w:t>;</w:t>
      </w:r>
    </w:p>
    <w:p w:rsidR="004A0024" w:rsidRPr="008C6760" w:rsidRDefault="004A0024" w:rsidP="004A0024">
      <w:pPr>
        <w:pStyle w:val="39"/>
        <w:numPr>
          <w:ilvl w:val="0"/>
          <w:numId w:val="12"/>
        </w:numPr>
        <w:tabs>
          <w:tab w:val="clear" w:pos="786"/>
          <w:tab w:val="num" w:pos="-1870"/>
          <w:tab w:val="num" w:pos="284"/>
        </w:tabs>
        <w:ind w:left="0" w:firstLine="0"/>
        <w:jc w:val="both"/>
        <w:rPr>
          <w:sz w:val="28"/>
          <w:szCs w:val="28"/>
        </w:rPr>
      </w:pPr>
      <w:r w:rsidRPr="008C6760">
        <w:rPr>
          <w:sz w:val="28"/>
          <w:szCs w:val="28"/>
        </w:rPr>
        <w:t xml:space="preserve">установление, изменение размеров выплат стимулирующего характера </w:t>
      </w:r>
      <w:r w:rsidRPr="008C6760">
        <w:rPr>
          <w:iCs/>
          <w:sz w:val="28"/>
          <w:szCs w:val="28"/>
        </w:rPr>
        <w:t>(</w:t>
      </w:r>
      <w:r w:rsidRPr="008C6760">
        <w:rPr>
          <w:sz w:val="28"/>
          <w:szCs w:val="28"/>
        </w:rPr>
        <w:t>статьи 135,</w:t>
      </w:r>
      <w:r w:rsidRPr="008C6760">
        <w:rPr>
          <w:iCs/>
          <w:sz w:val="28"/>
          <w:szCs w:val="28"/>
        </w:rPr>
        <w:t xml:space="preserve"> 144 ТК РФ)</w:t>
      </w:r>
      <w:r w:rsidRPr="008C6760">
        <w:rPr>
          <w:sz w:val="28"/>
          <w:szCs w:val="28"/>
        </w:rPr>
        <w:t xml:space="preserve">; </w:t>
      </w:r>
    </w:p>
    <w:p w:rsidR="004A0024" w:rsidRPr="008C6760" w:rsidRDefault="004A0024" w:rsidP="004A0024">
      <w:pPr>
        <w:pStyle w:val="39"/>
        <w:numPr>
          <w:ilvl w:val="0"/>
          <w:numId w:val="12"/>
        </w:numPr>
        <w:tabs>
          <w:tab w:val="clear" w:pos="786"/>
          <w:tab w:val="num" w:pos="-1870"/>
          <w:tab w:val="num" w:pos="284"/>
        </w:tabs>
        <w:ind w:left="0" w:firstLine="0"/>
        <w:jc w:val="both"/>
        <w:rPr>
          <w:sz w:val="28"/>
          <w:szCs w:val="28"/>
        </w:rPr>
      </w:pPr>
      <w:r w:rsidRPr="008C6760">
        <w:rPr>
          <w:sz w:val="28"/>
          <w:szCs w:val="28"/>
        </w:rPr>
        <w:t xml:space="preserve">распределение премиальных выплат и использование фонда экономии заработной платы </w:t>
      </w:r>
      <w:r w:rsidRPr="008C6760">
        <w:rPr>
          <w:iCs/>
          <w:sz w:val="28"/>
          <w:szCs w:val="28"/>
        </w:rPr>
        <w:t>(</w:t>
      </w:r>
      <w:r w:rsidRPr="008C6760">
        <w:rPr>
          <w:sz w:val="28"/>
          <w:szCs w:val="28"/>
        </w:rPr>
        <w:t>статьи 135,</w:t>
      </w:r>
      <w:r w:rsidRPr="008C6760">
        <w:rPr>
          <w:iCs/>
          <w:sz w:val="28"/>
          <w:szCs w:val="28"/>
        </w:rPr>
        <w:t xml:space="preserve"> 144 ТК РФ)</w:t>
      </w:r>
      <w:r w:rsidRPr="008C6760">
        <w:rPr>
          <w:sz w:val="28"/>
          <w:szCs w:val="28"/>
        </w:rPr>
        <w:t>;</w:t>
      </w:r>
    </w:p>
    <w:p w:rsidR="004A0024" w:rsidRPr="008C6760" w:rsidRDefault="004A0024" w:rsidP="004A0024">
      <w:pPr>
        <w:pStyle w:val="39"/>
        <w:ind w:left="0" w:firstLine="0"/>
        <w:jc w:val="both"/>
        <w:rPr>
          <w:sz w:val="28"/>
          <w:szCs w:val="28"/>
        </w:rPr>
      </w:pPr>
      <w:r w:rsidRPr="008C6760">
        <w:rPr>
          <w:sz w:val="28"/>
          <w:szCs w:val="28"/>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w:t>
      </w:r>
      <w:proofErr w:type="gramStart"/>
      <w:r w:rsidRPr="008C6760">
        <w:rPr>
          <w:sz w:val="28"/>
          <w:szCs w:val="28"/>
        </w:rPr>
        <w:t>2  к</w:t>
      </w:r>
      <w:proofErr w:type="gramEnd"/>
      <w:r w:rsidRPr="008C6760">
        <w:rPr>
          <w:sz w:val="28"/>
          <w:szCs w:val="28"/>
        </w:rPr>
        <w:t xml:space="preserve"> настоящему коллективному договору.</w:t>
      </w:r>
    </w:p>
    <w:p w:rsidR="004A0024" w:rsidRPr="008C6760" w:rsidRDefault="004A0024" w:rsidP="004A0024">
      <w:pPr>
        <w:pStyle w:val="39"/>
        <w:ind w:left="0" w:firstLine="0"/>
        <w:jc w:val="both"/>
        <w:rPr>
          <w:sz w:val="28"/>
          <w:szCs w:val="28"/>
        </w:rPr>
      </w:pPr>
      <w:r w:rsidRPr="008C6760">
        <w:rPr>
          <w:sz w:val="28"/>
          <w:szCs w:val="28"/>
        </w:rPr>
        <w:t>7.8. С предварительного согласия выборного органа первичной профсоюзной организации производится:</w:t>
      </w:r>
    </w:p>
    <w:p w:rsidR="004A0024" w:rsidRPr="008C6760" w:rsidRDefault="004A0024" w:rsidP="004A0024">
      <w:pPr>
        <w:pStyle w:val="39"/>
        <w:numPr>
          <w:ilvl w:val="0"/>
          <w:numId w:val="12"/>
        </w:numPr>
        <w:tabs>
          <w:tab w:val="clear" w:pos="786"/>
          <w:tab w:val="num" w:pos="-660"/>
          <w:tab w:val="num" w:pos="284"/>
        </w:tabs>
        <w:ind w:left="0" w:firstLine="0"/>
        <w:jc w:val="both"/>
        <w:rPr>
          <w:sz w:val="28"/>
          <w:szCs w:val="28"/>
        </w:rPr>
      </w:pPr>
      <w:r w:rsidRPr="008C6760">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8C6760">
        <w:rPr>
          <w:iCs/>
          <w:sz w:val="28"/>
          <w:szCs w:val="28"/>
        </w:rPr>
        <w:t xml:space="preserve"> 192, 193 ТК РФ)</w:t>
      </w:r>
      <w:r w:rsidRPr="008C6760">
        <w:rPr>
          <w:sz w:val="28"/>
          <w:szCs w:val="28"/>
        </w:rPr>
        <w:t>;</w:t>
      </w:r>
    </w:p>
    <w:p w:rsidR="004A0024" w:rsidRPr="008C6760" w:rsidRDefault="004A0024" w:rsidP="004A0024">
      <w:pPr>
        <w:pStyle w:val="39"/>
        <w:numPr>
          <w:ilvl w:val="0"/>
          <w:numId w:val="12"/>
        </w:numPr>
        <w:tabs>
          <w:tab w:val="clear" w:pos="786"/>
          <w:tab w:val="num" w:pos="-220"/>
          <w:tab w:val="num" w:pos="284"/>
        </w:tabs>
        <w:ind w:left="0" w:firstLine="0"/>
        <w:jc w:val="both"/>
        <w:rPr>
          <w:sz w:val="28"/>
          <w:szCs w:val="28"/>
        </w:rPr>
      </w:pPr>
      <w:r w:rsidRPr="008C6760">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4A0024" w:rsidRPr="008C6760" w:rsidRDefault="004A0024" w:rsidP="004A0024">
      <w:pPr>
        <w:autoSpaceDE w:val="0"/>
        <w:autoSpaceDN w:val="0"/>
        <w:adjustRightInd w:val="0"/>
        <w:jc w:val="both"/>
        <w:rPr>
          <w:sz w:val="28"/>
          <w:szCs w:val="28"/>
        </w:rPr>
      </w:pPr>
      <w:r w:rsidRPr="008C6760">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4A0024" w:rsidRPr="008C6760" w:rsidRDefault="004A0024" w:rsidP="004A0024">
      <w:pPr>
        <w:pStyle w:val="39"/>
        <w:ind w:left="0" w:firstLine="0"/>
        <w:jc w:val="both"/>
        <w:rPr>
          <w:sz w:val="28"/>
          <w:szCs w:val="28"/>
        </w:rPr>
      </w:pPr>
      <w:r w:rsidRPr="008C6760">
        <w:rPr>
          <w:sz w:val="28"/>
          <w:szCs w:val="28"/>
        </w:rPr>
        <w:t>7.9.</w:t>
      </w:r>
      <w:r w:rsidRPr="008C6760">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8C6760">
        <w:rPr>
          <w:iCs/>
          <w:sz w:val="28"/>
          <w:szCs w:val="28"/>
        </w:rPr>
        <w:t>376 ТК РФ)</w:t>
      </w:r>
      <w:r w:rsidRPr="008C6760">
        <w:rPr>
          <w:sz w:val="28"/>
          <w:szCs w:val="28"/>
        </w:rPr>
        <w:t>:</w:t>
      </w:r>
    </w:p>
    <w:p w:rsidR="004A0024" w:rsidRPr="008C6760" w:rsidRDefault="004A0024" w:rsidP="004A0024">
      <w:pPr>
        <w:pStyle w:val="39"/>
        <w:numPr>
          <w:ilvl w:val="0"/>
          <w:numId w:val="18"/>
        </w:numPr>
        <w:tabs>
          <w:tab w:val="left" w:pos="284"/>
        </w:tabs>
        <w:ind w:left="0" w:firstLine="0"/>
        <w:jc w:val="both"/>
        <w:rPr>
          <w:sz w:val="28"/>
          <w:szCs w:val="28"/>
        </w:rPr>
      </w:pPr>
      <w:r w:rsidRPr="008C6760">
        <w:rPr>
          <w:sz w:val="28"/>
          <w:szCs w:val="28"/>
        </w:rPr>
        <w:t>сокращение численности или штата работников организации (пункт 2 части 1 статьи 81 ТК РФ);</w:t>
      </w:r>
    </w:p>
    <w:p w:rsidR="004A0024" w:rsidRPr="008C6760" w:rsidRDefault="004A0024" w:rsidP="004A0024">
      <w:pPr>
        <w:pStyle w:val="39"/>
        <w:numPr>
          <w:ilvl w:val="0"/>
          <w:numId w:val="18"/>
        </w:numPr>
        <w:tabs>
          <w:tab w:val="left" w:pos="284"/>
        </w:tabs>
        <w:ind w:left="0" w:firstLine="0"/>
        <w:jc w:val="both"/>
        <w:rPr>
          <w:sz w:val="28"/>
          <w:szCs w:val="28"/>
        </w:rPr>
      </w:pPr>
      <w:r w:rsidRPr="008C6760">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4A0024" w:rsidRPr="008C6760" w:rsidRDefault="004A0024" w:rsidP="004A0024">
      <w:pPr>
        <w:pStyle w:val="39"/>
        <w:numPr>
          <w:ilvl w:val="0"/>
          <w:numId w:val="18"/>
        </w:numPr>
        <w:tabs>
          <w:tab w:val="left" w:pos="284"/>
        </w:tabs>
        <w:ind w:left="0" w:firstLine="0"/>
        <w:jc w:val="both"/>
        <w:rPr>
          <w:sz w:val="28"/>
          <w:szCs w:val="28"/>
        </w:rPr>
      </w:pPr>
      <w:r w:rsidRPr="008C6760">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4A0024" w:rsidRPr="008C6760" w:rsidRDefault="004A0024" w:rsidP="004A0024">
      <w:pPr>
        <w:pStyle w:val="39"/>
        <w:ind w:left="0" w:firstLine="0"/>
        <w:jc w:val="both"/>
        <w:rPr>
          <w:sz w:val="28"/>
          <w:szCs w:val="28"/>
        </w:rPr>
      </w:pPr>
      <w:r w:rsidRPr="008C6760">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8C6760">
        <w:rPr>
          <w:i/>
          <w:iCs/>
          <w:sz w:val="28"/>
          <w:szCs w:val="28"/>
        </w:rPr>
        <w:t>(</w:t>
      </w:r>
      <w:r w:rsidRPr="008C6760">
        <w:rPr>
          <w:sz w:val="28"/>
          <w:szCs w:val="28"/>
        </w:rPr>
        <w:t>части 3 статьи 374 ТК РФ).</w:t>
      </w:r>
    </w:p>
    <w:p w:rsidR="004A0024" w:rsidRPr="008C6760" w:rsidRDefault="004A0024" w:rsidP="004A0024">
      <w:pPr>
        <w:pStyle w:val="3a"/>
        <w:spacing w:after="0"/>
        <w:ind w:left="0"/>
        <w:jc w:val="both"/>
        <w:rPr>
          <w:iCs/>
          <w:sz w:val="28"/>
          <w:szCs w:val="28"/>
        </w:rPr>
      </w:pPr>
      <w:r w:rsidRPr="008C6760">
        <w:rPr>
          <w:sz w:val="28"/>
          <w:szCs w:val="28"/>
        </w:rPr>
        <w:lastRenderedPageBreak/>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8C6760">
        <w:rPr>
          <w:iCs/>
          <w:sz w:val="28"/>
          <w:szCs w:val="28"/>
        </w:rPr>
        <w:t>для замены временно отсутствующего работника, за которым сохраняется место работы.</w:t>
      </w:r>
    </w:p>
    <w:p w:rsidR="004A0024" w:rsidRPr="008C6760" w:rsidRDefault="004A0024" w:rsidP="004A0024">
      <w:pPr>
        <w:pStyle w:val="3a"/>
        <w:spacing w:after="0"/>
        <w:ind w:left="0"/>
        <w:jc w:val="both"/>
        <w:rPr>
          <w:sz w:val="28"/>
          <w:szCs w:val="28"/>
        </w:rPr>
      </w:pPr>
      <w:r w:rsidRPr="008C6760">
        <w:rPr>
          <w:iCs/>
          <w:sz w:val="28"/>
          <w:szCs w:val="28"/>
        </w:rPr>
        <w:t xml:space="preserve">7.12. Члены </w:t>
      </w:r>
      <w:r w:rsidRPr="008C6760">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4A0024" w:rsidRPr="008C6760" w:rsidRDefault="004A0024" w:rsidP="004A0024">
      <w:pPr>
        <w:pStyle w:val="4"/>
        <w:ind w:left="0" w:firstLine="0"/>
        <w:jc w:val="both"/>
        <w:rPr>
          <w:sz w:val="28"/>
          <w:szCs w:val="28"/>
        </w:rPr>
      </w:pPr>
      <w:r w:rsidRPr="008C6760">
        <w:rPr>
          <w:sz w:val="28"/>
          <w:szCs w:val="28"/>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4A0024" w:rsidRPr="008C6760" w:rsidRDefault="004A0024" w:rsidP="004A0024">
      <w:pPr>
        <w:pStyle w:val="31"/>
        <w:jc w:val="center"/>
        <w:rPr>
          <w:bCs/>
          <w:i/>
          <w:caps/>
        </w:rPr>
      </w:pPr>
    </w:p>
    <w:p w:rsidR="004A0024" w:rsidRPr="008C6760" w:rsidRDefault="004A0024" w:rsidP="004A0024">
      <w:pPr>
        <w:pStyle w:val="31"/>
        <w:jc w:val="center"/>
        <w:rPr>
          <w:b/>
          <w:bCs/>
          <w:caps/>
        </w:rPr>
      </w:pPr>
      <w:r w:rsidRPr="008C6760">
        <w:rPr>
          <w:b/>
          <w:bCs/>
          <w:caps/>
          <w:lang w:val="en-US"/>
        </w:rPr>
        <w:t>VIII</w:t>
      </w:r>
      <w:r w:rsidRPr="008C6760">
        <w:rPr>
          <w:b/>
          <w:bCs/>
          <w:caps/>
        </w:rPr>
        <w:t>. Обязательства выборного органа первичной профсоюзной организации</w:t>
      </w:r>
    </w:p>
    <w:p w:rsidR="004A0024" w:rsidRPr="008C6760" w:rsidRDefault="004A0024" w:rsidP="004A0024">
      <w:pPr>
        <w:pStyle w:val="31"/>
      </w:pPr>
      <w:r w:rsidRPr="008C6760">
        <w:t>8.</w:t>
      </w:r>
      <w:r w:rsidRPr="008C6760">
        <w:tab/>
        <w:t>Выборный орган первичной профсоюзной организации обязуется:</w:t>
      </w:r>
    </w:p>
    <w:p w:rsidR="004A0024" w:rsidRPr="008C6760" w:rsidRDefault="004A0024" w:rsidP="004A0024">
      <w:pPr>
        <w:pStyle w:val="31"/>
      </w:pPr>
      <w:r w:rsidRPr="008C6760">
        <w:t>8.1.</w:t>
      </w:r>
      <w:r w:rsidRPr="008C6760">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A0024" w:rsidRPr="008C6760" w:rsidRDefault="004A0024" w:rsidP="004A0024">
      <w:pPr>
        <w:pStyle w:val="31"/>
      </w:pPr>
      <w:r w:rsidRPr="008C6760">
        <w:t>8.2.</w:t>
      </w:r>
      <w:r w:rsidRPr="008C6760">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A0024" w:rsidRPr="008C6760" w:rsidRDefault="004A0024" w:rsidP="004A0024">
      <w:pPr>
        <w:pStyle w:val="31"/>
      </w:pPr>
      <w:r w:rsidRPr="008C6760">
        <w:t>8.3.</w:t>
      </w:r>
      <w:r w:rsidRPr="008C6760">
        <w:tab/>
        <w:t xml:space="preserve">Осуществлять контроль за своевременностью внесения в трудовые </w:t>
      </w:r>
      <w:proofErr w:type="gramStart"/>
      <w:r w:rsidRPr="008C6760">
        <w:t>книжки  соответствующих</w:t>
      </w:r>
      <w:proofErr w:type="gramEnd"/>
      <w:r w:rsidRPr="008C6760">
        <w:t xml:space="preserve"> записей при установлении квалификационных категорий по результатам аттестации работников </w:t>
      </w:r>
      <w:r w:rsidR="00E4441F">
        <w:t>МБ</w:t>
      </w:r>
      <w:r w:rsidRPr="008C6760">
        <w:t>ДОУ</w:t>
      </w:r>
      <w:r w:rsidR="00601957">
        <w:t xml:space="preserve"> </w:t>
      </w:r>
      <w:r w:rsidR="00E4441F">
        <w:t>№</w:t>
      </w:r>
      <w:r w:rsidR="00601957">
        <w:t xml:space="preserve"> 33</w:t>
      </w:r>
      <w:r w:rsidRPr="008C6760">
        <w:t>.</w:t>
      </w:r>
    </w:p>
    <w:p w:rsidR="004A0024" w:rsidRPr="008C6760" w:rsidRDefault="004A0024" w:rsidP="004A0024">
      <w:pPr>
        <w:pStyle w:val="31"/>
      </w:pPr>
      <w:r w:rsidRPr="008C6760">
        <w:t>8.4.</w:t>
      </w:r>
      <w:r w:rsidRPr="008C6760">
        <w:tab/>
        <w:t>Осуществлять контроль за охраной труда в образовательной организации.</w:t>
      </w:r>
    </w:p>
    <w:p w:rsidR="004A0024" w:rsidRPr="008C6760" w:rsidRDefault="004A0024" w:rsidP="004A0024">
      <w:pPr>
        <w:pStyle w:val="31"/>
      </w:pPr>
      <w:r w:rsidRPr="008C6760">
        <w:t>8.5.</w:t>
      </w:r>
      <w:r w:rsidRPr="008C6760">
        <w:tab/>
        <w:t>Осуществлять контроль за правильностью и своевременностью предоставления работникам отпусков и их оплаты.</w:t>
      </w:r>
    </w:p>
    <w:p w:rsidR="004A0024" w:rsidRPr="008C6760" w:rsidRDefault="004A0024" w:rsidP="004A0024">
      <w:pPr>
        <w:pStyle w:val="31"/>
      </w:pPr>
      <w:r w:rsidRPr="008C6760">
        <w:t>8.6.</w:t>
      </w:r>
      <w:r w:rsidRPr="008C6760">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4A0024" w:rsidRPr="008C6760" w:rsidRDefault="004A0024" w:rsidP="004A0024">
      <w:pPr>
        <w:pStyle w:val="31"/>
      </w:pPr>
      <w:r w:rsidRPr="008C6760">
        <w:t>8.7.</w:t>
      </w:r>
      <w:r w:rsidRPr="008C6760">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4A0024" w:rsidRPr="008C6760" w:rsidRDefault="004A0024" w:rsidP="004A0024">
      <w:pPr>
        <w:pStyle w:val="31"/>
      </w:pPr>
      <w:r w:rsidRPr="008C6760">
        <w:t>8.8.</w:t>
      </w:r>
      <w:r w:rsidRPr="008C6760">
        <w:tab/>
        <w:t>Осуществлять проверку правильности удержания и перечисления на счет первичной профсоюзной организации членских профсоюзных взносов.</w:t>
      </w:r>
    </w:p>
    <w:p w:rsidR="004A0024" w:rsidRPr="008C6760" w:rsidRDefault="004A0024" w:rsidP="004A0024">
      <w:pPr>
        <w:pStyle w:val="31"/>
      </w:pPr>
      <w:r w:rsidRPr="008C6760">
        <w:lastRenderedPageBreak/>
        <w:t>8.9.</w:t>
      </w:r>
      <w:r w:rsidRPr="008C6760">
        <w:tab/>
        <w:t>Информировать членов Профсоюза о своей работе, о деятельности выборных профсоюзных органов.</w:t>
      </w:r>
    </w:p>
    <w:p w:rsidR="004A0024" w:rsidRPr="008C6760" w:rsidRDefault="004A0024" w:rsidP="004A0024">
      <w:pPr>
        <w:jc w:val="both"/>
        <w:rPr>
          <w:sz w:val="28"/>
          <w:szCs w:val="28"/>
        </w:rPr>
      </w:pPr>
      <w:r w:rsidRPr="008C6760">
        <w:rPr>
          <w:sz w:val="28"/>
          <w:szCs w:val="28"/>
        </w:rPr>
        <w:t>8.10.</w:t>
      </w:r>
      <w:r w:rsidRPr="008C6760">
        <w:rPr>
          <w:sz w:val="28"/>
          <w:szCs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 из средств, перечисленных из их заработной платы.</w:t>
      </w:r>
    </w:p>
    <w:p w:rsidR="004A0024" w:rsidRPr="008C6760" w:rsidRDefault="004A0024" w:rsidP="004A0024">
      <w:pPr>
        <w:jc w:val="both"/>
        <w:rPr>
          <w:sz w:val="28"/>
          <w:szCs w:val="28"/>
        </w:rPr>
      </w:pPr>
      <w:r w:rsidRPr="008C6760">
        <w:rPr>
          <w:sz w:val="28"/>
          <w:szCs w:val="28"/>
        </w:rPr>
        <w:t>8.11.</w:t>
      </w:r>
      <w:r w:rsidRPr="008C6760">
        <w:rPr>
          <w:sz w:val="28"/>
          <w:szCs w:val="28"/>
        </w:rPr>
        <w:tab/>
        <w:t>Содействовать оздоровлению детей работников образовательной организации.</w:t>
      </w:r>
    </w:p>
    <w:p w:rsidR="004A0024" w:rsidRPr="008C6760" w:rsidRDefault="004A0024" w:rsidP="004A0024">
      <w:pPr>
        <w:jc w:val="both"/>
        <w:rPr>
          <w:sz w:val="28"/>
          <w:szCs w:val="28"/>
        </w:rPr>
      </w:pPr>
      <w:r w:rsidRPr="008C6760">
        <w:rPr>
          <w:sz w:val="28"/>
          <w:szCs w:val="28"/>
        </w:rPr>
        <w:t>8.12.</w:t>
      </w:r>
      <w:r w:rsidRPr="008C6760">
        <w:rPr>
          <w:sz w:val="28"/>
          <w:szCs w:val="28"/>
        </w:rPr>
        <w:tab/>
        <w:t>Ходатайствовать о присвоении почетных званий, представлении к наградам работников образовательной организации.</w:t>
      </w:r>
    </w:p>
    <w:p w:rsidR="004A0024" w:rsidRPr="008C6760" w:rsidRDefault="004A0024" w:rsidP="004A0024">
      <w:pPr>
        <w:jc w:val="both"/>
        <w:rPr>
          <w:sz w:val="28"/>
          <w:szCs w:val="28"/>
        </w:rPr>
      </w:pPr>
    </w:p>
    <w:p w:rsidR="004A0024" w:rsidRPr="008C6760" w:rsidRDefault="004A0024" w:rsidP="004A0024">
      <w:pPr>
        <w:pStyle w:val="31"/>
        <w:jc w:val="center"/>
        <w:outlineLvl w:val="0"/>
        <w:rPr>
          <w:b/>
          <w:bCs/>
          <w:caps/>
        </w:rPr>
      </w:pPr>
      <w:r w:rsidRPr="008C6760">
        <w:rPr>
          <w:b/>
          <w:bCs/>
          <w:caps/>
          <w:lang w:val="en-US"/>
        </w:rPr>
        <w:t>IX</w:t>
      </w:r>
      <w:r w:rsidRPr="008C6760">
        <w:rPr>
          <w:b/>
          <w:bCs/>
          <w:caps/>
        </w:rPr>
        <w:t>. Контроль за выполнением коллективного договора.</w:t>
      </w:r>
    </w:p>
    <w:p w:rsidR="004A0024" w:rsidRPr="008C6760" w:rsidRDefault="004A0024" w:rsidP="004A0024">
      <w:pPr>
        <w:pStyle w:val="31"/>
        <w:jc w:val="center"/>
        <w:outlineLvl w:val="0"/>
        <w:rPr>
          <w:b/>
          <w:bCs/>
          <w:caps/>
        </w:rPr>
      </w:pPr>
      <w:r w:rsidRPr="008C6760">
        <w:rPr>
          <w:b/>
          <w:bCs/>
          <w:caps/>
        </w:rPr>
        <w:t>Ответственность сторон коллективного договора</w:t>
      </w:r>
    </w:p>
    <w:p w:rsidR="004A0024" w:rsidRPr="008C6760" w:rsidRDefault="004A0024" w:rsidP="004A0024">
      <w:pPr>
        <w:pStyle w:val="31"/>
        <w:jc w:val="left"/>
        <w:rPr>
          <w:bCs/>
        </w:rPr>
      </w:pPr>
    </w:p>
    <w:p w:rsidR="004A0024" w:rsidRPr="008C6760" w:rsidRDefault="004A0024" w:rsidP="004A0024">
      <w:pPr>
        <w:pStyle w:val="31"/>
      </w:pPr>
      <w:r w:rsidRPr="008C6760">
        <w:t>9.</w:t>
      </w:r>
      <w:r w:rsidRPr="008C6760">
        <w:tab/>
        <w:t>Стороны договорились:</w:t>
      </w:r>
    </w:p>
    <w:p w:rsidR="004A0024" w:rsidRPr="008C6760" w:rsidRDefault="004A0024" w:rsidP="004A0024">
      <w:pPr>
        <w:pStyle w:val="31"/>
      </w:pPr>
      <w:r w:rsidRPr="008C6760">
        <w:t>9.1.</w:t>
      </w:r>
      <w:r w:rsidRPr="008C6760">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4A0024" w:rsidRPr="008C6760" w:rsidRDefault="004A0024" w:rsidP="004A0024">
      <w:pPr>
        <w:pStyle w:val="31"/>
      </w:pPr>
      <w:r w:rsidRPr="008C6760">
        <w:t>9.2.</w:t>
      </w:r>
      <w:r w:rsidRPr="008C6760">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4A0024" w:rsidRPr="008C6760" w:rsidRDefault="004A0024" w:rsidP="004A0024">
      <w:pPr>
        <w:pStyle w:val="31"/>
      </w:pPr>
      <w:r w:rsidRPr="008C6760">
        <w:t>9.3.</w:t>
      </w:r>
      <w:r w:rsidRPr="008C6760">
        <w:tab/>
        <w:t>Разъяснять условия коллективного договора работникам образовательной организации.</w:t>
      </w:r>
    </w:p>
    <w:p w:rsidR="004A0024" w:rsidRPr="008C6760" w:rsidRDefault="004A0024" w:rsidP="004A0024">
      <w:pPr>
        <w:pStyle w:val="31"/>
      </w:pPr>
      <w:r w:rsidRPr="008C6760">
        <w:t>9.4.</w:t>
      </w:r>
      <w:r w:rsidRPr="008C6760">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8C6760">
        <w:rPr>
          <w:i/>
        </w:rPr>
        <w:t>либо на условиях, определенных сторонами</w:t>
      </w:r>
      <w:r w:rsidRPr="008C6760">
        <w:t>).</w:t>
      </w:r>
    </w:p>
    <w:p w:rsidR="00E4441F" w:rsidRDefault="00E4441F" w:rsidP="00355043">
      <w:pPr>
        <w:rPr>
          <w:rFonts w:eastAsia="Calibri"/>
          <w:lang w:eastAsia="en-US"/>
        </w:rPr>
      </w:pPr>
    </w:p>
    <w:p w:rsidR="004A0024" w:rsidRDefault="004A0024"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601957" w:rsidRDefault="00601957" w:rsidP="004A0024">
      <w:pPr>
        <w:jc w:val="center"/>
        <w:rPr>
          <w:rFonts w:eastAsia="Calibri"/>
          <w:lang w:eastAsia="en-US"/>
        </w:rPr>
      </w:pPr>
    </w:p>
    <w:p w:rsidR="004A0024" w:rsidRDefault="004A0024" w:rsidP="004A0024">
      <w:pPr>
        <w:jc w:val="center"/>
        <w:rPr>
          <w:rFonts w:eastAsia="Calibri"/>
          <w:lang w:eastAsia="en-US"/>
        </w:rPr>
      </w:pPr>
    </w:p>
    <w:p w:rsidR="004A0024" w:rsidRPr="003E4464" w:rsidRDefault="004A0024" w:rsidP="004A0024">
      <w:pPr>
        <w:jc w:val="center"/>
        <w:rPr>
          <w:rFonts w:eastAsia="Calibri"/>
          <w:b/>
          <w:lang w:eastAsia="en-US"/>
        </w:rPr>
      </w:pPr>
      <w:r>
        <w:rPr>
          <w:rFonts w:eastAsia="Calibri"/>
          <w:lang w:eastAsia="en-US"/>
        </w:rPr>
        <w:lastRenderedPageBreak/>
        <w:t xml:space="preserve">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3E4464">
        <w:rPr>
          <w:rFonts w:eastAsia="Calibri"/>
          <w:b/>
          <w:lang w:eastAsia="en-US"/>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601957" w:rsidTr="00537746">
        <w:tc>
          <w:tcPr>
            <w:tcW w:w="4785" w:type="dxa"/>
          </w:tcPr>
          <w:p w:rsidR="00601957" w:rsidRDefault="00601957" w:rsidP="00537746">
            <w:pPr>
              <w:rPr>
                <w:rFonts w:eastAsia="Calibri"/>
                <w:lang w:eastAsia="en-US"/>
              </w:rPr>
            </w:pPr>
          </w:p>
          <w:p w:rsidR="00601957" w:rsidRDefault="00601957" w:rsidP="00537746">
            <w:pPr>
              <w:rPr>
                <w:rFonts w:eastAsia="Calibri"/>
                <w:lang w:eastAsia="en-US"/>
              </w:rPr>
            </w:pPr>
          </w:p>
          <w:p w:rsidR="00601957" w:rsidRDefault="00601957" w:rsidP="00537746">
            <w:pPr>
              <w:rPr>
                <w:rFonts w:eastAsia="Calibri"/>
                <w:lang w:eastAsia="en-US"/>
              </w:rPr>
            </w:pPr>
            <w:r w:rsidRPr="00AA3C10">
              <w:rPr>
                <w:rFonts w:eastAsia="Calibri"/>
                <w:lang w:eastAsia="en-US"/>
              </w:rPr>
              <w:t>Согласованно с профкомом</w:t>
            </w:r>
            <w:r>
              <w:rPr>
                <w:rFonts w:eastAsia="Calibri"/>
                <w:lang w:eastAsia="en-US"/>
              </w:rPr>
              <w:t xml:space="preserve"> </w:t>
            </w:r>
          </w:p>
          <w:p w:rsidR="00601957" w:rsidRDefault="00601957" w:rsidP="00537746">
            <w:pPr>
              <w:rPr>
                <w:rFonts w:eastAsia="Calibri"/>
                <w:lang w:eastAsia="en-US"/>
              </w:rPr>
            </w:pPr>
            <w:r>
              <w:rPr>
                <w:rFonts w:eastAsia="Calibri"/>
                <w:lang w:eastAsia="en-US"/>
              </w:rPr>
              <w:t xml:space="preserve">Председатель   </w:t>
            </w:r>
            <w:proofErr w:type="gramStart"/>
            <w:r>
              <w:rPr>
                <w:rFonts w:eastAsia="Calibri"/>
                <w:lang w:eastAsia="en-US"/>
              </w:rPr>
              <w:t>ПК  МБДОУ</w:t>
            </w:r>
            <w:proofErr w:type="gramEnd"/>
            <w:r>
              <w:rPr>
                <w:rFonts w:eastAsia="Calibri"/>
                <w:lang w:eastAsia="en-US"/>
              </w:rPr>
              <w:t xml:space="preserve">  № 33</w:t>
            </w:r>
          </w:p>
          <w:p w:rsidR="00601957" w:rsidRDefault="00601957" w:rsidP="00537746">
            <w:pPr>
              <w:rPr>
                <w:rFonts w:eastAsia="Calibri"/>
                <w:lang w:eastAsia="en-US"/>
              </w:rPr>
            </w:pPr>
            <w:r>
              <w:rPr>
                <w:rFonts w:eastAsia="Calibri"/>
                <w:lang w:eastAsia="en-US"/>
              </w:rPr>
              <w:t>__________</w:t>
            </w:r>
            <w:r w:rsidR="00CD7A86">
              <w:rPr>
                <w:rFonts w:eastAsia="Calibri"/>
                <w:lang w:eastAsia="en-US"/>
              </w:rPr>
              <w:t>Коваленко О.Р.</w:t>
            </w:r>
          </w:p>
          <w:p w:rsidR="00601957" w:rsidRDefault="00601957" w:rsidP="00537746">
            <w:r>
              <w:rPr>
                <w:rFonts w:eastAsia="Calibri"/>
                <w:lang w:eastAsia="en-US"/>
              </w:rPr>
              <w:t>от «</w:t>
            </w:r>
            <w:r w:rsidR="00391DED">
              <w:rPr>
                <w:rFonts w:eastAsia="Calibri"/>
                <w:lang w:eastAsia="en-US"/>
              </w:rPr>
              <w:t>2</w:t>
            </w:r>
            <w:r w:rsidR="00CF19B9">
              <w:rPr>
                <w:rFonts w:eastAsia="Calibri"/>
                <w:lang w:eastAsia="en-US"/>
              </w:rPr>
              <w:t>6</w:t>
            </w:r>
            <w:r>
              <w:rPr>
                <w:rFonts w:eastAsia="Calibri"/>
                <w:lang w:eastAsia="en-US"/>
              </w:rPr>
              <w:t xml:space="preserve">» </w:t>
            </w:r>
            <w:r w:rsidR="00CF19B9">
              <w:rPr>
                <w:rFonts w:eastAsia="Calibri"/>
                <w:lang w:eastAsia="en-US"/>
              </w:rPr>
              <w:t>февраля</w:t>
            </w:r>
            <w:r w:rsidR="0094672E">
              <w:rPr>
                <w:rFonts w:eastAsia="Calibri"/>
                <w:lang w:eastAsia="en-US"/>
              </w:rPr>
              <w:t xml:space="preserve"> 2</w:t>
            </w:r>
            <w:r>
              <w:rPr>
                <w:rFonts w:eastAsia="Calibri"/>
                <w:lang w:eastAsia="en-US"/>
              </w:rPr>
              <w:t xml:space="preserve">024 </w:t>
            </w:r>
            <w:r w:rsidRPr="00AA3C10">
              <w:rPr>
                <w:rFonts w:eastAsia="Calibri"/>
                <w:lang w:eastAsia="en-US"/>
              </w:rPr>
              <w:t>г.</w:t>
            </w:r>
          </w:p>
        </w:tc>
        <w:tc>
          <w:tcPr>
            <w:tcW w:w="4786" w:type="dxa"/>
          </w:tcPr>
          <w:p w:rsidR="00601957" w:rsidRDefault="00601957" w:rsidP="00537746">
            <w:pPr>
              <w:jc w:val="right"/>
              <w:rPr>
                <w:rFonts w:eastAsia="Calibri"/>
                <w:b/>
                <w:lang w:eastAsia="en-US"/>
              </w:rPr>
            </w:pPr>
            <w:r>
              <w:rPr>
                <w:rFonts w:eastAsia="Calibri"/>
                <w:b/>
                <w:lang w:eastAsia="en-US"/>
              </w:rPr>
              <w:t>Приложение 1</w:t>
            </w:r>
          </w:p>
          <w:p w:rsidR="00601957" w:rsidRDefault="00601957" w:rsidP="00537746">
            <w:pPr>
              <w:rPr>
                <w:rFonts w:eastAsia="Calibri"/>
                <w:lang w:eastAsia="en-US"/>
              </w:rPr>
            </w:pPr>
          </w:p>
          <w:p w:rsidR="00601957" w:rsidRDefault="00601957" w:rsidP="00537746">
            <w:pPr>
              <w:rPr>
                <w:rFonts w:eastAsia="Calibri"/>
                <w:lang w:eastAsia="en-US"/>
              </w:rPr>
            </w:pPr>
            <w:r w:rsidRPr="00AA3C10">
              <w:rPr>
                <w:rFonts w:eastAsia="Calibri"/>
                <w:lang w:eastAsia="en-US"/>
              </w:rPr>
              <w:t>к кол</w:t>
            </w:r>
            <w:r>
              <w:rPr>
                <w:rFonts w:eastAsia="Calibri"/>
                <w:lang w:eastAsia="en-US"/>
              </w:rPr>
              <w:t xml:space="preserve">лективному </w:t>
            </w:r>
            <w:r w:rsidRPr="00AA3C10">
              <w:rPr>
                <w:rFonts w:eastAsia="Calibri"/>
                <w:lang w:eastAsia="en-US"/>
              </w:rPr>
              <w:t xml:space="preserve">договору между Администрацией </w:t>
            </w:r>
            <w:r>
              <w:rPr>
                <w:rFonts w:eastAsia="Calibri"/>
                <w:lang w:eastAsia="en-US"/>
              </w:rPr>
              <w:t xml:space="preserve">  МБ</w:t>
            </w:r>
            <w:r w:rsidRPr="00AA3C10">
              <w:rPr>
                <w:rFonts w:eastAsia="Calibri"/>
                <w:lang w:eastAsia="en-US"/>
              </w:rPr>
              <w:t>ДОУ</w:t>
            </w:r>
            <w:r>
              <w:rPr>
                <w:rFonts w:eastAsia="Calibri"/>
                <w:lang w:eastAsia="en-US"/>
              </w:rPr>
              <w:t xml:space="preserve"> № 33 и   Профсоюзным   комитетом </w:t>
            </w:r>
            <w:proofErr w:type="gramStart"/>
            <w:r>
              <w:rPr>
                <w:rFonts w:eastAsia="Calibri"/>
                <w:lang w:eastAsia="en-US"/>
              </w:rPr>
              <w:t>МБДОУ  №</w:t>
            </w:r>
            <w:proofErr w:type="gramEnd"/>
            <w:r>
              <w:rPr>
                <w:rFonts w:eastAsia="Calibri"/>
                <w:lang w:eastAsia="en-US"/>
              </w:rPr>
              <w:t xml:space="preserve"> 33 по  результатам проверки  </w:t>
            </w:r>
          </w:p>
          <w:p w:rsidR="00601957" w:rsidRDefault="00601957" w:rsidP="00537746">
            <w:r>
              <w:rPr>
                <w:rFonts w:eastAsia="Calibri"/>
                <w:lang w:eastAsia="en-US"/>
              </w:rPr>
              <w:t xml:space="preserve"> </w:t>
            </w:r>
            <w:r w:rsidR="00CF19B9">
              <w:rPr>
                <w:rFonts w:eastAsia="Calibri"/>
                <w:lang w:eastAsia="en-US"/>
              </w:rPr>
              <w:t xml:space="preserve">от «26» февраля 2024 </w:t>
            </w:r>
            <w:r w:rsidR="00CF19B9" w:rsidRPr="00AA3C10">
              <w:rPr>
                <w:rFonts w:eastAsia="Calibri"/>
                <w:lang w:eastAsia="en-US"/>
              </w:rPr>
              <w:t>г.</w:t>
            </w:r>
          </w:p>
        </w:tc>
      </w:tr>
      <w:tr w:rsidR="00601957" w:rsidTr="00537746">
        <w:tc>
          <w:tcPr>
            <w:tcW w:w="4785" w:type="dxa"/>
          </w:tcPr>
          <w:p w:rsidR="00601957" w:rsidRDefault="00601957" w:rsidP="00537746">
            <w:pPr>
              <w:rPr>
                <w:rFonts w:eastAsia="Calibri"/>
                <w:lang w:eastAsia="en-US"/>
              </w:rPr>
            </w:pPr>
          </w:p>
        </w:tc>
        <w:tc>
          <w:tcPr>
            <w:tcW w:w="4786" w:type="dxa"/>
          </w:tcPr>
          <w:p w:rsidR="00601957" w:rsidRDefault="00601957" w:rsidP="00537746">
            <w:pPr>
              <w:jc w:val="right"/>
              <w:rPr>
                <w:rFonts w:eastAsia="Calibri"/>
                <w:b/>
                <w:lang w:eastAsia="en-US"/>
              </w:rPr>
            </w:pPr>
          </w:p>
        </w:tc>
      </w:tr>
    </w:tbl>
    <w:p w:rsidR="004A0024" w:rsidRDefault="004A0024" w:rsidP="004A0024">
      <w:pPr>
        <w:jc w:val="center"/>
        <w:rPr>
          <w:rFonts w:eastAsia="Calibri"/>
          <w:lang w:eastAsia="en-US"/>
        </w:rPr>
      </w:pPr>
      <w:r>
        <w:rPr>
          <w:rFonts w:eastAsia="Calibri"/>
          <w:lang w:eastAsia="en-US"/>
        </w:rPr>
        <w:tab/>
      </w:r>
      <w:r>
        <w:rPr>
          <w:rFonts w:eastAsia="Calibri"/>
          <w:lang w:eastAsia="en-US"/>
        </w:rPr>
        <w:tab/>
      </w:r>
    </w:p>
    <w:p w:rsidR="004A0024" w:rsidRDefault="004A0024" w:rsidP="004A0024">
      <w:pPr>
        <w:jc w:val="center"/>
        <w:rPr>
          <w:rFonts w:eastAsia="Calibri"/>
          <w:lang w:eastAsia="en-US"/>
        </w:rPr>
      </w:pPr>
    </w:p>
    <w:p w:rsidR="004A0024" w:rsidRDefault="004A0024" w:rsidP="004A0024">
      <w:pPr>
        <w:jc w:val="center"/>
        <w:rPr>
          <w:rFonts w:eastAsia="Calibri"/>
          <w:lang w:eastAsia="en-US"/>
        </w:rPr>
      </w:pPr>
    </w:p>
    <w:p w:rsidR="004A0024" w:rsidRDefault="004A0024" w:rsidP="004A0024">
      <w:pPr>
        <w:rPr>
          <w:rFonts w:eastAsia="Calibri"/>
          <w:lang w:eastAsia="en-US"/>
        </w:rPr>
      </w:pPr>
      <w:r w:rsidRPr="00AA3C10">
        <w:rPr>
          <w:rFonts w:eastAsia="Calibri"/>
          <w:lang w:eastAsia="en-US"/>
        </w:rPr>
        <w:t xml:space="preserve">   </w:t>
      </w:r>
      <w:r>
        <w:rPr>
          <w:rFonts w:eastAsia="Calibri"/>
          <w:lang w:eastAsia="en-US"/>
        </w:rPr>
        <w:t xml:space="preserve">                              </w:t>
      </w:r>
      <w:r w:rsidRPr="00AA3C10">
        <w:rPr>
          <w:rFonts w:eastAsia="Calibri"/>
          <w:lang w:eastAsia="en-US"/>
        </w:rPr>
        <w:t xml:space="preserve">                                                                             </w:t>
      </w:r>
    </w:p>
    <w:p w:rsidR="004A0024" w:rsidRDefault="004A0024" w:rsidP="004A0024">
      <w:pPr>
        <w:jc w:val="center"/>
        <w:rPr>
          <w:rFonts w:eastAsia="Calibri"/>
          <w:lang w:eastAsia="en-US"/>
        </w:rPr>
      </w:pPr>
    </w:p>
    <w:p w:rsidR="004A0024" w:rsidRDefault="004A0024" w:rsidP="004A0024">
      <w:pPr>
        <w:jc w:val="center"/>
        <w:rPr>
          <w:rFonts w:eastAsia="Calibri"/>
          <w:lang w:eastAsia="en-US"/>
        </w:rPr>
      </w:pPr>
    </w:p>
    <w:p w:rsidR="0094672E" w:rsidRDefault="004A0024" w:rsidP="0094672E">
      <w:pPr>
        <w:tabs>
          <w:tab w:val="left" w:pos="338"/>
          <w:tab w:val="center" w:pos="5040"/>
        </w:tabs>
        <w:rPr>
          <w:rFonts w:eastAsia="Calibri"/>
          <w:b/>
          <w:lang w:eastAsia="en-US"/>
        </w:rPr>
      </w:pPr>
      <w:r>
        <w:rPr>
          <w:rFonts w:eastAsia="Calibri"/>
          <w:lang w:eastAsia="en-US"/>
        </w:rPr>
        <w:tab/>
      </w:r>
      <w:r>
        <w:rPr>
          <w:rFonts w:eastAsia="Calibri"/>
          <w:lang w:eastAsia="en-US"/>
        </w:rPr>
        <w:tab/>
      </w:r>
      <w:r w:rsidR="0094672E" w:rsidRPr="004B300E">
        <w:rPr>
          <w:rFonts w:eastAsia="Calibri"/>
          <w:b/>
          <w:lang w:eastAsia="en-US"/>
        </w:rPr>
        <w:t>Перечень</w:t>
      </w:r>
    </w:p>
    <w:p w:rsidR="0094672E" w:rsidRPr="004B300E" w:rsidRDefault="0094672E" w:rsidP="0094672E">
      <w:pPr>
        <w:tabs>
          <w:tab w:val="left" w:pos="338"/>
          <w:tab w:val="center" w:pos="5040"/>
        </w:tabs>
        <w:rPr>
          <w:rFonts w:eastAsia="Calibri"/>
          <w:b/>
          <w:lang w:eastAsia="en-US"/>
        </w:rPr>
      </w:pPr>
    </w:p>
    <w:p w:rsidR="0094672E" w:rsidRDefault="0094672E" w:rsidP="0094672E">
      <w:pPr>
        <w:jc w:val="center"/>
        <w:rPr>
          <w:rFonts w:eastAsia="Calibri"/>
          <w:lang w:eastAsia="en-US"/>
        </w:rPr>
      </w:pPr>
      <w:r w:rsidRPr="00AA3C10">
        <w:rPr>
          <w:rFonts w:eastAsia="Calibri"/>
          <w:lang w:eastAsia="en-US"/>
        </w:rPr>
        <w:t>рабоч</w:t>
      </w:r>
      <w:r>
        <w:rPr>
          <w:rFonts w:eastAsia="Calibri"/>
          <w:lang w:eastAsia="en-US"/>
        </w:rPr>
        <w:t>их мест, профессий и должностей работников,</w:t>
      </w:r>
    </w:p>
    <w:p w:rsidR="0094672E" w:rsidRDefault="0094672E" w:rsidP="0094672E">
      <w:pPr>
        <w:jc w:val="center"/>
        <w:rPr>
          <w:rFonts w:eastAsia="Calibri"/>
          <w:lang w:eastAsia="en-US"/>
        </w:rPr>
      </w:pPr>
      <w:r>
        <w:rPr>
          <w:rFonts w:eastAsia="Calibri"/>
          <w:lang w:eastAsia="en-US"/>
        </w:rPr>
        <w:t xml:space="preserve"> которым</w:t>
      </w:r>
      <w:r w:rsidRPr="00AA3C10">
        <w:rPr>
          <w:rFonts w:eastAsia="Calibri"/>
          <w:lang w:eastAsia="en-US"/>
        </w:rPr>
        <w:t xml:space="preserve"> по </w:t>
      </w:r>
      <w:proofErr w:type="gramStart"/>
      <w:r w:rsidRPr="00AA3C10">
        <w:rPr>
          <w:rFonts w:eastAsia="Calibri"/>
          <w:lang w:eastAsia="en-US"/>
        </w:rPr>
        <w:t>результатам</w:t>
      </w:r>
      <w:r>
        <w:rPr>
          <w:rFonts w:eastAsia="Calibri"/>
          <w:lang w:eastAsia="en-US"/>
        </w:rPr>
        <w:t xml:space="preserve"> </w:t>
      </w:r>
      <w:r w:rsidRPr="00AA3C10">
        <w:rPr>
          <w:rFonts w:eastAsia="Calibri"/>
          <w:lang w:eastAsia="en-US"/>
        </w:rPr>
        <w:t xml:space="preserve"> СОУТ</w:t>
      </w:r>
      <w:proofErr w:type="gramEnd"/>
      <w:r w:rsidRPr="00AA3C10">
        <w:rPr>
          <w:rFonts w:eastAsia="Calibri"/>
          <w:lang w:eastAsia="en-US"/>
        </w:rPr>
        <w:t xml:space="preserve"> </w:t>
      </w:r>
      <w:r>
        <w:rPr>
          <w:rFonts w:eastAsia="Calibri"/>
          <w:lang w:eastAsia="en-US"/>
        </w:rPr>
        <w:t xml:space="preserve"> </w:t>
      </w:r>
      <w:r w:rsidRPr="00AA3C10">
        <w:rPr>
          <w:rFonts w:eastAsia="Calibri"/>
          <w:lang w:eastAsia="en-US"/>
        </w:rPr>
        <w:t>подтверждено право на льготы</w:t>
      </w:r>
    </w:p>
    <w:p w:rsidR="0094672E" w:rsidRPr="00AA3C10" w:rsidRDefault="0094672E" w:rsidP="0094672E">
      <w:pPr>
        <w:jc w:val="center"/>
        <w:rPr>
          <w:rFonts w:eastAsia="Calibri"/>
          <w:lang w:eastAsia="en-US"/>
        </w:rPr>
      </w:pPr>
      <w:r w:rsidRPr="00AA3C10">
        <w:rPr>
          <w:rFonts w:eastAsia="Calibri"/>
          <w:lang w:eastAsia="en-US"/>
        </w:rPr>
        <w:t xml:space="preserve"> и компенсации</w:t>
      </w:r>
      <w:r>
        <w:rPr>
          <w:rFonts w:eastAsia="Calibri"/>
          <w:lang w:eastAsia="en-US"/>
        </w:rPr>
        <w:t xml:space="preserve"> </w:t>
      </w:r>
      <w:proofErr w:type="gramStart"/>
      <w:r>
        <w:rPr>
          <w:rFonts w:eastAsia="Calibri"/>
          <w:lang w:eastAsia="en-US"/>
        </w:rPr>
        <w:t xml:space="preserve">в </w:t>
      </w:r>
      <w:r w:rsidRPr="00AA3C10">
        <w:rPr>
          <w:rFonts w:eastAsia="Calibri"/>
          <w:lang w:eastAsia="en-US"/>
        </w:rPr>
        <w:t xml:space="preserve"> МБДОУ</w:t>
      </w:r>
      <w:proofErr w:type="gramEnd"/>
      <w:r>
        <w:rPr>
          <w:rFonts w:eastAsia="Calibri"/>
          <w:lang w:eastAsia="en-US"/>
        </w:rPr>
        <w:t xml:space="preserve">   №  33</w:t>
      </w:r>
    </w:p>
    <w:p w:rsidR="0094672E" w:rsidRPr="00AA3C10" w:rsidRDefault="0094672E" w:rsidP="0094672E">
      <w:pPr>
        <w:jc w:val="center"/>
        <w:rPr>
          <w:rFonts w:eastAsia="Calibri"/>
          <w:lang w:eastAsia="en-US"/>
        </w:rPr>
      </w:pPr>
    </w:p>
    <w:p w:rsidR="0094672E" w:rsidRPr="00AA3C10" w:rsidRDefault="0094672E" w:rsidP="0094672E">
      <w:pPr>
        <w:jc w:val="center"/>
        <w:rPr>
          <w:rFonts w:eastAsia="Calibri"/>
          <w:lang w:eastAsia="en-US"/>
        </w:rPr>
      </w:pP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103"/>
        <w:gridCol w:w="1134"/>
        <w:gridCol w:w="1668"/>
      </w:tblGrid>
      <w:tr w:rsidR="0094672E" w:rsidRPr="00AA3C10" w:rsidTr="00537746">
        <w:trPr>
          <w:trHeight w:val="1081"/>
        </w:trPr>
        <w:tc>
          <w:tcPr>
            <w:tcW w:w="1134" w:type="dxa"/>
          </w:tcPr>
          <w:p w:rsidR="0094672E" w:rsidRPr="00AA3C10" w:rsidRDefault="0094672E" w:rsidP="00537746">
            <w:pPr>
              <w:jc w:val="center"/>
              <w:rPr>
                <w:rFonts w:eastAsia="Calibri"/>
                <w:lang w:eastAsia="en-US"/>
              </w:rPr>
            </w:pPr>
            <w:r w:rsidRPr="00AA3C10">
              <w:rPr>
                <w:rFonts w:eastAsia="Calibri"/>
                <w:lang w:eastAsia="en-US"/>
              </w:rPr>
              <w:t>Номер рабочего места</w:t>
            </w:r>
          </w:p>
        </w:tc>
        <w:tc>
          <w:tcPr>
            <w:tcW w:w="5103" w:type="dxa"/>
          </w:tcPr>
          <w:p w:rsidR="0094672E" w:rsidRPr="00AA3C10" w:rsidRDefault="0094672E" w:rsidP="00537746">
            <w:pPr>
              <w:jc w:val="center"/>
              <w:rPr>
                <w:rFonts w:eastAsia="Calibri"/>
                <w:lang w:eastAsia="en-US"/>
              </w:rPr>
            </w:pPr>
            <w:r w:rsidRPr="00AA3C10">
              <w:rPr>
                <w:rFonts w:eastAsia="Calibri"/>
                <w:lang w:eastAsia="en-US"/>
              </w:rPr>
              <w:t>Наименование профессии</w:t>
            </w:r>
          </w:p>
        </w:tc>
        <w:tc>
          <w:tcPr>
            <w:tcW w:w="1134" w:type="dxa"/>
          </w:tcPr>
          <w:p w:rsidR="0094672E" w:rsidRPr="00AA3C10" w:rsidRDefault="0094672E" w:rsidP="00537746">
            <w:pPr>
              <w:jc w:val="center"/>
              <w:rPr>
                <w:rFonts w:eastAsia="Calibri"/>
                <w:lang w:eastAsia="en-US"/>
              </w:rPr>
            </w:pPr>
            <w:r w:rsidRPr="00AA3C10">
              <w:rPr>
                <w:rFonts w:eastAsia="Calibri"/>
                <w:lang w:eastAsia="en-US"/>
              </w:rPr>
              <w:t>Количество рабочих мест</w:t>
            </w:r>
          </w:p>
        </w:tc>
        <w:tc>
          <w:tcPr>
            <w:tcW w:w="1668" w:type="dxa"/>
          </w:tcPr>
          <w:p w:rsidR="0094672E" w:rsidRPr="00AA3C10" w:rsidRDefault="0094672E" w:rsidP="00537746">
            <w:pPr>
              <w:jc w:val="center"/>
              <w:rPr>
                <w:rFonts w:eastAsia="Calibri"/>
                <w:lang w:eastAsia="en-US"/>
              </w:rPr>
            </w:pPr>
            <w:r w:rsidRPr="00AA3C10">
              <w:rPr>
                <w:rFonts w:eastAsia="Calibri"/>
                <w:lang w:eastAsia="en-US"/>
              </w:rPr>
              <w:t>Доплаты, %</w:t>
            </w:r>
          </w:p>
          <w:p w:rsidR="0094672E" w:rsidRPr="00AA3C10" w:rsidRDefault="0094672E" w:rsidP="00537746">
            <w:pPr>
              <w:jc w:val="center"/>
              <w:rPr>
                <w:rFonts w:eastAsia="Calibri"/>
                <w:lang w:eastAsia="en-US"/>
              </w:rPr>
            </w:pPr>
            <w:r w:rsidRPr="00AA3C10">
              <w:rPr>
                <w:rFonts w:eastAsia="Calibri"/>
                <w:lang w:eastAsia="en-US"/>
              </w:rPr>
              <w:t>к</w:t>
            </w:r>
          </w:p>
          <w:p w:rsidR="0094672E" w:rsidRPr="00AA3C10" w:rsidRDefault="0094672E" w:rsidP="00537746">
            <w:pPr>
              <w:jc w:val="center"/>
              <w:rPr>
                <w:rFonts w:eastAsia="Calibri"/>
                <w:lang w:eastAsia="en-US"/>
              </w:rPr>
            </w:pPr>
            <w:r w:rsidRPr="00AA3C10">
              <w:rPr>
                <w:rFonts w:eastAsia="Calibri"/>
                <w:lang w:eastAsia="en-US"/>
              </w:rPr>
              <w:t>тарифу</w:t>
            </w:r>
          </w:p>
        </w:tc>
      </w:tr>
      <w:tr w:rsidR="0094672E" w:rsidRPr="00AA3C10" w:rsidTr="00537746">
        <w:trPr>
          <w:trHeight w:val="161"/>
        </w:trPr>
        <w:tc>
          <w:tcPr>
            <w:tcW w:w="1134" w:type="dxa"/>
          </w:tcPr>
          <w:p w:rsidR="0094672E" w:rsidRPr="00AA3C10" w:rsidRDefault="0094672E" w:rsidP="00537746">
            <w:pPr>
              <w:spacing w:line="360" w:lineRule="auto"/>
              <w:jc w:val="center"/>
              <w:rPr>
                <w:rFonts w:eastAsia="Calibri"/>
                <w:lang w:eastAsia="en-US"/>
              </w:rPr>
            </w:pPr>
            <w:r w:rsidRPr="00AA3C10">
              <w:rPr>
                <w:rFonts w:eastAsia="Calibri"/>
                <w:lang w:eastAsia="en-US"/>
              </w:rPr>
              <w:t>1</w:t>
            </w:r>
          </w:p>
        </w:tc>
        <w:tc>
          <w:tcPr>
            <w:tcW w:w="5103" w:type="dxa"/>
          </w:tcPr>
          <w:p w:rsidR="0094672E" w:rsidRPr="00AA3C10" w:rsidRDefault="0094672E" w:rsidP="00537746">
            <w:pPr>
              <w:spacing w:line="360" w:lineRule="auto"/>
              <w:rPr>
                <w:rFonts w:eastAsia="Calibri"/>
                <w:lang w:eastAsia="en-US"/>
              </w:rPr>
            </w:pPr>
            <w:r>
              <w:rPr>
                <w:rFonts w:eastAsia="Calibri"/>
                <w:lang w:eastAsia="en-US"/>
              </w:rPr>
              <w:t>Повар</w:t>
            </w:r>
          </w:p>
        </w:tc>
        <w:tc>
          <w:tcPr>
            <w:tcW w:w="1134" w:type="dxa"/>
          </w:tcPr>
          <w:p w:rsidR="0094672E" w:rsidRPr="00AA3C10" w:rsidRDefault="0094672E" w:rsidP="00537746">
            <w:pPr>
              <w:spacing w:line="360" w:lineRule="auto"/>
              <w:jc w:val="center"/>
              <w:rPr>
                <w:rFonts w:eastAsia="Calibri"/>
                <w:lang w:eastAsia="en-US"/>
              </w:rPr>
            </w:pPr>
            <w:r>
              <w:rPr>
                <w:rFonts w:eastAsia="Calibri"/>
                <w:lang w:eastAsia="en-US"/>
              </w:rPr>
              <w:t>2</w:t>
            </w:r>
          </w:p>
        </w:tc>
        <w:tc>
          <w:tcPr>
            <w:tcW w:w="1668" w:type="dxa"/>
          </w:tcPr>
          <w:p w:rsidR="0094672E" w:rsidRPr="00AA3C10" w:rsidRDefault="0094672E" w:rsidP="00537746">
            <w:pPr>
              <w:spacing w:line="360" w:lineRule="auto"/>
              <w:jc w:val="center"/>
              <w:rPr>
                <w:rFonts w:eastAsia="Calibri"/>
                <w:lang w:eastAsia="en-US"/>
              </w:rPr>
            </w:pPr>
            <w:r w:rsidRPr="00AA3C10">
              <w:rPr>
                <w:rFonts w:eastAsia="Calibri"/>
                <w:lang w:eastAsia="en-US"/>
              </w:rPr>
              <w:t>4 %</w:t>
            </w:r>
          </w:p>
        </w:tc>
      </w:tr>
      <w:tr w:rsidR="0094672E" w:rsidRPr="00AA3C10" w:rsidTr="00537746">
        <w:trPr>
          <w:trHeight w:val="211"/>
        </w:trPr>
        <w:tc>
          <w:tcPr>
            <w:tcW w:w="1134" w:type="dxa"/>
          </w:tcPr>
          <w:p w:rsidR="0094672E" w:rsidRPr="00AA3C10" w:rsidRDefault="0094672E" w:rsidP="00537746">
            <w:pPr>
              <w:spacing w:line="360" w:lineRule="auto"/>
              <w:jc w:val="center"/>
              <w:rPr>
                <w:rFonts w:eastAsia="Calibri"/>
                <w:lang w:eastAsia="en-US"/>
              </w:rPr>
            </w:pPr>
            <w:r w:rsidRPr="00AA3C10">
              <w:rPr>
                <w:rFonts w:eastAsia="Calibri"/>
                <w:lang w:eastAsia="en-US"/>
              </w:rPr>
              <w:t>2</w:t>
            </w:r>
          </w:p>
        </w:tc>
        <w:tc>
          <w:tcPr>
            <w:tcW w:w="5103" w:type="dxa"/>
          </w:tcPr>
          <w:p w:rsidR="0094672E" w:rsidRPr="00AA3C10" w:rsidRDefault="0094672E" w:rsidP="00537746">
            <w:pPr>
              <w:spacing w:line="360" w:lineRule="auto"/>
              <w:rPr>
                <w:rFonts w:eastAsia="Calibri"/>
                <w:lang w:eastAsia="en-US"/>
              </w:rPr>
            </w:pPr>
            <w:r>
              <w:rPr>
                <w:rFonts w:eastAsia="Calibri"/>
                <w:lang w:eastAsia="en-US"/>
              </w:rPr>
              <w:t>Кухонный рабочий</w:t>
            </w:r>
          </w:p>
        </w:tc>
        <w:tc>
          <w:tcPr>
            <w:tcW w:w="1134" w:type="dxa"/>
          </w:tcPr>
          <w:p w:rsidR="0094672E" w:rsidRPr="00AA3C10" w:rsidRDefault="0094672E" w:rsidP="00537746">
            <w:pPr>
              <w:spacing w:line="360" w:lineRule="auto"/>
              <w:jc w:val="center"/>
              <w:rPr>
                <w:rFonts w:eastAsia="Calibri"/>
                <w:lang w:eastAsia="en-US"/>
              </w:rPr>
            </w:pPr>
            <w:r>
              <w:rPr>
                <w:rFonts w:eastAsia="Calibri"/>
                <w:lang w:eastAsia="en-US"/>
              </w:rPr>
              <w:t>1</w:t>
            </w:r>
          </w:p>
        </w:tc>
        <w:tc>
          <w:tcPr>
            <w:tcW w:w="1668" w:type="dxa"/>
          </w:tcPr>
          <w:p w:rsidR="0094672E" w:rsidRPr="00AA3C10" w:rsidRDefault="0094672E" w:rsidP="00537746">
            <w:pPr>
              <w:spacing w:line="360" w:lineRule="auto"/>
              <w:jc w:val="center"/>
              <w:rPr>
                <w:rFonts w:eastAsia="Calibri"/>
                <w:lang w:eastAsia="en-US"/>
              </w:rPr>
            </w:pPr>
            <w:r w:rsidRPr="00AA3C10">
              <w:rPr>
                <w:rFonts w:eastAsia="Calibri"/>
                <w:lang w:eastAsia="en-US"/>
              </w:rPr>
              <w:t>4 %</w:t>
            </w:r>
          </w:p>
        </w:tc>
      </w:tr>
      <w:tr w:rsidR="0094672E" w:rsidRPr="00AA3C10" w:rsidTr="00537746">
        <w:trPr>
          <w:trHeight w:val="262"/>
        </w:trPr>
        <w:tc>
          <w:tcPr>
            <w:tcW w:w="1134" w:type="dxa"/>
          </w:tcPr>
          <w:p w:rsidR="0094672E" w:rsidRPr="00AA3C10" w:rsidRDefault="0094672E" w:rsidP="00537746">
            <w:pPr>
              <w:spacing w:line="360" w:lineRule="auto"/>
              <w:jc w:val="center"/>
              <w:rPr>
                <w:rFonts w:eastAsia="Calibri"/>
                <w:lang w:eastAsia="en-US"/>
              </w:rPr>
            </w:pPr>
            <w:r w:rsidRPr="00AA3C10">
              <w:rPr>
                <w:rFonts w:eastAsia="Calibri"/>
                <w:lang w:eastAsia="en-US"/>
              </w:rPr>
              <w:t>3</w:t>
            </w:r>
          </w:p>
        </w:tc>
        <w:tc>
          <w:tcPr>
            <w:tcW w:w="5103" w:type="dxa"/>
          </w:tcPr>
          <w:p w:rsidR="0094672E" w:rsidRPr="00AA3C10" w:rsidRDefault="0094672E" w:rsidP="00537746">
            <w:pPr>
              <w:spacing w:line="360" w:lineRule="auto"/>
              <w:rPr>
                <w:rFonts w:eastAsia="Calibri"/>
                <w:lang w:eastAsia="en-US"/>
              </w:rPr>
            </w:pPr>
            <w:r>
              <w:rPr>
                <w:rFonts w:eastAsia="Calibri"/>
                <w:lang w:eastAsia="en-US"/>
              </w:rPr>
              <w:t>Помощник воспитателя</w:t>
            </w:r>
          </w:p>
        </w:tc>
        <w:tc>
          <w:tcPr>
            <w:tcW w:w="1134" w:type="dxa"/>
          </w:tcPr>
          <w:p w:rsidR="0094672E" w:rsidRPr="00AA3C10" w:rsidRDefault="0094672E" w:rsidP="00537746">
            <w:pPr>
              <w:spacing w:line="360" w:lineRule="auto"/>
              <w:jc w:val="center"/>
              <w:rPr>
                <w:rFonts w:eastAsia="Calibri"/>
                <w:highlight w:val="yellow"/>
                <w:lang w:eastAsia="en-US"/>
              </w:rPr>
            </w:pPr>
            <w:r>
              <w:rPr>
                <w:rFonts w:eastAsia="Calibri"/>
                <w:lang w:eastAsia="en-US"/>
              </w:rPr>
              <w:t>5</w:t>
            </w:r>
          </w:p>
        </w:tc>
        <w:tc>
          <w:tcPr>
            <w:tcW w:w="1668" w:type="dxa"/>
          </w:tcPr>
          <w:p w:rsidR="0094672E" w:rsidRPr="00AA3C10" w:rsidRDefault="0094672E" w:rsidP="00537746">
            <w:pPr>
              <w:spacing w:line="360" w:lineRule="auto"/>
              <w:jc w:val="center"/>
              <w:rPr>
                <w:rFonts w:eastAsia="Calibri"/>
                <w:lang w:eastAsia="en-US"/>
              </w:rPr>
            </w:pPr>
            <w:r w:rsidRPr="00AA3C10">
              <w:rPr>
                <w:rFonts w:eastAsia="Calibri"/>
                <w:lang w:eastAsia="en-US"/>
              </w:rPr>
              <w:t>4%</w:t>
            </w:r>
          </w:p>
        </w:tc>
      </w:tr>
      <w:tr w:rsidR="0094672E" w:rsidRPr="00AA3C10" w:rsidTr="00537746">
        <w:trPr>
          <w:trHeight w:val="70"/>
        </w:trPr>
        <w:tc>
          <w:tcPr>
            <w:tcW w:w="1134" w:type="dxa"/>
          </w:tcPr>
          <w:p w:rsidR="0094672E" w:rsidRPr="00AA3C10" w:rsidRDefault="0094672E" w:rsidP="00537746">
            <w:pPr>
              <w:spacing w:line="360" w:lineRule="auto"/>
              <w:jc w:val="center"/>
              <w:rPr>
                <w:rFonts w:eastAsia="Calibri"/>
                <w:lang w:eastAsia="en-US"/>
              </w:rPr>
            </w:pPr>
            <w:r w:rsidRPr="00AA3C10">
              <w:rPr>
                <w:rFonts w:eastAsia="Calibri"/>
                <w:lang w:eastAsia="en-US"/>
              </w:rPr>
              <w:t>4</w:t>
            </w:r>
          </w:p>
        </w:tc>
        <w:tc>
          <w:tcPr>
            <w:tcW w:w="5103" w:type="dxa"/>
          </w:tcPr>
          <w:p w:rsidR="0094672E" w:rsidRPr="00AA3C10" w:rsidRDefault="0094672E" w:rsidP="00537746">
            <w:pPr>
              <w:spacing w:line="360" w:lineRule="auto"/>
              <w:rPr>
                <w:rFonts w:eastAsia="Calibri"/>
                <w:lang w:eastAsia="en-US"/>
              </w:rPr>
            </w:pPr>
            <w:r>
              <w:rPr>
                <w:rFonts w:eastAsia="Calibri"/>
                <w:lang w:eastAsia="en-US"/>
              </w:rPr>
              <w:t>Машинист по стирке и ремонту спецодежды</w:t>
            </w:r>
          </w:p>
        </w:tc>
        <w:tc>
          <w:tcPr>
            <w:tcW w:w="1134" w:type="dxa"/>
          </w:tcPr>
          <w:p w:rsidR="0094672E" w:rsidRPr="00AA3C10" w:rsidRDefault="0094672E" w:rsidP="00537746">
            <w:pPr>
              <w:spacing w:line="360" w:lineRule="auto"/>
              <w:jc w:val="center"/>
              <w:rPr>
                <w:rFonts w:eastAsia="Calibri"/>
                <w:lang w:eastAsia="en-US"/>
              </w:rPr>
            </w:pPr>
            <w:r w:rsidRPr="00AA3C10">
              <w:rPr>
                <w:rFonts w:eastAsia="Calibri"/>
                <w:lang w:eastAsia="en-US"/>
              </w:rPr>
              <w:t>1</w:t>
            </w:r>
          </w:p>
        </w:tc>
        <w:tc>
          <w:tcPr>
            <w:tcW w:w="1668" w:type="dxa"/>
          </w:tcPr>
          <w:p w:rsidR="0094672E" w:rsidRPr="00AA3C10" w:rsidRDefault="0094672E" w:rsidP="00537746">
            <w:pPr>
              <w:spacing w:line="360" w:lineRule="auto"/>
              <w:jc w:val="center"/>
              <w:rPr>
                <w:rFonts w:eastAsia="Calibri"/>
                <w:lang w:eastAsia="en-US"/>
              </w:rPr>
            </w:pPr>
            <w:r w:rsidRPr="00AA3C10">
              <w:rPr>
                <w:rFonts w:eastAsia="Calibri"/>
                <w:lang w:eastAsia="en-US"/>
              </w:rPr>
              <w:t>4%</w:t>
            </w:r>
          </w:p>
        </w:tc>
      </w:tr>
    </w:tbl>
    <w:p w:rsidR="0094672E" w:rsidRPr="00AA3C10" w:rsidRDefault="0094672E" w:rsidP="0094672E">
      <w:pPr>
        <w:rPr>
          <w:rFonts w:eastAsia="Calibri"/>
          <w:lang w:eastAsia="en-US"/>
        </w:rPr>
      </w:pPr>
    </w:p>
    <w:p w:rsidR="004A0024" w:rsidRPr="00AA3C10" w:rsidRDefault="004A0024" w:rsidP="0094672E">
      <w:pPr>
        <w:tabs>
          <w:tab w:val="left" w:pos="338"/>
          <w:tab w:val="center" w:pos="5040"/>
        </w:tabs>
        <w:rPr>
          <w:rFonts w:eastAsia="Calibri"/>
          <w:lang w:eastAsia="en-US"/>
        </w:rPr>
      </w:pPr>
    </w:p>
    <w:p w:rsidR="004A0024" w:rsidRPr="00AA3C10" w:rsidRDefault="004A0024" w:rsidP="004A0024">
      <w:pPr>
        <w:rPr>
          <w:rFonts w:eastAsia="Calibri"/>
          <w:lang w:eastAsia="en-US"/>
        </w:rPr>
      </w:pPr>
    </w:p>
    <w:p w:rsidR="004A0024" w:rsidRPr="00AA3C10" w:rsidRDefault="004A0024" w:rsidP="004A0024">
      <w:pPr>
        <w:rPr>
          <w:rFonts w:eastAsia="Calibri"/>
          <w:lang w:eastAsia="en-US"/>
        </w:rPr>
      </w:pPr>
    </w:p>
    <w:p w:rsidR="0094672E" w:rsidRPr="00AA3C10" w:rsidRDefault="004A0024" w:rsidP="0094672E">
      <w:pPr>
        <w:rPr>
          <w:rFonts w:eastAsia="Calibri"/>
          <w:lang w:eastAsia="en-US"/>
        </w:rPr>
      </w:pPr>
      <w:r>
        <w:rPr>
          <w:rFonts w:eastAsia="Calibri"/>
          <w:lang w:eastAsia="en-US"/>
        </w:rPr>
        <w:t xml:space="preserve">   </w:t>
      </w:r>
      <w:r w:rsidR="0094672E">
        <w:rPr>
          <w:rFonts w:eastAsia="Calibri"/>
          <w:lang w:eastAsia="en-US"/>
        </w:rPr>
        <w:t>Заведующий МБДОУ № 33</w:t>
      </w:r>
      <w:r w:rsidR="0094672E" w:rsidRPr="00AA3C10">
        <w:rPr>
          <w:rFonts w:eastAsia="Calibri"/>
          <w:lang w:eastAsia="en-US"/>
        </w:rPr>
        <w:t xml:space="preserve">                         </w:t>
      </w:r>
      <w:r w:rsidR="0094672E">
        <w:rPr>
          <w:rFonts w:eastAsia="Calibri"/>
          <w:lang w:eastAsia="en-US"/>
        </w:rPr>
        <w:t xml:space="preserve">                          ___________/</w:t>
      </w:r>
      <w:proofErr w:type="spellStart"/>
      <w:r w:rsidR="0094672E">
        <w:rPr>
          <w:rFonts w:eastAsia="Calibri"/>
          <w:lang w:eastAsia="en-US"/>
        </w:rPr>
        <w:t>З.П.Смеловец</w:t>
      </w:r>
      <w:proofErr w:type="spellEnd"/>
      <w:r w:rsidR="0094672E">
        <w:rPr>
          <w:rFonts w:eastAsia="Calibri"/>
          <w:lang w:eastAsia="en-US"/>
        </w:rPr>
        <w:t>/</w:t>
      </w:r>
    </w:p>
    <w:p w:rsidR="004A0024" w:rsidRPr="00AA3C10" w:rsidRDefault="004A0024" w:rsidP="004A0024">
      <w:pPr>
        <w:rPr>
          <w:rFonts w:eastAsia="Calibri"/>
          <w:lang w:eastAsia="en-US"/>
        </w:rPr>
      </w:pPr>
    </w:p>
    <w:p w:rsidR="004A0024" w:rsidRPr="00AA3C10" w:rsidRDefault="004A0024" w:rsidP="004A0024">
      <w:pPr>
        <w:rPr>
          <w:rFonts w:eastAsia="Calibri"/>
          <w:lang w:eastAsia="en-US"/>
        </w:rPr>
      </w:pPr>
    </w:p>
    <w:p w:rsidR="004A0024" w:rsidRPr="00AA3C10" w:rsidRDefault="004A0024" w:rsidP="004A0024">
      <w:pPr>
        <w:rPr>
          <w:rFonts w:eastAsia="Calibri"/>
          <w:lang w:eastAsia="en-US"/>
        </w:rPr>
      </w:pPr>
    </w:p>
    <w:p w:rsidR="004A0024" w:rsidRPr="00AA3C10" w:rsidRDefault="004A0024" w:rsidP="004A0024">
      <w:pPr>
        <w:rPr>
          <w:rFonts w:eastAsia="Calibri"/>
          <w:lang w:eastAsia="en-US"/>
        </w:rPr>
      </w:pPr>
    </w:p>
    <w:p w:rsidR="004A0024" w:rsidRDefault="004A0024" w:rsidP="004A0024">
      <w:pPr>
        <w:rPr>
          <w:rFonts w:eastAsia="Calibri"/>
          <w:lang w:eastAsia="en-US"/>
        </w:rPr>
      </w:pPr>
    </w:p>
    <w:p w:rsidR="004A0024" w:rsidRDefault="004A0024"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Default="00355043" w:rsidP="004A0024">
      <w:pPr>
        <w:rPr>
          <w:rFonts w:eastAsia="Calibri"/>
          <w:lang w:eastAsia="en-US"/>
        </w:rPr>
      </w:pPr>
    </w:p>
    <w:p w:rsidR="00355043" w:rsidRPr="00AA3C10" w:rsidRDefault="00355043" w:rsidP="004A0024">
      <w:pPr>
        <w:rPr>
          <w:rFonts w:eastAsia="Calibri"/>
          <w:lang w:eastAsia="en-US"/>
        </w:rPr>
      </w:pPr>
    </w:p>
    <w:p w:rsidR="004A0024" w:rsidRPr="00AA3C10" w:rsidRDefault="004A0024" w:rsidP="004A0024">
      <w:pPr>
        <w:rPr>
          <w:rFonts w:eastAsia="Calibri"/>
          <w:lang w:eastAsia="en-US"/>
        </w:rPr>
      </w:pPr>
    </w:p>
    <w:p w:rsidR="004A0024" w:rsidRDefault="004A0024" w:rsidP="004A0024">
      <w:pPr>
        <w:jc w:val="center"/>
        <w:rPr>
          <w:rFonts w:eastAsia="Calibri"/>
          <w:b/>
          <w:lang w:eastAsia="en-US"/>
        </w:rPr>
      </w:pPr>
    </w:p>
    <w:p w:rsidR="0094672E" w:rsidRPr="003E4464" w:rsidRDefault="0094672E" w:rsidP="0094672E">
      <w:pPr>
        <w:jc w:val="center"/>
        <w:rPr>
          <w:rFonts w:eastAsia="Calibri"/>
          <w:b/>
          <w:lang w:eastAsia="en-US"/>
        </w:rPr>
      </w:pPr>
      <w:r>
        <w:rPr>
          <w:rFonts w:eastAsia="Calibri"/>
          <w:lang w:eastAsia="en-US"/>
        </w:rPr>
        <w:lastRenderedPageBreak/>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3E4464">
        <w:rPr>
          <w:rFonts w:eastAsia="Calibri"/>
          <w:b/>
          <w:lang w:eastAsia="en-US"/>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94672E" w:rsidTr="00537746">
        <w:tc>
          <w:tcPr>
            <w:tcW w:w="4785" w:type="dxa"/>
          </w:tcPr>
          <w:p w:rsidR="0094672E" w:rsidRDefault="0094672E" w:rsidP="00537746">
            <w:pPr>
              <w:rPr>
                <w:rFonts w:eastAsia="Calibri"/>
                <w:lang w:eastAsia="en-US"/>
              </w:rPr>
            </w:pPr>
          </w:p>
          <w:p w:rsidR="0094672E" w:rsidRDefault="0094672E" w:rsidP="00537746">
            <w:pPr>
              <w:rPr>
                <w:rFonts w:eastAsia="Calibri"/>
                <w:lang w:eastAsia="en-US"/>
              </w:rPr>
            </w:pPr>
          </w:p>
          <w:p w:rsidR="0094672E" w:rsidRDefault="0094672E" w:rsidP="00537746">
            <w:pPr>
              <w:rPr>
                <w:rFonts w:eastAsia="Calibri"/>
                <w:lang w:eastAsia="en-US"/>
              </w:rPr>
            </w:pPr>
            <w:r w:rsidRPr="00AA3C10">
              <w:rPr>
                <w:rFonts w:eastAsia="Calibri"/>
                <w:lang w:eastAsia="en-US"/>
              </w:rPr>
              <w:t>Согласованно с профкомом</w:t>
            </w:r>
            <w:r>
              <w:rPr>
                <w:rFonts w:eastAsia="Calibri"/>
                <w:lang w:eastAsia="en-US"/>
              </w:rPr>
              <w:t xml:space="preserve"> </w:t>
            </w:r>
          </w:p>
          <w:p w:rsidR="0094672E" w:rsidRDefault="0094672E" w:rsidP="00537746">
            <w:pPr>
              <w:rPr>
                <w:rFonts w:eastAsia="Calibri"/>
                <w:lang w:eastAsia="en-US"/>
              </w:rPr>
            </w:pPr>
            <w:r>
              <w:rPr>
                <w:rFonts w:eastAsia="Calibri"/>
                <w:lang w:eastAsia="en-US"/>
              </w:rPr>
              <w:t xml:space="preserve">Председатель   </w:t>
            </w:r>
            <w:proofErr w:type="gramStart"/>
            <w:r>
              <w:rPr>
                <w:rFonts w:eastAsia="Calibri"/>
                <w:lang w:eastAsia="en-US"/>
              </w:rPr>
              <w:t>ПК  МБДОУ</w:t>
            </w:r>
            <w:proofErr w:type="gramEnd"/>
            <w:r>
              <w:rPr>
                <w:rFonts w:eastAsia="Calibri"/>
                <w:lang w:eastAsia="en-US"/>
              </w:rPr>
              <w:t xml:space="preserve">  № 33</w:t>
            </w:r>
          </w:p>
          <w:p w:rsidR="00CD7A86" w:rsidRDefault="0094672E" w:rsidP="00537746">
            <w:pPr>
              <w:rPr>
                <w:rFonts w:eastAsia="Calibri"/>
                <w:lang w:eastAsia="en-US"/>
              </w:rPr>
            </w:pPr>
            <w:r>
              <w:rPr>
                <w:rFonts w:eastAsia="Calibri"/>
                <w:lang w:eastAsia="en-US"/>
              </w:rPr>
              <w:t>__________</w:t>
            </w:r>
            <w:r w:rsidR="00CD7A86">
              <w:rPr>
                <w:rFonts w:eastAsia="Calibri"/>
                <w:lang w:eastAsia="en-US"/>
              </w:rPr>
              <w:t>Коваленко О.Р.</w:t>
            </w:r>
          </w:p>
          <w:p w:rsidR="0094672E" w:rsidRDefault="00CF19B9" w:rsidP="00537746">
            <w:r>
              <w:rPr>
                <w:rFonts w:eastAsia="Calibri"/>
                <w:lang w:eastAsia="en-US"/>
              </w:rPr>
              <w:t xml:space="preserve">от «26» февраля 2024 </w:t>
            </w:r>
            <w:r w:rsidRPr="00AA3C10">
              <w:rPr>
                <w:rFonts w:eastAsia="Calibri"/>
                <w:lang w:eastAsia="en-US"/>
              </w:rPr>
              <w:t>г.</w:t>
            </w:r>
          </w:p>
        </w:tc>
        <w:tc>
          <w:tcPr>
            <w:tcW w:w="4786" w:type="dxa"/>
          </w:tcPr>
          <w:p w:rsidR="0094672E" w:rsidRDefault="0094672E" w:rsidP="00537746">
            <w:pPr>
              <w:jc w:val="right"/>
              <w:rPr>
                <w:rFonts w:eastAsia="Calibri"/>
                <w:b/>
                <w:lang w:eastAsia="en-US"/>
              </w:rPr>
            </w:pPr>
            <w:r>
              <w:rPr>
                <w:rFonts w:eastAsia="Calibri"/>
                <w:b/>
                <w:lang w:eastAsia="en-US"/>
              </w:rPr>
              <w:t>Приложение 2</w:t>
            </w:r>
          </w:p>
          <w:p w:rsidR="0094672E" w:rsidRDefault="0094672E" w:rsidP="00537746">
            <w:pPr>
              <w:rPr>
                <w:rFonts w:eastAsia="Calibri"/>
                <w:lang w:eastAsia="en-US"/>
              </w:rPr>
            </w:pPr>
          </w:p>
          <w:p w:rsidR="0094672E" w:rsidRDefault="0094672E" w:rsidP="00537746">
            <w:pPr>
              <w:rPr>
                <w:rFonts w:eastAsia="Calibri"/>
                <w:lang w:eastAsia="en-US"/>
              </w:rPr>
            </w:pPr>
            <w:r w:rsidRPr="00AA3C10">
              <w:rPr>
                <w:rFonts w:eastAsia="Calibri"/>
                <w:lang w:eastAsia="en-US"/>
              </w:rPr>
              <w:t>к кол</w:t>
            </w:r>
            <w:r>
              <w:rPr>
                <w:rFonts w:eastAsia="Calibri"/>
                <w:lang w:eastAsia="en-US"/>
              </w:rPr>
              <w:t xml:space="preserve">лективному </w:t>
            </w:r>
            <w:r w:rsidRPr="00AA3C10">
              <w:rPr>
                <w:rFonts w:eastAsia="Calibri"/>
                <w:lang w:eastAsia="en-US"/>
              </w:rPr>
              <w:t xml:space="preserve">договору между Администрацией </w:t>
            </w:r>
            <w:r>
              <w:rPr>
                <w:rFonts w:eastAsia="Calibri"/>
                <w:lang w:eastAsia="en-US"/>
              </w:rPr>
              <w:t xml:space="preserve">  МБ</w:t>
            </w:r>
            <w:r w:rsidRPr="00AA3C10">
              <w:rPr>
                <w:rFonts w:eastAsia="Calibri"/>
                <w:lang w:eastAsia="en-US"/>
              </w:rPr>
              <w:t>ДОУ</w:t>
            </w:r>
            <w:r>
              <w:rPr>
                <w:rFonts w:eastAsia="Calibri"/>
                <w:lang w:eastAsia="en-US"/>
              </w:rPr>
              <w:t xml:space="preserve"> № 33 и   Профсоюзным   комитетом </w:t>
            </w:r>
            <w:proofErr w:type="gramStart"/>
            <w:r>
              <w:rPr>
                <w:rFonts w:eastAsia="Calibri"/>
                <w:lang w:eastAsia="en-US"/>
              </w:rPr>
              <w:t>МБДОУ  №</w:t>
            </w:r>
            <w:proofErr w:type="gramEnd"/>
            <w:r>
              <w:rPr>
                <w:rFonts w:eastAsia="Calibri"/>
                <w:lang w:eastAsia="en-US"/>
              </w:rPr>
              <w:t xml:space="preserve"> 33 по  результатам проверки  </w:t>
            </w:r>
          </w:p>
          <w:p w:rsidR="0094672E" w:rsidRDefault="0094672E" w:rsidP="00537746">
            <w:r>
              <w:rPr>
                <w:rFonts w:eastAsia="Calibri"/>
                <w:lang w:eastAsia="en-US"/>
              </w:rPr>
              <w:t xml:space="preserve"> </w:t>
            </w:r>
            <w:r w:rsidR="00CF19B9">
              <w:rPr>
                <w:rFonts w:eastAsia="Calibri"/>
                <w:lang w:eastAsia="en-US"/>
              </w:rPr>
              <w:t xml:space="preserve">от «26» февраля 2024 </w:t>
            </w:r>
            <w:r w:rsidR="00CF19B9" w:rsidRPr="00AA3C10">
              <w:rPr>
                <w:rFonts w:eastAsia="Calibri"/>
                <w:lang w:eastAsia="en-US"/>
              </w:rPr>
              <w:t>г.</w:t>
            </w:r>
          </w:p>
        </w:tc>
      </w:tr>
      <w:tr w:rsidR="0094672E" w:rsidTr="00537746">
        <w:tc>
          <w:tcPr>
            <w:tcW w:w="4785" w:type="dxa"/>
          </w:tcPr>
          <w:p w:rsidR="0094672E" w:rsidRDefault="0094672E" w:rsidP="00537746">
            <w:pPr>
              <w:rPr>
                <w:rFonts w:eastAsia="Calibri"/>
                <w:lang w:eastAsia="en-US"/>
              </w:rPr>
            </w:pPr>
          </w:p>
        </w:tc>
        <w:tc>
          <w:tcPr>
            <w:tcW w:w="4786" w:type="dxa"/>
          </w:tcPr>
          <w:p w:rsidR="0094672E" w:rsidRDefault="0094672E" w:rsidP="00537746">
            <w:pPr>
              <w:jc w:val="right"/>
              <w:rPr>
                <w:rFonts w:eastAsia="Calibri"/>
                <w:b/>
                <w:lang w:eastAsia="en-US"/>
              </w:rPr>
            </w:pPr>
          </w:p>
        </w:tc>
      </w:tr>
    </w:tbl>
    <w:p w:rsidR="0094672E" w:rsidRDefault="0094672E" w:rsidP="0094672E">
      <w:pPr>
        <w:jc w:val="center"/>
        <w:rPr>
          <w:rFonts w:eastAsia="Calibri"/>
          <w:lang w:eastAsia="en-US"/>
        </w:rPr>
      </w:pPr>
      <w:r>
        <w:rPr>
          <w:rFonts w:eastAsia="Calibri"/>
          <w:lang w:eastAsia="en-US"/>
        </w:rPr>
        <w:tab/>
      </w:r>
      <w:r>
        <w:rPr>
          <w:rFonts w:eastAsia="Calibri"/>
          <w:lang w:eastAsia="en-US"/>
        </w:rPr>
        <w:tab/>
      </w:r>
    </w:p>
    <w:p w:rsidR="004A0024" w:rsidRDefault="004A0024" w:rsidP="004A0024">
      <w:pPr>
        <w:jc w:val="center"/>
        <w:rPr>
          <w:rFonts w:eastAsia="Calibri"/>
          <w:lang w:eastAsia="en-US"/>
        </w:rPr>
      </w:pPr>
      <w:r>
        <w:rPr>
          <w:rFonts w:eastAsia="Calibri"/>
          <w:lang w:eastAsia="en-US"/>
        </w:rPr>
        <w:tab/>
      </w:r>
      <w:r>
        <w:rPr>
          <w:rFonts w:eastAsia="Calibri"/>
          <w:lang w:eastAsia="en-US"/>
        </w:rPr>
        <w:tab/>
      </w:r>
    </w:p>
    <w:p w:rsidR="004A0024" w:rsidRDefault="004A0024" w:rsidP="004A0024">
      <w:pPr>
        <w:rPr>
          <w:rFonts w:eastAsia="Calibri"/>
          <w:lang w:eastAsia="en-US"/>
        </w:rPr>
      </w:pPr>
    </w:p>
    <w:p w:rsidR="004A0024" w:rsidRDefault="004A0024" w:rsidP="004A0024">
      <w:pPr>
        <w:rPr>
          <w:rFonts w:eastAsia="Calibri"/>
          <w:lang w:eastAsia="en-US"/>
        </w:rPr>
      </w:pPr>
      <w:r w:rsidRPr="00AA3C10">
        <w:rPr>
          <w:rFonts w:eastAsia="Calibri"/>
          <w:lang w:eastAsia="en-US"/>
        </w:rPr>
        <w:t xml:space="preserve">                                                                              </w:t>
      </w:r>
    </w:p>
    <w:p w:rsidR="004A0024" w:rsidRPr="00AA3C10" w:rsidRDefault="004A0024" w:rsidP="004A0024">
      <w:pPr>
        <w:rPr>
          <w:rFonts w:eastAsia="Calibri"/>
          <w:lang w:eastAsia="en-US"/>
        </w:rPr>
      </w:pPr>
      <w:r w:rsidRPr="00AA3C10">
        <w:rPr>
          <w:rFonts w:eastAsia="Calibri"/>
          <w:lang w:eastAsia="en-US"/>
        </w:rPr>
        <w:t xml:space="preserve">                                          </w:t>
      </w:r>
    </w:p>
    <w:p w:rsidR="0094672E" w:rsidRDefault="004A0024" w:rsidP="0094672E">
      <w:pPr>
        <w:jc w:val="center"/>
        <w:rPr>
          <w:rFonts w:eastAsia="Calibri"/>
          <w:b/>
          <w:lang w:eastAsia="en-US"/>
        </w:rPr>
      </w:pPr>
      <w:r>
        <w:rPr>
          <w:rFonts w:eastAsia="Calibri"/>
          <w:lang w:eastAsia="en-US"/>
        </w:rPr>
        <w:t xml:space="preserve">      </w:t>
      </w:r>
      <w:r w:rsidR="0094672E" w:rsidRPr="00AC4B57">
        <w:rPr>
          <w:rFonts w:eastAsia="Calibri"/>
          <w:b/>
          <w:lang w:eastAsia="en-US"/>
        </w:rPr>
        <w:t xml:space="preserve">Перечень </w:t>
      </w:r>
    </w:p>
    <w:p w:rsidR="0094672E" w:rsidRPr="00AC4B57" w:rsidRDefault="0094672E" w:rsidP="0094672E">
      <w:pPr>
        <w:jc w:val="center"/>
        <w:rPr>
          <w:rFonts w:eastAsia="Calibri"/>
          <w:b/>
          <w:lang w:eastAsia="en-US"/>
        </w:rPr>
      </w:pPr>
    </w:p>
    <w:p w:rsidR="0094672E" w:rsidRDefault="0094672E" w:rsidP="0094672E">
      <w:pPr>
        <w:jc w:val="center"/>
        <w:rPr>
          <w:rFonts w:eastAsia="Calibri"/>
          <w:lang w:eastAsia="en-US"/>
        </w:rPr>
      </w:pPr>
      <w:r w:rsidRPr="00AA3C10">
        <w:rPr>
          <w:rFonts w:eastAsia="Calibri"/>
          <w:lang w:eastAsia="en-US"/>
        </w:rPr>
        <w:t>профессий и должностей</w:t>
      </w:r>
      <w:r>
        <w:rPr>
          <w:rFonts w:eastAsia="Calibri"/>
          <w:lang w:eastAsia="en-US"/>
        </w:rPr>
        <w:t xml:space="preserve"> работников,</w:t>
      </w:r>
    </w:p>
    <w:p w:rsidR="0094672E" w:rsidRPr="00AA3C10" w:rsidRDefault="0094672E" w:rsidP="0094672E">
      <w:pPr>
        <w:jc w:val="center"/>
        <w:rPr>
          <w:rFonts w:eastAsia="Calibri"/>
          <w:lang w:eastAsia="en-US"/>
        </w:rPr>
      </w:pPr>
      <w:r>
        <w:rPr>
          <w:rFonts w:eastAsia="Calibri"/>
          <w:lang w:eastAsia="en-US"/>
        </w:rPr>
        <w:t xml:space="preserve"> которые </w:t>
      </w:r>
      <w:proofErr w:type="gramStart"/>
      <w:r>
        <w:rPr>
          <w:rFonts w:eastAsia="Calibri"/>
          <w:lang w:eastAsia="en-US"/>
        </w:rPr>
        <w:t>в</w:t>
      </w:r>
      <w:r w:rsidRPr="00AA3C10">
        <w:rPr>
          <w:rFonts w:eastAsia="Calibri"/>
          <w:lang w:eastAsia="en-US"/>
        </w:rPr>
        <w:t xml:space="preserve"> </w:t>
      </w:r>
      <w:r>
        <w:rPr>
          <w:rFonts w:eastAsia="Calibri"/>
          <w:lang w:eastAsia="en-US"/>
        </w:rPr>
        <w:t xml:space="preserve"> МБ</w:t>
      </w:r>
      <w:r w:rsidRPr="00AA3C10">
        <w:rPr>
          <w:rFonts w:eastAsia="Calibri"/>
          <w:lang w:eastAsia="en-US"/>
        </w:rPr>
        <w:t>ДОУ</w:t>
      </w:r>
      <w:proofErr w:type="gramEnd"/>
      <w:r>
        <w:rPr>
          <w:rFonts w:eastAsia="Calibri"/>
          <w:lang w:eastAsia="en-US"/>
        </w:rPr>
        <w:t xml:space="preserve">  № 33 обеспечиваются</w:t>
      </w:r>
      <w:r w:rsidRPr="00AA3C10">
        <w:rPr>
          <w:rFonts w:eastAsia="Calibri"/>
          <w:lang w:eastAsia="en-US"/>
        </w:rPr>
        <w:t xml:space="preserve"> жидким мылом</w:t>
      </w:r>
    </w:p>
    <w:p w:rsidR="0094672E" w:rsidRPr="00AA3C10" w:rsidRDefault="0094672E" w:rsidP="0094672E">
      <w:pPr>
        <w:rPr>
          <w:rFonts w:eastAsia="Calibri"/>
          <w:lang w:eastAsia="en-US"/>
        </w:rPr>
      </w:pPr>
    </w:p>
    <w:p w:rsidR="0094672E" w:rsidRPr="00AA3C10" w:rsidRDefault="0094672E" w:rsidP="0094672E">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842"/>
        <w:gridCol w:w="2343"/>
        <w:gridCol w:w="2346"/>
      </w:tblGrid>
      <w:tr w:rsidR="0094672E" w:rsidRPr="00AA3C10" w:rsidTr="00537746">
        <w:tc>
          <w:tcPr>
            <w:tcW w:w="828" w:type="dxa"/>
          </w:tcPr>
          <w:p w:rsidR="0094672E" w:rsidRPr="00AA3C10" w:rsidRDefault="0094672E" w:rsidP="00537746">
            <w:pPr>
              <w:rPr>
                <w:rFonts w:eastAsia="Calibri"/>
                <w:lang w:eastAsia="en-US"/>
              </w:rPr>
            </w:pPr>
            <w:r w:rsidRPr="00AA3C10">
              <w:rPr>
                <w:rFonts w:eastAsia="Calibri"/>
                <w:lang w:eastAsia="en-US"/>
              </w:rPr>
              <w:t>№ п/п</w:t>
            </w:r>
          </w:p>
        </w:tc>
        <w:tc>
          <w:tcPr>
            <w:tcW w:w="3957" w:type="dxa"/>
          </w:tcPr>
          <w:p w:rsidR="0094672E" w:rsidRPr="00AA3C10" w:rsidRDefault="0094672E" w:rsidP="00537746">
            <w:pPr>
              <w:rPr>
                <w:rFonts w:eastAsia="Calibri"/>
                <w:lang w:eastAsia="en-US"/>
              </w:rPr>
            </w:pPr>
            <w:r w:rsidRPr="00AA3C10">
              <w:rPr>
                <w:rFonts w:eastAsia="Calibri"/>
                <w:lang w:eastAsia="en-US"/>
              </w:rPr>
              <w:t>Наименование профессий</w:t>
            </w:r>
          </w:p>
        </w:tc>
        <w:tc>
          <w:tcPr>
            <w:tcW w:w="2393" w:type="dxa"/>
          </w:tcPr>
          <w:p w:rsidR="0094672E" w:rsidRDefault="0094672E" w:rsidP="00537746">
            <w:pPr>
              <w:rPr>
                <w:rFonts w:eastAsia="Calibri"/>
                <w:lang w:eastAsia="en-US"/>
              </w:rPr>
            </w:pPr>
            <w:r>
              <w:rPr>
                <w:rFonts w:eastAsia="Calibri"/>
                <w:lang w:eastAsia="en-US"/>
              </w:rPr>
              <w:t>Количест</w:t>
            </w:r>
            <w:r w:rsidRPr="00AA3C10">
              <w:rPr>
                <w:rFonts w:eastAsia="Calibri"/>
                <w:lang w:eastAsia="en-US"/>
              </w:rPr>
              <w:t xml:space="preserve">во </w:t>
            </w:r>
          </w:p>
          <w:p w:rsidR="0094672E" w:rsidRPr="00AA3C10" w:rsidRDefault="0094672E" w:rsidP="00537746">
            <w:pPr>
              <w:rPr>
                <w:rFonts w:eastAsia="Calibri"/>
                <w:lang w:eastAsia="en-US"/>
              </w:rPr>
            </w:pPr>
            <w:r w:rsidRPr="00AA3C10">
              <w:rPr>
                <w:rFonts w:eastAsia="Calibri"/>
                <w:lang w:eastAsia="en-US"/>
              </w:rPr>
              <w:t>жидкого мыла</w:t>
            </w:r>
          </w:p>
        </w:tc>
        <w:tc>
          <w:tcPr>
            <w:tcW w:w="2393" w:type="dxa"/>
          </w:tcPr>
          <w:p w:rsidR="0094672E" w:rsidRPr="00AA3C10" w:rsidRDefault="0094672E" w:rsidP="00537746">
            <w:pPr>
              <w:rPr>
                <w:rFonts w:eastAsia="Calibri"/>
                <w:lang w:eastAsia="en-US"/>
              </w:rPr>
            </w:pPr>
            <w:r w:rsidRPr="00AA3C10">
              <w:rPr>
                <w:rFonts w:eastAsia="Calibri"/>
                <w:lang w:eastAsia="en-US"/>
              </w:rPr>
              <w:t>Сроки</w:t>
            </w:r>
          </w:p>
        </w:tc>
      </w:tr>
      <w:tr w:rsidR="0094672E" w:rsidRPr="00AA3C10" w:rsidTr="00537746">
        <w:tc>
          <w:tcPr>
            <w:tcW w:w="828" w:type="dxa"/>
          </w:tcPr>
          <w:p w:rsidR="0094672E" w:rsidRPr="00AA3C10" w:rsidRDefault="0094672E" w:rsidP="00537746">
            <w:pPr>
              <w:rPr>
                <w:rFonts w:eastAsia="Calibri"/>
                <w:lang w:eastAsia="en-US"/>
              </w:rPr>
            </w:pPr>
            <w:r>
              <w:rPr>
                <w:rFonts w:eastAsia="Calibri"/>
                <w:lang w:eastAsia="en-US"/>
              </w:rPr>
              <w:t xml:space="preserve">  </w:t>
            </w:r>
            <w:r w:rsidRPr="00AA3C10">
              <w:rPr>
                <w:rFonts w:eastAsia="Calibri"/>
                <w:lang w:eastAsia="en-US"/>
              </w:rPr>
              <w:t>1</w:t>
            </w:r>
            <w:r>
              <w:rPr>
                <w:rFonts w:eastAsia="Calibri"/>
                <w:lang w:eastAsia="en-US"/>
              </w:rPr>
              <w:t>.</w:t>
            </w:r>
          </w:p>
        </w:tc>
        <w:tc>
          <w:tcPr>
            <w:tcW w:w="3957" w:type="dxa"/>
          </w:tcPr>
          <w:p w:rsidR="0094672E" w:rsidRPr="00AA3C10" w:rsidRDefault="0094672E" w:rsidP="00537746">
            <w:pPr>
              <w:rPr>
                <w:rFonts w:eastAsia="Calibri"/>
                <w:lang w:eastAsia="en-US"/>
              </w:rPr>
            </w:pPr>
            <w:r w:rsidRPr="00AA3C10">
              <w:rPr>
                <w:rFonts w:eastAsia="Calibri"/>
                <w:lang w:eastAsia="en-US"/>
              </w:rPr>
              <w:t>Помощник воспитателя</w:t>
            </w:r>
          </w:p>
        </w:tc>
        <w:tc>
          <w:tcPr>
            <w:tcW w:w="2393" w:type="dxa"/>
          </w:tcPr>
          <w:p w:rsidR="0094672E" w:rsidRPr="00AA3C10" w:rsidRDefault="0094672E" w:rsidP="00537746">
            <w:pPr>
              <w:rPr>
                <w:rFonts w:eastAsia="Calibri"/>
                <w:lang w:eastAsia="en-US"/>
              </w:rPr>
            </w:pPr>
            <w:r w:rsidRPr="00AA3C10">
              <w:rPr>
                <w:rFonts w:eastAsia="Calibri"/>
                <w:lang w:eastAsia="en-US"/>
              </w:rPr>
              <w:t>250 мл</w:t>
            </w:r>
          </w:p>
        </w:tc>
        <w:tc>
          <w:tcPr>
            <w:tcW w:w="2393" w:type="dxa"/>
          </w:tcPr>
          <w:p w:rsidR="0094672E" w:rsidRPr="00AA3C10" w:rsidRDefault="0094672E" w:rsidP="00537746">
            <w:pPr>
              <w:rPr>
                <w:rFonts w:eastAsia="Calibri"/>
                <w:lang w:eastAsia="en-US"/>
              </w:rPr>
            </w:pPr>
            <w:r w:rsidRPr="00AA3C10">
              <w:rPr>
                <w:rFonts w:eastAsia="Calibri"/>
                <w:lang w:eastAsia="en-US"/>
              </w:rPr>
              <w:t>Ежемесячно</w:t>
            </w:r>
          </w:p>
        </w:tc>
      </w:tr>
      <w:tr w:rsidR="0094672E" w:rsidRPr="00AA3C10" w:rsidTr="00537746">
        <w:tc>
          <w:tcPr>
            <w:tcW w:w="828" w:type="dxa"/>
          </w:tcPr>
          <w:p w:rsidR="0094672E" w:rsidRPr="00AA3C10" w:rsidRDefault="0094672E" w:rsidP="00537746">
            <w:pPr>
              <w:rPr>
                <w:rFonts w:eastAsia="Calibri"/>
                <w:lang w:eastAsia="en-US"/>
              </w:rPr>
            </w:pPr>
            <w:r>
              <w:rPr>
                <w:rFonts w:eastAsia="Calibri"/>
                <w:lang w:eastAsia="en-US"/>
              </w:rPr>
              <w:t xml:space="preserve">  </w:t>
            </w:r>
            <w:r w:rsidRPr="00AA3C10">
              <w:rPr>
                <w:rFonts w:eastAsia="Calibri"/>
                <w:lang w:eastAsia="en-US"/>
              </w:rPr>
              <w:t>2</w:t>
            </w:r>
            <w:r>
              <w:rPr>
                <w:rFonts w:eastAsia="Calibri"/>
                <w:lang w:eastAsia="en-US"/>
              </w:rPr>
              <w:t>.</w:t>
            </w:r>
          </w:p>
        </w:tc>
        <w:tc>
          <w:tcPr>
            <w:tcW w:w="3957" w:type="dxa"/>
          </w:tcPr>
          <w:p w:rsidR="0094672E" w:rsidRPr="00AA3C10" w:rsidRDefault="0094672E" w:rsidP="00537746">
            <w:pPr>
              <w:rPr>
                <w:rFonts w:eastAsia="Calibri"/>
                <w:lang w:eastAsia="en-US"/>
              </w:rPr>
            </w:pPr>
            <w:r w:rsidRPr="00AA3C10">
              <w:rPr>
                <w:rFonts w:eastAsia="Calibri"/>
                <w:lang w:eastAsia="en-US"/>
              </w:rPr>
              <w:t>Повар</w:t>
            </w:r>
          </w:p>
        </w:tc>
        <w:tc>
          <w:tcPr>
            <w:tcW w:w="2393" w:type="dxa"/>
          </w:tcPr>
          <w:p w:rsidR="0094672E" w:rsidRPr="00AA3C10" w:rsidRDefault="0094672E" w:rsidP="00537746">
            <w:pPr>
              <w:rPr>
                <w:rFonts w:eastAsia="Calibri"/>
                <w:lang w:eastAsia="en-US"/>
              </w:rPr>
            </w:pPr>
            <w:r w:rsidRPr="00AA3C10">
              <w:rPr>
                <w:rFonts w:eastAsia="Calibri"/>
                <w:lang w:eastAsia="en-US"/>
              </w:rPr>
              <w:t>250 мл</w:t>
            </w:r>
          </w:p>
        </w:tc>
        <w:tc>
          <w:tcPr>
            <w:tcW w:w="2393" w:type="dxa"/>
          </w:tcPr>
          <w:p w:rsidR="0094672E" w:rsidRPr="00AA3C10" w:rsidRDefault="0094672E" w:rsidP="00537746">
            <w:pPr>
              <w:rPr>
                <w:rFonts w:eastAsia="Calibri"/>
                <w:lang w:eastAsia="en-US"/>
              </w:rPr>
            </w:pPr>
            <w:r w:rsidRPr="00AA3C10">
              <w:rPr>
                <w:rFonts w:eastAsia="Calibri"/>
                <w:lang w:eastAsia="en-US"/>
              </w:rPr>
              <w:t>Ежемесячно</w:t>
            </w:r>
          </w:p>
        </w:tc>
      </w:tr>
      <w:tr w:rsidR="0094672E" w:rsidRPr="00AA3C10" w:rsidTr="00537746">
        <w:tc>
          <w:tcPr>
            <w:tcW w:w="828" w:type="dxa"/>
          </w:tcPr>
          <w:p w:rsidR="0094672E" w:rsidRPr="00AA3C10" w:rsidRDefault="0094672E" w:rsidP="00537746">
            <w:pPr>
              <w:rPr>
                <w:rFonts w:eastAsia="Calibri"/>
                <w:lang w:eastAsia="en-US"/>
              </w:rPr>
            </w:pPr>
            <w:r>
              <w:rPr>
                <w:rFonts w:eastAsia="Calibri"/>
                <w:lang w:eastAsia="en-US"/>
              </w:rPr>
              <w:t xml:space="preserve">  </w:t>
            </w:r>
            <w:r w:rsidRPr="00AA3C10">
              <w:rPr>
                <w:rFonts w:eastAsia="Calibri"/>
                <w:lang w:eastAsia="en-US"/>
              </w:rPr>
              <w:t>3</w:t>
            </w:r>
            <w:r>
              <w:rPr>
                <w:rFonts w:eastAsia="Calibri"/>
                <w:lang w:eastAsia="en-US"/>
              </w:rPr>
              <w:t>.</w:t>
            </w:r>
          </w:p>
        </w:tc>
        <w:tc>
          <w:tcPr>
            <w:tcW w:w="3957" w:type="dxa"/>
          </w:tcPr>
          <w:p w:rsidR="0094672E" w:rsidRPr="00AA3C10" w:rsidRDefault="0094672E" w:rsidP="00537746">
            <w:pPr>
              <w:rPr>
                <w:rFonts w:eastAsia="Calibri"/>
                <w:lang w:eastAsia="en-US"/>
              </w:rPr>
            </w:pPr>
            <w:r w:rsidRPr="00AA3C10">
              <w:rPr>
                <w:rFonts w:eastAsia="Calibri"/>
                <w:lang w:eastAsia="en-US"/>
              </w:rPr>
              <w:t>Кухонный рабочий</w:t>
            </w:r>
          </w:p>
        </w:tc>
        <w:tc>
          <w:tcPr>
            <w:tcW w:w="2393" w:type="dxa"/>
          </w:tcPr>
          <w:p w:rsidR="0094672E" w:rsidRPr="00AA3C10" w:rsidRDefault="0094672E" w:rsidP="00537746">
            <w:pPr>
              <w:rPr>
                <w:rFonts w:eastAsia="Calibri"/>
                <w:lang w:eastAsia="en-US"/>
              </w:rPr>
            </w:pPr>
            <w:r w:rsidRPr="00AA3C10">
              <w:rPr>
                <w:rFonts w:eastAsia="Calibri"/>
                <w:lang w:eastAsia="en-US"/>
              </w:rPr>
              <w:t>250 мл</w:t>
            </w:r>
          </w:p>
        </w:tc>
        <w:tc>
          <w:tcPr>
            <w:tcW w:w="2393" w:type="dxa"/>
          </w:tcPr>
          <w:p w:rsidR="0094672E" w:rsidRPr="00AA3C10" w:rsidRDefault="0094672E" w:rsidP="00537746">
            <w:pPr>
              <w:rPr>
                <w:rFonts w:eastAsia="Calibri"/>
                <w:lang w:eastAsia="en-US"/>
              </w:rPr>
            </w:pPr>
            <w:r w:rsidRPr="00AA3C10">
              <w:rPr>
                <w:rFonts w:eastAsia="Calibri"/>
                <w:lang w:eastAsia="en-US"/>
              </w:rPr>
              <w:t>Ежемесячно</w:t>
            </w:r>
          </w:p>
        </w:tc>
      </w:tr>
      <w:tr w:rsidR="0094672E" w:rsidRPr="00AA3C10" w:rsidTr="00537746">
        <w:tc>
          <w:tcPr>
            <w:tcW w:w="828" w:type="dxa"/>
          </w:tcPr>
          <w:p w:rsidR="0094672E" w:rsidRPr="00AA3C10" w:rsidRDefault="0094672E" w:rsidP="00537746">
            <w:pPr>
              <w:rPr>
                <w:rFonts w:eastAsia="Calibri"/>
                <w:lang w:eastAsia="en-US"/>
              </w:rPr>
            </w:pPr>
            <w:r>
              <w:rPr>
                <w:rFonts w:eastAsia="Calibri"/>
                <w:lang w:eastAsia="en-US"/>
              </w:rPr>
              <w:t xml:space="preserve">  </w:t>
            </w:r>
            <w:r w:rsidRPr="00AA3C10">
              <w:rPr>
                <w:rFonts w:eastAsia="Calibri"/>
                <w:lang w:eastAsia="en-US"/>
              </w:rPr>
              <w:t>4</w:t>
            </w:r>
            <w:r>
              <w:rPr>
                <w:rFonts w:eastAsia="Calibri"/>
                <w:lang w:eastAsia="en-US"/>
              </w:rPr>
              <w:t>.</w:t>
            </w:r>
          </w:p>
        </w:tc>
        <w:tc>
          <w:tcPr>
            <w:tcW w:w="3957" w:type="dxa"/>
          </w:tcPr>
          <w:p w:rsidR="0094672E" w:rsidRPr="00AA3C10" w:rsidRDefault="0094672E" w:rsidP="00537746">
            <w:pPr>
              <w:rPr>
                <w:rFonts w:eastAsia="Calibri"/>
                <w:lang w:eastAsia="en-US"/>
              </w:rPr>
            </w:pPr>
            <w:r w:rsidRPr="00AA3C10">
              <w:rPr>
                <w:rFonts w:eastAsia="Calibri"/>
                <w:lang w:eastAsia="en-US"/>
              </w:rPr>
              <w:t>Машинист по стирке и ремонту спецодежды</w:t>
            </w:r>
          </w:p>
        </w:tc>
        <w:tc>
          <w:tcPr>
            <w:tcW w:w="2393" w:type="dxa"/>
          </w:tcPr>
          <w:p w:rsidR="0094672E" w:rsidRPr="00AA3C10" w:rsidRDefault="0094672E" w:rsidP="00537746">
            <w:pPr>
              <w:rPr>
                <w:rFonts w:eastAsia="Calibri"/>
                <w:lang w:eastAsia="en-US"/>
              </w:rPr>
            </w:pPr>
            <w:r w:rsidRPr="00AA3C10">
              <w:rPr>
                <w:rFonts w:eastAsia="Calibri"/>
                <w:lang w:eastAsia="en-US"/>
              </w:rPr>
              <w:t>250 мл</w:t>
            </w:r>
          </w:p>
        </w:tc>
        <w:tc>
          <w:tcPr>
            <w:tcW w:w="2393" w:type="dxa"/>
          </w:tcPr>
          <w:p w:rsidR="0094672E" w:rsidRPr="00AA3C10" w:rsidRDefault="0094672E" w:rsidP="00537746">
            <w:pPr>
              <w:rPr>
                <w:rFonts w:eastAsia="Calibri"/>
                <w:lang w:eastAsia="en-US"/>
              </w:rPr>
            </w:pPr>
            <w:r w:rsidRPr="00AA3C10">
              <w:rPr>
                <w:rFonts w:eastAsia="Calibri"/>
                <w:lang w:eastAsia="en-US"/>
              </w:rPr>
              <w:t>Ежемесячно</w:t>
            </w:r>
          </w:p>
        </w:tc>
      </w:tr>
    </w:tbl>
    <w:p w:rsidR="0094672E" w:rsidRPr="00AA3C10" w:rsidRDefault="0094672E" w:rsidP="0094672E">
      <w:pPr>
        <w:rPr>
          <w:rFonts w:eastAsia="Calibri"/>
          <w:lang w:eastAsia="en-US"/>
        </w:rPr>
      </w:pPr>
    </w:p>
    <w:p w:rsidR="0094672E" w:rsidRPr="00AA3C10" w:rsidRDefault="0094672E" w:rsidP="0094672E">
      <w:pPr>
        <w:rPr>
          <w:rFonts w:eastAsia="Calibri"/>
          <w:lang w:eastAsia="en-US"/>
        </w:rPr>
      </w:pPr>
    </w:p>
    <w:p w:rsidR="0094672E" w:rsidRPr="00AA3C10" w:rsidRDefault="0094672E" w:rsidP="0094672E">
      <w:pPr>
        <w:rPr>
          <w:rFonts w:eastAsia="Calibri"/>
          <w:lang w:eastAsia="en-US"/>
        </w:rPr>
      </w:pPr>
    </w:p>
    <w:p w:rsidR="0094672E" w:rsidRPr="00AA3C10" w:rsidRDefault="0094672E" w:rsidP="0094672E">
      <w:pPr>
        <w:rPr>
          <w:rFonts w:eastAsia="Calibri"/>
          <w:lang w:eastAsia="en-US"/>
        </w:rPr>
      </w:pPr>
    </w:p>
    <w:p w:rsidR="0094672E" w:rsidRPr="00AA3C10" w:rsidRDefault="0094672E" w:rsidP="0094672E">
      <w:pPr>
        <w:rPr>
          <w:rFonts w:eastAsia="Calibri"/>
          <w:lang w:eastAsia="en-US"/>
        </w:rPr>
      </w:pPr>
      <w:r w:rsidRPr="00AA3C10">
        <w:rPr>
          <w:rFonts w:eastAsia="Calibri"/>
          <w:lang w:eastAsia="en-US"/>
        </w:rPr>
        <w:t xml:space="preserve">Заведующий </w:t>
      </w:r>
      <w:r>
        <w:rPr>
          <w:rFonts w:eastAsia="Calibri"/>
          <w:lang w:eastAsia="en-US"/>
        </w:rPr>
        <w:t xml:space="preserve">  </w:t>
      </w:r>
      <w:proofErr w:type="gramStart"/>
      <w:r w:rsidRPr="00AA3C10">
        <w:rPr>
          <w:rFonts w:eastAsia="Calibri"/>
          <w:lang w:eastAsia="en-US"/>
        </w:rPr>
        <w:t>МБДОУ</w:t>
      </w:r>
      <w:r>
        <w:rPr>
          <w:rFonts w:eastAsia="Calibri"/>
          <w:lang w:eastAsia="en-US"/>
        </w:rPr>
        <w:t xml:space="preserve">  №</w:t>
      </w:r>
      <w:proofErr w:type="gramEnd"/>
      <w:r>
        <w:rPr>
          <w:rFonts w:eastAsia="Calibri"/>
          <w:lang w:eastAsia="en-US"/>
        </w:rPr>
        <w:t xml:space="preserve"> 33</w:t>
      </w:r>
      <w:r w:rsidRPr="00AA3C10">
        <w:rPr>
          <w:rFonts w:eastAsia="Calibri"/>
          <w:lang w:eastAsia="en-US"/>
        </w:rPr>
        <w:t xml:space="preserve">                                           </w:t>
      </w:r>
      <w:r>
        <w:rPr>
          <w:rFonts w:eastAsia="Calibri"/>
          <w:lang w:eastAsia="en-US"/>
        </w:rPr>
        <w:t xml:space="preserve">    ___________/</w:t>
      </w:r>
      <w:proofErr w:type="spellStart"/>
      <w:r>
        <w:rPr>
          <w:rFonts w:eastAsia="Calibri"/>
          <w:lang w:eastAsia="en-US"/>
        </w:rPr>
        <w:t>З.П.Смеловец</w:t>
      </w:r>
      <w:proofErr w:type="spellEnd"/>
      <w:r>
        <w:rPr>
          <w:rFonts w:eastAsia="Calibri"/>
          <w:lang w:eastAsia="en-US"/>
        </w:rPr>
        <w:t>/</w:t>
      </w:r>
    </w:p>
    <w:p w:rsidR="0094672E" w:rsidRPr="00AA3C10" w:rsidRDefault="0094672E" w:rsidP="0094672E">
      <w:pPr>
        <w:rPr>
          <w:rFonts w:eastAsia="Calibri"/>
          <w:lang w:eastAsia="en-US"/>
        </w:rPr>
      </w:pPr>
    </w:p>
    <w:p w:rsidR="0094672E" w:rsidRPr="00AA3C10" w:rsidRDefault="0094672E" w:rsidP="0094672E">
      <w:pPr>
        <w:rPr>
          <w:rFonts w:ascii="Calibri" w:eastAsia="Calibri" w:hAnsi="Calibri"/>
          <w:lang w:eastAsia="en-US"/>
        </w:rPr>
      </w:pPr>
    </w:p>
    <w:p w:rsidR="0094672E" w:rsidRDefault="0094672E" w:rsidP="0094672E">
      <w:pPr>
        <w:pStyle w:val="31"/>
      </w:pPr>
    </w:p>
    <w:p w:rsidR="004A0024" w:rsidRDefault="004A0024"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Default="00517B89" w:rsidP="0094672E"/>
    <w:p w:rsidR="00517B89" w:rsidRPr="00226D77" w:rsidRDefault="00517B89" w:rsidP="00517B89">
      <w:pPr>
        <w:jc w:val="center"/>
        <w:rPr>
          <w:b/>
          <w:bCs/>
          <w:sz w:val="28"/>
          <w:szCs w:val="28"/>
        </w:rPr>
      </w:pPr>
      <w:r w:rsidRPr="00226D77">
        <w:rPr>
          <w:b/>
          <w:bCs/>
          <w:sz w:val="28"/>
          <w:szCs w:val="28"/>
        </w:rPr>
        <w:t xml:space="preserve">ВЫПИСКА ИЗ </w:t>
      </w:r>
      <w:proofErr w:type="gramStart"/>
      <w:r w:rsidRPr="00226D77">
        <w:rPr>
          <w:b/>
          <w:bCs/>
          <w:sz w:val="28"/>
          <w:szCs w:val="28"/>
        </w:rPr>
        <w:t>ПРОТОКОЛА  №</w:t>
      </w:r>
      <w:proofErr w:type="gramEnd"/>
      <w:r w:rsidRPr="00226D77">
        <w:rPr>
          <w:b/>
          <w:bCs/>
          <w:sz w:val="28"/>
          <w:szCs w:val="28"/>
        </w:rPr>
        <w:t xml:space="preserve"> 1</w:t>
      </w:r>
    </w:p>
    <w:p w:rsidR="00517B89" w:rsidRPr="00226D77" w:rsidRDefault="00517B89" w:rsidP="00517B89">
      <w:pPr>
        <w:rPr>
          <w:b/>
          <w:bCs/>
          <w:sz w:val="28"/>
          <w:szCs w:val="28"/>
        </w:rPr>
      </w:pPr>
    </w:p>
    <w:p w:rsidR="00517B89" w:rsidRPr="00226D77" w:rsidRDefault="00517B89" w:rsidP="00517B89">
      <w:pPr>
        <w:rPr>
          <w:b/>
          <w:bCs/>
          <w:sz w:val="28"/>
          <w:szCs w:val="28"/>
        </w:rPr>
      </w:pPr>
      <w:r w:rsidRPr="00226D77">
        <w:rPr>
          <w:b/>
          <w:bCs/>
          <w:sz w:val="28"/>
          <w:szCs w:val="28"/>
        </w:rPr>
        <w:t xml:space="preserve">           заседания комиссии по ведению коллективных переговоров,</w:t>
      </w:r>
    </w:p>
    <w:p w:rsidR="00517B89" w:rsidRPr="00226D77" w:rsidRDefault="00517B89" w:rsidP="00517B89">
      <w:pPr>
        <w:rPr>
          <w:b/>
          <w:bCs/>
          <w:sz w:val="28"/>
          <w:szCs w:val="28"/>
        </w:rPr>
      </w:pPr>
      <w:r w:rsidRPr="00226D77">
        <w:rPr>
          <w:b/>
          <w:bCs/>
          <w:sz w:val="28"/>
          <w:szCs w:val="28"/>
        </w:rPr>
        <w:t xml:space="preserve">    </w:t>
      </w:r>
      <w:r w:rsidRPr="00226D77">
        <w:rPr>
          <w:b/>
          <w:bCs/>
          <w:sz w:val="28"/>
          <w:szCs w:val="28"/>
        </w:rPr>
        <w:tab/>
        <w:t xml:space="preserve"> подготовке проекта коллективного договора и заключению</w:t>
      </w:r>
    </w:p>
    <w:p w:rsidR="00517B89" w:rsidRPr="00226D77" w:rsidRDefault="00517B89" w:rsidP="00517B89">
      <w:pPr>
        <w:rPr>
          <w:b/>
          <w:bCs/>
          <w:sz w:val="28"/>
          <w:szCs w:val="28"/>
        </w:rPr>
      </w:pPr>
      <w:r w:rsidRPr="00226D77">
        <w:rPr>
          <w:b/>
          <w:bCs/>
          <w:sz w:val="28"/>
          <w:szCs w:val="28"/>
        </w:rPr>
        <w:t xml:space="preserve">                коллективного договора, изменений и дополнений к </w:t>
      </w:r>
    </w:p>
    <w:p w:rsidR="00517B89" w:rsidRPr="00226D77" w:rsidRDefault="00517B89" w:rsidP="00517B89">
      <w:pPr>
        <w:rPr>
          <w:b/>
          <w:bCs/>
          <w:sz w:val="28"/>
          <w:szCs w:val="28"/>
        </w:rPr>
      </w:pPr>
      <w:r w:rsidRPr="00226D77">
        <w:rPr>
          <w:b/>
          <w:bCs/>
          <w:sz w:val="28"/>
          <w:szCs w:val="28"/>
        </w:rPr>
        <w:tab/>
      </w:r>
      <w:r w:rsidRPr="00226D77">
        <w:rPr>
          <w:b/>
          <w:bCs/>
          <w:sz w:val="28"/>
          <w:szCs w:val="28"/>
        </w:rPr>
        <w:tab/>
        <w:t xml:space="preserve">                 коллективному договору </w:t>
      </w:r>
    </w:p>
    <w:p w:rsidR="00517B89" w:rsidRPr="00226D77" w:rsidRDefault="00517B89" w:rsidP="00517B89">
      <w:pPr>
        <w:rPr>
          <w:b/>
          <w:bCs/>
          <w:sz w:val="28"/>
          <w:szCs w:val="28"/>
        </w:rPr>
      </w:pPr>
      <w:r w:rsidRPr="00226D77">
        <w:rPr>
          <w:b/>
          <w:bCs/>
          <w:sz w:val="28"/>
          <w:szCs w:val="28"/>
        </w:rPr>
        <w:tab/>
      </w:r>
      <w:r w:rsidRPr="00226D77">
        <w:rPr>
          <w:b/>
          <w:bCs/>
          <w:sz w:val="28"/>
          <w:szCs w:val="28"/>
        </w:rPr>
        <w:tab/>
      </w:r>
      <w:r w:rsidRPr="00226D77">
        <w:rPr>
          <w:b/>
          <w:bCs/>
          <w:sz w:val="28"/>
          <w:szCs w:val="28"/>
        </w:rPr>
        <w:tab/>
      </w:r>
      <w:r w:rsidRPr="00226D77">
        <w:rPr>
          <w:b/>
          <w:bCs/>
          <w:sz w:val="28"/>
          <w:szCs w:val="28"/>
        </w:rPr>
        <w:tab/>
        <w:t xml:space="preserve">от </w:t>
      </w:r>
      <w:proofErr w:type="gramStart"/>
      <w:r w:rsidRPr="00226D77">
        <w:rPr>
          <w:b/>
          <w:bCs/>
          <w:sz w:val="28"/>
          <w:szCs w:val="28"/>
        </w:rPr>
        <w:t>«</w:t>
      </w:r>
      <w:r w:rsidR="00CF19B9">
        <w:rPr>
          <w:b/>
          <w:bCs/>
          <w:sz w:val="28"/>
          <w:szCs w:val="28"/>
        </w:rPr>
        <w:t xml:space="preserve"> 22</w:t>
      </w:r>
      <w:proofErr w:type="gramEnd"/>
      <w:r>
        <w:rPr>
          <w:b/>
          <w:bCs/>
          <w:sz w:val="28"/>
          <w:szCs w:val="28"/>
        </w:rPr>
        <w:t xml:space="preserve"> </w:t>
      </w:r>
      <w:r w:rsidRPr="00226D77">
        <w:rPr>
          <w:b/>
          <w:bCs/>
          <w:sz w:val="28"/>
          <w:szCs w:val="28"/>
        </w:rPr>
        <w:t xml:space="preserve">» </w:t>
      </w:r>
      <w:r w:rsidR="00CF19B9">
        <w:rPr>
          <w:b/>
          <w:bCs/>
          <w:sz w:val="28"/>
          <w:szCs w:val="28"/>
        </w:rPr>
        <w:t xml:space="preserve">февраля </w:t>
      </w:r>
      <w:r w:rsidRPr="00226D77">
        <w:rPr>
          <w:b/>
          <w:bCs/>
          <w:sz w:val="28"/>
          <w:szCs w:val="28"/>
        </w:rPr>
        <w:t>202</w:t>
      </w:r>
      <w:r>
        <w:rPr>
          <w:b/>
          <w:bCs/>
          <w:sz w:val="28"/>
          <w:szCs w:val="28"/>
        </w:rPr>
        <w:t>4</w:t>
      </w:r>
      <w:r w:rsidRPr="00226D77">
        <w:rPr>
          <w:b/>
          <w:bCs/>
          <w:sz w:val="28"/>
          <w:szCs w:val="28"/>
        </w:rPr>
        <w:t xml:space="preserve"> г. </w:t>
      </w:r>
    </w:p>
    <w:p w:rsidR="00517B89" w:rsidRPr="00226D77" w:rsidRDefault="00517B89" w:rsidP="00517B89">
      <w:pPr>
        <w:rPr>
          <w:b/>
          <w:bCs/>
          <w:sz w:val="28"/>
          <w:szCs w:val="28"/>
        </w:rPr>
      </w:pP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В состав комиссии входит 7 чел.</w:t>
      </w:r>
    </w:p>
    <w:p w:rsidR="00517B89" w:rsidRPr="00226D77" w:rsidRDefault="00517B89" w:rsidP="00517B89">
      <w:pPr>
        <w:rPr>
          <w:sz w:val="28"/>
          <w:szCs w:val="28"/>
        </w:rPr>
      </w:pPr>
      <w:r w:rsidRPr="00226D77">
        <w:rPr>
          <w:sz w:val="28"/>
          <w:szCs w:val="28"/>
        </w:rPr>
        <w:t xml:space="preserve"> </w:t>
      </w:r>
    </w:p>
    <w:p w:rsidR="00517B89" w:rsidRPr="00226D77" w:rsidRDefault="00517B89" w:rsidP="00517B89">
      <w:pPr>
        <w:rPr>
          <w:sz w:val="28"/>
          <w:szCs w:val="28"/>
        </w:rPr>
      </w:pPr>
      <w:r w:rsidRPr="00226D77">
        <w:rPr>
          <w:sz w:val="28"/>
          <w:szCs w:val="28"/>
        </w:rPr>
        <w:t>Представители сторон</w:t>
      </w:r>
      <w:r>
        <w:rPr>
          <w:sz w:val="28"/>
          <w:szCs w:val="28"/>
        </w:rPr>
        <w:t>:</w:t>
      </w:r>
      <w:r w:rsidRPr="00226D77">
        <w:rPr>
          <w:sz w:val="28"/>
          <w:szCs w:val="28"/>
        </w:rPr>
        <w:t xml:space="preserve">   </w:t>
      </w:r>
    </w:p>
    <w:p w:rsidR="00517B89" w:rsidRPr="00226D77" w:rsidRDefault="00517B89" w:rsidP="00517B89">
      <w:pPr>
        <w:rPr>
          <w:sz w:val="28"/>
          <w:szCs w:val="28"/>
        </w:rPr>
      </w:pPr>
      <w:r w:rsidRPr="00226D77">
        <w:rPr>
          <w:sz w:val="28"/>
          <w:szCs w:val="28"/>
        </w:rPr>
        <w:t xml:space="preserve">от </w:t>
      </w:r>
      <w:proofErr w:type="gramStart"/>
      <w:r w:rsidRPr="00226D77">
        <w:rPr>
          <w:sz w:val="28"/>
          <w:szCs w:val="28"/>
        </w:rPr>
        <w:t xml:space="preserve">работодателя:   </w:t>
      </w:r>
      <w:proofErr w:type="spellStart"/>
      <w:proofErr w:type="gramEnd"/>
      <w:r w:rsidRPr="00226D77">
        <w:rPr>
          <w:sz w:val="28"/>
          <w:szCs w:val="28"/>
        </w:rPr>
        <w:t>Смеловец</w:t>
      </w:r>
      <w:proofErr w:type="spellEnd"/>
      <w:r w:rsidRPr="00226D77">
        <w:rPr>
          <w:sz w:val="28"/>
          <w:szCs w:val="28"/>
        </w:rPr>
        <w:t xml:space="preserve"> З.П., Вовк Н.Н.</w:t>
      </w:r>
    </w:p>
    <w:p w:rsidR="00517B89" w:rsidRPr="00226D77" w:rsidRDefault="00517B89" w:rsidP="00517B89">
      <w:pPr>
        <w:rPr>
          <w:sz w:val="28"/>
          <w:szCs w:val="28"/>
        </w:rPr>
      </w:pPr>
      <w:r w:rsidRPr="00226D77">
        <w:rPr>
          <w:sz w:val="28"/>
          <w:szCs w:val="28"/>
        </w:rPr>
        <w:t xml:space="preserve">от </w:t>
      </w:r>
      <w:proofErr w:type="gramStart"/>
      <w:r w:rsidRPr="00226D77">
        <w:rPr>
          <w:sz w:val="28"/>
          <w:szCs w:val="28"/>
        </w:rPr>
        <w:t xml:space="preserve">работников:   </w:t>
      </w:r>
      <w:proofErr w:type="gramEnd"/>
      <w:r w:rsidRPr="00226D77">
        <w:rPr>
          <w:sz w:val="28"/>
          <w:szCs w:val="28"/>
        </w:rPr>
        <w:t xml:space="preserve">  </w:t>
      </w:r>
      <w:r w:rsidR="00CD7A86">
        <w:rPr>
          <w:sz w:val="28"/>
          <w:szCs w:val="28"/>
        </w:rPr>
        <w:t>Коваленко О.Р.</w:t>
      </w:r>
      <w:r>
        <w:rPr>
          <w:sz w:val="28"/>
          <w:szCs w:val="28"/>
        </w:rPr>
        <w:t xml:space="preserve">, </w:t>
      </w:r>
      <w:r w:rsidRPr="00226D77">
        <w:rPr>
          <w:sz w:val="28"/>
          <w:szCs w:val="28"/>
        </w:rPr>
        <w:t xml:space="preserve">Криничная А.Я., </w:t>
      </w:r>
      <w:proofErr w:type="spellStart"/>
      <w:r>
        <w:rPr>
          <w:sz w:val="28"/>
          <w:szCs w:val="28"/>
        </w:rPr>
        <w:t>Враголич</w:t>
      </w:r>
      <w:proofErr w:type="spellEnd"/>
      <w:r>
        <w:rPr>
          <w:sz w:val="28"/>
          <w:szCs w:val="28"/>
        </w:rPr>
        <w:t xml:space="preserve"> Н.С.</w:t>
      </w:r>
      <w:r w:rsidRPr="00226D77">
        <w:rPr>
          <w:sz w:val="28"/>
          <w:szCs w:val="28"/>
        </w:rPr>
        <w:t xml:space="preserve">, </w:t>
      </w:r>
      <w:r w:rsidR="00CD7A86">
        <w:rPr>
          <w:sz w:val="28"/>
          <w:szCs w:val="28"/>
        </w:rPr>
        <w:t>Игнатенко Н.П.</w:t>
      </w:r>
      <w:r w:rsidRPr="00226D77">
        <w:rPr>
          <w:sz w:val="28"/>
          <w:szCs w:val="28"/>
        </w:rPr>
        <w:t xml:space="preserve">, </w:t>
      </w:r>
      <w:proofErr w:type="spellStart"/>
      <w:r>
        <w:rPr>
          <w:sz w:val="28"/>
          <w:szCs w:val="28"/>
        </w:rPr>
        <w:t>Грушковская</w:t>
      </w:r>
      <w:proofErr w:type="spellEnd"/>
      <w:r>
        <w:rPr>
          <w:sz w:val="28"/>
          <w:szCs w:val="28"/>
        </w:rPr>
        <w:t xml:space="preserve"> Е.О.</w:t>
      </w:r>
    </w:p>
    <w:p w:rsidR="00517B89" w:rsidRPr="00226D77" w:rsidRDefault="00517B89" w:rsidP="00517B89">
      <w:pPr>
        <w:rPr>
          <w:sz w:val="28"/>
          <w:szCs w:val="28"/>
        </w:rPr>
      </w:pPr>
    </w:p>
    <w:p w:rsidR="00517B89" w:rsidRPr="00226D77" w:rsidRDefault="00517B89" w:rsidP="00517B89">
      <w:pPr>
        <w:rPr>
          <w:sz w:val="28"/>
          <w:szCs w:val="28"/>
        </w:rPr>
      </w:pPr>
      <w:proofErr w:type="gramStart"/>
      <w:r w:rsidRPr="00226D77">
        <w:rPr>
          <w:sz w:val="28"/>
          <w:szCs w:val="28"/>
        </w:rPr>
        <w:t>сопредседатель  комиссии</w:t>
      </w:r>
      <w:proofErr w:type="gramEnd"/>
      <w:r w:rsidRPr="00226D77">
        <w:rPr>
          <w:sz w:val="28"/>
          <w:szCs w:val="28"/>
        </w:rPr>
        <w:t xml:space="preserve">       -  </w:t>
      </w:r>
      <w:proofErr w:type="spellStart"/>
      <w:r w:rsidRPr="00226D77">
        <w:rPr>
          <w:sz w:val="28"/>
          <w:szCs w:val="28"/>
        </w:rPr>
        <w:t>Смеловец</w:t>
      </w:r>
      <w:proofErr w:type="spellEnd"/>
      <w:r w:rsidRPr="00226D77">
        <w:rPr>
          <w:sz w:val="28"/>
          <w:szCs w:val="28"/>
        </w:rPr>
        <w:t xml:space="preserve"> З.П.</w:t>
      </w:r>
    </w:p>
    <w:p w:rsidR="00517B89" w:rsidRPr="00226D77" w:rsidRDefault="00517B89" w:rsidP="00517B89">
      <w:pPr>
        <w:rPr>
          <w:sz w:val="28"/>
          <w:szCs w:val="28"/>
        </w:rPr>
      </w:pPr>
    </w:p>
    <w:p w:rsidR="00517B89" w:rsidRPr="00226D77" w:rsidRDefault="00517B89" w:rsidP="00517B89">
      <w:pPr>
        <w:rPr>
          <w:sz w:val="28"/>
          <w:szCs w:val="28"/>
        </w:rPr>
      </w:pPr>
      <w:proofErr w:type="gramStart"/>
      <w:r w:rsidRPr="00226D77">
        <w:rPr>
          <w:sz w:val="28"/>
          <w:szCs w:val="28"/>
        </w:rPr>
        <w:t>сопредседатель  комиссии</w:t>
      </w:r>
      <w:proofErr w:type="gramEnd"/>
      <w:r w:rsidRPr="00226D77">
        <w:rPr>
          <w:sz w:val="28"/>
          <w:szCs w:val="28"/>
        </w:rPr>
        <w:t xml:space="preserve">        -  </w:t>
      </w:r>
      <w:r w:rsidR="00CD7A86">
        <w:rPr>
          <w:sz w:val="28"/>
          <w:szCs w:val="28"/>
        </w:rPr>
        <w:t>Коваленко О.Р.</w:t>
      </w: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Повестка дня:</w:t>
      </w:r>
    </w:p>
    <w:p w:rsidR="00517B89" w:rsidRPr="00226D77" w:rsidRDefault="00517B89" w:rsidP="00517B89">
      <w:pPr>
        <w:rPr>
          <w:sz w:val="28"/>
          <w:szCs w:val="28"/>
        </w:rPr>
      </w:pPr>
      <w:r w:rsidRPr="00226D77">
        <w:rPr>
          <w:sz w:val="28"/>
          <w:szCs w:val="28"/>
        </w:rPr>
        <w:t xml:space="preserve">1.  Обсуждение и </w:t>
      </w:r>
      <w:proofErr w:type="gramStart"/>
      <w:r w:rsidRPr="00226D77">
        <w:rPr>
          <w:sz w:val="28"/>
          <w:szCs w:val="28"/>
        </w:rPr>
        <w:t>утверждение  Коллективного</w:t>
      </w:r>
      <w:proofErr w:type="gramEnd"/>
      <w:r w:rsidRPr="00226D77">
        <w:rPr>
          <w:sz w:val="28"/>
          <w:szCs w:val="28"/>
        </w:rPr>
        <w:t xml:space="preserve"> договора.</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 xml:space="preserve">2.   Заключение Коллективного договора.  </w:t>
      </w:r>
    </w:p>
    <w:p w:rsidR="00517B89" w:rsidRPr="00226D77" w:rsidRDefault="00517B89" w:rsidP="00517B89">
      <w:pPr>
        <w:rPr>
          <w:sz w:val="28"/>
          <w:szCs w:val="28"/>
        </w:rPr>
      </w:pPr>
      <w:r w:rsidRPr="00226D77">
        <w:rPr>
          <w:sz w:val="28"/>
          <w:szCs w:val="28"/>
        </w:rPr>
        <w:t xml:space="preserve">  </w:t>
      </w:r>
    </w:p>
    <w:p w:rsidR="00517B89" w:rsidRPr="00226D77" w:rsidRDefault="00517B89" w:rsidP="00517B89">
      <w:pPr>
        <w:rPr>
          <w:sz w:val="28"/>
          <w:szCs w:val="28"/>
        </w:rPr>
      </w:pPr>
      <w:r w:rsidRPr="00226D77">
        <w:rPr>
          <w:sz w:val="28"/>
          <w:szCs w:val="28"/>
        </w:rPr>
        <w:t>Слушали:</w:t>
      </w:r>
    </w:p>
    <w:p w:rsidR="00517B89" w:rsidRPr="00226D77" w:rsidRDefault="00517B89" w:rsidP="00517B89">
      <w:pPr>
        <w:rPr>
          <w:sz w:val="28"/>
          <w:szCs w:val="28"/>
        </w:rPr>
      </w:pPr>
      <w:r w:rsidRPr="00226D77">
        <w:rPr>
          <w:sz w:val="28"/>
          <w:szCs w:val="28"/>
        </w:rPr>
        <w:tab/>
        <w:t xml:space="preserve"> По первому вопросу повестки дня выступила сопредседатель комиссии, председатель ПК ДОУ </w:t>
      </w:r>
      <w:r w:rsidR="00CD7A86">
        <w:rPr>
          <w:sz w:val="28"/>
          <w:szCs w:val="28"/>
        </w:rPr>
        <w:t>Коваленко О.Р.</w:t>
      </w:r>
      <w:r>
        <w:rPr>
          <w:sz w:val="28"/>
          <w:szCs w:val="28"/>
        </w:rPr>
        <w:t xml:space="preserve">, </w:t>
      </w:r>
      <w:r w:rsidRPr="00226D77">
        <w:rPr>
          <w:sz w:val="28"/>
          <w:szCs w:val="28"/>
        </w:rPr>
        <w:t xml:space="preserve">которая сообщила, что коллективом работников и </w:t>
      </w:r>
      <w:proofErr w:type="gramStart"/>
      <w:r w:rsidRPr="00226D77">
        <w:rPr>
          <w:sz w:val="28"/>
          <w:szCs w:val="28"/>
        </w:rPr>
        <w:t>администрацией  ДОУ</w:t>
      </w:r>
      <w:proofErr w:type="gramEnd"/>
      <w:r w:rsidRPr="00226D77">
        <w:rPr>
          <w:sz w:val="28"/>
          <w:szCs w:val="28"/>
        </w:rPr>
        <w:t xml:space="preserve">  был  разработан  проект Коллективного договора, и ознакомила комиссию с ним.</w:t>
      </w:r>
    </w:p>
    <w:p w:rsidR="00517B89" w:rsidRPr="00226D77" w:rsidRDefault="00517B89" w:rsidP="00517B89">
      <w:pPr>
        <w:rPr>
          <w:sz w:val="28"/>
          <w:szCs w:val="28"/>
        </w:rPr>
      </w:pPr>
      <w:r w:rsidRPr="00226D77">
        <w:rPr>
          <w:sz w:val="28"/>
          <w:szCs w:val="28"/>
        </w:rPr>
        <w:tab/>
        <w:t xml:space="preserve">Член профсоюза </w:t>
      </w:r>
      <w:r w:rsidR="00CD7A86">
        <w:rPr>
          <w:sz w:val="28"/>
          <w:szCs w:val="28"/>
        </w:rPr>
        <w:t>Игнатенко Н.П.</w:t>
      </w:r>
      <w:r w:rsidRPr="00226D77">
        <w:rPr>
          <w:sz w:val="28"/>
          <w:szCs w:val="28"/>
        </w:rPr>
        <w:t xml:space="preserve"> предложила одобрить данный проект, ознакомив всех сотрудников МБДОУ</w:t>
      </w:r>
      <w:r>
        <w:rPr>
          <w:sz w:val="28"/>
          <w:szCs w:val="28"/>
        </w:rPr>
        <w:t xml:space="preserve"> </w:t>
      </w:r>
      <w:r w:rsidRPr="00226D77">
        <w:rPr>
          <w:sz w:val="28"/>
          <w:szCs w:val="28"/>
        </w:rPr>
        <w:t>№ 33 под роспись.</w:t>
      </w:r>
    </w:p>
    <w:p w:rsidR="00517B89" w:rsidRPr="00226D77" w:rsidRDefault="00517B89" w:rsidP="00517B89">
      <w:pPr>
        <w:rPr>
          <w:sz w:val="28"/>
          <w:szCs w:val="28"/>
        </w:rPr>
      </w:pPr>
      <w:r w:rsidRPr="00226D77">
        <w:rPr>
          <w:sz w:val="28"/>
          <w:szCs w:val="28"/>
        </w:rPr>
        <w:tab/>
      </w:r>
    </w:p>
    <w:p w:rsidR="00517B89" w:rsidRPr="00226D77" w:rsidRDefault="00517B89" w:rsidP="00517B89">
      <w:pPr>
        <w:rPr>
          <w:sz w:val="28"/>
          <w:szCs w:val="28"/>
        </w:rPr>
      </w:pPr>
      <w:r w:rsidRPr="00226D77">
        <w:rPr>
          <w:sz w:val="28"/>
          <w:szCs w:val="28"/>
        </w:rPr>
        <w:t xml:space="preserve">Голосовали: </w:t>
      </w:r>
    </w:p>
    <w:p w:rsidR="00517B89" w:rsidRPr="00226D77" w:rsidRDefault="00517B89" w:rsidP="00517B89">
      <w:pPr>
        <w:rPr>
          <w:sz w:val="28"/>
          <w:szCs w:val="28"/>
        </w:rPr>
      </w:pPr>
      <w:r w:rsidRPr="00226D77">
        <w:rPr>
          <w:sz w:val="28"/>
          <w:szCs w:val="28"/>
        </w:rPr>
        <w:t>«</w:t>
      </w:r>
      <w:proofErr w:type="gramStart"/>
      <w:r w:rsidRPr="00226D77">
        <w:rPr>
          <w:sz w:val="28"/>
          <w:szCs w:val="28"/>
        </w:rPr>
        <w:t xml:space="preserve">за»   </w:t>
      </w:r>
      <w:proofErr w:type="gramEnd"/>
      <w:r w:rsidRPr="00226D77">
        <w:rPr>
          <w:sz w:val="28"/>
          <w:szCs w:val="28"/>
        </w:rPr>
        <w:t xml:space="preserve">                  - 7 человек;</w:t>
      </w:r>
    </w:p>
    <w:p w:rsidR="00517B89" w:rsidRPr="00226D77" w:rsidRDefault="00517B89" w:rsidP="00517B89">
      <w:pPr>
        <w:rPr>
          <w:sz w:val="28"/>
          <w:szCs w:val="28"/>
        </w:rPr>
      </w:pPr>
      <w:r w:rsidRPr="00226D77">
        <w:rPr>
          <w:sz w:val="28"/>
          <w:szCs w:val="28"/>
        </w:rPr>
        <w:t>«</w:t>
      </w:r>
      <w:proofErr w:type="gramStart"/>
      <w:r w:rsidRPr="00226D77">
        <w:rPr>
          <w:sz w:val="28"/>
          <w:szCs w:val="28"/>
        </w:rPr>
        <w:t xml:space="preserve">против»   </w:t>
      </w:r>
      <w:proofErr w:type="gramEnd"/>
      <w:r w:rsidRPr="00226D77">
        <w:rPr>
          <w:sz w:val="28"/>
          <w:szCs w:val="28"/>
        </w:rPr>
        <w:t xml:space="preserve">         - 0 человек;</w:t>
      </w:r>
    </w:p>
    <w:p w:rsidR="00517B89" w:rsidRPr="00226D77" w:rsidRDefault="00517B89" w:rsidP="00517B89">
      <w:pPr>
        <w:rPr>
          <w:sz w:val="28"/>
          <w:szCs w:val="28"/>
        </w:rPr>
      </w:pPr>
      <w:r w:rsidRPr="00226D77">
        <w:rPr>
          <w:sz w:val="28"/>
          <w:szCs w:val="28"/>
        </w:rPr>
        <w:t>«воздержались» - 0 человек;</w:t>
      </w:r>
    </w:p>
    <w:p w:rsidR="00517B89" w:rsidRPr="00226D77" w:rsidRDefault="00517B89" w:rsidP="00517B89">
      <w:pPr>
        <w:rPr>
          <w:sz w:val="28"/>
          <w:szCs w:val="28"/>
        </w:rPr>
      </w:pPr>
      <w:r w:rsidRPr="00226D77">
        <w:rPr>
          <w:sz w:val="28"/>
          <w:szCs w:val="28"/>
        </w:rPr>
        <w:t>открытым голосованием - "за" (единогласно).</w:t>
      </w:r>
    </w:p>
    <w:p w:rsidR="00517B89" w:rsidRPr="00226D77" w:rsidRDefault="00517B89" w:rsidP="00517B89">
      <w:pPr>
        <w:rPr>
          <w:sz w:val="28"/>
          <w:szCs w:val="28"/>
        </w:rPr>
      </w:pPr>
      <w:r w:rsidRPr="00226D77">
        <w:rPr>
          <w:sz w:val="28"/>
          <w:szCs w:val="28"/>
        </w:rPr>
        <w:t>Кворум состоялся</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Постановили:</w:t>
      </w:r>
    </w:p>
    <w:p w:rsidR="00517B89" w:rsidRPr="00226D77" w:rsidRDefault="00517B89" w:rsidP="00517B89">
      <w:pPr>
        <w:rPr>
          <w:sz w:val="28"/>
          <w:szCs w:val="28"/>
        </w:rPr>
      </w:pPr>
      <w:r w:rsidRPr="00226D77">
        <w:rPr>
          <w:sz w:val="28"/>
          <w:szCs w:val="28"/>
        </w:rPr>
        <w:t xml:space="preserve">      Одобрить проект Коллективного договора в предложенной редакции, ознакомив сотрудников ДОУ под роспись.</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Слушали:</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ab/>
        <w:t xml:space="preserve">По второму вопросу повестки дня выступила сопредседатель комиссии, заведующий МБДОУ № 33 </w:t>
      </w:r>
      <w:proofErr w:type="spellStart"/>
      <w:r w:rsidRPr="00226D77">
        <w:rPr>
          <w:sz w:val="28"/>
          <w:szCs w:val="28"/>
        </w:rPr>
        <w:t>Смеловец</w:t>
      </w:r>
      <w:proofErr w:type="spellEnd"/>
      <w:r w:rsidRPr="00226D77">
        <w:rPr>
          <w:sz w:val="28"/>
          <w:szCs w:val="28"/>
        </w:rPr>
        <w:t xml:space="preserve"> З.П. с </w:t>
      </w:r>
      <w:proofErr w:type="gramStart"/>
      <w:r w:rsidRPr="00226D77">
        <w:rPr>
          <w:sz w:val="28"/>
          <w:szCs w:val="28"/>
        </w:rPr>
        <w:t>предложением  заключения</w:t>
      </w:r>
      <w:proofErr w:type="gramEnd"/>
      <w:r w:rsidRPr="00226D77">
        <w:rPr>
          <w:sz w:val="28"/>
          <w:szCs w:val="28"/>
        </w:rPr>
        <w:t xml:space="preserve">  Коллективного договора  в предложенной редакции.</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 xml:space="preserve">Голосовали:  </w:t>
      </w:r>
    </w:p>
    <w:p w:rsidR="00517B89" w:rsidRPr="00226D77" w:rsidRDefault="00517B89" w:rsidP="00517B89">
      <w:pPr>
        <w:rPr>
          <w:sz w:val="28"/>
          <w:szCs w:val="28"/>
        </w:rPr>
      </w:pPr>
      <w:r w:rsidRPr="00226D77">
        <w:rPr>
          <w:sz w:val="28"/>
          <w:szCs w:val="28"/>
        </w:rPr>
        <w:t xml:space="preserve">  </w:t>
      </w:r>
    </w:p>
    <w:p w:rsidR="00517B89" w:rsidRPr="00226D77" w:rsidRDefault="00517B89" w:rsidP="00517B89">
      <w:pPr>
        <w:rPr>
          <w:sz w:val="28"/>
          <w:szCs w:val="28"/>
        </w:rPr>
      </w:pPr>
      <w:r w:rsidRPr="00226D77">
        <w:rPr>
          <w:sz w:val="28"/>
          <w:szCs w:val="28"/>
        </w:rPr>
        <w:t xml:space="preserve">за                      -     7 человек                   </w:t>
      </w:r>
    </w:p>
    <w:p w:rsidR="00517B89" w:rsidRPr="00226D77" w:rsidRDefault="00517B89" w:rsidP="00517B89">
      <w:pPr>
        <w:rPr>
          <w:sz w:val="28"/>
          <w:szCs w:val="28"/>
        </w:rPr>
      </w:pPr>
      <w:r w:rsidRPr="00226D77">
        <w:rPr>
          <w:sz w:val="28"/>
          <w:szCs w:val="28"/>
        </w:rPr>
        <w:t xml:space="preserve">против              -     0 человек                         </w:t>
      </w:r>
    </w:p>
    <w:p w:rsidR="00517B89" w:rsidRPr="00226D77" w:rsidRDefault="00517B89" w:rsidP="00517B89">
      <w:pPr>
        <w:rPr>
          <w:sz w:val="28"/>
          <w:szCs w:val="28"/>
        </w:rPr>
      </w:pPr>
      <w:r w:rsidRPr="00226D77">
        <w:rPr>
          <w:sz w:val="28"/>
          <w:szCs w:val="28"/>
        </w:rPr>
        <w:t xml:space="preserve">воздержалось   -    0 человек                          </w:t>
      </w:r>
    </w:p>
    <w:p w:rsidR="00517B89" w:rsidRPr="00226D77" w:rsidRDefault="00517B89" w:rsidP="00517B89">
      <w:pPr>
        <w:rPr>
          <w:sz w:val="28"/>
          <w:szCs w:val="28"/>
        </w:rPr>
      </w:pPr>
      <w:r w:rsidRPr="00226D77">
        <w:rPr>
          <w:sz w:val="28"/>
          <w:szCs w:val="28"/>
        </w:rPr>
        <w:t xml:space="preserve"> открытым голосованием - "за" (единогласно).</w:t>
      </w:r>
    </w:p>
    <w:p w:rsidR="00517B89" w:rsidRPr="00226D77" w:rsidRDefault="00517B89" w:rsidP="00517B89">
      <w:pPr>
        <w:rPr>
          <w:sz w:val="28"/>
          <w:szCs w:val="28"/>
        </w:rPr>
      </w:pPr>
      <w:r w:rsidRPr="00226D77">
        <w:rPr>
          <w:sz w:val="28"/>
          <w:szCs w:val="28"/>
        </w:rPr>
        <w:t>Кворум состоялся</w:t>
      </w: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Постановили:</w:t>
      </w: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ab/>
      </w:r>
      <w:proofErr w:type="gramStart"/>
      <w:r w:rsidRPr="00226D77">
        <w:rPr>
          <w:sz w:val="28"/>
          <w:szCs w:val="28"/>
        </w:rPr>
        <w:t>Заключить  Коллективный</w:t>
      </w:r>
      <w:proofErr w:type="gramEnd"/>
      <w:r w:rsidRPr="00226D77">
        <w:rPr>
          <w:sz w:val="28"/>
          <w:szCs w:val="28"/>
        </w:rPr>
        <w:t xml:space="preserve"> договор в предложенной редакции.</w:t>
      </w: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Сопредседатель комиссии                                          ________</w:t>
      </w:r>
      <w:proofErr w:type="gramStart"/>
      <w:r w:rsidRPr="00226D77">
        <w:rPr>
          <w:sz w:val="28"/>
          <w:szCs w:val="28"/>
        </w:rPr>
        <w:t xml:space="preserve">/  </w:t>
      </w:r>
      <w:proofErr w:type="spellStart"/>
      <w:r w:rsidRPr="00226D77">
        <w:rPr>
          <w:sz w:val="28"/>
          <w:szCs w:val="28"/>
        </w:rPr>
        <w:t>Смеловец</w:t>
      </w:r>
      <w:proofErr w:type="spellEnd"/>
      <w:proofErr w:type="gramEnd"/>
      <w:r w:rsidRPr="00226D77">
        <w:rPr>
          <w:sz w:val="28"/>
          <w:szCs w:val="28"/>
        </w:rPr>
        <w:t xml:space="preserve"> З.П./</w:t>
      </w: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r w:rsidRPr="00226D77">
        <w:rPr>
          <w:sz w:val="28"/>
          <w:szCs w:val="28"/>
        </w:rPr>
        <w:t xml:space="preserve">Сопредседатель комиссии                                        _________/ </w:t>
      </w:r>
      <w:r w:rsidR="00CD7A86">
        <w:rPr>
          <w:sz w:val="28"/>
          <w:szCs w:val="28"/>
        </w:rPr>
        <w:t>Коваленко О.Р.</w:t>
      </w:r>
      <w:r w:rsidRPr="00226D77">
        <w:rPr>
          <w:sz w:val="28"/>
          <w:szCs w:val="28"/>
        </w:rPr>
        <w:t>/</w:t>
      </w: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sz w:val="28"/>
          <w:szCs w:val="28"/>
        </w:rPr>
      </w:pPr>
    </w:p>
    <w:p w:rsidR="00517B89" w:rsidRPr="00226D77" w:rsidRDefault="00517B89" w:rsidP="00517B89">
      <w:pPr>
        <w:rPr>
          <w:b/>
          <w:bCs/>
          <w:sz w:val="28"/>
          <w:szCs w:val="28"/>
        </w:rPr>
      </w:pPr>
    </w:p>
    <w:p w:rsidR="00517B89" w:rsidRPr="00226D77" w:rsidRDefault="00517B89" w:rsidP="00517B89">
      <w:pPr>
        <w:rPr>
          <w:b/>
          <w:bCs/>
          <w:sz w:val="28"/>
          <w:szCs w:val="28"/>
        </w:rPr>
      </w:pPr>
    </w:p>
    <w:p w:rsidR="00517B89" w:rsidRPr="00226D77" w:rsidRDefault="00517B89" w:rsidP="00517B89">
      <w:pPr>
        <w:rPr>
          <w:b/>
          <w:bCs/>
          <w:sz w:val="28"/>
          <w:szCs w:val="28"/>
        </w:rPr>
      </w:pPr>
    </w:p>
    <w:p w:rsidR="00517B89" w:rsidRDefault="00517B89" w:rsidP="00517B89">
      <w:pPr>
        <w:rPr>
          <w:sz w:val="20"/>
          <w:szCs w:val="20"/>
        </w:rPr>
      </w:pPr>
    </w:p>
    <w:p w:rsidR="00517B89" w:rsidRDefault="00517B89" w:rsidP="00517B89">
      <w:pPr>
        <w:rPr>
          <w:sz w:val="20"/>
          <w:szCs w:val="20"/>
        </w:rPr>
      </w:pPr>
    </w:p>
    <w:p w:rsidR="00517B89" w:rsidRDefault="00517B89" w:rsidP="00517B89">
      <w:pPr>
        <w:rPr>
          <w:sz w:val="20"/>
          <w:szCs w:val="20"/>
        </w:rPr>
      </w:pPr>
    </w:p>
    <w:p w:rsidR="00517B89" w:rsidRDefault="00517B89" w:rsidP="00517B89">
      <w:pPr>
        <w:rPr>
          <w:sz w:val="20"/>
          <w:szCs w:val="20"/>
        </w:rPr>
      </w:pPr>
    </w:p>
    <w:p w:rsidR="00517B89" w:rsidRDefault="00517B89" w:rsidP="00517B89">
      <w:pPr>
        <w:rPr>
          <w:sz w:val="20"/>
          <w:szCs w:val="20"/>
        </w:rPr>
      </w:pPr>
    </w:p>
    <w:p w:rsidR="00517B89" w:rsidRDefault="00517B89" w:rsidP="00517B89">
      <w:pPr>
        <w:rPr>
          <w:sz w:val="20"/>
          <w:szCs w:val="20"/>
        </w:rPr>
      </w:pPr>
    </w:p>
    <w:p w:rsidR="00517B89" w:rsidRPr="009F6C28" w:rsidRDefault="00517B89" w:rsidP="00517B89">
      <w:pPr>
        <w:rPr>
          <w:sz w:val="20"/>
          <w:szCs w:val="20"/>
        </w:rPr>
      </w:pPr>
    </w:p>
    <w:tbl>
      <w:tblPr>
        <w:tblStyle w:val="13"/>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1"/>
        <w:gridCol w:w="3115"/>
      </w:tblGrid>
      <w:tr w:rsidR="00517B89" w:rsidRPr="0010364E" w:rsidTr="00537746">
        <w:trPr>
          <w:trHeight w:val="999"/>
        </w:trPr>
        <w:tc>
          <w:tcPr>
            <w:tcW w:w="3190" w:type="dxa"/>
            <w:vAlign w:val="bottom"/>
          </w:tcPr>
          <w:p w:rsidR="00517B89" w:rsidRPr="0010364E" w:rsidRDefault="00517B89" w:rsidP="00537746">
            <w:pPr>
              <w:jc w:val="center"/>
              <w:rPr>
                <w:sz w:val="16"/>
                <w:szCs w:val="16"/>
              </w:rPr>
            </w:pPr>
            <w:r w:rsidRPr="0010364E">
              <w:rPr>
                <w:sz w:val="16"/>
                <w:szCs w:val="16"/>
                <w:lang w:val="uk-UA"/>
              </w:rPr>
              <w:lastRenderedPageBreak/>
              <w:t>Муніципальний</w:t>
            </w:r>
            <w:r w:rsidRPr="0010364E">
              <w:rPr>
                <w:sz w:val="16"/>
                <w:szCs w:val="16"/>
              </w:rPr>
              <w:t xml:space="preserve"> </w:t>
            </w:r>
            <w:r w:rsidRPr="0010364E">
              <w:rPr>
                <w:sz w:val="16"/>
                <w:szCs w:val="16"/>
                <w:lang w:val="uk-UA"/>
              </w:rPr>
              <w:t>бюджетний</w:t>
            </w:r>
          </w:p>
          <w:p w:rsidR="00517B89" w:rsidRPr="0010364E" w:rsidRDefault="00517B89" w:rsidP="00537746">
            <w:pPr>
              <w:jc w:val="center"/>
              <w:rPr>
                <w:sz w:val="16"/>
                <w:szCs w:val="16"/>
              </w:rPr>
            </w:pPr>
            <w:r w:rsidRPr="0010364E">
              <w:rPr>
                <w:sz w:val="16"/>
                <w:szCs w:val="16"/>
                <w:lang w:val="uk-UA"/>
              </w:rPr>
              <w:t>дошкільний</w:t>
            </w:r>
            <w:r w:rsidRPr="0010364E">
              <w:rPr>
                <w:sz w:val="16"/>
                <w:szCs w:val="16"/>
              </w:rPr>
              <w:t xml:space="preserve"> </w:t>
            </w:r>
            <w:r w:rsidRPr="0010364E">
              <w:rPr>
                <w:sz w:val="16"/>
                <w:szCs w:val="16"/>
                <w:lang w:val="uk-UA"/>
              </w:rPr>
              <w:t>навчальний</w:t>
            </w:r>
            <w:r w:rsidRPr="0010364E">
              <w:rPr>
                <w:sz w:val="16"/>
                <w:szCs w:val="16"/>
              </w:rPr>
              <w:t xml:space="preserve"> заклад</w:t>
            </w:r>
          </w:p>
          <w:p w:rsidR="00517B89" w:rsidRPr="0010364E" w:rsidRDefault="00517B89" w:rsidP="00537746">
            <w:pPr>
              <w:jc w:val="center"/>
              <w:rPr>
                <w:sz w:val="16"/>
                <w:szCs w:val="16"/>
              </w:rPr>
            </w:pPr>
            <w:r w:rsidRPr="0010364E">
              <w:rPr>
                <w:sz w:val="16"/>
                <w:szCs w:val="16"/>
              </w:rPr>
              <w:t>«Дитячий садок № 33 «</w:t>
            </w:r>
            <w:proofErr w:type="spellStart"/>
            <w:r w:rsidRPr="0010364E">
              <w:rPr>
                <w:sz w:val="16"/>
                <w:szCs w:val="16"/>
              </w:rPr>
              <w:t>Світлячок</w:t>
            </w:r>
            <w:proofErr w:type="spellEnd"/>
            <w:r w:rsidRPr="0010364E">
              <w:rPr>
                <w:sz w:val="16"/>
                <w:szCs w:val="16"/>
              </w:rPr>
              <w:t>»</w:t>
            </w:r>
          </w:p>
          <w:p w:rsidR="00517B89" w:rsidRPr="0010364E" w:rsidRDefault="00517B89" w:rsidP="00537746">
            <w:pPr>
              <w:jc w:val="center"/>
              <w:rPr>
                <w:sz w:val="16"/>
                <w:szCs w:val="16"/>
              </w:rPr>
            </w:pPr>
            <w:r w:rsidRPr="0010364E">
              <w:rPr>
                <w:sz w:val="16"/>
                <w:szCs w:val="16"/>
                <w:lang w:val="uk-UA"/>
              </w:rPr>
              <w:t>муніципальної</w:t>
            </w:r>
            <w:r w:rsidRPr="0010364E">
              <w:rPr>
                <w:sz w:val="16"/>
                <w:szCs w:val="16"/>
              </w:rPr>
              <w:t xml:space="preserve"> </w:t>
            </w:r>
            <w:r w:rsidRPr="0010364E">
              <w:rPr>
                <w:sz w:val="16"/>
                <w:szCs w:val="16"/>
                <w:lang w:val="uk-UA"/>
              </w:rPr>
              <w:t>освіти</w:t>
            </w:r>
            <w:r w:rsidRPr="0010364E">
              <w:rPr>
                <w:sz w:val="16"/>
                <w:szCs w:val="16"/>
              </w:rPr>
              <w:t xml:space="preserve"> </w:t>
            </w:r>
            <w:r w:rsidRPr="0010364E">
              <w:rPr>
                <w:sz w:val="16"/>
                <w:szCs w:val="16"/>
                <w:lang w:val="uk-UA"/>
              </w:rPr>
              <w:t>міський</w:t>
            </w:r>
          </w:p>
          <w:p w:rsidR="00517B89" w:rsidRPr="0010364E" w:rsidRDefault="00517B89" w:rsidP="00537746">
            <w:pPr>
              <w:jc w:val="center"/>
              <w:rPr>
                <w:sz w:val="16"/>
                <w:szCs w:val="16"/>
                <w:lang w:val="uk-UA"/>
              </w:rPr>
            </w:pPr>
            <w:r w:rsidRPr="0010364E">
              <w:rPr>
                <w:sz w:val="16"/>
                <w:szCs w:val="16"/>
              </w:rPr>
              <w:t xml:space="preserve">округ Ялта </w:t>
            </w:r>
            <w:r w:rsidRPr="0010364E">
              <w:rPr>
                <w:sz w:val="16"/>
                <w:szCs w:val="16"/>
                <w:lang w:val="uk-UA"/>
              </w:rPr>
              <w:t>Республіки</w:t>
            </w:r>
            <w:r w:rsidRPr="0010364E">
              <w:rPr>
                <w:sz w:val="16"/>
                <w:szCs w:val="16"/>
              </w:rPr>
              <w:t xml:space="preserve"> </w:t>
            </w:r>
            <w:r w:rsidRPr="0010364E">
              <w:rPr>
                <w:sz w:val="16"/>
                <w:szCs w:val="16"/>
                <w:lang w:val="uk-UA"/>
              </w:rPr>
              <w:t>Крим</w:t>
            </w:r>
          </w:p>
          <w:p w:rsidR="00517B89" w:rsidRPr="0010364E" w:rsidRDefault="00517B89" w:rsidP="00537746">
            <w:pPr>
              <w:jc w:val="center"/>
              <w:rPr>
                <w:sz w:val="16"/>
                <w:szCs w:val="16"/>
              </w:rPr>
            </w:pPr>
          </w:p>
        </w:tc>
        <w:tc>
          <w:tcPr>
            <w:tcW w:w="3190" w:type="dxa"/>
            <w:vAlign w:val="bottom"/>
          </w:tcPr>
          <w:p w:rsidR="00517B89" w:rsidRPr="0010364E" w:rsidRDefault="00517B89" w:rsidP="00537746">
            <w:pPr>
              <w:jc w:val="center"/>
              <w:rPr>
                <w:sz w:val="16"/>
                <w:szCs w:val="16"/>
              </w:rPr>
            </w:pPr>
            <w:proofErr w:type="gramStart"/>
            <w:r w:rsidRPr="0010364E">
              <w:rPr>
                <w:sz w:val="16"/>
                <w:szCs w:val="16"/>
              </w:rPr>
              <w:t>Муниципальное  бюджетное</w:t>
            </w:r>
            <w:proofErr w:type="gramEnd"/>
          </w:p>
          <w:p w:rsidR="00517B89" w:rsidRPr="0010364E" w:rsidRDefault="00517B89" w:rsidP="00537746">
            <w:pPr>
              <w:jc w:val="center"/>
              <w:rPr>
                <w:sz w:val="16"/>
                <w:szCs w:val="16"/>
              </w:rPr>
            </w:pPr>
            <w:proofErr w:type="gramStart"/>
            <w:r w:rsidRPr="0010364E">
              <w:rPr>
                <w:sz w:val="16"/>
                <w:szCs w:val="16"/>
              </w:rPr>
              <w:t>дошкольное  образовательное</w:t>
            </w:r>
            <w:proofErr w:type="gramEnd"/>
            <w:r w:rsidRPr="0010364E">
              <w:rPr>
                <w:sz w:val="16"/>
                <w:szCs w:val="16"/>
              </w:rPr>
              <w:t xml:space="preserve"> учреждение  «Детский сад № 33 «Светлячок»</w:t>
            </w:r>
          </w:p>
          <w:p w:rsidR="00517B89" w:rsidRPr="0010364E" w:rsidRDefault="00517B89" w:rsidP="00537746">
            <w:pPr>
              <w:jc w:val="center"/>
              <w:rPr>
                <w:sz w:val="16"/>
                <w:szCs w:val="16"/>
              </w:rPr>
            </w:pPr>
            <w:r w:rsidRPr="0010364E">
              <w:rPr>
                <w:sz w:val="16"/>
                <w:szCs w:val="16"/>
              </w:rPr>
              <w:t>муниципального образования городской округ Ялта Республика Крым</w:t>
            </w:r>
          </w:p>
          <w:p w:rsidR="00517B89" w:rsidRPr="0010364E" w:rsidRDefault="00517B89" w:rsidP="00537746">
            <w:pPr>
              <w:jc w:val="center"/>
              <w:rPr>
                <w:sz w:val="16"/>
                <w:szCs w:val="16"/>
              </w:rPr>
            </w:pPr>
          </w:p>
        </w:tc>
        <w:tc>
          <w:tcPr>
            <w:tcW w:w="3191" w:type="dxa"/>
            <w:shd w:val="clear" w:color="auto" w:fill="auto"/>
            <w:vAlign w:val="bottom"/>
          </w:tcPr>
          <w:p w:rsidR="00517B89" w:rsidRPr="0010364E" w:rsidRDefault="00517B89" w:rsidP="00537746">
            <w:pPr>
              <w:jc w:val="center"/>
              <w:rPr>
                <w:color w:val="000000"/>
                <w:sz w:val="16"/>
                <w:szCs w:val="16"/>
              </w:rPr>
            </w:pPr>
            <w:proofErr w:type="spellStart"/>
            <w:r w:rsidRPr="0010364E">
              <w:rPr>
                <w:color w:val="000000"/>
                <w:sz w:val="16"/>
                <w:szCs w:val="16"/>
              </w:rPr>
              <w:t>Къырым</w:t>
            </w:r>
            <w:proofErr w:type="spellEnd"/>
            <w:r w:rsidRPr="0010364E">
              <w:rPr>
                <w:color w:val="000000"/>
                <w:sz w:val="16"/>
                <w:szCs w:val="16"/>
              </w:rPr>
              <w:t xml:space="preserve"> </w:t>
            </w:r>
            <w:proofErr w:type="spellStart"/>
            <w:r w:rsidRPr="0010364E">
              <w:rPr>
                <w:color w:val="000000"/>
                <w:sz w:val="16"/>
                <w:szCs w:val="16"/>
              </w:rPr>
              <w:t>Джумхуриети</w:t>
            </w:r>
            <w:proofErr w:type="spellEnd"/>
            <w:r w:rsidRPr="0010364E">
              <w:rPr>
                <w:color w:val="000000"/>
                <w:sz w:val="16"/>
                <w:szCs w:val="16"/>
              </w:rPr>
              <w:t xml:space="preserve"> Ялта </w:t>
            </w:r>
            <w:proofErr w:type="spellStart"/>
            <w:r w:rsidRPr="0010364E">
              <w:rPr>
                <w:color w:val="000000"/>
                <w:sz w:val="16"/>
                <w:szCs w:val="16"/>
              </w:rPr>
              <w:t>шеэр</w:t>
            </w:r>
            <w:proofErr w:type="spellEnd"/>
            <w:r w:rsidRPr="0010364E">
              <w:rPr>
                <w:color w:val="000000"/>
                <w:sz w:val="16"/>
                <w:szCs w:val="16"/>
              </w:rPr>
              <w:t xml:space="preserve"> </w:t>
            </w:r>
            <w:proofErr w:type="spellStart"/>
            <w:r w:rsidRPr="0010364E">
              <w:rPr>
                <w:color w:val="000000"/>
                <w:sz w:val="16"/>
                <w:szCs w:val="16"/>
              </w:rPr>
              <w:t>округы</w:t>
            </w:r>
            <w:proofErr w:type="spellEnd"/>
            <w:r w:rsidRPr="0010364E">
              <w:rPr>
                <w:color w:val="000000"/>
                <w:sz w:val="16"/>
                <w:szCs w:val="16"/>
              </w:rPr>
              <w:t xml:space="preserve"> </w:t>
            </w:r>
            <w:proofErr w:type="spellStart"/>
            <w:r w:rsidRPr="0010364E">
              <w:rPr>
                <w:color w:val="000000"/>
                <w:sz w:val="16"/>
                <w:szCs w:val="16"/>
              </w:rPr>
              <w:t>муниципаль</w:t>
            </w:r>
            <w:proofErr w:type="spellEnd"/>
            <w:r w:rsidRPr="0010364E">
              <w:rPr>
                <w:color w:val="000000"/>
                <w:sz w:val="16"/>
                <w:szCs w:val="16"/>
              </w:rPr>
              <w:t xml:space="preserve"> </w:t>
            </w:r>
            <w:proofErr w:type="spellStart"/>
            <w:r w:rsidRPr="0010364E">
              <w:rPr>
                <w:color w:val="000000"/>
                <w:sz w:val="16"/>
                <w:szCs w:val="16"/>
              </w:rPr>
              <w:t>тешкилининъ</w:t>
            </w:r>
            <w:proofErr w:type="spellEnd"/>
          </w:p>
          <w:p w:rsidR="00517B89" w:rsidRPr="0010364E" w:rsidRDefault="00517B89" w:rsidP="00537746">
            <w:pPr>
              <w:jc w:val="center"/>
              <w:rPr>
                <w:color w:val="000000"/>
                <w:sz w:val="16"/>
                <w:szCs w:val="16"/>
              </w:rPr>
            </w:pPr>
            <w:r w:rsidRPr="0010364E">
              <w:rPr>
                <w:color w:val="000000"/>
                <w:sz w:val="16"/>
                <w:szCs w:val="16"/>
              </w:rPr>
              <w:t xml:space="preserve">«33-нджи </w:t>
            </w:r>
            <w:proofErr w:type="spellStart"/>
            <w:r w:rsidRPr="0010364E">
              <w:rPr>
                <w:color w:val="000000"/>
                <w:sz w:val="16"/>
                <w:szCs w:val="16"/>
              </w:rPr>
              <w:t>балалар</w:t>
            </w:r>
            <w:proofErr w:type="spellEnd"/>
            <w:r w:rsidRPr="0010364E">
              <w:rPr>
                <w:color w:val="000000"/>
                <w:sz w:val="16"/>
                <w:szCs w:val="16"/>
              </w:rPr>
              <w:t xml:space="preserve"> </w:t>
            </w:r>
            <w:proofErr w:type="spellStart"/>
            <w:r w:rsidRPr="0010364E">
              <w:rPr>
                <w:color w:val="000000"/>
                <w:sz w:val="16"/>
                <w:szCs w:val="16"/>
              </w:rPr>
              <w:t>багъчасы</w:t>
            </w:r>
            <w:proofErr w:type="spellEnd"/>
            <w:r w:rsidRPr="0010364E">
              <w:rPr>
                <w:color w:val="000000"/>
                <w:sz w:val="16"/>
                <w:szCs w:val="16"/>
              </w:rPr>
              <w:t xml:space="preserve"> </w:t>
            </w:r>
            <w:r w:rsidRPr="0010364E">
              <w:rPr>
                <w:sz w:val="16"/>
                <w:szCs w:val="22"/>
              </w:rPr>
              <w:t>«</w:t>
            </w:r>
            <w:proofErr w:type="spellStart"/>
            <w:r w:rsidRPr="0010364E">
              <w:rPr>
                <w:sz w:val="16"/>
                <w:szCs w:val="22"/>
              </w:rPr>
              <w:t>Атеш</w:t>
            </w:r>
            <w:proofErr w:type="spellEnd"/>
            <w:r w:rsidRPr="0010364E">
              <w:rPr>
                <w:sz w:val="16"/>
                <w:szCs w:val="22"/>
              </w:rPr>
              <w:t xml:space="preserve"> </w:t>
            </w:r>
            <w:proofErr w:type="spellStart"/>
            <w:r w:rsidRPr="0010364E">
              <w:rPr>
                <w:sz w:val="16"/>
                <w:szCs w:val="22"/>
              </w:rPr>
              <w:t>къурт</w:t>
            </w:r>
            <w:proofErr w:type="spellEnd"/>
            <w:r w:rsidRPr="0010364E">
              <w:rPr>
                <w:sz w:val="16"/>
                <w:szCs w:val="22"/>
              </w:rPr>
              <w:t>»</w:t>
            </w:r>
          </w:p>
          <w:p w:rsidR="00517B89" w:rsidRPr="0010364E" w:rsidRDefault="00517B89" w:rsidP="00537746">
            <w:pPr>
              <w:jc w:val="center"/>
              <w:rPr>
                <w:sz w:val="16"/>
                <w:szCs w:val="16"/>
              </w:rPr>
            </w:pPr>
            <w:proofErr w:type="spellStart"/>
            <w:r w:rsidRPr="0010364E">
              <w:rPr>
                <w:color w:val="000000"/>
                <w:sz w:val="16"/>
                <w:szCs w:val="16"/>
              </w:rPr>
              <w:t>муниципаль</w:t>
            </w:r>
            <w:proofErr w:type="spellEnd"/>
            <w:r w:rsidRPr="0010364E">
              <w:rPr>
                <w:color w:val="000000"/>
                <w:sz w:val="16"/>
                <w:szCs w:val="16"/>
              </w:rPr>
              <w:t xml:space="preserve"> бюджет </w:t>
            </w:r>
            <w:proofErr w:type="spellStart"/>
            <w:r w:rsidRPr="0010364E">
              <w:rPr>
                <w:color w:val="000000"/>
                <w:sz w:val="16"/>
                <w:szCs w:val="16"/>
              </w:rPr>
              <w:t>мектепкедже</w:t>
            </w:r>
            <w:proofErr w:type="spellEnd"/>
            <w:r w:rsidRPr="0010364E">
              <w:rPr>
                <w:color w:val="000000"/>
                <w:sz w:val="16"/>
                <w:szCs w:val="16"/>
              </w:rPr>
              <w:t xml:space="preserve"> </w:t>
            </w:r>
            <w:proofErr w:type="spellStart"/>
            <w:r w:rsidRPr="0010364E">
              <w:rPr>
                <w:color w:val="000000"/>
                <w:sz w:val="16"/>
                <w:szCs w:val="16"/>
              </w:rPr>
              <w:t>тасиль</w:t>
            </w:r>
            <w:proofErr w:type="spellEnd"/>
            <w:r w:rsidRPr="0010364E">
              <w:rPr>
                <w:color w:val="000000"/>
                <w:sz w:val="16"/>
                <w:szCs w:val="16"/>
              </w:rPr>
              <w:t xml:space="preserve"> </w:t>
            </w:r>
            <w:proofErr w:type="spellStart"/>
            <w:r w:rsidRPr="0010364E">
              <w:rPr>
                <w:color w:val="000000"/>
                <w:sz w:val="16"/>
                <w:szCs w:val="16"/>
              </w:rPr>
              <w:t>муэссисеси</w:t>
            </w:r>
            <w:proofErr w:type="spellEnd"/>
          </w:p>
          <w:p w:rsidR="00517B89" w:rsidRPr="0010364E" w:rsidRDefault="00517B89" w:rsidP="00537746">
            <w:pPr>
              <w:jc w:val="center"/>
              <w:rPr>
                <w:sz w:val="16"/>
                <w:szCs w:val="16"/>
              </w:rPr>
            </w:pPr>
          </w:p>
        </w:tc>
      </w:tr>
    </w:tbl>
    <w:p w:rsidR="00517B89" w:rsidRPr="0010364E" w:rsidRDefault="00517B89" w:rsidP="00517B89">
      <w:pPr>
        <w:tabs>
          <w:tab w:val="left" w:pos="2011"/>
        </w:tabs>
        <w:ind w:right="-284"/>
        <w:rPr>
          <w:sz w:val="20"/>
          <w:szCs w:val="20"/>
          <w:lang w:val="en-US"/>
        </w:rPr>
      </w:pPr>
      <w:r w:rsidRPr="0010364E">
        <w:rPr>
          <w:noProof/>
        </w:rPr>
        <mc:AlternateContent>
          <mc:Choice Requires="wps">
            <w:drawing>
              <wp:anchor distT="0" distB="0" distL="114300" distR="114300" simplePos="0" relativeHeight="251659264" behindDoc="0" locked="0" layoutInCell="1" allowOverlap="1" wp14:anchorId="0F4B60E1" wp14:editId="59D055A1">
                <wp:simplePos x="0" y="0"/>
                <wp:positionH relativeFrom="column">
                  <wp:posOffset>-42545</wp:posOffset>
                </wp:positionH>
                <wp:positionV relativeFrom="paragraph">
                  <wp:posOffset>843915</wp:posOffset>
                </wp:positionV>
                <wp:extent cx="6174105" cy="635"/>
                <wp:effectExtent l="18415" t="9525" r="17780" b="184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41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35ABD" id="_x0000_t32" coordsize="21600,21600" o:spt="32" o:oned="t" path="m,l21600,21600e" filled="f">
                <v:path arrowok="t" fillok="f" o:connecttype="none"/>
                <o:lock v:ext="edit" shapetype="t"/>
              </v:shapetype>
              <v:shape id="Прямая со стрелкой 4" o:spid="_x0000_s1026" type="#_x0000_t32" style="position:absolute;margin-left:-3.35pt;margin-top:66.45pt;width:486.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" strokeweight="1.5pt"/>
            </w:pict>
          </mc:Fallback>
        </mc:AlternateContent>
      </w:r>
    </w:p>
    <w:p w:rsidR="00517B89" w:rsidRPr="0010364E" w:rsidRDefault="00517B89" w:rsidP="00517B89">
      <w:pPr>
        <w:ind w:right="-1"/>
        <w:jc w:val="center"/>
        <w:rPr>
          <w:sz w:val="18"/>
          <w:szCs w:val="18"/>
        </w:rPr>
      </w:pPr>
      <w:r w:rsidRPr="0010364E">
        <w:rPr>
          <w:sz w:val="18"/>
          <w:szCs w:val="18"/>
        </w:rPr>
        <w:t xml:space="preserve">Ул. Цветочная, д. 4, г. Ялта, Республика Крым, 298612, </w:t>
      </w:r>
    </w:p>
    <w:p w:rsidR="00517B89" w:rsidRPr="0010364E" w:rsidRDefault="00517B89" w:rsidP="00517B89">
      <w:pPr>
        <w:jc w:val="center"/>
        <w:rPr>
          <w:sz w:val="18"/>
          <w:szCs w:val="18"/>
          <w:lang w:val="en-US"/>
        </w:rPr>
      </w:pPr>
      <w:r w:rsidRPr="0010364E">
        <w:rPr>
          <w:sz w:val="18"/>
          <w:szCs w:val="18"/>
        </w:rPr>
        <w:t>тел</w:t>
      </w:r>
      <w:r w:rsidRPr="0010364E">
        <w:rPr>
          <w:sz w:val="18"/>
          <w:szCs w:val="18"/>
          <w:lang w:val="en-US"/>
        </w:rPr>
        <w:t>. (3654) 34-22-</w:t>
      </w:r>
      <w:proofErr w:type="gramStart"/>
      <w:r w:rsidRPr="0010364E">
        <w:rPr>
          <w:sz w:val="18"/>
          <w:szCs w:val="18"/>
          <w:lang w:val="en-US"/>
        </w:rPr>
        <w:t xml:space="preserve">60,   </w:t>
      </w:r>
      <w:proofErr w:type="gramEnd"/>
      <w:r w:rsidRPr="0010364E">
        <w:rPr>
          <w:sz w:val="18"/>
          <w:szCs w:val="18"/>
          <w:lang w:val="en-US"/>
        </w:rPr>
        <w:t xml:space="preserve"> e-mail: duz33yalta@mail.ru</w:t>
      </w:r>
    </w:p>
    <w:p w:rsidR="00517B89" w:rsidRPr="0010364E" w:rsidRDefault="00517B89" w:rsidP="00517B89">
      <w:pPr>
        <w:jc w:val="center"/>
        <w:rPr>
          <w:sz w:val="18"/>
          <w:szCs w:val="18"/>
        </w:rPr>
      </w:pPr>
      <w:r w:rsidRPr="0010364E">
        <w:rPr>
          <w:sz w:val="18"/>
          <w:szCs w:val="18"/>
          <w:lang w:eastAsia="ar-SA"/>
        </w:rPr>
        <w:t xml:space="preserve">ИНН </w:t>
      </w:r>
      <w:r w:rsidRPr="0010364E">
        <w:rPr>
          <w:sz w:val="18"/>
          <w:szCs w:val="18"/>
        </w:rPr>
        <w:t>9103018616</w:t>
      </w:r>
      <w:r w:rsidRPr="0010364E">
        <w:rPr>
          <w:sz w:val="18"/>
          <w:szCs w:val="18"/>
          <w:lang w:eastAsia="ar-SA"/>
        </w:rPr>
        <w:t xml:space="preserve">   КПП </w:t>
      </w:r>
      <w:proofErr w:type="gramStart"/>
      <w:r w:rsidRPr="0010364E">
        <w:rPr>
          <w:sz w:val="18"/>
          <w:szCs w:val="18"/>
        </w:rPr>
        <w:t xml:space="preserve">910301001  </w:t>
      </w:r>
      <w:r w:rsidRPr="0010364E">
        <w:rPr>
          <w:sz w:val="18"/>
          <w:szCs w:val="18"/>
          <w:lang w:eastAsia="ar-SA"/>
        </w:rPr>
        <w:t>ОГРН</w:t>
      </w:r>
      <w:proofErr w:type="gramEnd"/>
      <w:r w:rsidRPr="0010364E">
        <w:rPr>
          <w:sz w:val="18"/>
          <w:szCs w:val="18"/>
          <w:lang w:eastAsia="ar-SA"/>
        </w:rPr>
        <w:t xml:space="preserve"> </w:t>
      </w:r>
      <w:r w:rsidRPr="0010364E">
        <w:rPr>
          <w:sz w:val="18"/>
          <w:szCs w:val="18"/>
        </w:rPr>
        <w:t>1159102005061</w:t>
      </w:r>
      <w:r w:rsidRPr="0010364E">
        <w:rPr>
          <w:sz w:val="18"/>
          <w:szCs w:val="18"/>
          <w:lang w:eastAsia="ar-SA"/>
        </w:rPr>
        <w:t xml:space="preserve">   ОКПО</w:t>
      </w:r>
      <w:r w:rsidRPr="0010364E">
        <w:rPr>
          <w:sz w:val="18"/>
          <w:szCs w:val="18"/>
        </w:rPr>
        <w:t xml:space="preserve"> 00802018</w:t>
      </w:r>
    </w:p>
    <w:p w:rsidR="00517B89" w:rsidRPr="009F6C28" w:rsidRDefault="00517B89" w:rsidP="00517B89">
      <w:pPr>
        <w:rPr>
          <w:sz w:val="18"/>
          <w:szCs w:val="18"/>
        </w:rPr>
      </w:pPr>
    </w:p>
    <w:p w:rsidR="00517B89" w:rsidRPr="009F6C28" w:rsidRDefault="00517B89" w:rsidP="00517B89"/>
    <w:p w:rsidR="00517B89" w:rsidRPr="009F6C28" w:rsidRDefault="00517B89" w:rsidP="00517B89"/>
    <w:p w:rsidR="00517B89" w:rsidRPr="009F6C28" w:rsidRDefault="00517B89" w:rsidP="00517B89"/>
    <w:p w:rsidR="00517B89" w:rsidRPr="009F6C28" w:rsidRDefault="00517B89" w:rsidP="00517B89">
      <w:r w:rsidRPr="00391DED">
        <w:t>от _2</w:t>
      </w:r>
      <w:r w:rsidR="00CF19B9">
        <w:t>6</w:t>
      </w:r>
      <w:r w:rsidRPr="00391DED">
        <w:t>.0</w:t>
      </w:r>
      <w:r w:rsidR="00CF19B9">
        <w:t>2</w:t>
      </w:r>
      <w:r w:rsidRPr="00391DED">
        <w:t>.202</w:t>
      </w:r>
      <w:r w:rsidR="00391DED" w:rsidRPr="00391DED">
        <w:t>4</w:t>
      </w:r>
      <w:proofErr w:type="gramStart"/>
      <w:r w:rsidRPr="00391DED">
        <w:t>_  №</w:t>
      </w:r>
      <w:proofErr w:type="gramEnd"/>
      <w:r w:rsidRPr="00391DED">
        <w:t xml:space="preserve"> __</w:t>
      </w:r>
      <w:r w:rsidR="00391DED" w:rsidRPr="00391DED">
        <w:t>9</w:t>
      </w:r>
      <w:r w:rsidRPr="00391DED">
        <w:t>______</w:t>
      </w:r>
    </w:p>
    <w:p w:rsidR="00517B89" w:rsidRPr="009F6C28" w:rsidRDefault="00517B89" w:rsidP="00517B89">
      <w:pPr>
        <w:rPr>
          <w:sz w:val="28"/>
          <w:szCs w:val="28"/>
        </w:rPr>
      </w:pPr>
      <w:r w:rsidRPr="009F6C28">
        <w:t>на № _________</w:t>
      </w:r>
      <w:proofErr w:type="gramStart"/>
      <w:r w:rsidRPr="009F6C28">
        <w:t>_  от</w:t>
      </w:r>
      <w:proofErr w:type="gramEnd"/>
      <w:r w:rsidRPr="009F6C28">
        <w:t>___________</w:t>
      </w:r>
      <w:r w:rsidRPr="009F6C28">
        <w:tab/>
      </w:r>
      <w:r w:rsidRPr="009F6C28">
        <w:rPr>
          <w:sz w:val="28"/>
          <w:szCs w:val="28"/>
        </w:rPr>
        <w:tab/>
      </w:r>
    </w:p>
    <w:p w:rsidR="00517B89" w:rsidRPr="009F6C28" w:rsidRDefault="00517B89" w:rsidP="00517B89"/>
    <w:p w:rsidR="00517B89" w:rsidRPr="009F6C28" w:rsidRDefault="00517B89" w:rsidP="00517B89">
      <w:pPr>
        <w:rPr>
          <w:sz w:val="18"/>
          <w:szCs w:val="18"/>
        </w:rPr>
      </w:pPr>
      <w:r w:rsidRPr="009F6C28">
        <w:rPr>
          <w:sz w:val="28"/>
          <w:szCs w:val="28"/>
        </w:rPr>
        <w:tab/>
      </w:r>
      <w:r w:rsidRPr="009F6C28">
        <w:rPr>
          <w:sz w:val="28"/>
          <w:szCs w:val="28"/>
        </w:rPr>
        <w:tab/>
      </w:r>
      <w:r w:rsidRPr="009F6C28">
        <w:rPr>
          <w:sz w:val="18"/>
          <w:szCs w:val="18"/>
        </w:rPr>
        <w:tab/>
      </w:r>
    </w:p>
    <w:p w:rsidR="00517B89" w:rsidRPr="009F6C28" w:rsidRDefault="00517B89" w:rsidP="00517B89">
      <w:pPr>
        <w:rPr>
          <w:sz w:val="28"/>
          <w:szCs w:val="28"/>
        </w:rPr>
      </w:pP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28"/>
          <w:szCs w:val="28"/>
        </w:rPr>
        <w:t>Министру труда и</w:t>
      </w:r>
    </w:p>
    <w:p w:rsidR="00517B89" w:rsidRPr="009F6C28" w:rsidRDefault="00517B89" w:rsidP="00517B89">
      <w:pPr>
        <w:rPr>
          <w:sz w:val="28"/>
          <w:szCs w:val="28"/>
        </w:rPr>
      </w:pP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proofErr w:type="gramStart"/>
      <w:r w:rsidRPr="009F6C28">
        <w:rPr>
          <w:sz w:val="28"/>
          <w:szCs w:val="28"/>
        </w:rPr>
        <w:t>социальной  защиты</w:t>
      </w:r>
      <w:proofErr w:type="gramEnd"/>
    </w:p>
    <w:p w:rsidR="00517B89" w:rsidRPr="009F6C28" w:rsidRDefault="00517B89" w:rsidP="00517B89">
      <w:pPr>
        <w:rPr>
          <w:sz w:val="28"/>
          <w:szCs w:val="28"/>
        </w:rPr>
      </w:pP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t>Республики Крым</w:t>
      </w:r>
    </w:p>
    <w:p w:rsidR="00517B89" w:rsidRPr="009F6C28" w:rsidRDefault="00517B89" w:rsidP="00517B89">
      <w:pPr>
        <w:rPr>
          <w:sz w:val="28"/>
          <w:szCs w:val="28"/>
        </w:rPr>
      </w:pP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r w:rsidRPr="009F6C28">
        <w:rPr>
          <w:sz w:val="28"/>
          <w:szCs w:val="28"/>
        </w:rPr>
        <w:tab/>
      </w:r>
    </w:p>
    <w:p w:rsidR="00517B89" w:rsidRPr="009F6C28" w:rsidRDefault="00517B89" w:rsidP="00517B89">
      <w:pPr>
        <w:rPr>
          <w:sz w:val="18"/>
          <w:szCs w:val="18"/>
        </w:rPr>
      </w:pPr>
      <w:r w:rsidRPr="009F6C28">
        <w:rPr>
          <w:sz w:val="18"/>
          <w:szCs w:val="18"/>
        </w:rPr>
        <w:tab/>
      </w:r>
      <w:r w:rsidRPr="009F6C28">
        <w:rPr>
          <w:sz w:val="18"/>
          <w:szCs w:val="18"/>
        </w:rPr>
        <w:tab/>
      </w:r>
      <w:r w:rsidRPr="009F6C28">
        <w:rPr>
          <w:sz w:val="18"/>
          <w:szCs w:val="18"/>
        </w:rPr>
        <w:tab/>
      </w:r>
    </w:p>
    <w:p w:rsidR="00517B89" w:rsidRPr="009F6C28" w:rsidRDefault="00517B89" w:rsidP="00517B89">
      <w:pPr>
        <w:rPr>
          <w:sz w:val="18"/>
          <w:szCs w:val="18"/>
        </w:rPr>
      </w:pP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r w:rsidRPr="009F6C28">
        <w:rPr>
          <w:sz w:val="18"/>
          <w:szCs w:val="18"/>
        </w:rPr>
        <w:tab/>
      </w:r>
    </w:p>
    <w:p w:rsidR="00517B89" w:rsidRPr="009F6C28" w:rsidRDefault="00517B89" w:rsidP="00517B89">
      <w:pPr>
        <w:rPr>
          <w:sz w:val="18"/>
          <w:szCs w:val="18"/>
        </w:rPr>
      </w:pPr>
      <w:r w:rsidRPr="009F6C28">
        <w:rPr>
          <w:sz w:val="18"/>
          <w:szCs w:val="18"/>
        </w:rPr>
        <w:tab/>
      </w:r>
    </w:p>
    <w:p w:rsidR="00517B89" w:rsidRPr="009F6C28" w:rsidRDefault="00517B89" w:rsidP="00517B89">
      <w:pPr>
        <w:rPr>
          <w:sz w:val="22"/>
          <w:szCs w:val="22"/>
        </w:rPr>
      </w:pPr>
    </w:p>
    <w:p w:rsidR="00517B89" w:rsidRPr="009F6C28" w:rsidRDefault="00517B89" w:rsidP="00517B89">
      <w:pPr>
        <w:widowControl w:val="0"/>
        <w:autoSpaceDE w:val="0"/>
        <w:autoSpaceDN w:val="0"/>
        <w:adjustRightInd w:val="0"/>
        <w:ind w:firstLine="709"/>
        <w:jc w:val="center"/>
        <w:rPr>
          <w:rFonts w:eastAsia="Calibri"/>
          <w:sz w:val="28"/>
          <w:szCs w:val="28"/>
        </w:rPr>
      </w:pPr>
      <w:r w:rsidRPr="009F6C28">
        <w:rPr>
          <w:rFonts w:eastAsia="Calibri"/>
          <w:sz w:val="28"/>
          <w:szCs w:val="28"/>
        </w:rPr>
        <w:t>Заявление</w:t>
      </w:r>
    </w:p>
    <w:p w:rsidR="00517B89" w:rsidRPr="009F6C28" w:rsidRDefault="00517B89" w:rsidP="00517B89">
      <w:pPr>
        <w:widowControl w:val="0"/>
        <w:autoSpaceDE w:val="0"/>
        <w:autoSpaceDN w:val="0"/>
        <w:adjustRightInd w:val="0"/>
        <w:ind w:firstLine="709"/>
        <w:jc w:val="center"/>
        <w:rPr>
          <w:rFonts w:eastAsia="Calibri"/>
          <w:sz w:val="28"/>
          <w:szCs w:val="28"/>
        </w:rPr>
      </w:pPr>
      <w:r w:rsidRPr="009F6C28">
        <w:rPr>
          <w:rFonts w:eastAsia="Calibri"/>
          <w:sz w:val="28"/>
          <w:szCs w:val="28"/>
        </w:rPr>
        <w:t>о предоставлении государственной услуги</w:t>
      </w:r>
    </w:p>
    <w:p w:rsidR="00517B89" w:rsidRPr="009F6C28" w:rsidRDefault="00517B89" w:rsidP="00517B89">
      <w:pPr>
        <w:widowControl w:val="0"/>
        <w:autoSpaceDE w:val="0"/>
        <w:autoSpaceDN w:val="0"/>
        <w:adjustRightInd w:val="0"/>
        <w:ind w:firstLine="709"/>
        <w:jc w:val="center"/>
        <w:rPr>
          <w:rFonts w:eastAsia="Calibri"/>
          <w:sz w:val="28"/>
          <w:szCs w:val="28"/>
        </w:rPr>
      </w:pPr>
      <w:r w:rsidRPr="009F6C28">
        <w:rPr>
          <w:rFonts w:eastAsia="Calibri"/>
          <w:sz w:val="28"/>
          <w:szCs w:val="28"/>
        </w:rPr>
        <w:t>по уведомительной регистрации коллективного договора</w:t>
      </w:r>
    </w:p>
    <w:p w:rsidR="00517B89" w:rsidRPr="009F6C28" w:rsidRDefault="00517B89" w:rsidP="00517B89">
      <w:pPr>
        <w:widowControl w:val="0"/>
        <w:autoSpaceDE w:val="0"/>
        <w:autoSpaceDN w:val="0"/>
        <w:adjustRightInd w:val="0"/>
        <w:ind w:firstLine="709"/>
        <w:jc w:val="center"/>
        <w:rPr>
          <w:rFonts w:eastAsia="Calibri"/>
          <w:sz w:val="28"/>
          <w:szCs w:val="28"/>
        </w:rPr>
      </w:pPr>
      <w:r w:rsidRPr="009F6C28">
        <w:rPr>
          <w:rFonts w:eastAsia="Calibri"/>
          <w:sz w:val="28"/>
          <w:szCs w:val="28"/>
        </w:rPr>
        <w:t>(изменений, дополнений или к нему)</w:t>
      </w:r>
    </w:p>
    <w:p w:rsidR="00517B89" w:rsidRPr="009F6C28" w:rsidRDefault="00517B89" w:rsidP="00517B89">
      <w:pPr>
        <w:widowControl w:val="0"/>
        <w:autoSpaceDE w:val="0"/>
        <w:autoSpaceDN w:val="0"/>
        <w:adjustRightInd w:val="0"/>
        <w:ind w:firstLine="709"/>
        <w:rPr>
          <w:rFonts w:ascii="Courier New" w:eastAsia="Calibri" w:hAnsi="Courier New"/>
          <w:color w:val="FF0000"/>
          <w:sz w:val="28"/>
          <w:szCs w:val="28"/>
        </w:rPr>
      </w:pPr>
    </w:p>
    <w:p w:rsidR="00517B89" w:rsidRPr="009F6C28" w:rsidRDefault="00517B89" w:rsidP="00517B89">
      <w:pPr>
        <w:widowControl w:val="0"/>
        <w:autoSpaceDE w:val="0"/>
        <w:autoSpaceDN w:val="0"/>
        <w:adjustRightInd w:val="0"/>
        <w:ind w:firstLine="709"/>
        <w:jc w:val="both"/>
        <w:rPr>
          <w:rFonts w:eastAsia="Calibri"/>
          <w:sz w:val="28"/>
          <w:szCs w:val="28"/>
          <w:u w:val="single"/>
        </w:rPr>
      </w:pPr>
      <w:proofErr w:type="gramStart"/>
      <w:r w:rsidRPr="009F6C28">
        <w:rPr>
          <w:rFonts w:eastAsia="Calibri"/>
          <w:sz w:val="28"/>
          <w:szCs w:val="28"/>
        </w:rPr>
        <w:t>Прошу  провести</w:t>
      </w:r>
      <w:proofErr w:type="gramEnd"/>
      <w:r w:rsidRPr="009F6C28">
        <w:rPr>
          <w:rFonts w:eastAsia="Calibri"/>
          <w:sz w:val="28"/>
          <w:szCs w:val="28"/>
        </w:rPr>
        <w:t xml:space="preserve">  уведомительную регистрацию </w:t>
      </w:r>
      <w:r w:rsidRPr="009F6C28">
        <w:rPr>
          <w:rFonts w:eastAsia="Calibri"/>
          <w:sz w:val="28"/>
          <w:szCs w:val="28"/>
          <w:u w:val="single"/>
        </w:rPr>
        <w:t>коллективного договора Муниципального бюджетного дошкольного образовательного учреждения «Детский сад  № 33 «Светлячок»» муниципального образования городской округ Ялта Республики Крым на 202</w:t>
      </w:r>
      <w:r>
        <w:rPr>
          <w:rFonts w:eastAsia="Calibri"/>
          <w:sz w:val="28"/>
          <w:szCs w:val="28"/>
          <w:u w:val="single"/>
        </w:rPr>
        <w:t>4</w:t>
      </w:r>
      <w:r w:rsidRPr="009F6C28">
        <w:rPr>
          <w:rFonts w:eastAsia="Calibri"/>
          <w:sz w:val="28"/>
          <w:szCs w:val="28"/>
          <w:u w:val="single"/>
        </w:rPr>
        <w:t>-202</w:t>
      </w:r>
      <w:r>
        <w:rPr>
          <w:rFonts w:eastAsia="Calibri"/>
          <w:sz w:val="28"/>
          <w:szCs w:val="28"/>
          <w:u w:val="single"/>
        </w:rPr>
        <w:t>7</w:t>
      </w:r>
      <w:r w:rsidRPr="009F6C28">
        <w:rPr>
          <w:rFonts w:eastAsia="Calibri"/>
          <w:sz w:val="28"/>
          <w:szCs w:val="28"/>
          <w:u w:val="single"/>
        </w:rPr>
        <w:t xml:space="preserve"> годы</w:t>
      </w:r>
    </w:p>
    <w:p w:rsidR="00517B89" w:rsidRPr="009F6C28" w:rsidRDefault="00517B89" w:rsidP="00517B89">
      <w:pPr>
        <w:widowControl w:val="0"/>
        <w:autoSpaceDE w:val="0"/>
        <w:autoSpaceDN w:val="0"/>
        <w:adjustRightInd w:val="0"/>
        <w:ind w:firstLine="709"/>
        <w:rPr>
          <w:rFonts w:eastAsia="Calibri"/>
          <w:sz w:val="22"/>
          <w:szCs w:val="22"/>
        </w:rPr>
      </w:pPr>
      <w:r w:rsidRPr="009F6C28">
        <w:rPr>
          <w:rFonts w:eastAsia="Calibri"/>
        </w:rPr>
        <w:t xml:space="preserve">           </w:t>
      </w:r>
      <w:r w:rsidRPr="009F6C28">
        <w:rPr>
          <w:rFonts w:eastAsia="Calibri"/>
          <w:sz w:val="22"/>
          <w:szCs w:val="22"/>
        </w:rPr>
        <w:t>(наименование коллективного договора, изменений, дополнений к нему)</w:t>
      </w:r>
    </w:p>
    <w:p w:rsidR="00517B89" w:rsidRPr="009F6C28" w:rsidRDefault="00517B89" w:rsidP="00517B89">
      <w:pPr>
        <w:widowControl w:val="0"/>
        <w:autoSpaceDE w:val="0"/>
        <w:autoSpaceDN w:val="0"/>
        <w:adjustRightInd w:val="0"/>
        <w:ind w:firstLine="709"/>
        <w:rPr>
          <w:rFonts w:eastAsia="Calibri"/>
          <w:sz w:val="28"/>
        </w:rPr>
      </w:pPr>
      <w:r w:rsidRPr="009F6C28">
        <w:rPr>
          <w:rFonts w:eastAsia="Calibri"/>
          <w:sz w:val="28"/>
        </w:rPr>
        <w:t>срок действия: 2</w:t>
      </w:r>
      <w:r w:rsidR="00CF19B9">
        <w:rPr>
          <w:rFonts w:eastAsia="Calibri"/>
          <w:sz w:val="28"/>
        </w:rPr>
        <w:t>6.02</w:t>
      </w:r>
      <w:r>
        <w:rPr>
          <w:rFonts w:eastAsia="Calibri"/>
          <w:sz w:val="28"/>
        </w:rPr>
        <w:t xml:space="preserve">.2024 </w:t>
      </w:r>
      <w:r w:rsidRPr="009F6C28">
        <w:rPr>
          <w:rFonts w:eastAsia="Calibri"/>
          <w:sz w:val="28"/>
        </w:rPr>
        <w:t>-</w:t>
      </w:r>
      <w:r w:rsidR="00391DED">
        <w:rPr>
          <w:rFonts w:eastAsia="Calibri"/>
          <w:sz w:val="28"/>
        </w:rPr>
        <w:t>2</w:t>
      </w:r>
      <w:r w:rsidR="00CF19B9">
        <w:rPr>
          <w:rFonts w:eastAsia="Calibri"/>
          <w:sz w:val="28"/>
        </w:rPr>
        <w:t>5</w:t>
      </w:r>
      <w:r>
        <w:rPr>
          <w:rFonts w:eastAsia="Calibri"/>
          <w:sz w:val="28"/>
        </w:rPr>
        <w:t>.0</w:t>
      </w:r>
      <w:r w:rsidR="00CF19B9">
        <w:rPr>
          <w:rFonts w:eastAsia="Calibri"/>
          <w:sz w:val="28"/>
        </w:rPr>
        <w:t>2</w:t>
      </w:r>
      <w:r>
        <w:rPr>
          <w:rFonts w:eastAsia="Calibri"/>
          <w:sz w:val="28"/>
        </w:rPr>
        <w:t>.2027</w:t>
      </w:r>
      <w:r w:rsidRPr="009F6C28">
        <w:rPr>
          <w:rFonts w:eastAsia="Calibri"/>
          <w:sz w:val="28"/>
        </w:rPr>
        <w:t xml:space="preserve"> г.</w:t>
      </w:r>
    </w:p>
    <w:p w:rsidR="00517B89" w:rsidRPr="009F6C28" w:rsidRDefault="00517B89" w:rsidP="00517B89">
      <w:pPr>
        <w:widowControl w:val="0"/>
        <w:autoSpaceDE w:val="0"/>
        <w:autoSpaceDN w:val="0"/>
        <w:adjustRightInd w:val="0"/>
        <w:ind w:firstLine="709"/>
        <w:jc w:val="both"/>
        <w:rPr>
          <w:color w:val="FF0000"/>
          <w:sz w:val="28"/>
        </w:rPr>
      </w:pPr>
    </w:p>
    <w:p w:rsidR="00517B89" w:rsidRPr="009F6C28" w:rsidRDefault="00517B89" w:rsidP="00517B89">
      <w:pPr>
        <w:widowControl w:val="0"/>
        <w:autoSpaceDE w:val="0"/>
        <w:autoSpaceDN w:val="0"/>
        <w:adjustRightInd w:val="0"/>
        <w:ind w:firstLine="709"/>
        <w:jc w:val="both"/>
      </w:pPr>
      <w:r w:rsidRPr="009F6C28">
        <w:t>Данные о работодателе, заключившем коллективный договор, изменения, или дополнения к нему:</w:t>
      </w:r>
    </w:p>
    <w:p w:rsidR="00517B89" w:rsidRPr="009F6C28" w:rsidRDefault="00517B89" w:rsidP="00517B89">
      <w:pPr>
        <w:widowControl w:val="0"/>
        <w:autoSpaceDE w:val="0"/>
        <w:autoSpaceDN w:val="0"/>
        <w:adjustRightInd w:val="0"/>
        <w:jc w:val="both"/>
      </w:pPr>
    </w:p>
    <w:p w:rsidR="00517B89" w:rsidRPr="009F6C28" w:rsidRDefault="00517B89" w:rsidP="00517B89">
      <w:pPr>
        <w:widowControl w:val="0"/>
        <w:autoSpaceDE w:val="0"/>
        <w:autoSpaceDN w:val="0"/>
        <w:adjustRightInd w:val="0"/>
        <w:ind w:firstLine="709"/>
        <w:jc w:val="both"/>
        <w:rPr>
          <w:u w:val="single"/>
        </w:rPr>
      </w:pPr>
      <w:r w:rsidRPr="009F6C28">
        <w:t xml:space="preserve">- наименование организации: </w:t>
      </w:r>
      <w:r w:rsidRPr="009F6C28">
        <w:rPr>
          <w:u w:val="single"/>
        </w:rPr>
        <w:t>Муниципальное бюджетное дошкольное образовательное учреждение «Детский сад № 33 «Светлячок» муниципального образования городской округ Ялта Республики Крым</w:t>
      </w:r>
    </w:p>
    <w:p w:rsidR="00517B89" w:rsidRPr="009F6C28" w:rsidRDefault="00517B89" w:rsidP="00517B89">
      <w:pPr>
        <w:widowControl w:val="0"/>
        <w:autoSpaceDE w:val="0"/>
        <w:autoSpaceDN w:val="0"/>
        <w:adjustRightInd w:val="0"/>
        <w:jc w:val="both"/>
        <w:rPr>
          <w:b/>
        </w:rPr>
      </w:pPr>
      <w:r w:rsidRPr="009F6C28">
        <w:t xml:space="preserve"> организационно-правовая форма работодателя: </w:t>
      </w:r>
      <w:r w:rsidRPr="009F6C28">
        <w:rPr>
          <w:b/>
        </w:rPr>
        <w:t xml:space="preserve">муниципальное </w:t>
      </w:r>
      <w:proofErr w:type="spellStart"/>
      <w:r w:rsidRPr="009F6C28">
        <w:rPr>
          <w:b/>
        </w:rPr>
        <w:t>бюджетное</w:t>
      </w:r>
      <w:r w:rsidRPr="009F6C28">
        <w:t>__</w:t>
      </w:r>
      <w:r w:rsidRPr="009F6C28">
        <w:rPr>
          <w:b/>
        </w:rPr>
        <w:t>учреждение</w:t>
      </w:r>
      <w:proofErr w:type="spellEnd"/>
      <w:r w:rsidRPr="009F6C28">
        <w:rPr>
          <w:b/>
        </w:rPr>
        <w:t>;</w:t>
      </w:r>
    </w:p>
    <w:p w:rsidR="00517B89" w:rsidRPr="009F6C28" w:rsidRDefault="00517B89" w:rsidP="00517B89">
      <w:pPr>
        <w:widowControl w:val="0"/>
        <w:autoSpaceDE w:val="0"/>
        <w:autoSpaceDN w:val="0"/>
        <w:adjustRightInd w:val="0"/>
        <w:ind w:firstLine="709"/>
        <w:jc w:val="both"/>
        <w:rPr>
          <w:b/>
        </w:rPr>
      </w:pPr>
    </w:p>
    <w:p w:rsidR="00517B89" w:rsidRPr="009F6C28" w:rsidRDefault="00517B89" w:rsidP="00517B89">
      <w:pPr>
        <w:widowControl w:val="0"/>
        <w:autoSpaceDE w:val="0"/>
        <w:autoSpaceDN w:val="0"/>
        <w:adjustRightInd w:val="0"/>
        <w:ind w:firstLine="709"/>
        <w:jc w:val="both"/>
        <w:rPr>
          <w:b/>
        </w:rPr>
      </w:pPr>
      <w:r w:rsidRPr="009F6C28">
        <w:rPr>
          <w:b/>
        </w:rPr>
        <w:t xml:space="preserve">- </w:t>
      </w:r>
      <w:r w:rsidRPr="009F6C28">
        <w:t xml:space="preserve">отнесение к бюджетному/внебюджетному сектору: </w:t>
      </w:r>
      <w:r w:rsidRPr="009F6C28">
        <w:rPr>
          <w:b/>
        </w:rPr>
        <w:t>бюджетный сектор</w:t>
      </w:r>
      <w:r w:rsidRPr="009F6C28">
        <w:t>;</w:t>
      </w:r>
      <w:r w:rsidRPr="009F6C28">
        <w:rPr>
          <w:b/>
        </w:rPr>
        <w:t xml:space="preserve">   </w:t>
      </w:r>
    </w:p>
    <w:p w:rsidR="00517B89" w:rsidRPr="009F6C28" w:rsidRDefault="00517B89" w:rsidP="00517B89">
      <w:pPr>
        <w:widowControl w:val="0"/>
        <w:autoSpaceDE w:val="0"/>
        <w:autoSpaceDN w:val="0"/>
        <w:adjustRightInd w:val="0"/>
        <w:ind w:firstLine="709"/>
        <w:jc w:val="both"/>
        <w:rPr>
          <w:b/>
          <w:color w:val="FF0000"/>
        </w:rPr>
      </w:pPr>
      <w:r w:rsidRPr="009F6C28">
        <w:rPr>
          <w:b/>
        </w:rPr>
        <w:t xml:space="preserve"> </w:t>
      </w:r>
    </w:p>
    <w:p w:rsidR="00517B89" w:rsidRPr="009F6C28" w:rsidRDefault="00517B89" w:rsidP="00517B89">
      <w:pPr>
        <w:widowControl w:val="0"/>
        <w:autoSpaceDE w:val="0"/>
        <w:autoSpaceDN w:val="0"/>
        <w:adjustRightInd w:val="0"/>
        <w:ind w:firstLine="709"/>
        <w:jc w:val="both"/>
      </w:pPr>
      <w:r w:rsidRPr="009F6C28">
        <w:t xml:space="preserve">- юридический адрес: </w:t>
      </w:r>
      <w:r w:rsidRPr="009F6C28">
        <w:rPr>
          <w:b/>
        </w:rPr>
        <w:t xml:space="preserve">298612, Республика </w:t>
      </w:r>
      <w:proofErr w:type="gramStart"/>
      <w:r w:rsidRPr="009F6C28">
        <w:rPr>
          <w:b/>
        </w:rPr>
        <w:t>Крым,  г.</w:t>
      </w:r>
      <w:proofErr w:type="gramEnd"/>
      <w:r w:rsidRPr="009F6C28">
        <w:rPr>
          <w:b/>
        </w:rPr>
        <w:t xml:space="preserve"> Ялта,  ул. Цветочная , д.4</w:t>
      </w:r>
    </w:p>
    <w:p w:rsidR="00517B89" w:rsidRPr="009F6C28" w:rsidRDefault="00517B89" w:rsidP="00517B89">
      <w:pPr>
        <w:widowControl w:val="0"/>
        <w:autoSpaceDE w:val="0"/>
        <w:autoSpaceDN w:val="0"/>
        <w:adjustRightInd w:val="0"/>
        <w:ind w:firstLine="709"/>
        <w:jc w:val="both"/>
      </w:pPr>
      <w:r w:rsidRPr="009F6C28">
        <w:t xml:space="preserve">- почтовый адрес: </w:t>
      </w:r>
      <w:r w:rsidRPr="009F6C28">
        <w:rPr>
          <w:b/>
        </w:rPr>
        <w:t xml:space="preserve">298612, Республика </w:t>
      </w:r>
      <w:proofErr w:type="gramStart"/>
      <w:r w:rsidRPr="009F6C28">
        <w:rPr>
          <w:b/>
        </w:rPr>
        <w:t>Крым,  г.</w:t>
      </w:r>
      <w:proofErr w:type="gramEnd"/>
      <w:r w:rsidRPr="009F6C28">
        <w:rPr>
          <w:b/>
        </w:rPr>
        <w:t xml:space="preserve"> Ялта,  ул. Цветочная , д.4</w:t>
      </w: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9F6C28">
        <w:t>- номер телефона (</w:t>
      </w:r>
      <w:r w:rsidRPr="009F6C28">
        <w:rPr>
          <w:b/>
        </w:rPr>
        <w:t>3654</w:t>
      </w:r>
      <w:proofErr w:type="gramStart"/>
      <w:r w:rsidRPr="009F6C28">
        <w:rPr>
          <w:b/>
        </w:rPr>
        <w:t>)  34</w:t>
      </w:r>
      <w:proofErr w:type="gramEnd"/>
      <w:r w:rsidRPr="009F6C28">
        <w:rPr>
          <w:b/>
        </w:rPr>
        <w:t xml:space="preserve">-22-60 </w:t>
      </w:r>
      <w:r w:rsidRPr="009F6C28">
        <w:t>, факса нет.</w:t>
      </w: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9F6C28">
        <w:t xml:space="preserve">- адрес электронной почты   </w:t>
      </w:r>
      <w:r w:rsidRPr="009F6C28">
        <w:rPr>
          <w:b/>
          <w:u w:val="single"/>
          <w:lang w:val="en-US"/>
        </w:rPr>
        <w:t>e</w:t>
      </w:r>
      <w:r w:rsidRPr="009F6C28">
        <w:rPr>
          <w:b/>
          <w:u w:val="single"/>
        </w:rPr>
        <w:t>-</w:t>
      </w:r>
      <w:r w:rsidRPr="009F6C28">
        <w:rPr>
          <w:b/>
          <w:u w:val="single"/>
          <w:lang w:val="en-US"/>
        </w:rPr>
        <w:t>mail</w:t>
      </w:r>
      <w:r w:rsidRPr="009F6C28">
        <w:rPr>
          <w:b/>
          <w:u w:val="single"/>
        </w:rPr>
        <w:t xml:space="preserve">: </w:t>
      </w:r>
      <w:hyperlink r:id="rId8" w:history="1">
        <w:r w:rsidRPr="009F6C28">
          <w:rPr>
            <w:rFonts w:eastAsia="Courier New"/>
            <w:b/>
            <w:bCs/>
            <w:sz w:val="23"/>
            <w:szCs w:val="23"/>
            <w:u w:val="single"/>
            <w:shd w:val="clear" w:color="auto" w:fill="FFFFFF"/>
            <w:lang w:eastAsia="uk-UA"/>
          </w:rPr>
          <w:t>duz33yalta@mail.ru</w:t>
        </w:r>
      </w:hyperlink>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9F6C28">
        <w:t xml:space="preserve">- вид экономической деятельности по ОКВЭД </w:t>
      </w:r>
      <w:r w:rsidRPr="009F6C28">
        <w:rPr>
          <w:b/>
        </w:rPr>
        <w:t>85,</w:t>
      </w:r>
      <w:proofErr w:type="gramStart"/>
      <w:r w:rsidRPr="009F6C28">
        <w:rPr>
          <w:b/>
        </w:rPr>
        <w:t>11</w:t>
      </w:r>
      <w:r w:rsidRPr="009F6C28">
        <w:t xml:space="preserve">  </w:t>
      </w:r>
      <w:r w:rsidRPr="009F6C28">
        <w:rPr>
          <w:b/>
        </w:rPr>
        <w:t>образование</w:t>
      </w:r>
      <w:proofErr w:type="gramEnd"/>
      <w:r w:rsidRPr="009F6C28">
        <w:rPr>
          <w:b/>
        </w:rPr>
        <w:t xml:space="preserve"> дошкольное</w:t>
      </w:r>
      <w:r w:rsidRPr="009F6C28">
        <w:t>;</w:t>
      </w: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9F6C28">
        <w:t xml:space="preserve">- общая численность работников на дату </w:t>
      </w:r>
      <w:proofErr w:type="gramStart"/>
      <w:r w:rsidRPr="009F6C28">
        <w:t>заключения  коллективного</w:t>
      </w:r>
      <w:proofErr w:type="gramEnd"/>
      <w:r w:rsidRPr="009F6C28">
        <w:t xml:space="preserve"> договора,  изменений, дополнений к нему   </w:t>
      </w:r>
      <w:r w:rsidRPr="009F6C28">
        <w:rPr>
          <w:b/>
        </w:rPr>
        <w:t>2</w:t>
      </w:r>
      <w:r w:rsidR="009076C1">
        <w:rPr>
          <w:b/>
        </w:rPr>
        <w:t>3</w:t>
      </w:r>
      <w:r w:rsidRPr="009F6C28">
        <w:rPr>
          <w:b/>
        </w:rPr>
        <w:t xml:space="preserve">  (двадцать </w:t>
      </w:r>
      <w:r w:rsidR="009076C1">
        <w:rPr>
          <w:b/>
        </w:rPr>
        <w:t>три)</w:t>
      </w:r>
      <w:r w:rsidRPr="009F6C28">
        <w:rPr>
          <w:b/>
        </w:rPr>
        <w:t xml:space="preserve"> чел.</w:t>
      </w:r>
      <w:r w:rsidRPr="009F6C28">
        <w:t>;</w:t>
      </w:r>
    </w:p>
    <w:p w:rsidR="00517B89" w:rsidRPr="009F6C28" w:rsidRDefault="00517B89" w:rsidP="00517B89">
      <w:pPr>
        <w:widowControl w:val="0"/>
        <w:autoSpaceDE w:val="0"/>
        <w:autoSpaceDN w:val="0"/>
        <w:adjustRightInd w:val="0"/>
        <w:jc w:val="both"/>
      </w:pPr>
    </w:p>
    <w:p w:rsidR="00517B89" w:rsidRPr="009F6C28" w:rsidRDefault="00517B89" w:rsidP="00517B89">
      <w:pPr>
        <w:widowControl w:val="0"/>
        <w:autoSpaceDE w:val="0"/>
        <w:autoSpaceDN w:val="0"/>
        <w:adjustRightInd w:val="0"/>
        <w:ind w:firstLine="709"/>
      </w:pPr>
      <w:r w:rsidRPr="009F6C28">
        <w:t xml:space="preserve">- </w:t>
      </w:r>
      <w:proofErr w:type="gramStart"/>
      <w:r w:rsidRPr="009F6C28">
        <w:t>из  них</w:t>
      </w:r>
      <w:proofErr w:type="gramEnd"/>
      <w:r w:rsidRPr="009F6C28">
        <w:t>, число  работников,  входящих  в  первичную  профсоюзную  организацию</w:t>
      </w:r>
    </w:p>
    <w:p w:rsidR="00517B89" w:rsidRPr="009F6C28" w:rsidRDefault="00517B89" w:rsidP="00517B89">
      <w:pPr>
        <w:widowControl w:val="0"/>
        <w:autoSpaceDE w:val="0"/>
        <w:autoSpaceDN w:val="0"/>
        <w:adjustRightInd w:val="0"/>
        <w:jc w:val="both"/>
      </w:pPr>
      <w:r w:rsidRPr="009F6C28">
        <w:t>2</w:t>
      </w:r>
      <w:r w:rsidR="009076C1">
        <w:t xml:space="preserve">3 </w:t>
      </w:r>
      <w:r w:rsidRPr="009F6C28">
        <w:t>чел.;</w:t>
      </w:r>
    </w:p>
    <w:p w:rsidR="00517B89" w:rsidRPr="009F6C28" w:rsidRDefault="00517B89" w:rsidP="00517B89">
      <w:pPr>
        <w:widowControl w:val="0"/>
        <w:autoSpaceDE w:val="0"/>
        <w:autoSpaceDN w:val="0"/>
        <w:adjustRightInd w:val="0"/>
        <w:jc w:val="both"/>
      </w:pPr>
    </w:p>
    <w:p w:rsidR="00517B89" w:rsidRPr="00B53204" w:rsidRDefault="00517B89" w:rsidP="00517B89">
      <w:pPr>
        <w:widowControl w:val="0"/>
        <w:autoSpaceDE w:val="0"/>
        <w:autoSpaceDN w:val="0"/>
        <w:adjustRightInd w:val="0"/>
        <w:ind w:firstLine="709"/>
        <w:jc w:val="both"/>
        <w:rPr>
          <w:b/>
        </w:rPr>
      </w:pPr>
      <w:r w:rsidRPr="00B53204">
        <w:t xml:space="preserve">- размер начислений в организации минимальной заработной платы </w:t>
      </w:r>
      <w:proofErr w:type="gramStart"/>
      <w:r w:rsidRPr="00B53204">
        <w:t>работникам  на</w:t>
      </w:r>
      <w:proofErr w:type="gramEnd"/>
      <w:r w:rsidRPr="00B53204">
        <w:t xml:space="preserve"> дату заключения коллективного  договора, изменений, дополнений к нему </w:t>
      </w:r>
    </w:p>
    <w:p w:rsidR="00517B89" w:rsidRPr="00B53204" w:rsidRDefault="00517B89" w:rsidP="00517B89">
      <w:pPr>
        <w:widowControl w:val="0"/>
        <w:autoSpaceDE w:val="0"/>
        <w:autoSpaceDN w:val="0"/>
        <w:adjustRightInd w:val="0"/>
        <w:ind w:firstLine="709"/>
        <w:jc w:val="both"/>
      </w:pPr>
      <w:r w:rsidRPr="00B53204">
        <w:rPr>
          <w:b/>
        </w:rPr>
        <w:t>1</w:t>
      </w:r>
      <w:r w:rsidR="009F1C1A" w:rsidRPr="00B53204">
        <w:rPr>
          <w:b/>
        </w:rPr>
        <w:t>9 242</w:t>
      </w:r>
      <w:r w:rsidRPr="00B53204">
        <w:rPr>
          <w:b/>
        </w:rPr>
        <w:t xml:space="preserve"> </w:t>
      </w:r>
      <w:proofErr w:type="gramStart"/>
      <w:r w:rsidR="009F1C1A" w:rsidRPr="00B53204">
        <w:rPr>
          <w:b/>
        </w:rPr>
        <w:t>( девятнадцать</w:t>
      </w:r>
      <w:proofErr w:type="gramEnd"/>
      <w:r w:rsidR="009F1C1A" w:rsidRPr="00B53204">
        <w:rPr>
          <w:b/>
        </w:rPr>
        <w:t xml:space="preserve"> тысяч двести сорок два </w:t>
      </w:r>
      <w:r w:rsidRPr="00B53204">
        <w:rPr>
          <w:b/>
        </w:rPr>
        <w:t>) рубля</w:t>
      </w:r>
      <w:r w:rsidR="009F1C1A" w:rsidRPr="00B53204">
        <w:rPr>
          <w:b/>
        </w:rPr>
        <w:t xml:space="preserve"> 00 копеек;</w:t>
      </w:r>
    </w:p>
    <w:p w:rsidR="00517B89" w:rsidRPr="00B53204" w:rsidRDefault="00517B89" w:rsidP="00517B89">
      <w:pPr>
        <w:widowControl w:val="0"/>
        <w:autoSpaceDE w:val="0"/>
        <w:autoSpaceDN w:val="0"/>
        <w:adjustRightInd w:val="0"/>
        <w:ind w:firstLine="709"/>
        <w:jc w:val="both"/>
      </w:pPr>
    </w:p>
    <w:p w:rsidR="00517B89" w:rsidRPr="00B53204" w:rsidRDefault="00517B89" w:rsidP="00517B89">
      <w:pPr>
        <w:widowControl w:val="0"/>
        <w:autoSpaceDE w:val="0"/>
        <w:autoSpaceDN w:val="0"/>
        <w:adjustRightInd w:val="0"/>
        <w:ind w:firstLine="709"/>
        <w:jc w:val="both"/>
      </w:pPr>
      <w:r w:rsidRPr="00B53204">
        <w:t xml:space="preserve">- число работников, получающих минимальную заработную плату </w:t>
      </w:r>
      <w:r w:rsidRPr="00B53204">
        <w:rPr>
          <w:b/>
        </w:rPr>
        <w:t>5 чел.</w:t>
      </w:r>
      <w:r w:rsidRPr="00B53204">
        <w:t>;</w:t>
      </w:r>
    </w:p>
    <w:p w:rsidR="00517B89" w:rsidRPr="00B53204"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B53204">
        <w:t xml:space="preserve">- размер </w:t>
      </w:r>
      <w:proofErr w:type="gramStart"/>
      <w:r w:rsidRPr="00B53204">
        <w:t>средней  заработной</w:t>
      </w:r>
      <w:proofErr w:type="gramEnd"/>
      <w:r w:rsidRPr="00B53204">
        <w:t xml:space="preserve"> платы на дату заключения коллективного  договора, изменений, дополнений к нему </w:t>
      </w:r>
      <w:r w:rsidRPr="00B53204">
        <w:rPr>
          <w:b/>
        </w:rPr>
        <w:t>2</w:t>
      </w:r>
      <w:r w:rsidR="009F1C1A" w:rsidRPr="00B53204">
        <w:rPr>
          <w:b/>
        </w:rPr>
        <w:t xml:space="preserve">4 920 </w:t>
      </w:r>
      <w:r w:rsidRPr="00B53204">
        <w:rPr>
          <w:b/>
        </w:rPr>
        <w:t xml:space="preserve"> рублей (</w:t>
      </w:r>
      <w:r w:rsidR="009F1C1A" w:rsidRPr="00B53204">
        <w:rPr>
          <w:b/>
        </w:rPr>
        <w:t xml:space="preserve">двадцать четыре тысячи девятьсот двадцать </w:t>
      </w:r>
      <w:r w:rsidRPr="00B53204">
        <w:rPr>
          <w:b/>
        </w:rPr>
        <w:t xml:space="preserve">рублей </w:t>
      </w:r>
      <w:r w:rsidR="009F1C1A" w:rsidRPr="00B53204">
        <w:rPr>
          <w:b/>
        </w:rPr>
        <w:t>00</w:t>
      </w:r>
      <w:r w:rsidRPr="00B53204">
        <w:rPr>
          <w:b/>
        </w:rPr>
        <w:t xml:space="preserve"> копеек) </w:t>
      </w:r>
      <w:r w:rsidRPr="00B53204">
        <w:t>;</w:t>
      </w: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jc w:val="both"/>
      </w:pPr>
      <w:r w:rsidRPr="009F6C28">
        <w:t>- перечень прилагаемых документов:</w:t>
      </w:r>
    </w:p>
    <w:p w:rsidR="00517B89" w:rsidRPr="009F6C28" w:rsidRDefault="00517B89" w:rsidP="00517B89">
      <w:pPr>
        <w:widowControl w:val="0"/>
        <w:autoSpaceDE w:val="0"/>
        <w:autoSpaceDN w:val="0"/>
        <w:adjustRightInd w:val="0"/>
        <w:ind w:firstLine="709"/>
        <w:jc w:val="both"/>
      </w:pPr>
    </w:p>
    <w:p w:rsidR="00517B89" w:rsidRPr="008C10B3" w:rsidRDefault="00517B89" w:rsidP="008C10B3">
      <w:pPr>
        <w:pStyle w:val="af9"/>
        <w:widowControl w:val="0"/>
        <w:numPr>
          <w:ilvl w:val="0"/>
          <w:numId w:val="19"/>
        </w:numPr>
        <w:autoSpaceDE w:val="0"/>
        <w:autoSpaceDN w:val="0"/>
        <w:adjustRightInd w:val="0"/>
        <w:jc w:val="both"/>
        <w:rPr>
          <w:b/>
        </w:rPr>
      </w:pPr>
      <w:r w:rsidRPr="008C10B3">
        <w:rPr>
          <w:b/>
        </w:rPr>
        <w:t>Коллективный</w:t>
      </w:r>
      <w:r w:rsidRPr="009F6C28">
        <w:t xml:space="preserve"> </w:t>
      </w:r>
      <w:r w:rsidRPr="008C10B3">
        <w:rPr>
          <w:b/>
        </w:rPr>
        <w:t>договор</w:t>
      </w:r>
      <w:r w:rsidRPr="009F6C28">
        <w:t xml:space="preserve"> МБДОУ № </w:t>
      </w:r>
      <w:proofErr w:type="gramStart"/>
      <w:r w:rsidRPr="009F6C28">
        <w:t xml:space="preserve">33  </w:t>
      </w:r>
      <w:r w:rsidRPr="008C10B3">
        <w:rPr>
          <w:b/>
        </w:rPr>
        <w:t>-</w:t>
      </w:r>
      <w:proofErr w:type="gramEnd"/>
      <w:r w:rsidRPr="008C10B3">
        <w:rPr>
          <w:b/>
        </w:rPr>
        <w:t xml:space="preserve"> 3 экз.</w:t>
      </w:r>
    </w:p>
    <w:p w:rsidR="00517B89" w:rsidRPr="008C10B3" w:rsidRDefault="008C10B3" w:rsidP="008C10B3">
      <w:pPr>
        <w:pStyle w:val="af9"/>
        <w:widowControl w:val="0"/>
        <w:numPr>
          <w:ilvl w:val="0"/>
          <w:numId w:val="19"/>
        </w:numPr>
        <w:autoSpaceDE w:val="0"/>
        <w:autoSpaceDN w:val="0"/>
        <w:adjustRightInd w:val="0"/>
        <w:jc w:val="both"/>
        <w:rPr>
          <w:b/>
        </w:rPr>
      </w:pPr>
      <w:r>
        <w:rPr>
          <w:b/>
        </w:rPr>
        <w:t>Выписка из протокола тайного голосования от 19.02.2024 г.- 1 экз.</w:t>
      </w:r>
    </w:p>
    <w:p w:rsidR="00517B89" w:rsidRPr="009F6C28" w:rsidRDefault="00517B89" w:rsidP="00517B89">
      <w:pPr>
        <w:widowControl w:val="0"/>
        <w:autoSpaceDE w:val="0"/>
        <w:autoSpaceDN w:val="0"/>
        <w:adjustRightInd w:val="0"/>
        <w:ind w:firstLine="709"/>
        <w:jc w:val="both"/>
      </w:pPr>
      <w:r w:rsidRPr="009F6C28">
        <w:t xml:space="preserve">      </w:t>
      </w:r>
      <w:proofErr w:type="gramStart"/>
      <w:r w:rsidR="008C10B3">
        <w:t>3</w:t>
      </w:r>
      <w:r w:rsidRPr="009F6C28">
        <w:t xml:space="preserve"> .</w:t>
      </w:r>
      <w:proofErr w:type="gramEnd"/>
      <w:r w:rsidRPr="009F6C28">
        <w:t xml:space="preserve">  </w:t>
      </w:r>
      <w:r w:rsidRPr="009F6C28">
        <w:rPr>
          <w:b/>
        </w:rPr>
        <w:t xml:space="preserve">Выписка из </w:t>
      </w:r>
      <w:proofErr w:type="gramStart"/>
      <w:r w:rsidRPr="009F6C28">
        <w:rPr>
          <w:b/>
        </w:rPr>
        <w:t>протокола</w:t>
      </w:r>
      <w:r w:rsidRPr="009F6C28">
        <w:t xml:space="preserve">  </w:t>
      </w:r>
      <w:r w:rsidRPr="008C10B3">
        <w:rPr>
          <w:b/>
          <w:bCs/>
        </w:rPr>
        <w:t>заседания</w:t>
      </w:r>
      <w:proofErr w:type="gramEnd"/>
      <w:r w:rsidRPr="008C10B3">
        <w:rPr>
          <w:b/>
          <w:bCs/>
        </w:rPr>
        <w:t xml:space="preserve"> комиссии</w:t>
      </w:r>
      <w:r w:rsidRPr="009F6C28">
        <w:t xml:space="preserve">  - </w:t>
      </w:r>
      <w:r w:rsidRPr="009F6C28">
        <w:rPr>
          <w:b/>
        </w:rPr>
        <w:t>1 экз</w:t>
      </w:r>
      <w:r w:rsidRPr="009F6C28">
        <w:t>.;</w:t>
      </w:r>
    </w:p>
    <w:p w:rsidR="00517B89" w:rsidRPr="009F6C28" w:rsidRDefault="00517B89" w:rsidP="00517B89">
      <w:pPr>
        <w:widowControl w:val="0"/>
        <w:autoSpaceDE w:val="0"/>
        <w:autoSpaceDN w:val="0"/>
        <w:adjustRightInd w:val="0"/>
        <w:ind w:firstLine="709"/>
        <w:jc w:val="both"/>
      </w:pPr>
    </w:p>
    <w:p w:rsidR="00517B89" w:rsidRPr="009F6C28" w:rsidRDefault="00517B89" w:rsidP="00517B89">
      <w:pPr>
        <w:widowControl w:val="0"/>
        <w:autoSpaceDE w:val="0"/>
        <w:autoSpaceDN w:val="0"/>
        <w:adjustRightInd w:val="0"/>
        <w:ind w:firstLine="709"/>
        <w:rPr>
          <w:rFonts w:eastAsia="Calibri"/>
          <w:sz w:val="22"/>
          <w:szCs w:val="22"/>
        </w:rPr>
      </w:pPr>
    </w:p>
    <w:p w:rsidR="00517B89" w:rsidRPr="009F6C28" w:rsidRDefault="00517B89" w:rsidP="00517B89">
      <w:pPr>
        <w:widowControl w:val="0"/>
        <w:autoSpaceDE w:val="0"/>
        <w:autoSpaceDN w:val="0"/>
        <w:adjustRightInd w:val="0"/>
        <w:ind w:firstLine="709"/>
        <w:rPr>
          <w:rFonts w:eastAsia="Calibri"/>
          <w:sz w:val="22"/>
          <w:szCs w:val="22"/>
        </w:rPr>
      </w:pPr>
    </w:p>
    <w:p w:rsidR="00517B89" w:rsidRPr="009F6C28" w:rsidRDefault="00517B89" w:rsidP="00517B89">
      <w:pPr>
        <w:widowControl w:val="0"/>
        <w:autoSpaceDE w:val="0"/>
        <w:autoSpaceDN w:val="0"/>
        <w:adjustRightInd w:val="0"/>
        <w:ind w:firstLine="709"/>
        <w:rPr>
          <w:rFonts w:eastAsia="Calibri"/>
          <w:sz w:val="22"/>
          <w:szCs w:val="22"/>
        </w:rPr>
      </w:pPr>
    </w:p>
    <w:p w:rsidR="00517B89" w:rsidRPr="009F6C28" w:rsidRDefault="00517B89" w:rsidP="00517B89">
      <w:pPr>
        <w:widowControl w:val="0"/>
        <w:autoSpaceDE w:val="0"/>
        <w:autoSpaceDN w:val="0"/>
        <w:adjustRightInd w:val="0"/>
        <w:ind w:firstLine="709"/>
        <w:rPr>
          <w:rFonts w:eastAsia="Calibri"/>
          <w:sz w:val="22"/>
          <w:szCs w:val="22"/>
        </w:rPr>
      </w:pPr>
    </w:p>
    <w:p w:rsidR="00517B89" w:rsidRPr="009F6C28" w:rsidRDefault="00517B89" w:rsidP="00517B89">
      <w:pPr>
        <w:widowControl w:val="0"/>
        <w:autoSpaceDE w:val="0"/>
        <w:autoSpaceDN w:val="0"/>
        <w:adjustRightInd w:val="0"/>
        <w:ind w:firstLine="709"/>
        <w:rPr>
          <w:rFonts w:eastAsia="Calibri"/>
          <w:sz w:val="22"/>
          <w:szCs w:val="22"/>
        </w:rPr>
      </w:pPr>
    </w:p>
    <w:p w:rsidR="00517B89" w:rsidRPr="009F6C28" w:rsidRDefault="00517B89" w:rsidP="00517B89">
      <w:pPr>
        <w:widowControl w:val="0"/>
        <w:autoSpaceDE w:val="0"/>
        <w:autoSpaceDN w:val="0"/>
        <w:adjustRightInd w:val="0"/>
        <w:ind w:firstLine="709"/>
        <w:rPr>
          <w:rFonts w:eastAsia="Calibri"/>
          <w:sz w:val="28"/>
          <w:szCs w:val="28"/>
        </w:rPr>
      </w:pPr>
      <w:r w:rsidRPr="009F6C28">
        <w:rPr>
          <w:rFonts w:eastAsia="Calibri"/>
          <w:sz w:val="28"/>
          <w:szCs w:val="28"/>
        </w:rPr>
        <w:t>Заведующий</w:t>
      </w:r>
      <w:r w:rsidRPr="009F6C28">
        <w:rPr>
          <w:rFonts w:eastAsia="Calibri"/>
          <w:sz w:val="28"/>
          <w:szCs w:val="28"/>
        </w:rPr>
        <w:tab/>
      </w:r>
      <w:r w:rsidRPr="009F6C28">
        <w:rPr>
          <w:rFonts w:eastAsia="Calibri"/>
          <w:sz w:val="28"/>
          <w:szCs w:val="28"/>
        </w:rPr>
        <w:tab/>
      </w:r>
      <w:r w:rsidRPr="009F6C28">
        <w:rPr>
          <w:rFonts w:eastAsia="Calibri"/>
          <w:sz w:val="28"/>
          <w:szCs w:val="28"/>
        </w:rPr>
        <w:tab/>
      </w:r>
      <w:r w:rsidRPr="009F6C28">
        <w:rPr>
          <w:rFonts w:eastAsia="Calibri"/>
          <w:sz w:val="28"/>
          <w:szCs w:val="28"/>
        </w:rPr>
        <w:tab/>
      </w:r>
      <w:r w:rsidRPr="009F6C28">
        <w:rPr>
          <w:rFonts w:eastAsia="Calibri"/>
          <w:sz w:val="28"/>
          <w:szCs w:val="28"/>
        </w:rPr>
        <w:tab/>
      </w:r>
      <w:proofErr w:type="spellStart"/>
      <w:r w:rsidRPr="009F6C28">
        <w:rPr>
          <w:rFonts w:eastAsia="Calibri"/>
          <w:sz w:val="28"/>
          <w:szCs w:val="28"/>
        </w:rPr>
        <w:t>З.П.Смеловец</w:t>
      </w:r>
      <w:proofErr w:type="spellEnd"/>
    </w:p>
    <w:p w:rsidR="00517B89" w:rsidRPr="009F6C28" w:rsidRDefault="00517B89" w:rsidP="00517B89">
      <w:pPr>
        <w:widowControl w:val="0"/>
        <w:autoSpaceDE w:val="0"/>
        <w:autoSpaceDN w:val="0"/>
        <w:adjustRightInd w:val="0"/>
        <w:ind w:firstLine="709"/>
        <w:rPr>
          <w:rFonts w:eastAsia="Calibri"/>
          <w:sz w:val="16"/>
          <w:szCs w:val="16"/>
        </w:rPr>
      </w:pPr>
      <w:r w:rsidRPr="009F6C28">
        <w:rPr>
          <w:rFonts w:eastAsia="Calibri"/>
          <w:sz w:val="16"/>
          <w:szCs w:val="16"/>
        </w:rPr>
        <w:t>____________________</w:t>
      </w:r>
      <w:r w:rsidRPr="009F6C28">
        <w:rPr>
          <w:rFonts w:eastAsia="Calibri"/>
          <w:sz w:val="16"/>
          <w:szCs w:val="16"/>
        </w:rPr>
        <w:tab/>
        <w:t xml:space="preserve">               _________________</w:t>
      </w:r>
      <w:r w:rsidRPr="009F6C28">
        <w:rPr>
          <w:rFonts w:eastAsia="Calibri"/>
          <w:sz w:val="16"/>
          <w:szCs w:val="16"/>
        </w:rPr>
        <w:tab/>
        <w:t xml:space="preserve">               __________________________________________</w:t>
      </w:r>
      <w:r w:rsidRPr="009F6C28">
        <w:rPr>
          <w:rFonts w:eastAsia="Calibri"/>
          <w:sz w:val="16"/>
          <w:szCs w:val="16"/>
        </w:rPr>
        <w:tab/>
      </w:r>
      <w:proofErr w:type="gramStart"/>
      <w:r w:rsidRPr="009F6C28">
        <w:rPr>
          <w:rFonts w:eastAsia="Calibri"/>
          <w:sz w:val="16"/>
          <w:szCs w:val="16"/>
        </w:rPr>
        <w:tab/>
      </w:r>
      <w:r w:rsidRPr="009F6C28">
        <w:rPr>
          <w:rFonts w:eastAsia="Calibri"/>
          <w:sz w:val="22"/>
          <w:szCs w:val="22"/>
        </w:rPr>
        <w:t xml:space="preserve">  (</w:t>
      </w:r>
      <w:proofErr w:type="gramEnd"/>
      <w:r w:rsidRPr="009F6C28">
        <w:rPr>
          <w:rFonts w:eastAsia="Calibri"/>
          <w:sz w:val="22"/>
          <w:szCs w:val="22"/>
        </w:rPr>
        <w:t>работодатель)                      (подпись)                    (инициалы имени и отчества, фамилия)</w:t>
      </w: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Pr="009F6C28" w:rsidRDefault="00517B89" w:rsidP="00517B89">
      <w:pPr>
        <w:jc w:val="both"/>
        <w:rPr>
          <w:sz w:val="28"/>
          <w:szCs w:val="28"/>
        </w:rPr>
      </w:pPr>
    </w:p>
    <w:p w:rsidR="00517B89" w:rsidRDefault="00517B89" w:rsidP="0094672E"/>
    <w:p w:rsidR="00517B89" w:rsidRDefault="00517B89" w:rsidP="0094672E"/>
    <w:p w:rsidR="00517B89" w:rsidRDefault="00517B89" w:rsidP="0094672E"/>
    <w:p w:rsidR="00517B89" w:rsidRDefault="00517B89" w:rsidP="0094672E"/>
    <w:p w:rsidR="00517B89" w:rsidRDefault="00517B89" w:rsidP="0094672E"/>
    <w:sectPr w:rsidR="00517B89" w:rsidSect="005273C6">
      <w:foot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73C6" w:rsidRDefault="005273C6" w:rsidP="004A0024">
      <w:r>
        <w:separator/>
      </w:r>
    </w:p>
  </w:endnote>
  <w:endnote w:type="continuationSeparator" w:id="0">
    <w:p w:rsidR="005273C6" w:rsidRDefault="005273C6" w:rsidP="004A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9903"/>
      <w:docPartObj>
        <w:docPartGallery w:val="Page Numbers (Bottom of Page)"/>
        <w:docPartUnique/>
      </w:docPartObj>
    </w:sdtPr>
    <w:sdtEndPr/>
    <w:sdtContent>
      <w:p w:rsidR="0008578A" w:rsidRDefault="0036616F">
        <w:pPr>
          <w:pStyle w:val="a5"/>
          <w:jc w:val="right"/>
        </w:pPr>
        <w:r>
          <w:fldChar w:fldCharType="begin"/>
        </w:r>
        <w:r>
          <w:instrText xml:space="preserve"> PAGE   \* MERGEFORMAT </w:instrText>
        </w:r>
        <w:r>
          <w:fldChar w:fldCharType="separate"/>
        </w:r>
        <w:r w:rsidR="009E3AF7">
          <w:rPr>
            <w:noProof/>
          </w:rPr>
          <w:t>25</w:t>
        </w:r>
        <w:r>
          <w:rPr>
            <w:noProof/>
          </w:rPr>
          <w:fldChar w:fldCharType="end"/>
        </w:r>
      </w:p>
    </w:sdtContent>
  </w:sdt>
  <w:p w:rsidR="0008578A" w:rsidRDefault="000857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73C6" w:rsidRDefault="005273C6" w:rsidP="004A0024">
      <w:r>
        <w:separator/>
      </w:r>
    </w:p>
  </w:footnote>
  <w:footnote w:type="continuationSeparator" w:id="0">
    <w:p w:rsidR="005273C6" w:rsidRDefault="005273C6" w:rsidP="004A0024">
      <w:r>
        <w:continuationSeparator/>
      </w:r>
    </w:p>
  </w:footnote>
  <w:footnote w:id="1">
    <w:p w:rsidR="0008578A" w:rsidRDefault="0008578A" w:rsidP="004A0024">
      <w:pPr>
        <w:pStyle w:val="aff"/>
        <w:jc w:val="both"/>
      </w:pPr>
      <w:r>
        <w:rPr>
          <w:rStyle w:val="aff1"/>
        </w:rPr>
        <w:footnoteRef/>
      </w:r>
      <w:r>
        <w:t xml:space="preserve"> Курсивом здесь и далее по тексту выделены положения, предлагаемые в качестве варианта правового регулирования.</w:t>
      </w:r>
    </w:p>
  </w:footnote>
  <w:footnote w:id="2">
    <w:p w:rsidR="0008578A" w:rsidRDefault="0008578A" w:rsidP="004A0024">
      <w:pPr>
        <w:pStyle w:val="aff"/>
        <w:jc w:val="both"/>
      </w:pPr>
      <w:r w:rsidRPr="00D642F1">
        <w:rPr>
          <w:rStyle w:val="aff1"/>
        </w:rPr>
        <w:footnoteRef/>
      </w:r>
      <w:r w:rsidRPr="00D642F1">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 w:id="3">
    <w:p w:rsidR="0008578A" w:rsidRDefault="0008578A" w:rsidP="004A0024">
      <w:pPr>
        <w:pStyle w:val="aff"/>
        <w:ind w:firstLine="709"/>
        <w:jc w:val="both"/>
      </w:pPr>
      <w:r>
        <w:rPr>
          <w:rStyle w:val="aff1"/>
        </w:rPr>
        <w:footnoteRef/>
      </w:r>
      <w:r>
        <w:t xml:space="preserve"> Порядок, предусмотренный п. 4.11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4" w15:restartNumberingAfterBreak="0">
    <w:nsid w:val="618044F8"/>
    <w:multiLevelType w:val="hybridMultilevel"/>
    <w:tmpl w:val="2904C94A"/>
    <w:lvl w:ilvl="0" w:tplc="78A83DEE">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6"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7708077">
    <w:abstractNumId w:val="11"/>
  </w:num>
  <w:num w:numId="2" w16cid:durableId="1886914864">
    <w:abstractNumId w:val="1"/>
  </w:num>
  <w:num w:numId="3" w16cid:durableId="71587781">
    <w:abstractNumId w:val="9"/>
  </w:num>
  <w:num w:numId="4" w16cid:durableId="1166675753">
    <w:abstractNumId w:val="8"/>
  </w:num>
  <w:num w:numId="5" w16cid:durableId="261688123">
    <w:abstractNumId w:val="5"/>
  </w:num>
  <w:num w:numId="6" w16cid:durableId="1574898214">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16cid:durableId="845630714">
    <w:abstractNumId w:val="18"/>
  </w:num>
  <w:num w:numId="8" w16cid:durableId="1314018996">
    <w:abstractNumId w:val="10"/>
  </w:num>
  <w:num w:numId="9" w16cid:durableId="1505434720">
    <w:abstractNumId w:val="12"/>
  </w:num>
  <w:num w:numId="10" w16cid:durableId="2074813043">
    <w:abstractNumId w:val="2"/>
  </w:num>
  <w:num w:numId="11" w16cid:durableId="596403269">
    <w:abstractNumId w:val="4"/>
  </w:num>
  <w:num w:numId="12" w16cid:durableId="182868284">
    <w:abstractNumId w:val="6"/>
  </w:num>
  <w:num w:numId="13" w16cid:durableId="1081638101">
    <w:abstractNumId w:val="7"/>
  </w:num>
  <w:num w:numId="14" w16cid:durableId="2034334482">
    <w:abstractNumId w:val="16"/>
  </w:num>
  <w:num w:numId="15" w16cid:durableId="1534002615">
    <w:abstractNumId w:val="17"/>
  </w:num>
  <w:num w:numId="16" w16cid:durableId="358047416">
    <w:abstractNumId w:val="15"/>
  </w:num>
  <w:num w:numId="17" w16cid:durableId="94248336">
    <w:abstractNumId w:val="13"/>
  </w:num>
  <w:num w:numId="18" w16cid:durableId="532042288">
    <w:abstractNumId w:val="3"/>
  </w:num>
  <w:num w:numId="19" w16cid:durableId="1709453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24"/>
    <w:rsid w:val="00084E94"/>
    <w:rsid w:val="0008578A"/>
    <w:rsid w:val="00102907"/>
    <w:rsid w:val="00115F2A"/>
    <w:rsid w:val="001241B5"/>
    <w:rsid w:val="00143FB9"/>
    <w:rsid w:val="00154FEC"/>
    <w:rsid w:val="00157C21"/>
    <w:rsid w:val="00177F17"/>
    <w:rsid w:val="001B4EB0"/>
    <w:rsid w:val="001E5B48"/>
    <w:rsid w:val="0029107A"/>
    <w:rsid w:val="00291A62"/>
    <w:rsid w:val="002C6939"/>
    <w:rsid w:val="002F4A92"/>
    <w:rsid w:val="00355043"/>
    <w:rsid w:val="0035575C"/>
    <w:rsid w:val="0036616F"/>
    <w:rsid w:val="00391DED"/>
    <w:rsid w:val="003B1EC5"/>
    <w:rsid w:val="003B50AC"/>
    <w:rsid w:val="003B6707"/>
    <w:rsid w:val="003B7B37"/>
    <w:rsid w:val="003C1478"/>
    <w:rsid w:val="003D4943"/>
    <w:rsid w:val="00435959"/>
    <w:rsid w:val="00437EE3"/>
    <w:rsid w:val="00455E5F"/>
    <w:rsid w:val="004A0024"/>
    <w:rsid w:val="004A59C3"/>
    <w:rsid w:val="004B5DD5"/>
    <w:rsid w:val="004C0FAA"/>
    <w:rsid w:val="00500C45"/>
    <w:rsid w:val="00517B89"/>
    <w:rsid w:val="005273C6"/>
    <w:rsid w:val="005372FA"/>
    <w:rsid w:val="00582D3C"/>
    <w:rsid w:val="005B72ED"/>
    <w:rsid w:val="005C40DA"/>
    <w:rsid w:val="00601957"/>
    <w:rsid w:val="00610816"/>
    <w:rsid w:val="00641287"/>
    <w:rsid w:val="0068180C"/>
    <w:rsid w:val="006C4379"/>
    <w:rsid w:val="00762A05"/>
    <w:rsid w:val="00763ECF"/>
    <w:rsid w:val="00781AE1"/>
    <w:rsid w:val="00782E0E"/>
    <w:rsid w:val="007B7F02"/>
    <w:rsid w:val="007F4EC9"/>
    <w:rsid w:val="00865E3F"/>
    <w:rsid w:val="008A4208"/>
    <w:rsid w:val="008C10B3"/>
    <w:rsid w:val="008D6864"/>
    <w:rsid w:val="009032A0"/>
    <w:rsid w:val="009076C1"/>
    <w:rsid w:val="00927ADE"/>
    <w:rsid w:val="0093551D"/>
    <w:rsid w:val="0094672E"/>
    <w:rsid w:val="009A5A16"/>
    <w:rsid w:val="009C1CCD"/>
    <w:rsid w:val="009C580B"/>
    <w:rsid w:val="009C6586"/>
    <w:rsid w:val="009E0375"/>
    <w:rsid w:val="009E3AF7"/>
    <w:rsid w:val="009F1C1A"/>
    <w:rsid w:val="009F3FDF"/>
    <w:rsid w:val="009F533B"/>
    <w:rsid w:val="00AB7C18"/>
    <w:rsid w:val="00AC3148"/>
    <w:rsid w:val="00B0679D"/>
    <w:rsid w:val="00B27170"/>
    <w:rsid w:val="00B44F8C"/>
    <w:rsid w:val="00B53204"/>
    <w:rsid w:val="00B61064"/>
    <w:rsid w:val="00C3163F"/>
    <w:rsid w:val="00C75A42"/>
    <w:rsid w:val="00CB477F"/>
    <w:rsid w:val="00CD7A86"/>
    <w:rsid w:val="00CF19B9"/>
    <w:rsid w:val="00D61271"/>
    <w:rsid w:val="00D7100E"/>
    <w:rsid w:val="00DE2214"/>
    <w:rsid w:val="00E26DA9"/>
    <w:rsid w:val="00E42E07"/>
    <w:rsid w:val="00E4441F"/>
    <w:rsid w:val="00E60D25"/>
    <w:rsid w:val="00E945ED"/>
    <w:rsid w:val="00EF1DEB"/>
    <w:rsid w:val="00EF5D42"/>
    <w:rsid w:val="00F95818"/>
    <w:rsid w:val="00FB34F0"/>
    <w:rsid w:val="00FE7A3E"/>
    <w:rsid w:val="00FF3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1EF2"/>
  <w15:docId w15:val="{B6ECA9D3-3B28-4C68-B470-0D275DDB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0024"/>
    <w:pPr>
      <w:keepNext/>
      <w:jc w:val="center"/>
      <w:outlineLvl w:val="0"/>
    </w:pPr>
    <w:rPr>
      <w:b/>
      <w:bCs/>
      <w:sz w:val="28"/>
      <w:szCs w:val="20"/>
    </w:rPr>
  </w:style>
  <w:style w:type="paragraph" w:styleId="3">
    <w:name w:val="heading 3"/>
    <w:basedOn w:val="a"/>
    <w:next w:val="a"/>
    <w:link w:val="30"/>
    <w:uiPriority w:val="99"/>
    <w:qFormat/>
    <w:rsid w:val="004A002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024"/>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uiPriority w:val="99"/>
    <w:rsid w:val="004A0024"/>
    <w:rPr>
      <w:rFonts w:ascii="Cambria" w:eastAsia="Times New Roman" w:hAnsi="Cambria" w:cs="Times New Roman"/>
      <w:b/>
      <w:bCs/>
      <w:sz w:val="26"/>
      <w:szCs w:val="26"/>
    </w:rPr>
  </w:style>
  <w:style w:type="paragraph" w:styleId="a3">
    <w:name w:val="header"/>
    <w:basedOn w:val="a"/>
    <w:link w:val="a4"/>
    <w:uiPriority w:val="99"/>
    <w:rsid w:val="004A0024"/>
    <w:pPr>
      <w:tabs>
        <w:tab w:val="center" w:pos="4677"/>
        <w:tab w:val="right" w:pos="9355"/>
      </w:tabs>
    </w:pPr>
  </w:style>
  <w:style w:type="character" w:customStyle="1" w:styleId="a4">
    <w:name w:val="Верхний колонтитул Знак"/>
    <w:basedOn w:val="a0"/>
    <w:link w:val="a3"/>
    <w:uiPriority w:val="99"/>
    <w:rsid w:val="004A0024"/>
    <w:rPr>
      <w:rFonts w:ascii="Times New Roman" w:eastAsia="Times New Roman" w:hAnsi="Times New Roman" w:cs="Times New Roman"/>
      <w:sz w:val="24"/>
      <w:szCs w:val="24"/>
    </w:rPr>
  </w:style>
  <w:style w:type="paragraph" w:styleId="a5">
    <w:name w:val="footer"/>
    <w:basedOn w:val="a"/>
    <w:link w:val="a6"/>
    <w:uiPriority w:val="99"/>
    <w:rsid w:val="004A0024"/>
    <w:pPr>
      <w:tabs>
        <w:tab w:val="center" w:pos="4677"/>
        <w:tab w:val="right" w:pos="9355"/>
      </w:tabs>
    </w:pPr>
  </w:style>
  <w:style w:type="character" w:customStyle="1" w:styleId="a6">
    <w:name w:val="Нижний колонтитул Знак"/>
    <w:basedOn w:val="a0"/>
    <w:link w:val="a5"/>
    <w:uiPriority w:val="99"/>
    <w:rsid w:val="004A0024"/>
    <w:rPr>
      <w:rFonts w:ascii="Times New Roman" w:eastAsia="Times New Roman" w:hAnsi="Times New Roman" w:cs="Times New Roman"/>
      <w:sz w:val="24"/>
      <w:szCs w:val="24"/>
    </w:rPr>
  </w:style>
  <w:style w:type="paragraph" w:styleId="31">
    <w:name w:val="Body Text 3"/>
    <w:basedOn w:val="a"/>
    <w:link w:val="32"/>
    <w:rsid w:val="004A0024"/>
    <w:pPr>
      <w:jc w:val="both"/>
    </w:pPr>
    <w:rPr>
      <w:sz w:val="28"/>
      <w:szCs w:val="28"/>
    </w:rPr>
  </w:style>
  <w:style w:type="character" w:customStyle="1" w:styleId="32">
    <w:name w:val="Основной текст 3 Знак"/>
    <w:basedOn w:val="a0"/>
    <w:link w:val="31"/>
    <w:rsid w:val="004A0024"/>
    <w:rPr>
      <w:rFonts w:ascii="Times New Roman" w:eastAsia="Times New Roman" w:hAnsi="Times New Roman" w:cs="Times New Roman"/>
      <w:sz w:val="28"/>
      <w:szCs w:val="28"/>
    </w:rPr>
  </w:style>
  <w:style w:type="paragraph" w:styleId="2">
    <w:name w:val="Body Text Indent 2"/>
    <w:basedOn w:val="a"/>
    <w:link w:val="20"/>
    <w:rsid w:val="004A0024"/>
    <w:pPr>
      <w:spacing w:after="120" w:line="480" w:lineRule="auto"/>
      <w:ind w:left="283"/>
    </w:pPr>
  </w:style>
  <w:style w:type="character" w:customStyle="1" w:styleId="20">
    <w:name w:val="Основной текст с отступом 2 Знак"/>
    <w:basedOn w:val="a0"/>
    <w:link w:val="2"/>
    <w:rsid w:val="004A0024"/>
    <w:rPr>
      <w:rFonts w:ascii="Times New Roman" w:eastAsia="Times New Roman" w:hAnsi="Times New Roman" w:cs="Times New Roman"/>
      <w:sz w:val="24"/>
      <w:szCs w:val="24"/>
    </w:rPr>
  </w:style>
  <w:style w:type="paragraph" w:styleId="33">
    <w:name w:val="Body Text Indent 3"/>
    <w:basedOn w:val="a"/>
    <w:link w:val="34"/>
    <w:rsid w:val="004A0024"/>
    <w:pPr>
      <w:spacing w:after="120"/>
      <w:ind w:left="283"/>
    </w:pPr>
    <w:rPr>
      <w:sz w:val="16"/>
      <w:szCs w:val="16"/>
    </w:rPr>
  </w:style>
  <w:style w:type="character" w:customStyle="1" w:styleId="34">
    <w:name w:val="Основной текст с отступом 3 Знак"/>
    <w:basedOn w:val="a0"/>
    <w:link w:val="33"/>
    <w:rsid w:val="004A0024"/>
    <w:rPr>
      <w:rFonts w:ascii="Times New Roman" w:eastAsia="Times New Roman" w:hAnsi="Times New Roman" w:cs="Times New Roman"/>
      <w:sz w:val="16"/>
      <w:szCs w:val="16"/>
      <w:lang w:eastAsia="ru-RU"/>
    </w:rPr>
  </w:style>
  <w:style w:type="table" w:styleId="a7">
    <w:name w:val="Table Grid"/>
    <w:basedOn w:val="a1"/>
    <w:uiPriority w:val="59"/>
    <w:rsid w:val="004A0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4A0024"/>
  </w:style>
  <w:style w:type="paragraph" w:customStyle="1" w:styleId="a9">
    <w:name w:val="Таблицы (моноширинный)"/>
    <w:basedOn w:val="a"/>
    <w:next w:val="a"/>
    <w:uiPriority w:val="99"/>
    <w:rsid w:val="004A0024"/>
    <w:pPr>
      <w:widowControl w:val="0"/>
      <w:autoSpaceDE w:val="0"/>
      <w:autoSpaceDN w:val="0"/>
      <w:adjustRightInd w:val="0"/>
      <w:jc w:val="both"/>
    </w:pPr>
    <w:rPr>
      <w:rFonts w:ascii="Courier New" w:hAnsi="Courier New" w:cs="Courier New"/>
      <w:sz w:val="20"/>
      <w:szCs w:val="20"/>
    </w:rPr>
  </w:style>
  <w:style w:type="character" w:styleId="aa">
    <w:name w:val="Hyperlink"/>
    <w:rsid w:val="004A0024"/>
    <w:rPr>
      <w:color w:val="0000FF"/>
      <w:u w:val="single"/>
    </w:rPr>
  </w:style>
  <w:style w:type="character" w:styleId="ab">
    <w:name w:val="FollowedHyperlink"/>
    <w:rsid w:val="004A0024"/>
    <w:rPr>
      <w:color w:val="800080"/>
      <w:u w:val="single"/>
    </w:rPr>
  </w:style>
  <w:style w:type="paragraph" w:styleId="ac">
    <w:name w:val="Balloon Text"/>
    <w:basedOn w:val="a"/>
    <w:link w:val="ad"/>
    <w:semiHidden/>
    <w:rsid w:val="004A0024"/>
    <w:rPr>
      <w:rFonts w:ascii="Tahoma" w:hAnsi="Tahoma"/>
      <w:spacing w:val="-2"/>
      <w:sz w:val="16"/>
      <w:szCs w:val="16"/>
    </w:rPr>
  </w:style>
  <w:style w:type="character" w:customStyle="1" w:styleId="ad">
    <w:name w:val="Текст выноски Знак"/>
    <w:basedOn w:val="a0"/>
    <w:link w:val="ac"/>
    <w:semiHidden/>
    <w:rsid w:val="004A0024"/>
    <w:rPr>
      <w:rFonts w:ascii="Tahoma" w:eastAsia="Times New Roman" w:hAnsi="Tahoma" w:cs="Times New Roman"/>
      <w:spacing w:val="-2"/>
      <w:sz w:val="16"/>
      <w:szCs w:val="16"/>
    </w:rPr>
  </w:style>
  <w:style w:type="paragraph" w:styleId="ae">
    <w:name w:val="No Spacing"/>
    <w:uiPriority w:val="1"/>
    <w:qFormat/>
    <w:rsid w:val="004A0024"/>
    <w:pPr>
      <w:spacing w:after="0" w:line="240" w:lineRule="auto"/>
    </w:pPr>
    <w:rPr>
      <w:rFonts w:ascii="Times New Roman" w:eastAsia="Times New Roman" w:hAnsi="Times New Roman" w:cs="Times New Roman"/>
      <w:sz w:val="24"/>
      <w:szCs w:val="24"/>
      <w:lang w:eastAsia="ru-RU"/>
    </w:rPr>
  </w:style>
  <w:style w:type="character" w:customStyle="1" w:styleId="35">
    <w:name w:val="Заголовок №3_"/>
    <w:link w:val="36"/>
    <w:rsid w:val="004A0024"/>
    <w:rPr>
      <w:sz w:val="26"/>
      <w:szCs w:val="26"/>
      <w:shd w:val="clear" w:color="auto" w:fill="FFFFFF"/>
    </w:rPr>
  </w:style>
  <w:style w:type="paragraph" w:customStyle="1" w:styleId="36">
    <w:name w:val="Заголовок №3"/>
    <w:basedOn w:val="a"/>
    <w:link w:val="35"/>
    <w:rsid w:val="004A0024"/>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
    <w:name w:val="Основной текст_"/>
    <w:link w:val="11"/>
    <w:rsid w:val="004A0024"/>
    <w:rPr>
      <w:sz w:val="26"/>
      <w:szCs w:val="26"/>
      <w:shd w:val="clear" w:color="auto" w:fill="FFFFFF"/>
    </w:rPr>
  </w:style>
  <w:style w:type="character" w:customStyle="1" w:styleId="37">
    <w:name w:val="Основной текст (3)_"/>
    <w:link w:val="38"/>
    <w:rsid w:val="004A0024"/>
    <w:rPr>
      <w:sz w:val="27"/>
      <w:szCs w:val="27"/>
      <w:shd w:val="clear" w:color="auto" w:fill="FFFFFF"/>
    </w:rPr>
  </w:style>
  <w:style w:type="character" w:customStyle="1" w:styleId="21">
    <w:name w:val="Заголовок №2_"/>
    <w:link w:val="22"/>
    <w:rsid w:val="004A0024"/>
    <w:rPr>
      <w:sz w:val="26"/>
      <w:szCs w:val="26"/>
      <w:shd w:val="clear" w:color="auto" w:fill="FFFFFF"/>
    </w:rPr>
  </w:style>
  <w:style w:type="paragraph" w:customStyle="1" w:styleId="11">
    <w:name w:val="Основной текст1"/>
    <w:basedOn w:val="a"/>
    <w:link w:val="af"/>
    <w:rsid w:val="004A0024"/>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paragraph" w:customStyle="1" w:styleId="38">
    <w:name w:val="Основной текст (3)"/>
    <w:basedOn w:val="a"/>
    <w:link w:val="37"/>
    <w:rsid w:val="004A0024"/>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2">
    <w:name w:val="Заголовок №2"/>
    <w:basedOn w:val="a"/>
    <w:link w:val="21"/>
    <w:rsid w:val="004A0024"/>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0">
    <w:name w:val="Subtle Emphasis"/>
    <w:uiPriority w:val="19"/>
    <w:qFormat/>
    <w:rsid w:val="004A0024"/>
    <w:rPr>
      <w:i/>
      <w:iCs/>
      <w:color w:val="808080"/>
    </w:rPr>
  </w:style>
  <w:style w:type="character" w:customStyle="1" w:styleId="af1">
    <w:name w:val="Гипертекстовая ссылка"/>
    <w:uiPriority w:val="99"/>
    <w:rsid w:val="004A0024"/>
    <w:rPr>
      <w:b/>
      <w:bCs/>
      <w:color w:val="106BBE"/>
      <w:sz w:val="26"/>
      <w:szCs w:val="26"/>
    </w:rPr>
  </w:style>
  <w:style w:type="paragraph" w:customStyle="1" w:styleId="af2">
    <w:name w:val="Комментарий"/>
    <w:basedOn w:val="a"/>
    <w:next w:val="a"/>
    <w:uiPriority w:val="99"/>
    <w:rsid w:val="004A0024"/>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4A0024"/>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4A0024"/>
    <w:rPr>
      <w:b/>
      <w:bCs/>
      <w:color w:val="26282F"/>
      <w:sz w:val="26"/>
      <w:szCs w:val="26"/>
    </w:rPr>
  </w:style>
  <w:style w:type="paragraph" w:customStyle="1" w:styleId="af5">
    <w:name w:val="Прижатый влево"/>
    <w:basedOn w:val="a"/>
    <w:next w:val="a"/>
    <w:uiPriority w:val="99"/>
    <w:rsid w:val="004A0024"/>
    <w:pPr>
      <w:widowControl w:val="0"/>
      <w:autoSpaceDE w:val="0"/>
      <w:autoSpaceDN w:val="0"/>
      <w:adjustRightInd w:val="0"/>
    </w:pPr>
    <w:rPr>
      <w:rFonts w:ascii="Arial" w:hAnsi="Arial" w:cs="Arial"/>
    </w:rPr>
  </w:style>
  <w:style w:type="character" w:customStyle="1" w:styleId="af6">
    <w:name w:val="Не вступил в силу"/>
    <w:uiPriority w:val="99"/>
    <w:rsid w:val="004A0024"/>
    <w:rPr>
      <w:b w:val="0"/>
      <w:bCs w:val="0"/>
      <w:color w:val="000000"/>
      <w:sz w:val="26"/>
      <w:szCs w:val="26"/>
      <w:shd w:val="clear" w:color="auto" w:fill="D8EDE8"/>
    </w:rPr>
  </w:style>
  <w:style w:type="paragraph" w:styleId="af7">
    <w:name w:val="Subtitle"/>
    <w:basedOn w:val="a"/>
    <w:next w:val="a"/>
    <w:link w:val="af8"/>
    <w:uiPriority w:val="11"/>
    <w:qFormat/>
    <w:rsid w:val="004A0024"/>
    <w:pPr>
      <w:spacing w:after="60"/>
      <w:jc w:val="center"/>
      <w:outlineLvl w:val="1"/>
    </w:pPr>
    <w:rPr>
      <w:rFonts w:ascii="Cambria" w:hAnsi="Cambria"/>
    </w:rPr>
  </w:style>
  <w:style w:type="character" w:customStyle="1" w:styleId="af8">
    <w:name w:val="Подзаголовок Знак"/>
    <w:basedOn w:val="a0"/>
    <w:link w:val="af7"/>
    <w:uiPriority w:val="11"/>
    <w:rsid w:val="004A0024"/>
    <w:rPr>
      <w:rFonts w:ascii="Cambria" w:eastAsia="Times New Roman" w:hAnsi="Cambria" w:cs="Times New Roman"/>
      <w:sz w:val="24"/>
      <w:szCs w:val="24"/>
    </w:rPr>
  </w:style>
  <w:style w:type="paragraph" w:styleId="af9">
    <w:name w:val="List Paragraph"/>
    <w:basedOn w:val="a"/>
    <w:uiPriority w:val="34"/>
    <w:qFormat/>
    <w:rsid w:val="004A0024"/>
    <w:pPr>
      <w:ind w:left="708"/>
    </w:pPr>
  </w:style>
  <w:style w:type="character" w:customStyle="1" w:styleId="CourierNew95pt">
    <w:name w:val="Основной текст + Courier New;9;5 pt"/>
    <w:rsid w:val="004A0024"/>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4A0024"/>
    <w:pPr>
      <w:spacing w:after="120"/>
      <w:ind w:left="283"/>
    </w:pPr>
  </w:style>
  <w:style w:type="character" w:customStyle="1" w:styleId="afb">
    <w:name w:val="Основной текст с отступом Знак"/>
    <w:basedOn w:val="a0"/>
    <w:link w:val="afa"/>
    <w:uiPriority w:val="99"/>
    <w:semiHidden/>
    <w:rsid w:val="004A0024"/>
    <w:rPr>
      <w:rFonts w:ascii="Times New Roman" w:eastAsia="Times New Roman" w:hAnsi="Times New Roman" w:cs="Times New Roman"/>
      <w:sz w:val="24"/>
      <w:szCs w:val="24"/>
    </w:rPr>
  </w:style>
  <w:style w:type="paragraph" w:styleId="39">
    <w:name w:val="List 3"/>
    <w:basedOn w:val="a"/>
    <w:rsid w:val="004A0024"/>
    <w:pPr>
      <w:ind w:left="849" w:hanging="283"/>
    </w:pPr>
  </w:style>
  <w:style w:type="paragraph" w:styleId="afc">
    <w:name w:val="List"/>
    <w:basedOn w:val="a"/>
    <w:rsid w:val="004A0024"/>
    <w:pPr>
      <w:ind w:left="283" w:hanging="283"/>
    </w:pPr>
  </w:style>
  <w:style w:type="paragraph" w:styleId="23">
    <w:name w:val="List 2"/>
    <w:basedOn w:val="a"/>
    <w:rsid w:val="004A0024"/>
    <w:pPr>
      <w:ind w:left="566" w:hanging="283"/>
    </w:pPr>
  </w:style>
  <w:style w:type="paragraph" w:styleId="afd">
    <w:name w:val="Plain Text"/>
    <w:basedOn w:val="a"/>
    <w:link w:val="afe"/>
    <w:rsid w:val="004A0024"/>
    <w:rPr>
      <w:rFonts w:ascii="Courier New" w:hAnsi="Courier New"/>
      <w:sz w:val="20"/>
      <w:szCs w:val="20"/>
    </w:rPr>
  </w:style>
  <w:style w:type="character" w:customStyle="1" w:styleId="afe">
    <w:name w:val="Текст Знак"/>
    <w:basedOn w:val="a0"/>
    <w:link w:val="afd"/>
    <w:rsid w:val="004A0024"/>
    <w:rPr>
      <w:rFonts w:ascii="Courier New" w:eastAsia="Times New Roman" w:hAnsi="Courier New" w:cs="Times New Roman"/>
      <w:sz w:val="20"/>
      <w:szCs w:val="20"/>
    </w:rPr>
  </w:style>
  <w:style w:type="paragraph" w:styleId="5">
    <w:name w:val="List 5"/>
    <w:basedOn w:val="a"/>
    <w:rsid w:val="004A0024"/>
    <w:pPr>
      <w:ind w:left="1415" w:hanging="283"/>
    </w:pPr>
  </w:style>
  <w:style w:type="paragraph" w:customStyle="1" w:styleId="12">
    <w:name w:val="Цитата1"/>
    <w:basedOn w:val="a"/>
    <w:rsid w:val="004A0024"/>
    <w:pPr>
      <w:widowControl w:val="0"/>
      <w:shd w:val="clear" w:color="auto" w:fill="FFFFFF"/>
      <w:ind w:left="1075" w:right="922"/>
      <w:jc w:val="center"/>
    </w:pPr>
    <w:rPr>
      <w:b/>
      <w:sz w:val="28"/>
      <w:szCs w:val="20"/>
    </w:rPr>
  </w:style>
  <w:style w:type="paragraph" w:styleId="4">
    <w:name w:val="List 4"/>
    <w:basedOn w:val="a"/>
    <w:uiPriority w:val="99"/>
    <w:semiHidden/>
    <w:unhideWhenUsed/>
    <w:rsid w:val="004A0024"/>
    <w:pPr>
      <w:ind w:left="1132" w:hanging="283"/>
      <w:contextualSpacing/>
    </w:pPr>
  </w:style>
  <w:style w:type="paragraph" w:styleId="3a">
    <w:name w:val="List Continue 3"/>
    <w:basedOn w:val="a"/>
    <w:uiPriority w:val="99"/>
    <w:unhideWhenUsed/>
    <w:rsid w:val="004A0024"/>
    <w:pPr>
      <w:spacing w:after="120"/>
      <w:ind w:left="849"/>
      <w:contextualSpacing/>
    </w:pPr>
  </w:style>
  <w:style w:type="paragraph" w:styleId="aff">
    <w:name w:val="footnote text"/>
    <w:basedOn w:val="a"/>
    <w:link w:val="aff0"/>
    <w:uiPriority w:val="99"/>
    <w:semiHidden/>
    <w:unhideWhenUsed/>
    <w:rsid w:val="004A0024"/>
    <w:rPr>
      <w:sz w:val="20"/>
      <w:szCs w:val="20"/>
    </w:rPr>
  </w:style>
  <w:style w:type="character" w:customStyle="1" w:styleId="aff0">
    <w:name w:val="Текст сноски Знак"/>
    <w:basedOn w:val="a0"/>
    <w:link w:val="aff"/>
    <w:uiPriority w:val="99"/>
    <w:semiHidden/>
    <w:rsid w:val="004A0024"/>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4A0024"/>
    <w:rPr>
      <w:vertAlign w:val="superscript"/>
    </w:rPr>
  </w:style>
  <w:style w:type="paragraph" w:customStyle="1" w:styleId="310">
    <w:name w:val="Основной текст с отступом 31"/>
    <w:basedOn w:val="a"/>
    <w:rsid w:val="004A0024"/>
    <w:pPr>
      <w:widowControl w:val="0"/>
      <w:suppressAutoHyphens/>
      <w:autoSpaceDE w:val="0"/>
      <w:ind w:firstLine="550"/>
      <w:jc w:val="both"/>
    </w:pPr>
    <w:rPr>
      <w:rFonts w:ascii="Arial" w:eastAsia="SimSun" w:hAnsi="Arial" w:cs="Mangal"/>
      <w:kern w:val="1"/>
      <w:sz w:val="28"/>
      <w:lang w:eastAsia="hi-IN" w:bidi="hi-IN"/>
    </w:rPr>
  </w:style>
  <w:style w:type="paragraph" w:customStyle="1" w:styleId="aff2">
    <w:basedOn w:val="a"/>
    <w:next w:val="aff3"/>
    <w:rsid w:val="004A0024"/>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4A0024"/>
    <w:pPr>
      <w:spacing w:after="120"/>
    </w:pPr>
  </w:style>
  <w:style w:type="character" w:customStyle="1" w:styleId="aff4">
    <w:name w:val="Основной текст Знак"/>
    <w:basedOn w:val="a0"/>
    <w:link w:val="aff3"/>
    <w:uiPriority w:val="99"/>
    <w:semiHidden/>
    <w:rsid w:val="004A0024"/>
    <w:rPr>
      <w:rFonts w:ascii="Times New Roman" w:eastAsia="Times New Roman" w:hAnsi="Times New Roman" w:cs="Times New Roman"/>
      <w:sz w:val="24"/>
      <w:szCs w:val="24"/>
    </w:rPr>
  </w:style>
  <w:style w:type="paragraph" w:customStyle="1" w:styleId="ConsPlusNormal">
    <w:name w:val="ConsPlusNormal"/>
    <w:rsid w:val="004A0024"/>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4A0024"/>
    <w:pPr>
      <w:widowControl w:val="0"/>
      <w:suppressAutoHyphens/>
      <w:spacing w:after="160" w:line="240" w:lineRule="exact"/>
    </w:pPr>
    <w:rPr>
      <w:rFonts w:ascii="Verdana" w:eastAsia="Lucida Sans Unicode" w:hAnsi="Verdana"/>
      <w:kern w:val="2"/>
      <w:sz w:val="20"/>
      <w:szCs w:val="20"/>
      <w:lang w:val="en-US" w:eastAsia="en-US"/>
    </w:rPr>
  </w:style>
  <w:style w:type="paragraph" w:styleId="aff6">
    <w:name w:val="Normal (Web)"/>
    <w:basedOn w:val="a"/>
    <w:uiPriority w:val="99"/>
    <w:unhideWhenUsed/>
    <w:rsid w:val="004A0024"/>
    <w:pPr>
      <w:spacing w:before="100" w:beforeAutospacing="1" w:after="100" w:afterAutospacing="1"/>
    </w:pPr>
  </w:style>
  <w:style w:type="paragraph" w:customStyle="1" w:styleId="ConsPlusTitle">
    <w:name w:val="ConsPlusTitle"/>
    <w:uiPriority w:val="99"/>
    <w:rsid w:val="004A002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uiPriority w:val="99"/>
    <w:semiHidden/>
    <w:unhideWhenUsed/>
    <w:rsid w:val="004A0024"/>
    <w:rPr>
      <w:sz w:val="20"/>
      <w:szCs w:val="20"/>
    </w:rPr>
  </w:style>
  <w:style w:type="character" w:customStyle="1" w:styleId="aff8">
    <w:name w:val="Текст концевой сноски Знак"/>
    <w:basedOn w:val="a0"/>
    <w:link w:val="aff7"/>
    <w:uiPriority w:val="99"/>
    <w:semiHidden/>
    <w:rsid w:val="004A0024"/>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4A0024"/>
    <w:rPr>
      <w:vertAlign w:val="superscript"/>
    </w:rPr>
  </w:style>
  <w:style w:type="paragraph" w:styleId="affa">
    <w:name w:val="Document Map"/>
    <w:basedOn w:val="a"/>
    <w:link w:val="affb"/>
    <w:uiPriority w:val="99"/>
    <w:semiHidden/>
    <w:unhideWhenUsed/>
    <w:rsid w:val="004A0024"/>
    <w:rPr>
      <w:rFonts w:ascii="Tahoma" w:hAnsi="Tahoma"/>
      <w:sz w:val="16"/>
      <w:szCs w:val="16"/>
    </w:rPr>
  </w:style>
  <w:style w:type="character" w:customStyle="1" w:styleId="affb">
    <w:name w:val="Схема документа Знак"/>
    <w:basedOn w:val="a0"/>
    <w:link w:val="affa"/>
    <w:uiPriority w:val="99"/>
    <w:semiHidden/>
    <w:rsid w:val="004A0024"/>
    <w:rPr>
      <w:rFonts w:ascii="Tahoma" w:eastAsia="Times New Roman" w:hAnsi="Tahoma" w:cs="Times New Roman"/>
      <w:sz w:val="16"/>
      <w:szCs w:val="16"/>
    </w:rPr>
  </w:style>
  <w:style w:type="paragraph" w:customStyle="1" w:styleId="ConsPlusNonformat">
    <w:name w:val="ConsPlusNonformat"/>
    <w:rsid w:val="004A002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13">
    <w:name w:val="Сетка таблицы1"/>
    <w:basedOn w:val="a1"/>
    <w:next w:val="a7"/>
    <w:uiPriority w:val="59"/>
    <w:rsid w:val="00517B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duz33yalta@mail.ru" TargetMode="External"/><Relationship Id="rId3" Type="http://schemas.openxmlformats.org/officeDocument/2006/relationships/settings" Target="settings.xml"/><Relationship Id="rId7" Type="http://schemas.openxmlformats.org/officeDocument/2006/relationships/hyperlink" Target="consultantplus://offline/ref=4150B37408F9483D6C446C4524D4A2C3F20920E56AF28B4CE8A8BD3EE5FA68A5B78A6C4D0E7C9732t4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31</Pages>
  <Words>9958</Words>
  <Characters>56763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19</cp:revision>
  <cp:lastPrinted>2024-02-19T09:54:00Z</cp:lastPrinted>
  <dcterms:created xsi:type="dcterms:W3CDTF">2023-12-28T09:41:00Z</dcterms:created>
  <dcterms:modified xsi:type="dcterms:W3CDTF">2024-02-19T09:58:00Z</dcterms:modified>
</cp:coreProperties>
</file>