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702" w:rsidRPr="007D2D5E" w:rsidRDefault="00886E7C" w:rsidP="007D2D5E">
      <w:pPr>
        <w:jc w:val="center"/>
        <w:rPr>
          <w:rFonts w:ascii="Times New Roman" w:hAnsi="Times New Roman"/>
          <w:b/>
          <w:i/>
          <w:iCs/>
          <w:sz w:val="56"/>
          <w:szCs w:val="56"/>
        </w:rPr>
      </w:pPr>
      <w:r>
        <w:rPr>
          <w:rFonts w:ascii="Times New Roman" w:hAnsi="Times New Roman"/>
          <w:b/>
          <w:i/>
          <w:iCs/>
          <w:sz w:val="56"/>
          <w:szCs w:val="56"/>
        </w:rPr>
        <w:t>Памятка:</w:t>
      </w:r>
      <w:r w:rsidR="007D2D5E" w:rsidRPr="007D2D5E">
        <w:rPr>
          <w:rFonts w:ascii="Times New Roman" w:hAnsi="Times New Roman"/>
          <w:b/>
          <w:i/>
          <w:iCs/>
          <w:sz w:val="56"/>
          <w:szCs w:val="56"/>
        </w:rPr>
        <w:t>БЕЗОПАСНОСТЬ ЛЕТОМ</w:t>
      </w:r>
    </w:p>
    <w:p w:rsidR="00B44702" w:rsidRDefault="00B44702" w:rsidP="00B4470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13087">
        <w:rPr>
          <w:rFonts w:ascii="Times New Roman" w:hAnsi="Times New Roman"/>
          <w:b/>
          <w:bCs/>
          <w:sz w:val="32"/>
          <w:szCs w:val="32"/>
        </w:rPr>
        <w:t xml:space="preserve">Правила поведения на </w:t>
      </w:r>
      <w:r>
        <w:rPr>
          <w:rFonts w:ascii="Times New Roman" w:hAnsi="Times New Roman"/>
          <w:b/>
          <w:bCs/>
          <w:sz w:val="32"/>
          <w:szCs w:val="32"/>
        </w:rPr>
        <w:t>водных объектах в летний период</w:t>
      </w:r>
      <w:r w:rsidRPr="00913087">
        <w:rPr>
          <w:rFonts w:ascii="Times New Roman" w:hAnsi="Times New Roman"/>
          <w:b/>
          <w:bCs/>
          <w:sz w:val="32"/>
          <w:szCs w:val="32"/>
        </w:rPr>
        <w:t>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подводные холодные ключи, несоблюдение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безопасного поведения.</w:t>
      </w:r>
    </w:p>
    <w:p w:rsidR="00B44702" w:rsidRPr="00E128BB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детей на водоемах во многих случаях зависит ТОЛЬКО ОТ РОДИТЕЛЕЙ!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наступлением жаркой погоды, в целях недопущения гибели детей на водоемах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разъяснительную работу о правилах поведения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море,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и искусственных водоема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о последствиях их нарушения,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несчастные случаи с детьми на воде.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02" w:rsidRPr="004F206A" w:rsidRDefault="00B44702" w:rsidP="00B44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водоемах запрещается: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 на водных объектах, оборудованных предупреждающими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запрещающими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аншлагами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(щитами)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"КУПАНИЕ ЗАПРЕЩЕНО!"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катерам, катамаранам, гидроциклам и к другим плавсредствам;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плавательных средствах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надзора взрослых и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ветряную погоду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B44702" w:rsidRPr="00C96F63" w:rsidRDefault="00B44702" w:rsidP="00B4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безопасности при купании: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 лучше утром или вечером, когда солнце греет, но нет опасности перегрева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войти в воду, сделайте разминку, выполнив несколько легких упражнений.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входите в воду, убедившись в том, что температура воды комфортна для тела (не ниже установленной нормы).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емпература воды должна быть не ниже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19°, 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время пребывания в воде должно 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иваться постепенно на 3-5 минут;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купания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более 21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невысокой температуре воды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702" w:rsidRPr="00C96F63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 купаться несколько раз по 15-20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переохлаждени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сердца.</w:t>
      </w:r>
    </w:p>
    <w:p w:rsidR="00B44702" w:rsidRPr="00E03AB9" w:rsidRDefault="00B44702" w:rsidP="00B44702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подхватило течение, двигайтесь по диагонали к ближайшему берегу;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+18°С;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:rsidR="00B44702" w:rsidRPr="00E128BB" w:rsidRDefault="00B44702" w:rsidP="00B44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известные способы отдыха </w:t>
      </w:r>
      <w:r w:rsidRPr="0031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воде</w:t>
      </w: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необходимо только в специально оборудованных местах глубиной не более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метра!</w:t>
      </w:r>
    </w:p>
    <w:p w:rsidR="00B44702" w:rsidRPr="00483877" w:rsidRDefault="00B44702" w:rsidP="00B44702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3877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483877">
        <w:rPr>
          <w:rFonts w:ascii="Times New Roman" w:hAnsi="Times New Roman" w:cs="Times New Roman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86E2F" w:rsidRDefault="00E86E2F"/>
    <w:sectPr w:rsidR="00E86E2F" w:rsidSect="00B447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0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3D"/>
    <w:rsid w:val="0009465F"/>
    <w:rsid w:val="00444A3D"/>
    <w:rsid w:val="007D2D5E"/>
    <w:rsid w:val="00886E7C"/>
    <w:rsid w:val="00B44702"/>
    <w:rsid w:val="00E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A8DF"/>
  <w15:chartTrackingRefBased/>
  <w15:docId w15:val="{5DCB7E69-AAA6-405A-A7FF-B435BD1D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</cp:revision>
  <dcterms:created xsi:type="dcterms:W3CDTF">2023-05-19T07:48:00Z</dcterms:created>
  <dcterms:modified xsi:type="dcterms:W3CDTF">2023-05-19T09:56:00Z</dcterms:modified>
</cp:coreProperties>
</file>