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79" w:rsidRDefault="00215A15" w:rsidP="004A6E0D">
      <w:pPr>
        <w:pStyle w:val="a5"/>
        <w:spacing w:line="276" w:lineRule="auto"/>
        <w:ind w:left="284" w:right="26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Отдел образования, молодежи и спорта администрации Черноморского района Республики Крым</w:t>
      </w:r>
    </w:p>
    <w:p w:rsidR="00215A15" w:rsidRDefault="00215A15" w:rsidP="004A6E0D">
      <w:pPr>
        <w:pStyle w:val="a5"/>
        <w:spacing w:line="276" w:lineRule="auto"/>
        <w:ind w:left="284" w:right="260"/>
        <w:jc w:val="center"/>
        <w:rPr>
          <w:rFonts w:ascii="Times New Roman" w:hAnsi="Times New Roman" w:cs="Times New Roman"/>
          <w:b/>
          <w:sz w:val="28"/>
          <w:szCs w:val="28"/>
          <w:lang w:eastAsia="ru-RU"/>
        </w:rPr>
      </w:pPr>
    </w:p>
    <w:p w:rsidR="00DF60E0" w:rsidRPr="008447C9" w:rsidRDefault="00DF60E0" w:rsidP="004A6E0D">
      <w:pPr>
        <w:pStyle w:val="a5"/>
        <w:spacing w:line="276" w:lineRule="auto"/>
        <w:ind w:left="284" w:right="260"/>
        <w:jc w:val="center"/>
        <w:rPr>
          <w:rFonts w:ascii="Times New Roman" w:hAnsi="Times New Roman" w:cs="Times New Roman"/>
          <w:b/>
          <w:sz w:val="28"/>
          <w:szCs w:val="28"/>
          <w:lang w:eastAsia="ru-RU"/>
        </w:rPr>
      </w:pPr>
      <w:r w:rsidRPr="008447C9">
        <w:rPr>
          <w:rFonts w:ascii="Times New Roman" w:hAnsi="Times New Roman" w:cs="Times New Roman"/>
          <w:b/>
          <w:sz w:val="28"/>
          <w:szCs w:val="28"/>
          <w:lang w:eastAsia="ru-RU"/>
        </w:rPr>
        <w:t>Муниципальное бюдже</w:t>
      </w:r>
      <w:r w:rsidR="00F87F2D" w:rsidRPr="008447C9">
        <w:rPr>
          <w:rFonts w:ascii="Times New Roman" w:hAnsi="Times New Roman" w:cs="Times New Roman"/>
          <w:b/>
          <w:sz w:val="28"/>
          <w:szCs w:val="28"/>
          <w:lang w:eastAsia="ru-RU"/>
        </w:rPr>
        <w:t>тное учреждение дополнительного</w:t>
      </w:r>
      <w:r w:rsidR="00622F66">
        <w:rPr>
          <w:rFonts w:ascii="Times New Roman" w:hAnsi="Times New Roman" w:cs="Times New Roman"/>
          <w:b/>
          <w:sz w:val="28"/>
          <w:szCs w:val="28"/>
          <w:lang w:eastAsia="ru-RU"/>
        </w:rPr>
        <w:t xml:space="preserve"> </w:t>
      </w:r>
      <w:r w:rsidRPr="008447C9">
        <w:rPr>
          <w:rFonts w:ascii="Times New Roman" w:hAnsi="Times New Roman" w:cs="Times New Roman"/>
          <w:b/>
          <w:sz w:val="28"/>
          <w:szCs w:val="28"/>
          <w:lang w:eastAsia="ru-RU"/>
        </w:rPr>
        <w:t>образования «Детско-юношеская спортивная школа» муниципального образования Черноморский район Республики Крым</w:t>
      </w:r>
    </w:p>
    <w:p w:rsidR="00DF60E0" w:rsidRPr="008447C9" w:rsidRDefault="00DF60E0" w:rsidP="00195B9C">
      <w:pPr>
        <w:pStyle w:val="a5"/>
        <w:spacing w:line="276" w:lineRule="auto"/>
        <w:jc w:val="both"/>
        <w:rPr>
          <w:rFonts w:ascii="Times New Roman" w:hAnsi="Times New Roman" w:cs="Times New Roman"/>
          <w:sz w:val="28"/>
          <w:szCs w:val="28"/>
          <w:lang w:eastAsia="ru-RU"/>
        </w:rPr>
      </w:pPr>
    </w:p>
    <w:p w:rsidR="00DF60E0" w:rsidRPr="008447C9" w:rsidRDefault="00DF60E0" w:rsidP="00195B9C">
      <w:pPr>
        <w:pStyle w:val="a5"/>
        <w:spacing w:line="276" w:lineRule="auto"/>
        <w:jc w:val="both"/>
        <w:rPr>
          <w:rFonts w:ascii="Times New Roman" w:hAnsi="Times New Roman" w:cs="Times New Roman"/>
          <w:sz w:val="28"/>
          <w:szCs w:val="28"/>
          <w:lang w:eastAsia="ru-RU"/>
        </w:rPr>
      </w:pPr>
    </w:p>
    <w:p w:rsidR="00681565" w:rsidRDefault="00681565" w:rsidP="00681565">
      <w:pPr>
        <w:pStyle w:val="a5"/>
        <w:spacing w:line="276" w:lineRule="auto"/>
        <w:jc w:val="both"/>
        <w:rPr>
          <w:rFonts w:ascii="Times New Roman" w:hAnsi="Times New Roman" w:cs="Times New Roman"/>
          <w:b/>
          <w:sz w:val="28"/>
          <w:szCs w:val="28"/>
          <w:lang w:eastAsia="ru-RU"/>
        </w:rPr>
        <w:sectPr w:rsidR="00681565" w:rsidSect="00334004">
          <w:headerReference w:type="even" r:id="rId8"/>
          <w:headerReference w:type="default" r:id="rId9"/>
          <w:footerReference w:type="even" r:id="rId10"/>
          <w:footerReference w:type="default" r:id="rId11"/>
          <w:headerReference w:type="first" r:id="rId12"/>
          <w:footerReference w:type="first" r:id="rId13"/>
          <w:pgSz w:w="11910" w:h="16840"/>
          <w:pgMar w:top="1020" w:right="1140" w:bottom="640" w:left="600" w:header="0" w:footer="742" w:gutter="0"/>
          <w:cols w:space="720"/>
          <w:titlePg/>
          <w:docGrid w:linePitch="299"/>
        </w:sectPr>
      </w:pPr>
    </w:p>
    <w:p w:rsidR="00681565" w:rsidRDefault="00681565" w:rsidP="00681565">
      <w:pPr>
        <w:pStyle w:val="a5"/>
        <w:spacing w:line="276"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Рассмотрено</w:t>
      </w:r>
    </w:p>
    <w:p w:rsidR="00681565" w:rsidRPr="00681565" w:rsidRDefault="00681565" w:rsidP="00681565">
      <w:pPr>
        <w:pStyle w:val="a5"/>
        <w:spacing w:line="276" w:lineRule="auto"/>
        <w:jc w:val="both"/>
        <w:rPr>
          <w:rFonts w:ascii="Times New Roman" w:hAnsi="Times New Roman" w:cs="Times New Roman"/>
          <w:sz w:val="28"/>
          <w:szCs w:val="28"/>
          <w:lang w:eastAsia="ru-RU"/>
        </w:rPr>
      </w:pPr>
      <w:r w:rsidRPr="00681565">
        <w:rPr>
          <w:rFonts w:ascii="Times New Roman" w:hAnsi="Times New Roman" w:cs="Times New Roman"/>
          <w:sz w:val="28"/>
          <w:szCs w:val="28"/>
          <w:lang w:eastAsia="ru-RU"/>
        </w:rPr>
        <w:t xml:space="preserve">Протокол заседания </w:t>
      </w:r>
    </w:p>
    <w:p w:rsidR="00681565" w:rsidRPr="00681565" w:rsidRDefault="00681565" w:rsidP="00681565">
      <w:pPr>
        <w:pStyle w:val="a5"/>
        <w:spacing w:line="276" w:lineRule="auto"/>
        <w:jc w:val="both"/>
        <w:rPr>
          <w:rFonts w:ascii="Times New Roman" w:hAnsi="Times New Roman" w:cs="Times New Roman"/>
          <w:sz w:val="28"/>
          <w:szCs w:val="28"/>
          <w:lang w:eastAsia="ru-RU"/>
        </w:rPr>
      </w:pPr>
      <w:r w:rsidRPr="00681565">
        <w:rPr>
          <w:rFonts w:ascii="Times New Roman" w:hAnsi="Times New Roman" w:cs="Times New Roman"/>
          <w:sz w:val="28"/>
          <w:szCs w:val="28"/>
          <w:lang w:eastAsia="ru-RU"/>
        </w:rPr>
        <w:t xml:space="preserve">трудового коллектива </w:t>
      </w:r>
    </w:p>
    <w:p w:rsidR="00681565" w:rsidRDefault="00681565" w:rsidP="00681565">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МБУ ДО «ДЮСШ»</w:t>
      </w:r>
    </w:p>
    <w:p w:rsidR="00681565" w:rsidRDefault="00681565" w:rsidP="00681565">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МО Черноморский район РК </w:t>
      </w:r>
    </w:p>
    <w:p w:rsidR="00681565" w:rsidRDefault="00681565" w:rsidP="00681565">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от _______№____</w:t>
      </w:r>
    </w:p>
    <w:p w:rsidR="00681565" w:rsidRDefault="00681565" w:rsidP="00681565">
      <w:pPr>
        <w:pStyle w:val="a5"/>
        <w:spacing w:line="276" w:lineRule="auto"/>
        <w:jc w:val="both"/>
        <w:rPr>
          <w:rFonts w:ascii="Times New Roman" w:hAnsi="Times New Roman" w:cs="Times New Roman"/>
          <w:b/>
          <w:sz w:val="28"/>
          <w:szCs w:val="28"/>
          <w:lang w:eastAsia="ru-RU"/>
        </w:rPr>
      </w:pPr>
    </w:p>
    <w:p w:rsidR="009E3C6E" w:rsidRDefault="008447C9" w:rsidP="00681565">
      <w:pPr>
        <w:pStyle w:val="a5"/>
        <w:spacing w:line="276" w:lineRule="auto"/>
        <w:ind w:left="993"/>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«Утверждаю»</w:t>
      </w:r>
    </w:p>
    <w:p w:rsidR="008447C9" w:rsidRDefault="008447C9" w:rsidP="00681565">
      <w:pPr>
        <w:pStyle w:val="a5"/>
        <w:spacing w:line="276" w:lineRule="auto"/>
        <w:ind w:left="993"/>
        <w:jc w:val="both"/>
        <w:rPr>
          <w:rFonts w:ascii="Times New Roman" w:hAnsi="Times New Roman" w:cs="Times New Roman"/>
          <w:sz w:val="28"/>
          <w:szCs w:val="28"/>
          <w:lang w:eastAsia="ru-RU"/>
        </w:rPr>
      </w:pPr>
      <w:r>
        <w:rPr>
          <w:rFonts w:ascii="Times New Roman" w:hAnsi="Times New Roman" w:cs="Times New Roman"/>
          <w:sz w:val="28"/>
          <w:szCs w:val="28"/>
          <w:lang w:eastAsia="ru-RU"/>
        </w:rPr>
        <w:t>Директор МБУ ДО «ДЮСШ»</w:t>
      </w:r>
    </w:p>
    <w:p w:rsidR="008447C9" w:rsidRDefault="008447C9" w:rsidP="00681565">
      <w:pPr>
        <w:pStyle w:val="a5"/>
        <w:spacing w:line="276" w:lineRule="auto"/>
        <w:ind w:left="993"/>
        <w:jc w:val="both"/>
        <w:rPr>
          <w:rFonts w:ascii="Times New Roman" w:hAnsi="Times New Roman" w:cs="Times New Roman"/>
          <w:sz w:val="28"/>
          <w:szCs w:val="28"/>
          <w:lang w:eastAsia="ru-RU"/>
        </w:rPr>
      </w:pPr>
      <w:r>
        <w:rPr>
          <w:rFonts w:ascii="Times New Roman" w:hAnsi="Times New Roman" w:cs="Times New Roman"/>
          <w:sz w:val="28"/>
          <w:szCs w:val="28"/>
          <w:lang w:eastAsia="ru-RU"/>
        </w:rPr>
        <w:t>МО Черноморский район РК</w:t>
      </w:r>
    </w:p>
    <w:p w:rsidR="008447C9" w:rsidRDefault="008447C9" w:rsidP="00681565">
      <w:pPr>
        <w:pStyle w:val="a5"/>
        <w:spacing w:line="276" w:lineRule="auto"/>
        <w:ind w:left="99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___________ </w:t>
      </w:r>
      <w:proofErr w:type="spellStart"/>
      <w:r>
        <w:rPr>
          <w:rFonts w:ascii="Times New Roman" w:hAnsi="Times New Roman" w:cs="Times New Roman"/>
          <w:sz w:val="28"/>
          <w:szCs w:val="28"/>
          <w:lang w:eastAsia="ru-RU"/>
        </w:rPr>
        <w:t>Русецкий</w:t>
      </w:r>
      <w:proofErr w:type="spellEnd"/>
      <w:r>
        <w:rPr>
          <w:rFonts w:ascii="Times New Roman" w:hAnsi="Times New Roman" w:cs="Times New Roman"/>
          <w:sz w:val="28"/>
          <w:szCs w:val="28"/>
          <w:lang w:eastAsia="ru-RU"/>
        </w:rPr>
        <w:t xml:space="preserve"> А.Н.</w:t>
      </w:r>
    </w:p>
    <w:p w:rsidR="008447C9" w:rsidRDefault="008447C9" w:rsidP="00681565">
      <w:pPr>
        <w:pStyle w:val="a5"/>
        <w:spacing w:line="276" w:lineRule="auto"/>
        <w:ind w:left="993"/>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Приказ №_____________</w:t>
      </w:r>
    </w:p>
    <w:p w:rsidR="008447C9" w:rsidRPr="008447C9" w:rsidRDefault="008447C9" w:rsidP="00681565">
      <w:pPr>
        <w:pStyle w:val="a5"/>
        <w:spacing w:line="276" w:lineRule="auto"/>
        <w:ind w:left="993"/>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«____»____________2023 г.</w:t>
      </w:r>
    </w:p>
    <w:p w:rsidR="00681565" w:rsidRDefault="00681565" w:rsidP="00195B9C">
      <w:pPr>
        <w:pStyle w:val="a5"/>
        <w:spacing w:line="276" w:lineRule="auto"/>
        <w:jc w:val="both"/>
        <w:rPr>
          <w:rFonts w:ascii="Times New Roman" w:hAnsi="Times New Roman" w:cs="Times New Roman"/>
          <w:b/>
          <w:sz w:val="28"/>
          <w:szCs w:val="28"/>
          <w:lang w:eastAsia="ru-RU"/>
        </w:rPr>
        <w:sectPr w:rsidR="00681565" w:rsidSect="00681565">
          <w:type w:val="continuous"/>
          <w:pgSz w:w="11910" w:h="16840"/>
          <w:pgMar w:top="1020" w:right="1140" w:bottom="640" w:left="600" w:header="0" w:footer="742" w:gutter="0"/>
          <w:cols w:num="2" w:space="720"/>
          <w:titlePg/>
          <w:docGrid w:linePitch="299"/>
        </w:sectPr>
      </w:pPr>
    </w:p>
    <w:p w:rsidR="001D14BE" w:rsidRPr="008447C9" w:rsidRDefault="001D14BE" w:rsidP="00195B9C">
      <w:pPr>
        <w:pStyle w:val="a5"/>
        <w:spacing w:line="276" w:lineRule="auto"/>
        <w:jc w:val="both"/>
        <w:rPr>
          <w:rFonts w:ascii="Times New Roman" w:hAnsi="Times New Roman" w:cs="Times New Roman"/>
          <w:b/>
          <w:sz w:val="28"/>
          <w:szCs w:val="28"/>
          <w:lang w:eastAsia="ru-RU"/>
        </w:rPr>
      </w:pPr>
    </w:p>
    <w:p w:rsidR="00DF60E0" w:rsidRPr="008447C9" w:rsidRDefault="00DF60E0" w:rsidP="00195B9C">
      <w:pPr>
        <w:pStyle w:val="a5"/>
        <w:spacing w:line="276" w:lineRule="auto"/>
        <w:jc w:val="both"/>
        <w:rPr>
          <w:rFonts w:ascii="Times New Roman" w:hAnsi="Times New Roman" w:cs="Times New Roman"/>
          <w:sz w:val="28"/>
          <w:szCs w:val="28"/>
          <w:lang w:eastAsia="ru-RU"/>
        </w:rPr>
      </w:pPr>
    </w:p>
    <w:p w:rsidR="00926C92" w:rsidRPr="008447C9" w:rsidRDefault="00926C92" w:rsidP="00195B9C">
      <w:pPr>
        <w:pStyle w:val="a5"/>
        <w:spacing w:line="276" w:lineRule="auto"/>
        <w:jc w:val="both"/>
        <w:rPr>
          <w:rFonts w:ascii="Times New Roman" w:hAnsi="Times New Roman" w:cs="Times New Roman"/>
          <w:b/>
          <w:sz w:val="28"/>
          <w:szCs w:val="28"/>
          <w:lang w:eastAsia="ru-RU"/>
        </w:rPr>
      </w:pPr>
    </w:p>
    <w:p w:rsidR="00707536" w:rsidRPr="008447C9" w:rsidRDefault="00707536" w:rsidP="00707536">
      <w:pPr>
        <w:spacing w:after="0" w:line="240" w:lineRule="auto"/>
        <w:jc w:val="center"/>
        <w:rPr>
          <w:rFonts w:ascii="Times New Roman" w:eastAsia="Calibri" w:hAnsi="Times New Roman" w:cs="Times New Roman"/>
          <w:b/>
          <w:sz w:val="28"/>
          <w:szCs w:val="28"/>
          <w:lang w:eastAsia="ru-RU"/>
        </w:rPr>
      </w:pPr>
      <w:r w:rsidRPr="008447C9">
        <w:rPr>
          <w:rFonts w:ascii="Times New Roman" w:eastAsia="Calibri" w:hAnsi="Times New Roman" w:cs="Times New Roman"/>
          <w:b/>
          <w:sz w:val="28"/>
          <w:szCs w:val="28"/>
          <w:lang w:eastAsia="ru-RU"/>
        </w:rPr>
        <w:t xml:space="preserve">ДОПОЛНИТЕЛЬНАЯ ОБЩЕОБРАЗОВАТЕЛЬНАЯ </w:t>
      </w:r>
    </w:p>
    <w:p w:rsidR="00707536" w:rsidRPr="008447C9" w:rsidRDefault="00FD3A33" w:rsidP="00707536">
      <w:pPr>
        <w:spacing w:after="0" w:line="240" w:lineRule="auto"/>
        <w:jc w:val="center"/>
        <w:rPr>
          <w:rFonts w:ascii="Times New Roman" w:eastAsia="Calibri" w:hAnsi="Times New Roman" w:cs="Times New Roman"/>
          <w:b/>
          <w:sz w:val="28"/>
          <w:szCs w:val="28"/>
          <w:lang w:eastAsia="ru-RU"/>
        </w:rPr>
      </w:pPr>
      <w:r w:rsidRPr="008447C9">
        <w:rPr>
          <w:rFonts w:ascii="Times New Roman" w:eastAsia="Calibri" w:hAnsi="Times New Roman" w:cs="Times New Roman"/>
          <w:b/>
          <w:sz w:val="28"/>
          <w:szCs w:val="28"/>
          <w:lang w:eastAsia="ru-RU"/>
        </w:rPr>
        <w:t>ОБЩЕРАЗВИВАЮЩАЯ ПРОГРАММА ФИЗКУЛЬТУРНО-</w:t>
      </w:r>
      <w:r w:rsidR="00215A15">
        <w:rPr>
          <w:rFonts w:ascii="Times New Roman" w:eastAsia="Calibri" w:hAnsi="Times New Roman" w:cs="Times New Roman"/>
          <w:b/>
          <w:sz w:val="28"/>
          <w:szCs w:val="28"/>
          <w:lang w:eastAsia="ru-RU"/>
        </w:rPr>
        <w:t>СПОРТИВНОЙ НАПРАВЛЕННОСТИ</w:t>
      </w:r>
    </w:p>
    <w:p w:rsidR="00707536" w:rsidRPr="008447C9" w:rsidRDefault="00707536" w:rsidP="00707536">
      <w:pPr>
        <w:spacing w:after="0" w:line="240" w:lineRule="auto"/>
        <w:jc w:val="center"/>
        <w:rPr>
          <w:rFonts w:ascii="Times New Roman" w:eastAsia="Calibri" w:hAnsi="Times New Roman" w:cs="Times New Roman"/>
          <w:b/>
          <w:sz w:val="28"/>
          <w:szCs w:val="28"/>
          <w:lang w:eastAsia="ru-RU"/>
        </w:rPr>
      </w:pPr>
      <w:r w:rsidRPr="008447C9">
        <w:rPr>
          <w:rFonts w:ascii="Times New Roman" w:eastAsia="Calibri" w:hAnsi="Times New Roman" w:cs="Times New Roman"/>
          <w:b/>
          <w:spacing w:val="-4"/>
          <w:sz w:val="28"/>
          <w:szCs w:val="28"/>
          <w:lang w:eastAsia="ru-RU"/>
        </w:rPr>
        <w:t xml:space="preserve">           «Волейбол»</w:t>
      </w:r>
    </w:p>
    <w:p w:rsidR="00707536" w:rsidRPr="008447C9" w:rsidRDefault="00707536" w:rsidP="00707536">
      <w:pPr>
        <w:spacing w:after="0" w:line="240" w:lineRule="auto"/>
        <w:jc w:val="center"/>
        <w:rPr>
          <w:rFonts w:ascii="Times New Roman" w:eastAsia="Calibri" w:hAnsi="Times New Roman" w:cs="Times New Roman"/>
          <w:b/>
          <w:sz w:val="28"/>
          <w:szCs w:val="28"/>
          <w:lang w:eastAsia="ru-RU"/>
        </w:rPr>
      </w:pPr>
    </w:p>
    <w:p w:rsidR="0043264A" w:rsidRPr="008447C9" w:rsidRDefault="0043264A" w:rsidP="00195B9C">
      <w:pPr>
        <w:pStyle w:val="a5"/>
        <w:spacing w:line="276" w:lineRule="auto"/>
        <w:jc w:val="both"/>
        <w:rPr>
          <w:rFonts w:ascii="Times New Roman" w:hAnsi="Times New Roman" w:cs="Times New Roman"/>
          <w:b/>
          <w:sz w:val="28"/>
          <w:szCs w:val="28"/>
          <w:lang w:eastAsia="ru-RU"/>
        </w:rPr>
      </w:pPr>
    </w:p>
    <w:p w:rsidR="00926C92" w:rsidRPr="008447C9" w:rsidRDefault="00926C92" w:rsidP="00195B9C">
      <w:pPr>
        <w:pStyle w:val="a5"/>
        <w:spacing w:line="276" w:lineRule="auto"/>
        <w:jc w:val="both"/>
        <w:rPr>
          <w:rFonts w:ascii="Times New Roman" w:hAnsi="Times New Roman" w:cs="Times New Roman"/>
          <w:sz w:val="28"/>
          <w:szCs w:val="28"/>
          <w:lang w:eastAsia="ru-RU"/>
        </w:rPr>
      </w:pPr>
    </w:p>
    <w:p w:rsidR="00926C92" w:rsidRPr="008447C9" w:rsidRDefault="00926C92" w:rsidP="00195B9C">
      <w:pPr>
        <w:pStyle w:val="a5"/>
        <w:spacing w:line="276" w:lineRule="auto"/>
        <w:jc w:val="both"/>
        <w:rPr>
          <w:rFonts w:ascii="Times New Roman" w:hAnsi="Times New Roman" w:cs="Times New Roman"/>
          <w:sz w:val="28"/>
          <w:szCs w:val="28"/>
          <w:lang w:eastAsia="ru-RU"/>
        </w:rPr>
      </w:pPr>
    </w:p>
    <w:p w:rsidR="0043264A" w:rsidRPr="008447C9" w:rsidRDefault="0043264A" w:rsidP="00195B9C">
      <w:pPr>
        <w:pStyle w:val="a5"/>
        <w:spacing w:line="276" w:lineRule="auto"/>
        <w:jc w:val="both"/>
        <w:rPr>
          <w:rFonts w:ascii="Times New Roman" w:hAnsi="Times New Roman" w:cs="Times New Roman"/>
          <w:sz w:val="28"/>
          <w:szCs w:val="28"/>
          <w:lang w:eastAsia="ru-RU"/>
        </w:rPr>
      </w:pPr>
    </w:p>
    <w:p w:rsidR="006A32D7" w:rsidRPr="008447C9" w:rsidRDefault="006A32D7" w:rsidP="006A32D7">
      <w:pPr>
        <w:pStyle w:val="a5"/>
        <w:spacing w:line="276" w:lineRule="auto"/>
        <w:ind w:left="4678"/>
        <w:rPr>
          <w:rFonts w:ascii="Times New Roman" w:hAnsi="Times New Roman" w:cs="Times New Roman"/>
          <w:b/>
          <w:sz w:val="28"/>
          <w:szCs w:val="28"/>
          <w:lang w:eastAsia="ru-RU"/>
        </w:rPr>
      </w:pPr>
      <w:r w:rsidRPr="008447C9">
        <w:rPr>
          <w:rFonts w:ascii="Times New Roman" w:eastAsia="Times New Roman" w:hAnsi="Times New Roman" w:cs="Times New Roman"/>
          <w:bCs/>
          <w:sz w:val="28"/>
          <w:szCs w:val="28"/>
          <w:lang w:eastAsia="ar-SA"/>
        </w:rPr>
        <w:t>Направленность: физкультурно-спортивная</w:t>
      </w:r>
    </w:p>
    <w:p w:rsidR="006A32D7" w:rsidRPr="008447C9" w:rsidRDefault="006A32D7" w:rsidP="006A32D7">
      <w:pPr>
        <w:shd w:val="clear" w:color="auto" w:fill="FFFFFF"/>
        <w:spacing w:after="0"/>
        <w:ind w:left="4678"/>
        <w:rPr>
          <w:rFonts w:ascii="Times New Roman" w:eastAsia="Times New Roman" w:hAnsi="Times New Roman" w:cs="Times New Roman"/>
          <w:bCs/>
          <w:sz w:val="28"/>
          <w:szCs w:val="28"/>
          <w:lang w:eastAsia="ar-SA"/>
        </w:rPr>
      </w:pPr>
      <w:r w:rsidRPr="008447C9">
        <w:rPr>
          <w:rFonts w:ascii="Times New Roman" w:eastAsia="Times New Roman" w:hAnsi="Times New Roman" w:cs="Times New Roman"/>
          <w:bCs/>
          <w:sz w:val="28"/>
          <w:szCs w:val="28"/>
          <w:lang w:eastAsia="ar-SA"/>
        </w:rPr>
        <w:t xml:space="preserve">Срок реализации программы: </w:t>
      </w:r>
      <w:r w:rsidR="00F57593">
        <w:rPr>
          <w:rFonts w:ascii="Times New Roman" w:hAnsi="Times New Roman" w:cs="Times New Roman"/>
          <w:sz w:val="28"/>
          <w:szCs w:val="28"/>
          <w:lang w:eastAsia="ru-RU"/>
        </w:rPr>
        <w:t>1 год (252</w:t>
      </w:r>
      <w:r w:rsidRPr="008447C9">
        <w:rPr>
          <w:rFonts w:ascii="Times New Roman" w:hAnsi="Times New Roman" w:cs="Times New Roman"/>
          <w:sz w:val="28"/>
          <w:szCs w:val="28"/>
          <w:lang w:eastAsia="ru-RU"/>
        </w:rPr>
        <w:t xml:space="preserve"> часа)</w:t>
      </w:r>
    </w:p>
    <w:p w:rsidR="006A32D7" w:rsidRPr="008447C9" w:rsidRDefault="006A32D7" w:rsidP="006A32D7">
      <w:pPr>
        <w:shd w:val="clear" w:color="auto" w:fill="FFFFFF"/>
        <w:spacing w:after="0"/>
        <w:ind w:left="4678"/>
        <w:rPr>
          <w:rFonts w:ascii="Times New Roman" w:eastAsia="Times New Roman" w:hAnsi="Times New Roman" w:cs="Times New Roman"/>
          <w:bCs/>
          <w:sz w:val="28"/>
          <w:szCs w:val="28"/>
          <w:lang w:eastAsia="ar-SA"/>
        </w:rPr>
      </w:pPr>
      <w:r w:rsidRPr="008447C9">
        <w:rPr>
          <w:rFonts w:ascii="Times New Roman" w:eastAsia="Times New Roman" w:hAnsi="Times New Roman" w:cs="Times New Roman"/>
          <w:bCs/>
          <w:sz w:val="28"/>
          <w:szCs w:val="28"/>
          <w:lang w:eastAsia="ar-SA"/>
        </w:rPr>
        <w:t xml:space="preserve">Вид программы: </w:t>
      </w:r>
      <w:proofErr w:type="gramStart"/>
      <w:r w:rsidRPr="008447C9">
        <w:rPr>
          <w:rFonts w:ascii="Times New Roman" w:eastAsia="Times New Roman" w:hAnsi="Times New Roman" w:cs="Times New Roman"/>
          <w:bCs/>
          <w:sz w:val="28"/>
          <w:szCs w:val="28"/>
          <w:lang w:eastAsia="ar-SA"/>
        </w:rPr>
        <w:t>модифицированная</w:t>
      </w:r>
      <w:proofErr w:type="gramEnd"/>
    </w:p>
    <w:p w:rsidR="006A32D7" w:rsidRPr="008447C9" w:rsidRDefault="006B4F0E" w:rsidP="006A32D7">
      <w:pPr>
        <w:shd w:val="clear" w:color="auto" w:fill="FFFFFF"/>
        <w:spacing w:after="0"/>
        <w:ind w:left="4678"/>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Уровень: базовый</w:t>
      </w:r>
    </w:p>
    <w:p w:rsidR="006A32D7" w:rsidRPr="008447C9" w:rsidRDefault="006A32D7" w:rsidP="006A32D7">
      <w:pPr>
        <w:shd w:val="clear" w:color="auto" w:fill="FFFFFF"/>
        <w:spacing w:after="0"/>
        <w:ind w:left="4678"/>
        <w:rPr>
          <w:rFonts w:ascii="Times New Roman" w:eastAsia="Times New Roman" w:hAnsi="Times New Roman" w:cs="Times New Roman"/>
          <w:sz w:val="28"/>
          <w:szCs w:val="28"/>
        </w:rPr>
      </w:pPr>
      <w:r w:rsidRPr="008447C9">
        <w:rPr>
          <w:rFonts w:ascii="Times New Roman" w:eastAsia="Times New Roman" w:hAnsi="Times New Roman" w:cs="Times New Roman"/>
          <w:bCs/>
          <w:sz w:val="28"/>
          <w:szCs w:val="28"/>
          <w:lang w:eastAsia="ar-SA"/>
        </w:rPr>
        <w:t xml:space="preserve">Возраст обучающихся: </w:t>
      </w:r>
      <w:r w:rsidR="00F57593">
        <w:rPr>
          <w:rFonts w:ascii="Times New Roman" w:hAnsi="Times New Roman" w:cs="Times New Roman"/>
          <w:sz w:val="28"/>
          <w:szCs w:val="28"/>
          <w:lang w:eastAsia="ru-RU"/>
        </w:rPr>
        <w:t>6</w:t>
      </w:r>
      <w:r w:rsidRPr="008447C9">
        <w:rPr>
          <w:rFonts w:ascii="Times New Roman" w:hAnsi="Times New Roman" w:cs="Times New Roman"/>
          <w:sz w:val="28"/>
          <w:szCs w:val="28"/>
          <w:lang w:eastAsia="ru-RU"/>
        </w:rPr>
        <w:t>-18 лет</w:t>
      </w:r>
    </w:p>
    <w:p w:rsidR="006A32D7" w:rsidRPr="008447C9" w:rsidRDefault="006A32D7" w:rsidP="006A32D7">
      <w:pPr>
        <w:pStyle w:val="a5"/>
        <w:spacing w:line="276" w:lineRule="auto"/>
        <w:ind w:left="4678"/>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rPr>
        <w:t xml:space="preserve">Составитель: </w:t>
      </w:r>
    </w:p>
    <w:p w:rsidR="006A32D7" w:rsidRPr="008447C9" w:rsidRDefault="006A32D7" w:rsidP="006A32D7">
      <w:pPr>
        <w:pStyle w:val="a5"/>
        <w:spacing w:line="276" w:lineRule="auto"/>
        <w:ind w:left="4678"/>
        <w:rPr>
          <w:rFonts w:ascii="Times New Roman" w:hAnsi="Times New Roman" w:cs="Times New Roman"/>
          <w:sz w:val="28"/>
          <w:szCs w:val="28"/>
          <w:lang w:eastAsia="ru-RU"/>
        </w:rPr>
      </w:pPr>
      <w:r w:rsidRPr="008447C9">
        <w:rPr>
          <w:rFonts w:ascii="Times New Roman" w:hAnsi="Times New Roman" w:cs="Times New Roman"/>
          <w:sz w:val="28"/>
          <w:szCs w:val="28"/>
          <w:lang w:eastAsia="ru-RU"/>
        </w:rPr>
        <w:t>Педа</w:t>
      </w:r>
      <w:r w:rsidR="00F740BE">
        <w:rPr>
          <w:rFonts w:ascii="Times New Roman" w:hAnsi="Times New Roman" w:cs="Times New Roman"/>
          <w:sz w:val="28"/>
          <w:szCs w:val="28"/>
          <w:lang w:eastAsia="ru-RU"/>
        </w:rPr>
        <w:t>гог - преподаватель</w:t>
      </w:r>
      <w:r w:rsidRPr="008447C9">
        <w:rPr>
          <w:rFonts w:ascii="Times New Roman" w:hAnsi="Times New Roman" w:cs="Times New Roman"/>
          <w:sz w:val="28"/>
          <w:szCs w:val="28"/>
          <w:lang w:eastAsia="ru-RU"/>
        </w:rPr>
        <w:t xml:space="preserve">: </w:t>
      </w:r>
      <w:proofErr w:type="spellStart"/>
      <w:r w:rsidRPr="008447C9">
        <w:rPr>
          <w:rFonts w:ascii="Times New Roman" w:hAnsi="Times New Roman" w:cs="Times New Roman"/>
          <w:sz w:val="28"/>
          <w:szCs w:val="28"/>
          <w:lang w:eastAsia="ru-RU"/>
        </w:rPr>
        <w:t>Завгородний</w:t>
      </w:r>
      <w:proofErr w:type="spellEnd"/>
      <w:r w:rsidRPr="008447C9">
        <w:rPr>
          <w:rFonts w:ascii="Times New Roman" w:hAnsi="Times New Roman" w:cs="Times New Roman"/>
          <w:sz w:val="28"/>
          <w:szCs w:val="28"/>
          <w:lang w:eastAsia="ru-RU"/>
        </w:rPr>
        <w:t xml:space="preserve"> А. В.</w:t>
      </w:r>
    </w:p>
    <w:p w:rsidR="006A32D7" w:rsidRPr="008447C9" w:rsidRDefault="006A32D7" w:rsidP="006A32D7">
      <w:pPr>
        <w:shd w:val="clear" w:color="auto" w:fill="FFFFFF"/>
        <w:spacing w:after="0"/>
        <w:rPr>
          <w:rFonts w:ascii="Times New Roman" w:eastAsia="Times New Roman" w:hAnsi="Times New Roman" w:cs="Times New Roman"/>
          <w:sz w:val="28"/>
          <w:szCs w:val="28"/>
        </w:rPr>
      </w:pPr>
    </w:p>
    <w:p w:rsidR="006A32D7" w:rsidRPr="008447C9" w:rsidRDefault="006A32D7" w:rsidP="00F87F2D">
      <w:pPr>
        <w:pStyle w:val="a5"/>
        <w:spacing w:line="276" w:lineRule="auto"/>
        <w:jc w:val="center"/>
        <w:rPr>
          <w:rFonts w:ascii="Times New Roman" w:hAnsi="Times New Roman" w:cs="Times New Roman"/>
          <w:sz w:val="28"/>
          <w:szCs w:val="28"/>
          <w:lang w:eastAsia="ru-RU"/>
        </w:rPr>
      </w:pPr>
    </w:p>
    <w:p w:rsidR="008447C9" w:rsidRDefault="008447C9" w:rsidP="008447C9">
      <w:pPr>
        <w:pStyle w:val="a5"/>
        <w:spacing w:line="276" w:lineRule="auto"/>
        <w:jc w:val="center"/>
        <w:rPr>
          <w:rFonts w:ascii="Times New Roman" w:hAnsi="Times New Roman" w:cs="Times New Roman"/>
          <w:b/>
          <w:sz w:val="28"/>
          <w:szCs w:val="28"/>
          <w:lang w:eastAsia="ru-RU"/>
        </w:rPr>
      </w:pPr>
    </w:p>
    <w:p w:rsidR="001D14BE" w:rsidRPr="008447C9" w:rsidRDefault="00707536" w:rsidP="008447C9">
      <w:pPr>
        <w:pStyle w:val="a5"/>
        <w:spacing w:line="276" w:lineRule="auto"/>
        <w:jc w:val="center"/>
        <w:rPr>
          <w:rFonts w:ascii="Times New Roman" w:hAnsi="Times New Roman" w:cs="Times New Roman"/>
          <w:b/>
          <w:sz w:val="28"/>
          <w:szCs w:val="28"/>
          <w:lang w:eastAsia="ru-RU"/>
        </w:rPr>
      </w:pPr>
      <w:proofErr w:type="spellStart"/>
      <w:r w:rsidRPr="008447C9">
        <w:rPr>
          <w:rFonts w:ascii="Times New Roman" w:hAnsi="Times New Roman" w:cs="Times New Roman"/>
          <w:b/>
          <w:sz w:val="28"/>
          <w:szCs w:val="28"/>
          <w:lang w:eastAsia="ru-RU"/>
        </w:rPr>
        <w:t>п</w:t>
      </w:r>
      <w:r w:rsidR="00926C92" w:rsidRPr="008447C9">
        <w:rPr>
          <w:rFonts w:ascii="Times New Roman" w:hAnsi="Times New Roman" w:cs="Times New Roman"/>
          <w:b/>
          <w:sz w:val="28"/>
          <w:szCs w:val="28"/>
          <w:lang w:eastAsia="ru-RU"/>
        </w:rPr>
        <w:t>гт</w:t>
      </w:r>
      <w:proofErr w:type="spellEnd"/>
      <w:r w:rsidR="002607D4" w:rsidRPr="008447C9">
        <w:rPr>
          <w:rFonts w:ascii="Times New Roman" w:hAnsi="Times New Roman" w:cs="Times New Roman"/>
          <w:b/>
          <w:sz w:val="28"/>
          <w:szCs w:val="28"/>
          <w:lang w:eastAsia="ru-RU"/>
        </w:rPr>
        <w:t>.</w:t>
      </w:r>
      <w:r w:rsidR="00926C92" w:rsidRPr="008447C9">
        <w:rPr>
          <w:rFonts w:ascii="Times New Roman" w:hAnsi="Times New Roman" w:cs="Times New Roman"/>
          <w:b/>
          <w:sz w:val="28"/>
          <w:szCs w:val="28"/>
          <w:lang w:eastAsia="ru-RU"/>
        </w:rPr>
        <w:t xml:space="preserve"> </w:t>
      </w:r>
      <w:proofErr w:type="gramStart"/>
      <w:r w:rsidR="00926C92" w:rsidRPr="008447C9">
        <w:rPr>
          <w:rFonts w:ascii="Times New Roman" w:hAnsi="Times New Roman" w:cs="Times New Roman"/>
          <w:b/>
          <w:sz w:val="28"/>
          <w:szCs w:val="28"/>
          <w:lang w:eastAsia="ru-RU"/>
        </w:rPr>
        <w:t>Черноморское</w:t>
      </w:r>
      <w:proofErr w:type="gramEnd"/>
      <w:r w:rsidR="001402AB" w:rsidRPr="008447C9">
        <w:rPr>
          <w:rFonts w:ascii="Times New Roman" w:hAnsi="Times New Roman" w:cs="Times New Roman"/>
          <w:b/>
          <w:sz w:val="28"/>
          <w:szCs w:val="28"/>
          <w:lang w:eastAsia="ru-RU"/>
        </w:rPr>
        <w:t xml:space="preserve">, </w:t>
      </w:r>
      <w:r w:rsidR="00E83A70" w:rsidRPr="008447C9">
        <w:rPr>
          <w:rFonts w:ascii="Times New Roman" w:hAnsi="Times New Roman" w:cs="Times New Roman"/>
          <w:b/>
          <w:sz w:val="28"/>
          <w:szCs w:val="28"/>
          <w:lang w:eastAsia="ru-RU"/>
        </w:rPr>
        <w:t>2023</w:t>
      </w:r>
      <w:r w:rsidR="001B7FE6" w:rsidRPr="008447C9">
        <w:rPr>
          <w:rFonts w:ascii="Times New Roman" w:hAnsi="Times New Roman" w:cs="Times New Roman"/>
          <w:b/>
          <w:sz w:val="28"/>
          <w:szCs w:val="28"/>
          <w:lang w:eastAsia="ru-RU"/>
        </w:rPr>
        <w:t xml:space="preserve"> г.</w:t>
      </w:r>
    </w:p>
    <w:p w:rsidR="008447C9" w:rsidRPr="008447C9" w:rsidRDefault="008447C9" w:rsidP="00195B9C">
      <w:pPr>
        <w:pStyle w:val="a5"/>
        <w:spacing w:line="276" w:lineRule="auto"/>
        <w:jc w:val="both"/>
        <w:rPr>
          <w:rFonts w:ascii="Times New Roman" w:hAnsi="Times New Roman" w:cs="Times New Roman"/>
          <w:b/>
          <w:sz w:val="28"/>
          <w:szCs w:val="28"/>
          <w:lang w:eastAsia="ru-RU"/>
        </w:rPr>
      </w:pPr>
    </w:p>
    <w:p w:rsidR="00F740BE" w:rsidRDefault="00F740BE" w:rsidP="00195B9C">
      <w:pPr>
        <w:pStyle w:val="a5"/>
        <w:spacing w:line="276" w:lineRule="auto"/>
        <w:jc w:val="both"/>
        <w:rPr>
          <w:rFonts w:ascii="Times New Roman" w:hAnsi="Times New Roman" w:cs="Times New Roman"/>
          <w:b/>
          <w:sz w:val="28"/>
          <w:szCs w:val="28"/>
          <w:lang w:eastAsia="ru-RU"/>
        </w:rPr>
      </w:pPr>
    </w:p>
    <w:p w:rsidR="00670384" w:rsidRPr="008447C9" w:rsidRDefault="00A507A1" w:rsidP="00195B9C">
      <w:pPr>
        <w:pStyle w:val="a5"/>
        <w:spacing w:line="276" w:lineRule="auto"/>
        <w:jc w:val="both"/>
        <w:rPr>
          <w:rFonts w:ascii="Times New Roman" w:hAnsi="Times New Roman" w:cs="Times New Roman"/>
          <w:b/>
          <w:sz w:val="28"/>
          <w:szCs w:val="28"/>
          <w:lang w:eastAsia="ru-RU"/>
        </w:rPr>
      </w:pPr>
      <w:r w:rsidRPr="008447C9">
        <w:rPr>
          <w:rFonts w:ascii="Times New Roman" w:hAnsi="Times New Roman" w:cs="Times New Roman"/>
          <w:b/>
          <w:sz w:val="28"/>
          <w:szCs w:val="28"/>
          <w:lang w:eastAsia="ru-RU"/>
        </w:rPr>
        <w:lastRenderedPageBreak/>
        <w:t>1. Пояснительная записка</w:t>
      </w:r>
      <w:r w:rsidR="00C65F8A" w:rsidRPr="008447C9">
        <w:rPr>
          <w:rFonts w:ascii="Times New Roman" w:hAnsi="Times New Roman" w:cs="Times New Roman"/>
          <w:b/>
          <w:sz w:val="28"/>
          <w:szCs w:val="28"/>
          <w:lang w:eastAsia="ru-RU"/>
        </w:rPr>
        <w:t>.</w:t>
      </w:r>
    </w:p>
    <w:p w:rsidR="00670384" w:rsidRPr="008447C9" w:rsidRDefault="00670384" w:rsidP="00195B9C">
      <w:pPr>
        <w:pStyle w:val="a5"/>
        <w:spacing w:line="276" w:lineRule="auto"/>
        <w:jc w:val="both"/>
        <w:rPr>
          <w:rFonts w:ascii="Times New Roman" w:hAnsi="Times New Roman" w:cs="Times New Roman"/>
          <w:b/>
          <w:sz w:val="28"/>
          <w:szCs w:val="28"/>
          <w:lang w:eastAsia="ru-RU"/>
        </w:rPr>
      </w:pPr>
    </w:p>
    <w:p w:rsidR="00B42C06" w:rsidRPr="008447C9" w:rsidRDefault="00A507A1" w:rsidP="00195B9C">
      <w:pPr>
        <w:pStyle w:val="a5"/>
        <w:spacing w:line="276" w:lineRule="auto"/>
        <w:jc w:val="both"/>
        <w:rPr>
          <w:rFonts w:ascii="Times New Roman" w:hAnsi="Times New Roman" w:cs="Times New Roman"/>
          <w:b/>
          <w:sz w:val="28"/>
          <w:szCs w:val="28"/>
          <w:lang w:eastAsia="ru-RU"/>
        </w:rPr>
      </w:pPr>
      <w:r w:rsidRPr="008447C9">
        <w:rPr>
          <w:rFonts w:ascii="Times New Roman" w:hAnsi="Times New Roman" w:cs="Times New Roman"/>
          <w:b/>
          <w:sz w:val="28"/>
          <w:szCs w:val="28"/>
          <w:lang w:eastAsia="ru-RU"/>
        </w:rPr>
        <w:t xml:space="preserve">Дополнительная общеобразовательная </w:t>
      </w:r>
      <w:r w:rsidR="00B42C06" w:rsidRPr="008447C9">
        <w:rPr>
          <w:rFonts w:ascii="Times New Roman" w:hAnsi="Times New Roman" w:cs="Times New Roman"/>
          <w:b/>
          <w:sz w:val="28"/>
          <w:szCs w:val="28"/>
          <w:lang w:eastAsia="ru-RU"/>
        </w:rPr>
        <w:t>обще</w:t>
      </w:r>
      <w:r w:rsidR="00F57593">
        <w:rPr>
          <w:rFonts w:ascii="Times New Roman" w:hAnsi="Times New Roman" w:cs="Times New Roman"/>
          <w:b/>
          <w:sz w:val="28"/>
          <w:szCs w:val="28"/>
          <w:lang w:eastAsia="ru-RU"/>
        </w:rPr>
        <w:t>-</w:t>
      </w:r>
      <w:r w:rsidR="00B42C06" w:rsidRPr="008447C9">
        <w:rPr>
          <w:rFonts w:ascii="Times New Roman" w:hAnsi="Times New Roman" w:cs="Times New Roman"/>
          <w:b/>
          <w:sz w:val="28"/>
          <w:szCs w:val="28"/>
          <w:lang w:eastAsia="ru-RU"/>
        </w:rPr>
        <w:t xml:space="preserve">развивающая </w:t>
      </w:r>
      <w:r w:rsidRPr="008447C9">
        <w:rPr>
          <w:rFonts w:ascii="Times New Roman" w:hAnsi="Times New Roman" w:cs="Times New Roman"/>
          <w:b/>
          <w:sz w:val="28"/>
          <w:szCs w:val="28"/>
          <w:lang w:eastAsia="ru-RU"/>
        </w:rPr>
        <w:t>программа по виду спорта - волейбол составлена в соответствии с</w:t>
      </w:r>
      <w:r w:rsidR="00624E64" w:rsidRPr="008447C9">
        <w:rPr>
          <w:rFonts w:ascii="Times New Roman" w:hAnsi="Times New Roman" w:cs="Times New Roman"/>
          <w:b/>
          <w:sz w:val="28"/>
          <w:szCs w:val="28"/>
          <w:lang w:eastAsia="ru-RU"/>
        </w:rPr>
        <w:t xml:space="preserve"> нормативно-правовой базой</w:t>
      </w:r>
      <w:r w:rsidRPr="008447C9">
        <w:rPr>
          <w:rFonts w:ascii="Times New Roman" w:hAnsi="Times New Roman" w:cs="Times New Roman"/>
          <w:b/>
          <w:sz w:val="28"/>
          <w:szCs w:val="28"/>
          <w:lang w:eastAsia="ru-RU"/>
        </w:rPr>
        <w:t>:</w:t>
      </w:r>
    </w:p>
    <w:p w:rsidR="00DC6F3C" w:rsidRPr="008447C9" w:rsidRDefault="00DC6F3C" w:rsidP="00CE3189">
      <w:pPr>
        <w:pStyle w:val="a5"/>
        <w:spacing w:line="276" w:lineRule="auto"/>
        <w:ind w:firstLine="709"/>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 xml:space="preserve">- </w:t>
      </w:r>
      <w:r w:rsidR="00A507A1" w:rsidRPr="008447C9">
        <w:rPr>
          <w:rFonts w:ascii="Times New Roman" w:hAnsi="Times New Roman" w:cs="Times New Roman"/>
          <w:sz w:val="28"/>
          <w:szCs w:val="28"/>
          <w:lang w:eastAsia="ru-RU"/>
        </w:rPr>
        <w:t xml:space="preserve">Федеральным законом Российской Федерации от 29 декабря 2012 г. № 273-ФЗ «Об образовании в Российской Федерации», </w:t>
      </w:r>
    </w:p>
    <w:p w:rsidR="00DC6F3C" w:rsidRPr="008447C9" w:rsidRDefault="00DC6F3C" w:rsidP="00CE3189">
      <w:pPr>
        <w:pStyle w:val="a5"/>
        <w:spacing w:line="276" w:lineRule="auto"/>
        <w:ind w:firstLine="709"/>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 xml:space="preserve">- </w:t>
      </w:r>
      <w:r w:rsidR="00A507A1" w:rsidRPr="008447C9">
        <w:rPr>
          <w:rFonts w:ascii="Times New Roman" w:hAnsi="Times New Roman" w:cs="Times New Roman"/>
          <w:sz w:val="28"/>
          <w:szCs w:val="28"/>
          <w:lang w:eastAsia="ru-RU"/>
        </w:rPr>
        <w:t>Федеральным законом Российской Федерации от 14 декабря 2007 г. № 329-ФЗ «О физической культуре и спорте в Российской Федерации»,</w:t>
      </w:r>
    </w:p>
    <w:p w:rsidR="00A067E5" w:rsidRPr="008447C9" w:rsidRDefault="00A067E5" w:rsidP="00CE3189">
      <w:pPr>
        <w:pStyle w:val="a5"/>
        <w:ind w:firstLine="709"/>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 Приказ</w:t>
      </w:r>
      <w:r w:rsidR="00595940" w:rsidRPr="008447C9">
        <w:rPr>
          <w:rFonts w:ascii="Times New Roman" w:hAnsi="Times New Roman" w:cs="Times New Roman"/>
          <w:sz w:val="28"/>
          <w:szCs w:val="28"/>
          <w:lang w:eastAsia="ru-RU"/>
        </w:rPr>
        <w:t>ом</w:t>
      </w:r>
      <w:r w:rsidRPr="008447C9">
        <w:rPr>
          <w:rFonts w:ascii="Times New Roman" w:hAnsi="Times New Roman" w:cs="Times New Roman"/>
          <w:sz w:val="28"/>
          <w:szCs w:val="28"/>
          <w:lang w:eastAsia="ru-RU"/>
        </w:rPr>
        <w:t xml:space="preserve"> Министерства образования и науки Российской Федерации (</w:t>
      </w:r>
      <w:proofErr w:type="spellStart"/>
      <w:r w:rsidRPr="008447C9">
        <w:rPr>
          <w:rFonts w:ascii="Times New Roman" w:hAnsi="Times New Roman" w:cs="Times New Roman"/>
          <w:sz w:val="28"/>
          <w:szCs w:val="28"/>
          <w:lang w:eastAsia="ru-RU"/>
        </w:rPr>
        <w:t>Минобрнауки</w:t>
      </w:r>
      <w:proofErr w:type="spellEnd"/>
      <w:r w:rsidRPr="008447C9">
        <w:rPr>
          <w:rFonts w:ascii="Times New Roman" w:hAnsi="Times New Roman" w:cs="Times New Roman"/>
          <w:sz w:val="28"/>
          <w:szCs w:val="28"/>
          <w:lang w:eastAsia="ru-RU"/>
        </w:rPr>
        <w:t xml:space="preserve"> России) от 29 августа 2013 г. N 1008 «Порядок организации и осуществления образовательной деятельности по дополнительным общеобразовательным программам»;</w:t>
      </w:r>
    </w:p>
    <w:p w:rsidR="008F014F" w:rsidRPr="008447C9" w:rsidRDefault="008F014F" w:rsidP="00CE3189">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8447C9">
        <w:rPr>
          <w:rFonts w:ascii="Times New Roman" w:eastAsia="Calibri" w:hAnsi="Times New Roman" w:cs="Times New Roman"/>
          <w:color w:val="000000"/>
          <w:sz w:val="28"/>
          <w:szCs w:val="28"/>
          <w:shd w:val="clear" w:color="auto" w:fill="FFFFFF"/>
        </w:rPr>
        <w:t>- Распоряжение Правительства Российской Федерации от 31.03.2022 г. № 678-р «Об утверждении Концепции развития дополнительного образования детей до 2030 года»;</w:t>
      </w:r>
    </w:p>
    <w:p w:rsidR="00DC6F3C" w:rsidRPr="008447C9" w:rsidRDefault="00D373C8" w:rsidP="00CE3189">
      <w:pPr>
        <w:pStyle w:val="a5"/>
        <w:spacing w:line="276" w:lineRule="auto"/>
        <w:ind w:firstLine="709"/>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 xml:space="preserve">- </w:t>
      </w:r>
      <w:r w:rsidR="00A507A1" w:rsidRPr="008447C9">
        <w:rPr>
          <w:rFonts w:ascii="Times New Roman" w:hAnsi="Times New Roman" w:cs="Times New Roman"/>
          <w:sz w:val="28"/>
          <w:szCs w:val="28"/>
          <w:lang w:eastAsia="ru-RU"/>
        </w:rPr>
        <w:t>Приказом Министерства образования и науки Российской</w:t>
      </w:r>
      <w:r w:rsidRPr="008447C9">
        <w:rPr>
          <w:rFonts w:ascii="Times New Roman" w:hAnsi="Times New Roman" w:cs="Times New Roman"/>
          <w:sz w:val="28"/>
          <w:szCs w:val="28"/>
          <w:lang w:eastAsia="ru-RU"/>
        </w:rPr>
        <w:t xml:space="preserve"> Федерации </w:t>
      </w:r>
      <w:r w:rsidR="00A507A1" w:rsidRPr="008447C9">
        <w:rPr>
          <w:rFonts w:ascii="Times New Roman" w:hAnsi="Times New Roman" w:cs="Times New Roman"/>
          <w:sz w:val="28"/>
          <w:szCs w:val="28"/>
          <w:lang w:eastAsia="ru-RU"/>
        </w:rPr>
        <w:t>от 29 августа 2013 года № 1008 «Об утверждении Порядка организации и осуществления образовательной деятельности по дополнительным общеобразовательным программам»,</w:t>
      </w:r>
    </w:p>
    <w:p w:rsidR="00DC6F3C" w:rsidRPr="008447C9" w:rsidRDefault="00DC6F3C" w:rsidP="00CE3189">
      <w:pPr>
        <w:pStyle w:val="a5"/>
        <w:spacing w:line="276" w:lineRule="auto"/>
        <w:ind w:firstLine="709"/>
        <w:jc w:val="both"/>
        <w:rPr>
          <w:rFonts w:ascii="Times New Roman" w:eastAsia="Calibri" w:hAnsi="Times New Roman" w:cs="Times New Roman"/>
          <w:sz w:val="28"/>
          <w:szCs w:val="28"/>
          <w:lang w:eastAsia="ru-RU"/>
        </w:rPr>
      </w:pPr>
      <w:r w:rsidRPr="008447C9">
        <w:rPr>
          <w:rFonts w:ascii="Times New Roman" w:hAnsi="Times New Roman" w:cs="Times New Roman"/>
          <w:sz w:val="28"/>
          <w:szCs w:val="28"/>
          <w:lang w:eastAsia="ru-RU"/>
        </w:rPr>
        <w:t>-</w:t>
      </w:r>
      <w:r w:rsidR="00A507A1" w:rsidRPr="008447C9">
        <w:rPr>
          <w:rFonts w:ascii="Times New Roman" w:eastAsia="Calibri" w:hAnsi="Times New Roman" w:cs="Times New Roman"/>
          <w:sz w:val="28"/>
          <w:szCs w:val="28"/>
          <w:lang w:eastAsia="ru-RU"/>
        </w:rPr>
        <w:t>Методическими рекомендациями по организации деятельности спортивных школ в Российской Федера</w:t>
      </w:r>
      <w:r w:rsidR="008F014F" w:rsidRPr="008447C9">
        <w:rPr>
          <w:rFonts w:ascii="Times New Roman" w:eastAsia="Calibri" w:hAnsi="Times New Roman" w:cs="Times New Roman"/>
          <w:sz w:val="28"/>
          <w:szCs w:val="28"/>
          <w:lang w:eastAsia="ru-RU"/>
        </w:rPr>
        <w:t>ции» от 29.09.2006г. № 06-1479 М</w:t>
      </w:r>
      <w:r w:rsidR="00A507A1" w:rsidRPr="008447C9">
        <w:rPr>
          <w:rFonts w:ascii="Times New Roman" w:eastAsia="Calibri" w:hAnsi="Times New Roman" w:cs="Times New Roman"/>
          <w:sz w:val="28"/>
          <w:szCs w:val="28"/>
          <w:lang w:eastAsia="ru-RU"/>
        </w:rPr>
        <w:t xml:space="preserve">инистерства образования и науки Российской Федерации, </w:t>
      </w:r>
    </w:p>
    <w:p w:rsidR="00A507A1" w:rsidRPr="008447C9" w:rsidRDefault="00DC6F3C" w:rsidP="00CE3189">
      <w:pPr>
        <w:pStyle w:val="a5"/>
        <w:spacing w:line="276" w:lineRule="auto"/>
        <w:ind w:firstLine="709"/>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 xml:space="preserve">- </w:t>
      </w:r>
      <w:r w:rsidR="00A507A1" w:rsidRPr="008447C9">
        <w:rPr>
          <w:rFonts w:ascii="Times New Roman" w:eastAsia="Calibri" w:hAnsi="Times New Roman" w:cs="Times New Roman"/>
          <w:sz w:val="28"/>
          <w:szCs w:val="28"/>
          <w:lang w:eastAsia="ru-RU"/>
        </w:rPr>
        <w:t>Приказом Министерства спорта Российской Федерации от 27 декабря 2013 г. № 1125 «Об утверждении особенности организации и осуществления образовательной, тренировочной и методической деятельности в област</w:t>
      </w:r>
      <w:r w:rsidR="008F014F" w:rsidRPr="008447C9">
        <w:rPr>
          <w:rFonts w:ascii="Times New Roman" w:eastAsia="Calibri" w:hAnsi="Times New Roman" w:cs="Times New Roman"/>
          <w:sz w:val="28"/>
          <w:szCs w:val="28"/>
          <w:lang w:eastAsia="ru-RU"/>
        </w:rPr>
        <w:t>и физической культуры и спорта»,</w:t>
      </w:r>
    </w:p>
    <w:p w:rsidR="008F014F" w:rsidRPr="008447C9" w:rsidRDefault="008F014F" w:rsidP="00CE3189">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8447C9">
        <w:rPr>
          <w:rFonts w:ascii="Times New Roman" w:eastAsia="Calibri" w:hAnsi="Times New Roman" w:cs="Times New Roman"/>
          <w:color w:val="000000"/>
          <w:spacing w:val="2"/>
          <w:sz w:val="28"/>
          <w:szCs w:val="28"/>
        </w:rPr>
        <w:t>- 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w:t>
      </w:r>
      <w:r w:rsidR="00F57593">
        <w:rPr>
          <w:rFonts w:ascii="Times New Roman" w:eastAsia="Calibri" w:hAnsi="Times New Roman" w:cs="Times New Roman"/>
          <w:color w:val="000000"/>
          <w:spacing w:val="2"/>
          <w:sz w:val="28"/>
          <w:szCs w:val="28"/>
        </w:rPr>
        <w:t>-</w:t>
      </w:r>
      <w:r w:rsidRPr="008447C9">
        <w:rPr>
          <w:rFonts w:ascii="Times New Roman" w:eastAsia="Calibri" w:hAnsi="Times New Roman" w:cs="Times New Roman"/>
          <w:color w:val="000000"/>
          <w:spacing w:val="2"/>
          <w:sz w:val="28"/>
          <w:szCs w:val="28"/>
        </w:rPr>
        <w:t>развивающих программ»;</w:t>
      </w:r>
    </w:p>
    <w:p w:rsidR="008F014F" w:rsidRPr="008447C9" w:rsidRDefault="008F014F" w:rsidP="00CE3189">
      <w:pPr>
        <w:spacing w:after="0" w:line="240" w:lineRule="auto"/>
        <w:ind w:firstLine="709"/>
        <w:contextualSpacing/>
        <w:jc w:val="both"/>
        <w:rPr>
          <w:rFonts w:ascii="Times New Roman" w:eastAsia="Calibri" w:hAnsi="Times New Roman" w:cs="Times New Roman"/>
          <w:color w:val="000000"/>
          <w:sz w:val="28"/>
          <w:szCs w:val="28"/>
        </w:rPr>
      </w:pPr>
      <w:bookmarkStart w:id="0" w:name="_Hlk72131563"/>
      <w:r w:rsidRPr="008447C9">
        <w:rPr>
          <w:rFonts w:ascii="Times New Roman" w:eastAsia="Calibri" w:hAnsi="Times New Roman" w:cs="Times New Roman"/>
          <w:color w:val="000000"/>
          <w:sz w:val="28"/>
          <w:szCs w:val="28"/>
        </w:rPr>
        <w:t>- Постановление Главного государственного санитарного врача Российской Федерации от 28.09.2020 г. № 28</w:t>
      </w:r>
      <w:proofErr w:type="gramStart"/>
      <w:r w:rsidRPr="008447C9">
        <w:rPr>
          <w:rFonts w:ascii="Times New Roman" w:eastAsia="Calibri" w:hAnsi="Times New Roman" w:cs="Times New Roman"/>
          <w:color w:val="000000"/>
          <w:sz w:val="28"/>
          <w:szCs w:val="28"/>
        </w:rPr>
        <w:t xml:space="preserve"> О</w:t>
      </w:r>
      <w:proofErr w:type="gramEnd"/>
      <w:r w:rsidRPr="008447C9">
        <w:rPr>
          <w:rFonts w:ascii="Times New Roman" w:eastAsia="Calibri" w:hAnsi="Times New Roman" w:cs="Times New Roman"/>
          <w:color w:val="000000"/>
          <w:sz w:val="28"/>
          <w:szCs w:val="28"/>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8447C9">
        <w:rPr>
          <w:rFonts w:ascii="Times New Roman" w:eastAsia="Calibri" w:hAnsi="Times New Roman" w:cs="Times New Roman"/>
          <w:color w:val="000000"/>
          <w:sz w:val="28"/>
          <w:szCs w:val="28"/>
        </w:rPr>
        <w:t>;</w:t>
      </w:r>
    </w:p>
    <w:p w:rsidR="00F81124" w:rsidRPr="008447C9" w:rsidRDefault="00F81124" w:rsidP="00CE3189">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8447C9">
        <w:rPr>
          <w:rFonts w:ascii="Times New Roman" w:eastAsia="Calibri" w:hAnsi="Times New Roman" w:cs="Times New Roman"/>
          <w:color w:val="000000"/>
          <w:sz w:val="28"/>
          <w:szCs w:val="28"/>
          <w:shd w:val="clear" w:color="auto" w:fill="FFFFFF"/>
        </w:rPr>
        <w:t xml:space="preserve">   - Приказ Министерства образования и науки Российской Федерации (</w:t>
      </w:r>
      <w:proofErr w:type="spellStart"/>
      <w:r w:rsidRPr="008447C9">
        <w:rPr>
          <w:rFonts w:ascii="Times New Roman" w:eastAsia="Calibri" w:hAnsi="Times New Roman" w:cs="Times New Roman"/>
          <w:color w:val="000000"/>
          <w:sz w:val="28"/>
          <w:szCs w:val="28"/>
          <w:shd w:val="clear" w:color="auto" w:fill="FFFFFF"/>
        </w:rPr>
        <w:t>Минобрнауки</w:t>
      </w:r>
      <w:proofErr w:type="spellEnd"/>
      <w:r w:rsidRPr="008447C9">
        <w:rPr>
          <w:rFonts w:ascii="Times New Roman" w:eastAsia="Calibri" w:hAnsi="Times New Roman" w:cs="Times New Roman"/>
          <w:color w:val="000000"/>
          <w:sz w:val="28"/>
          <w:szCs w:val="28"/>
          <w:shd w:val="clear" w:color="auto" w:fill="FFFFFF"/>
        </w:rPr>
        <w:t xml:space="preserve"> России) от 29 августа 2013 г. N 1008 «Порядок организации и осуществления образовательной деятельности по дополнительным общеобразовательным программам»;</w:t>
      </w:r>
    </w:p>
    <w:p w:rsidR="00F81124" w:rsidRPr="008447C9" w:rsidRDefault="00F81124" w:rsidP="00CE3189">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8447C9">
        <w:rPr>
          <w:rFonts w:ascii="Times New Roman" w:eastAsia="Calibri" w:hAnsi="Times New Roman" w:cs="Times New Roman"/>
          <w:color w:val="000000"/>
          <w:sz w:val="28"/>
          <w:szCs w:val="28"/>
          <w:shd w:val="clear" w:color="auto" w:fill="FFFFFF"/>
        </w:rPr>
        <w:t xml:space="preserve">  - Концепция развития дополнительного образования детей /распоряжение Правительства РФ от 4 сентября 2014 г. N 1726-р;</w:t>
      </w:r>
    </w:p>
    <w:p w:rsidR="00670384" w:rsidRPr="008447C9" w:rsidRDefault="00F67F82" w:rsidP="00CE3189">
      <w:pPr>
        <w:spacing w:after="0"/>
        <w:ind w:firstLine="709"/>
        <w:contextualSpacing/>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 Уставом МБУ ДО «ДЮСШ» МО Черноморский район РК.</w:t>
      </w:r>
    </w:p>
    <w:p w:rsidR="009E45C8" w:rsidRPr="008447C9" w:rsidRDefault="009E45C8" w:rsidP="00CE3189">
      <w:pPr>
        <w:spacing w:after="0"/>
        <w:ind w:firstLine="709"/>
        <w:contextualSpacing/>
        <w:jc w:val="both"/>
        <w:rPr>
          <w:rFonts w:ascii="Times New Roman" w:eastAsia="Calibri" w:hAnsi="Times New Roman" w:cs="Times New Roman"/>
          <w:sz w:val="28"/>
          <w:szCs w:val="28"/>
          <w:lang w:eastAsia="ru-RU"/>
        </w:rPr>
      </w:pPr>
    </w:p>
    <w:p w:rsidR="00670384" w:rsidRPr="008447C9" w:rsidRDefault="00670384" w:rsidP="00195B9C">
      <w:pPr>
        <w:widowControl w:val="0"/>
        <w:autoSpaceDE w:val="0"/>
        <w:autoSpaceDN w:val="0"/>
        <w:spacing w:after="0"/>
        <w:ind w:left="866"/>
        <w:jc w:val="both"/>
        <w:rPr>
          <w:rFonts w:ascii="Times New Roman" w:eastAsia="Calibri" w:hAnsi="Times New Roman" w:cs="Times New Roman"/>
          <w:sz w:val="28"/>
          <w:szCs w:val="28"/>
          <w:lang w:eastAsia="ru-RU"/>
        </w:rPr>
      </w:pPr>
      <w:r w:rsidRPr="008447C9">
        <w:rPr>
          <w:rFonts w:ascii="Times New Roman" w:eastAsia="Calibri" w:hAnsi="Times New Roman" w:cs="Times New Roman"/>
          <w:b/>
          <w:sz w:val="28"/>
          <w:szCs w:val="28"/>
          <w:lang w:eastAsia="ru-RU"/>
        </w:rPr>
        <w:t xml:space="preserve">Направленность </w:t>
      </w:r>
      <w:r w:rsidR="00E03E87" w:rsidRPr="008447C9">
        <w:rPr>
          <w:rFonts w:ascii="Times New Roman" w:eastAsia="Calibri" w:hAnsi="Times New Roman" w:cs="Times New Roman"/>
          <w:sz w:val="28"/>
          <w:szCs w:val="28"/>
          <w:lang w:eastAsia="ru-RU"/>
        </w:rPr>
        <w:t>данной п</w:t>
      </w:r>
      <w:r w:rsidR="006B7D0A" w:rsidRPr="008447C9">
        <w:rPr>
          <w:rFonts w:ascii="Times New Roman" w:eastAsia="Calibri" w:hAnsi="Times New Roman" w:cs="Times New Roman"/>
          <w:sz w:val="28"/>
          <w:szCs w:val="28"/>
          <w:lang w:eastAsia="ru-RU"/>
        </w:rPr>
        <w:t>рограммы - физкультурно-спортивная</w:t>
      </w:r>
      <w:r w:rsidRPr="008447C9">
        <w:rPr>
          <w:rFonts w:ascii="Times New Roman" w:eastAsia="Calibri" w:hAnsi="Times New Roman" w:cs="Times New Roman"/>
          <w:sz w:val="28"/>
          <w:szCs w:val="28"/>
          <w:lang w:eastAsia="ru-RU"/>
        </w:rPr>
        <w:t>.</w:t>
      </w:r>
    </w:p>
    <w:p w:rsidR="00E65BE2" w:rsidRPr="008447C9" w:rsidRDefault="00624E64" w:rsidP="00195B9C">
      <w:pPr>
        <w:widowControl w:val="0"/>
        <w:autoSpaceDE w:val="0"/>
        <w:autoSpaceDN w:val="0"/>
        <w:spacing w:after="0"/>
        <w:ind w:left="300" w:right="243" w:firstLine="566"/>
        <w:jc w:val="both"/>
        <w:rPr>
          <w:rFonts w:ascii="Times New Roman" w:eastAsia="Calibri" w:hAnsi="Times New Roman" w:cs="Times New Roman"/>
          <w:sz w:val="28"/>
          <w:szCs w:val="28"/>
          <w:lang w:eastAsia="ru-RU"/>
        </w:rPr>
      </w:pPr>
      <w:r w:rsidRPr="008447C9">
        <w:rPr>
          <w:rFonts w:ascii="Times New Roman" w:eastAsia="Calibri" w:hAnsi="Times New Roman" w:cs="Times New Roman"/>
          <w:b/>
          <w:sz w:val="28"/>
          <w:szCs w:val="28"/>
          <w:lang w:eastAsia="ru-RU"/>
        </w:rPr>
        <w:lastRenderedPageBreak/>
        <w:t xml:space="preserve">Актуальность программы </w:t>
      </w:r>
      <w:r w:rsidRPr="008447C9">
        <w:rPr>
          <w:rFonts w:ascii="Times New Roman" w:eastAsia="Calibri" w:hAnsi="Times New Roman" w:cs="Times New Roman"/>
          <w:sz w:val="28"/>
          <w:szCs w:val="28"/>
          <w:lang w:eastAsia="ru-RU"/>
        </w:rPr>
        <w:t>заключается в том, что на сегодняшний день её реализация восполняет недостаток двигательн</w:t>
      </w:r>
      <w:r w:rsidR="00E65BE2" w:rsidRPr="008447C9">
        <w:rPr>
          <w:rFonts w:ascii="Times New Roman" w:eastAsia="Calibri" w:hAnsi="Times New Roman" w:cs="Times New Roman"/>
          <w:sz w:val="28"/>
          <w:szCs w:val="28"/>
          <w:lang w:eastAsia="ru-RU"/>
        </w:rPr>
        <w:t xml:space="preserve">ой активности, имеющийся у </w:t>
      </w:r>
      <w:proofErr w:type="gramStart"/>
      <w:r w:rsidR="00667C68" w:rsidRPr="008447C9">
        <w:rPr>
          <w:rFonts w:ascii="Times New Roman" w:eastAsia="Calibri" w:hAnsi="Times New Roman" w:cs="Times New Roman"/>
          <w:sz w:val="28"/>
          <w:szCs w:val="28"/>
          <w:lang w:eastAsia="ru-RU"/>
        </w:rPr>
        <w:t>обучающихся</w:t>
      </w:r>
      <w:proofErr w:type="gramEnd"/>
      <w:r w:rsidRPr="008447C9">
        <w:rPr>
          <w:rFonts w:ascii="Times New Roman" w:eastAsia="Calibri" w:hAnsi="Times New Roman" w:cs="Times New Roman"/>
          <w:sz w:val="28"/>
          <w:szCs w:val="28"/>
          <w:lang w:eastAsia="ru-RU"/>
        </w:rPr>
        <w:t>, в связи с высокой учебной нагрузкой. Программа благотворно воздействует на все системы детского организма. Необходимость подготовки гармонично-развитых в физическом отношении детей назрела</w:t>
      </w:r>
      <w:r w:rsidR="00F57593">
        <w:rPr>
          <w:rFonts w:ascii="Times New Roman" w:eastAsia="Calibri" w:hAnsi="Times New Roman" w:cs="Times New Roman"/>
          <w:sz w:val="28"/>
          <w:szCs w:val="28"/>
          <w:lang w:eastAsia="ru-RU"/>
        </w:rPr>
        <w:t xml:space="preserve"> </w:t>
      </w:r>
      <w:r w:rsidRPr="008447C9">
        <w:rPr>
          <w:rFonts w:ascii="Times New Roman" w:eastAsia="Calibri" w:hAnsi="Times New Roman" w:cs="Times New Roman"/>
          <w:sz w:val="28"/>
          <w:szCs w:val="28"/>
          <w:lang w:eastAsia="ru-RU"/>
        </w:rPr>
        <w:t>давно.</w:t>
      </w:r>
      <w:r w:rsidR="00F57593">
        <w:rPr>
          <w:rFonts w:ascii="Times New Roman" w:eastAsia="Calibri" w:hAnsi="Times New Roman" w:cs="Times New Roman"/>
          <w:sz w:val="28"/>
          <w:szCs w:val="28"/>
          <w:lang w:eastAsia="ru-RU"/>
        </w:rPr>
        <w:t xml:space="preserve"> </w:t>
      </w:r>
      <w:r w:rsidRPr="008447C9">
        <w:rPr>
          <w:rFonts w:ascii="Times New Roman" w:eastAsia="Calibri" w:hAnsi="Times New Roman" w:cs="Times New Roman"/>
          <w:sz w:val="28"/>
          <w:szCs w:val="28"/>
          <w:lang w:eastAsia="ru-RU"/>
        </w:rPr>
        <w:t>Такая подготовка помогает изучать основы развития двигательных качеств, средствами</w:t>
      </w:r>
      <w:r w:rsidR="00F57593">
        <w:rPr>
          <w:rFonts w:ascii="Times New Roman" w:eastAsia="Calibri" w:hAnsi="Times New Roman" w:cs="Times New Roman"/>
          <w:sz w:val="28"/>
          <w:szCs w:val="28"/>
          <w:lang w:eastAsia="ru-RU"/>
        </w:rPr>
        <w:t xml:space="preserve"> </w:t>
      </w:r>
      <w:r w:rsidRPr="008447C9">
        <w:rPr>
          <w:rFonts w:ascii="Times New Roman" w:eastAsia="Calibri" w:hAnsi="Times New Roman" w:cs="Times New Roman"/>
          <w:sz w:val="28"/>
          <w:szCs w:val="28"/>
          <w:lang w:eastAsia="ru-RU"/>
        </w:rPr>
        <w:t>волейбола.</w:t>
      </w:r>
    </w:p>
    <w:p w:rsidR="00670384" w:rsidRPr="008447C9" w:rsidRDefault="00670384" w:rsidP="00195B9C">
      <w:pPr>
        <w:widowControl w:val="0"/>
        <w:autoSpaceDE w:val="0"/>
        <w:autoSpaceDN w:val="0"/>
        <w:spacing w:after="0"/>
        <w:ind w:left="300" w:right="245" w:firstLine="566"/>
        <w:jc w:val="both"/>
        <w:rPr>
          <w:rFonts w:ascii="Times New Roman" w:eastAsia="Calibri" w:hAnsi="Times New Roman" w:cs="Times New Roman"/>
          <w:sz w:val="28"/>
          <w:szCs w:val="28"/>
          <w:lang w:eastAsia="ru-RU"/>
        </w:rPr>
      </w:pPr>
      <w:r w:rsidRPr="008447C9">
        <w:rPr>
          <w:rFonts w:ascii="Times New Roman" w:eastAsia="Calibri" w:hAnsi="Times New Roman" w:cs="Times New Roman"/>
          <w:b/>
          <w:sz w:val="28"/>
          <w:szCs w:val="28"/>
          <w:lang w:eastAsia="ru-RU"/>
        </w:rPr>
        <w:t xml:space="preserve">Новизна программы </w:t>
      </w:r>
      <w:r w:rsidRPr="008447C9">
        <w:rPr>
          <w:rFonts w:ascii="Times New Roman" w:eastAsia="Calibri" w:hAnsi="Times New Roman" w:cs="Times New Roman"/>
          <w:sz w:val="28"/>
          <w:szCs w:val="28"/>
          <w:lang w:eastAsia="ru-RU"/>
        </w:rPr>
        <w:t xml:space="preserve">заключается в том, что в ней предусмотрено уделить большее количество учебных часов на разучивание и совершенствование техники физических упражнений, подвижных игр, что позволит </w:t>
      </w:r>
      <w:r w:rsidR="00667C68" w:rsidRPr="008447C9">
        <w:rPr>
          <w:rFonts w:ascii="Times New Roman" w:eastAsia="Calibri" w:hAnsi="Times New Roman" w:cs="Times New Roman"/>
          <w:sz w:val="28"/>
          <w:szCs w:val="28"/>
          <w:lang w:eastAsia="ru-RU"/>
        </w:rPr>
        <w:t>обучающимся</w:t>
      </w:r>
      <w:r w:rsidRPr="008447C9">
        <w:rPr>
          <w:rFonts w:ascii="Times New Roman" w:eastAsia="Calibri" w:hAnsi="Times New Roman" w:cs="Times New Roman"/>
          <w:sz w:val="28"/>
          <w:szCs w:val="28"/>
          <w:lang w:eastAsia="ru-RU"/>
        </w:rPr>
        <w:t xml:space="preserve"> идти в ногу со временем и повысить уровень физического развития ребенка. Реализация программы предусматривает также психологическую подготовку, которой в других программах уделено мало внимания.</w:t>
      </w:r>
    </w:p>
    <w:p w:rsidR="00670384" w:rsidRPr="008447C9" w:rsidRDefault="006778AB" w:rsidP="00195B9C">
      <w:pPr>
        <w:widowControl w:val="0"/>
        <w:autoSpaceDE w:val="0"/>
        <w:autoSpaceDN w:val="0"/>
        <w:spacing w:after="0"/>
        <w:ind w:left="300" w:right="243" w:firstLine="566"/>
        <w:jc w:val="both"/>
        <w:rPr>
          <w:rFonts w:ascii="Times New Roman" w:eastAsia="Calibri" w:hAnsi="Times New Roman" w:cs="Times New Roman"/>
          <w:sz w:val="28"/>
          <w:szCs w:val="28"/>
          <w:lang w:eastAsia="ru-RU"/>
        </w:rPr>
      </w:pPr>
      <w:r w:rsidRPr="008447C9">
        <w:rPr>
          <w:rFonts w:ascii="Times New Roman" w:eastAsia="Calibri" w:hAnsi="Times New Roman" w:cs="Times New Roman"/>
          <w:b/>
          <w:sz w:val="28"/>
          <w:szCs w:val="28"/>
          <w:lang w:eastAsia="ru-RU"/>
        </w:rPr>
        <w:t>Отличительные особенности.</w:t>
      </w:r>
      <w:r w:rsidR="0026309A">
        <w:rPr>
          <w:rFonts w:ascii="Times New Roman" w:eastAsia="Calibri" w:hAnsi="Times New Roman" w:cs="Times New Roman"/>
          <w:b/>
          <w:sz w:val="28"/>
          <w:szCs w:val="28"/>
          <w:lang w:eastAsia="ru-RU"/>
        </w:rPr>
        <w:t xml:space="preserve"> </w:t>
      </w:r>
      <w:r w:rsidR="00670384" w:rsidRPr="008447C9">
        <w:rPr>
          <w:rFonts w:ascii="Times New Roman" w:eastAsia="Calibri" w:hAnsi="Times New Roman" w:cs="Times New Roman"/>
          <w:sz w:val="28"/>
          <w:szCs w:val="28"/>
          <w:lang w:eastAsia="ru-RU"/>
        </w:rPr>
        <w:t>В основу программы положены нормативные требования по физической и спортивно-технической подготовке, научные и методические разработки по волейболу отечественных и зарубежных тренеров и специалистов, применяемые в последние годы для подготовки</w:t>
      </w:r>
      <w:r w:rsidR="00F57593">
        <w:rPr>
          <w:rFonts w:ascii="Times New Roman" w:eastAsia="Calibri" w:hAnsi="Times New Roman" w:cs="Times New Roman"/>
          <w:sz w:val="28"/>
          <w:szCs w:val="28"/>
          <w:lang w:eastAsia="ru-RU"/>
        </w:rPr>
        <w:t xml:space="preserve"> </w:t>
      </w:r>
      <w:r w:rsidR="00670384" w:rsidRPr="008447C9">
        <w:rPr>
          <w:rFonts w:ascii="Times New Roman" w:eastAsia="Calibri" w:hAnsi="Times New Roman" w:cs="Times New Roman"/>
          <w:sz w:val="28"/>
          <w:szCs w:val="28"/>
          <w:lang w:eastAsia="ru-RU"/>
        </w:rPr>
        <w:t>спортсменов.</w:t>
      </w:r>
      <w:r w:rsidR="0026309A">
        <w:rPr>
          <w:rFonts w:ascii="Times New Roman" w:eastAsia="Calibri" w:hAnsi="Times New Roman" w:cs="Times New Roman"/>
          <w:sz w:val="28"/>
          <w:szCs w:val="28"/>
          <w:lang w:eastAsia="ru-RU"/>
        </w:rPr>
        <w:t xml:space="preserve"> </w:t>
      </w:r>
      <w:r w:rsidR="00670384" w:rsidRPr="008447C9">
        <w:rPr>
          <w:rFonts w:ascii="Times New Roman" w:eastAsia="Calibri" w:hAnsi="Times New Roman" w:cs="Times New Roman"/>
          <w:sz w:val="28"/>
          <w:szCs w:val="28"/>
          <w:lang w:eastAsia="ru-RU"/>
        </w:rPr>
        <w:t>В программе даны конкретные методические рекомендации по организации и планировани</w:t>
      </w:r>
      <w:r w:rsidRPr="008447C9">
        <w:rPr>
          <w:rFonts w:ascii="Times New Roman" w:eastAsia="Calibri" w:hAnsi="Times New Roman" w:cs="Times New Roman"/>
          <w:sz w:val="28"/>
          <w:szCs w:val="28"/>
          <w:lang w:eastAsia="ru-RU"/>
        </w:rPr>
        <w:t>ю учебно-тренировочной работы</w:t>
      </w:r>
      <w:r w:rsidR="00670384" w:rsidRPr="008447C9">
        <w:rPr>
          <w:rFonts w:ascii="Times New Roman" w:eastAsia="Calibri" w:hAnsi="Times New Roman" w:cs="Times New Roman"/>
          <w:sz w:val="28"/>
          <w:szCs w:val="28"/>
          <w:lang w:eastAsia="ru-RU"/>
        </w:rPr>
        <w:t>, отбору и комплектованию учебных групп для занятий волейболом, в зависимости от возраста, уровня развития физических и психофизиологических качеств и от специальных способностей занимающихся.</w:t>
      </w:r>
    </w:p>
    <w:p w:rsidR="005B3C29" w:rsidRPr="008447C9" w:rsidRDefault="005B3C29" w:rsidP="00195B9C">
      <w:pPr>
        <w:widowControl w:val="0"/>
        <w:autoSpaceDE w:val="0"/>
        <w:autoSpaceDN w:val="0"/>
        <w:spacing w:after="0"/>
        <w:ind w:left="300" w:right="245" w:firstLine="566"/>
        <w:jc w:val="both"/>
        <w:rPr>
          <w:rFonts w:ascii="Times New Roman" w:eastAsia="Calibri" w:hAnsi="Times New Roman" w:cs="Times New Roman"/>
          <w:sz w:val="28"/>
          <w:szCs w:val="28"/>
          <w:lang w:eastAsia="ru-RU"/>
        </w:rPr>
      </w:pPr>
      <w:r w:rsidRPr="008447C9">
        <w:rPr>
          <w:rFonts w:ascii="Times New Roman" w:eastAsia="Calibri" w:hAnsi="Times New Roman" w:cs="Times New Roman"/>
          <w:b/>
          <w:sz w:val="28"/>
          <w:szCs w:val="28"/>
          <w:lang w:eastAsia="ru-RU"/>
        </w:rPr>
        <w:t xml:space="preserve">Педагогическая целесообразность </w:t>
      </w:r>
      <w:r w:rsidRPr="008447C9">
        <w:rPr>
          <w:rFonts w:ascii="Times New Roman" w:eastAsia="Calibri" w:hAnsi="Times New Roman" w:cs="Times New Roman"/>
          <w:sz w:val="28"/>
          <w:szCs w:val="28"/>
          <w:lang w:eastAsia="ru-RU"/>
        </w:rPr>
        <w:t xml:space="preserve">обусловлена необходимостью вовлечения большего количества </w:t>
      </w:r>
      <w:proofErr w:type="gramStart"/>
      <w:r w:rsidR="00667C68" w:rsidRPr="008447C9">
        <w:rPr>
          <w:rFonts w:ascii="Times New Roman" w:eastAsia="Calibri" w:hAnsi="Times New Roman" w:cs="Times New Roman"/>
          <w:sz w:val="28"/>
          <w:szCs w:val="28"/>
          <w:lang w:eastAsia="ru-RU"/>
        </w:rPr>
        <w:t>обучающихся</w:t>
      </w:r>
      <w:proofErr w:type="gramEnd"/>
      <w:r w:rsidRPr="008447C9">
        <w:rPr>
          <w:rFonts w:ascii="Times New Roman" w:eastAsia="Calibri" w:hAnsi="Times New Roman" w:cs="Times New Roman"/>
          <w:sz w:val="28"/>
          <w:szCs w:val="28"/>
          <w:lang w:eastAsia="ru-RU"/>
        </w:rPr>
        <w:t xml:space="preserve"> в социально-активные формы физкультурной деятельности, а именно в занятия волейболом. А также в необходимости воспитания детей, ориентированных на восприятие обновленных духовных ценностей в условиях увеличения физических и материальных возможностей и благ.</w:t>
      </w:r>
    </w:p>
    <w:p w:rsidR="00270A75" w:rsidRDefault="00AA493B" w:rsidP="00AA0B8E">
      <w:pPr>
        <w:pStyle w:val="14"/>
        <w:spacing w:after="100" w:afterAutospacing="1" w:line="360" w:lineRule="auto"/>
        <w:ind w:firstLine="720"/>
        <w:jc w:val="both"/>
        <w:rPr>
          <w:color w:val="000000"/>
          <w:lang w:eastAsia="ru-RU" w:bidi="ru-RU"/>
        </w:rPr>
      </w:pPr>
      <w:r w:rsidRPr="008447C9">
        <w:rPr>
          <w:rFonts w:eastAsia="Calibri"/>
          <w:b/>
          <w:lang w:eastAsia="ru-RU"/>
        </w:rPr>
        <w:t xml:space="preserve">Адресат программы: </w:t>
      </w:r>
      <w:r w:rsidR="00667C68" w:rsidRPr="008447C9">
        <w:rPr>
          <w:rFonts w:eastAsia="Calibri"/>
          <w:lang w:eastAsia="ru-RU"/>
        </w:rPr>
        <w:t>об</w:t>
      </w:r>
      <w:r w:rsidRPr="008447C9">
        <w:rPr>
          <w:rFonts w:eastAsia="Calibri"/>
          <w:lang w:eastAsia="ru-RU"/>
        </w:rPr>
        <w:t>уча</w:t>
      </w:r>
      <w:r w:rsidR="00667C68" w:rsidRPr="008447C9">
        <w:rPr>
          <w:rFonts w:eastAsia="Calibri"/>
          <w:lang w:eastAsia="ru-RU"/>
        </w:rPr>
        <w:t>ю</w:t>
      </w:r>
      <w:r w:rsidRPr="008447C9">
        <w:rPr>
          <w:rFonts w:eastAsia="Calibri"/>
          <w:lang w:eastAsia="ru-RU"/>
        </w:rPr>
        <w:t>щиеся физкультурно-оз</w:t>
      </w:r>
      <w:r w:rsidR="00F57593">
        <w:rPr>
          <w:rFonts w:eastAsia="Calibri"/>
          <w:lang w:eastAsia="ru-RU"/>
        </w:rPr>
        <w:t>доровительной группы возрастом 6</w:t>
      </w:r>
      <w:r w:rsidRPr="008447C9">
        <w:rPr>
          <w:rFonts w:eastAsia="Calibri"/>
          <w:lang w:eastAsia="ru-RU"/>
        </w:rPr>
        <w:t>-18 лет, относящиеся к основной группе здоровья без физических ограничений.</w:t>
      </w:r>
      <w:r w:rsidR="00AA0B8E" w:rsidRPr="008447C9">
        <w:rPr>
          <w:color w:val="000000"/>
          <w:lang w:eastAsia="ru-RU" w:bidi="ru-RU"/>
        </w:rPr>
        <w:t xml:space="preserve"> Формирование групп происходит с учетом возрастных, индивидуальных особенностей обучающихся.</w:t>
      </w:r>
      <w:r w:rsidR="00F57593">
        <w:rPr>
          <w:color w:val="000000"/>
          <w:lang w:eastAsia="ru-RU" w:bidi="ru-RU"/>
        </w:rPr>
        <w:t xml:space="preserve"> Первая группа 6</w:t>
      </w:r>
      <w:r w:rsidR="0046564C">
        <w:rPr>
          <w:color w:val="000000"/>
          <w:lang w:eastAsia="ru-RU" w:bidi="ru-RU"/>
        </w:rPr>
        <w:t>-12 лет, вторая группа 13-18 лет.</w:t>
      </w:r>
    </w:p>
    <w:p w:rsidR="0046564C" w:rsidRPr="008447C9" w:rsidRDefault="0046564C" w:rsidP="00AA0B8E">
      <w:pPr>
        <w:pStyle w:val="14"/>
        <w:spacing w:after="100" w:afterAutospacing="1" w:line="360" w:lineRule="auto"/>
        <w:ind w:firstLine="720"/>
        <w:jc w:val="both"/>
      </w:pPr>
    </w:p>
    <w:p w:rsidR="00EB7E11" w:rsidRPr="008447C9" w:rsidRDefault="00B923DC"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b/>
          <w:color w:val="000000"/>
          <w:sz w:val="28"/>
          <w:szCs w:val="28"/>
          <w:lang w:eastAsia="ru-RU"/>
        </w:rPr>
        <w:lastRenderedPageBreak/>
        <w:t xml:space="preserve">Срок освоения </w:t>
      </w:r>
      <w:r w:rsidR="007325F6" w:rsidRPr="008447C9">
        <w:rPr>
          <w:rFonts w:ascii="Times New Roman" w:hAnsi="Times New Roman" w:cs="Times New Roman"/>
          <w:b/>
          <w:color w:val="000000"/>
          <w:sz w:val="28"/>
          <w:szCs w:val="28"/>
          <w:lang w:eastAsia="ru-RU"/>
        </w:rPr>
        <w:t xml:space="preserve">программы. </w:t>
      </w:r>
      <w:r w:rsidRPr="008447C9">
        <w:rPr>
          <w:rFonts w:ascii="Times New Roman" w:hAnsi="Times New Roman" w:cs="Times New Roman"/>
          <w:sz w:val="28"/>
          <w:szCs w:val="28"/>
          <w:lang w:eastAsia="ru-RU"/>
        </w:rPr>
        <w:t>Срок</w:t>
      </w:r>
      <w:r w:rsidR="007325F6" w:rsidRPr="008447C9">
        <w:rPr>
          <w:rFonts w:ascii="Times New Roman" w:hAnsi="Times New Roman" w:cs="Times New Roman"/>
          <w:sz w:val="28"/>
          <w:szCs w:val="28"/>
          <w:lang w:eastAsia="ru-RU"/>
        </w:rPr>
        <w:t xml:space="preserve"> реализации программы - 1 год. </w:t>
      </w:r>
      <w:r w:rsidRPr="008447C9">
        <w:rPr>
          <w:rFonts w:ascii="Times New Roman" w:hAnsi="Times New Roman" w:cs="Times New Roman"/>
          <w:sz w:val="28"/>
          <w:szCs w:val="28"/>
          <w:lang w:eastAsia="ru-RU"/>
        </w:rPr>
        <w:t>Учебно-тренировочная нагрузк</w:t>
      </w:r>
      <w:r w:rsidR="00F57593">
        <w:rPr>
          <w:rFonts w:ascii="Times New Roman" w:hAnsi="Times New Roman" w:cs="Times New Roman"/>
          <w:sz w:val="28"/>
          <w:szCs w:val="28"/>
          <w:lang w:eastAsia="ru-RU"/>
        </w:rPr>
        <w:t>а на группу 6 часов в неделю, 42 рабочих недель, 252</w:t>
      </w:r>
      <w:r w:rsidRPr="008447C9">
        <w:rPr>
          <w:rFonts w:ascii="Times New Roman" w:hAnsi="Times New Roman" w:cs="Times New Roman"/>
          <w:sz w:val="28"/>
          <w:szCs w:val="28"/>
          <w:lang w:eastAsia="ru-RU"/>
        </w:rPr>
        <w:t xml:space="preserve"> часов в год.  </w:t>
      </w:r>
    </w:p>
    <w:p w:rsidR="00B923DC" w:rsidRPr="008447C9" w:rsidRDefault="00A733C5"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b/>
          <w:sz w:val="28"/>
          <w:szCs w:val="28"/>
          <w:lang w:eastAsia="ru-RU"/>
        </w:rPr>
        <w:t>Уровень программы -</w:t>
      </w:r>
      <w:r w:rsidR="00F57593">
        <w:rPr>
          <w:rFonts w:ascii="Times New Roman" w:hAnsi="Times New Roman" w:cs="Times New Roman"/>
          <w:b/>
          <w:sz w:val="28"/>
          <w:szCs w:val="28"/>
          <w:lang w:eastAsia="ru-RU"/>
        </w:rPr>
        <w:t xml:space="preserve"> </w:t>
      </w:r>
      <w:r w:rsidR="00F57593">
        <w:rPr>
          <w:rFonts w:ascii="Times New Roman" w:hAnsi="Times New Roman" w:cs="Times New Roman"/>
          <w:sz w:val="28"/>
          <w:szCs w:val="28"/>
          <w:lang w:eastAsia="ru-RU"/>
        </w:rPr>
        <w:t>базовый</w:t>
      </w:r>
      <w:r w:rsidR="00B923DC" w:rsidRPr="008447C9">
        <w:rPr>
          <w:rFonts w:ascii="Times New Roman" w:hAnsi="Times New Roman" w:cs="Times New Roman"/>
          <w:sz w:val="28"/>
          <w:szCs w:val="28"/>
          <w:lang w:eastAsia="ru-RU"/>
        </w:rPr>
        <w:t xml:space="preserve"> уровень.  </w:t>
      </w:r>
    </w:p>
    <w:p w:rsidR="0047696A" w:rsidRPr="008447C9" w:rsidRDefault="00B923DC" w:rsidP="00195B9C">
      <w:pPr>
        <w:pStyle w:val="a5"/>
        <w:spacing w:line="276" w:lineRule="auto"/>
        <w:jc w:val="both"/>
        <w:rPr>
          <w:rFonts w:ascii="Times New Roman" w:hAnsi="Times New Roman" w:cs="Times New Roman"/>
          <w:b/>
          <w:color w:val="000000"/>
          <w:sz w:val="28"/>
          <w:szCs w:val="28"/>
          <w:lang w:eastAsia="ru-RU"/>
        </w:rPr>
      </w:pPr>
      <w:r w:rsidRPr="008447C9">
        <w:rPr>
          <w:rFonts w:ascii="Times New Roman" w:hAnsi="Times New Roman" w:cs="Times New Roman"/>
          <w:b/>
          <w:color w:val="000000"/>
          <w:sz w:val="28"/>
          <w:szCs w:val="28"/>
          <w:lang w:eastAsia="ru-RU"/>
        </w:rPr>
        <w:t xml:space="preserve">Формы </w:t>
      </w:r>
      <w:r w:rsidR="0047696A" w:rsidRPr="008447C9">
        <w:rPr>
          <w:rFonts w:ascii="Times New Roman" w:hAnsi="Times New Roman" w:cs="Times New Roman"/>
          <w:b/>
          <w:color w:val="000000"/>
          <w:sz w:val="28"/>
          <w:szCs w:val="28"/>
          <w:lang w:eastAsia="ru-RU"/>
        </w:rPr>
        <w:t xml:space="preserve">обучения. </w:t>
      </w:r>
      <w:r w:rsidR="0047696A" w:rsidRPr="008447C9">
        <w:rPr>
          <w:rFonts w:ascii="Times New Roman" w:hAnsi="Times New Roman" w:cs="Times New Roman"/>
          <w:color w:val="000000"/>
          <w:sz w:val="28"/>
          <w:szCs w:val="28"/>
          <w:lang w:eastAsia="ru-RU"/>
        </w:rPr>
        <w:t>Очная.</w:t>
      </w:r>
    </w:p>
    <w:p w:rsidR="00B923DC" w:rsidRPr="008447C9" w:rsidRDefault="0047696A"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b/>
          <w:color w:val="000000"/>
          <w:sz w:val="28"/>
          <w:szCs w:val="28"/>
          <w:lang w:eastAsia="ru-RU"/>
        </w:rPr>
        <w:t xml:space="preserve">Формы </w:t>
      </w:r>
      <w:r w:rsidR="00B923DC" w:rsidRPr="008447C9">
        <w:rPr>
          <w:rFonts w:ascii="Times New Roman" w:hAnsi="Times New Roman" w:cs="Times New Roman"/>
          <w:b/>
          <w:color w:val="000000"/>
          <w:sz w:val="28"/>
          <w:szCs w:val="28"/>
          <w:lang w:eastAsia="ru-RU"/>
        </w:rPr>
        <w:t>организации занятий</w:t>
      </w:r>
      <w:r w:rsidR="00B923DC" w:rsidRPr="008447C9">
        <w:rPr>
          <w:rFonts w:ascii="Times New Roman" w:hAnsi="Times New Roman" w:cs="Times New Roman"/>
          <w:color w:val="000000"/>
          <w:sz w:val="28"/>
          <w:szCs w:val="28"/>
          <w:lang w:eastAsia="ru-RU"/>
        </w:rPr>
        <w:t>.</w:t>
      </w:r>
      <w:r w:rsidR="00F57593">
        <w:rPr>
          <w:rFonts w:ascii="Times New Roman" w:hAnsi="Times New Roman" w:cs="Times New Roman"/>
          <w:color w:val="000000"/>
          <w:sz w:val="28"/>
          <w:szCs w:val="28"/>
          <w:lang w:eastAsia="ru-RU"/>
        </w:rPr>
        <w:t xml:space="preserve"> </w:t>
      </w:r>
      <w:r w:rsidR="007325F6" w:rsidRPr="008447C9">
        <w:rPr>
          <w:rFonts w:ascii="Times New Roman" w:hAnsi="Times New Roman" w:cs="Times New Roman"/>
          <w:color w:val="000000"/>
          <w:sz w:val="28"/>
          <w:szCs w:val="28"/>
          <w:lang w:eastAsia="ru-RU"/>
        </w:rPr>
        <w:t>Основными формами проведения зан</w:t>
      </w:r>
      <w:r w:rsidR="00EB7E11" w:rsidRPr="008447C9">
        <w:rPr>
          <w:rFonts w:ascii="Times New Roman" w:hAnsi="Times New Roman" w:cs="Times New Roman"/>
          <w:color w:val="000000"/>
          <w:sz w:val="28"/>
          <w:szCs w:val="28"/>
          <w:lang w:eastAsia="ru-RU"/>
        </w:rPr>
        <w:t>ятий являются тренировка и игра (</w:t>
      </w:r>
      <w:r w:rsidR="00B923DC" w:rsidRPr="008447C9">
        <w:rPr>
          <w:rFonts w:ascii="Times New Roman" w:hAnsi="Times New Roman" w:cs="Times New Roman"/>
          <w:color w:val="000000"/>
          <w:sz w:val="28"/>
          <w:szCs w:val="28"/>
          <w:lang w:eastAsia="ru-RU"/>
        </w:rPr>
        <w:t>групповые занятия, участие в соревнованиях,</w:t>
      </w:r>
      <w:r w:rsidR="00B923DC" w:rsidRPr="008447C9">
        <w:rPr>
          <w:rFonts w:ascii="Times New Roman" w:hAnsi="Times New Roman" w:cs="Times New Roman"/>
          <w:sz w:val="28"/>
          <w:szCs w:val="28"/>
          <w:lang w:eastAsia="ru-RU"/>
        </w:rPr>
        <w:t> теоретические</w:t>
      </w:r>
      <w:r w:rsidR="00EB7E11" w:rsidRPr="008447C9">
        <w:rPr>
          <w:rFonts w:ascii="Times New Roman" w:hAnsi="Times New Roman" w:cs="Times New Roman"/>
          <w:color w:val="000000"/>
          <w:sz w:val="28"/>
          <w:szCs w:val="28"/>
          <w:lang w:eastAsia="ru-RU"/>
        </w:rPr>
        <w:t xml:space="preserve"> занятия </w:t>
      </w:r>
      <w:r w:rsidR="00B923DC" w:rsidRPr="008447C9">
        <w:rPr>
          <w:rFonts w:ascii="Times New Roman" w:hAnsi="Times New Roman" w:cs="Times New Roman"/>
          <w:color w:val="000000"/>
          <w:sz w:val="28"/>
          <w:szCs w:val="28"/>
          <w:lang w:eastAsia="ru-RU"/>
        </w:rPr>
        <w:t>в форме бесед, лекций, просмотра и анализа</w:t>
      </w:r>
      <w:r w:rsidR="00FE280E" w:rsidRPr="008447C9">
        <w:rPr>
          <w:rFonts w:ascii="Times New Roman" w:hAnsi="Times New Roman" w:cs="Times New Roman"/>
          <w:color w:val="000000"/>
          <w:sz w:val="28"/>
          <w:szCs w:val="28"/>
          <w:lang w:eastAsia="ru-RU"/>
        </w:rPr>
        <w:t xml:space="preserve"> учебных </w:t>
      </w:r>
      <w:r w:rsidR="00B923DC" w:rsidRPr="008447C9">
        <w:rPr>
          <w:rFonts w:ascii="Times New Roman" w:hAnsi="Times New Roman" w:cs="Times New Roman"/>
          <w:color w:val="000000"/>
          <w:sz w:val="28"/>
          <w:szCs w:val="28"/>
          <w:lang w:eastAsia="ru-RU"/>
        </w:rPr>
        <w:t>видео</w:t>
      </w:r>
      <w:r w:rsidR="00EB7E11" w:rsidRPr="008447C9">
        <w:rPr>
          <w:rFonts w:ascii="Times New Roman" w:hAnsi="Times New Roman" w:cs="Times New Roman"/>
          <w:color w:val="000000"/>
          <w:sz w:val="28"/>
          <w:szCs w:val="28"/>
          <w:lang w:eastAsia="ru-RU"/>
        </w:rPr>
        <w:t>записей, просмотра соревнований</w:t>
      </w:r>
      <w:r w:rsidR="00B923DC" w:rsidRPr="008447C9">
        <w:rPr>
          <w:rFonts w:ascii="Times New Roman" w:hAnsi="Times New Roman" w:cs="Times New Roman"/>
          <w:color w:val="000000"/>
          <w:sz w:val="28"/>
          <w:szCs w:val="28"/>
          <w:lang w:eastAsia="ru-RU"/>
        </w:rPr>
        <w:t xml:space="preserve">, медико-восстановительные </w:t>
      </w:r>
      <w:r w:rsidR="00EB7E11" w:rsidRPr="008447C9">
        <w:rPr>
          <w:rFonts w:ascii="Times New Roman" w:hAnsi="Times New Roman" w:cs="Times New Roman"/>
          <w:color w:val="000000"/>
          <w:sz w:val="28"/>
          <w:szCs w:val="28"/>
          <w:lang w:eastAsia="ru-RU"/>
        </w:rPr>
        <w:t>мероприятия).</w:t>
      </w:r>
    </w:p>
    <w:p w:rsidR="00960753" w:rsidRPr="008447C9" w:rsidRDefault="00960753"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b/>
          <w:sz w:val="28"/>
          <w:szCs w:val="28"/>
          <w:lang w:eastAsia="ru-RU"/>
        </w:rPr>
        <w:t>О</w:t>
      </w:r>
      <w:r w:rsidR="006A6472" w:rsidRPr="008447C9">
        <w:rPr>
          <w:rFonts w:ascii="Times New Roman" w:hAnsi="Times New Roman" w:cs="Times New Roman"/>
          <w:b/>
          <w:sz w:val="28"/>
          <w:szCs w:val="28"/>
          <w:lang w:eastAsia="ru-RU"/>
        </w:rPr>
        <w:t>собенности организации</w:t>
      </w:r>
      <w:r w:rsidRPr="008447C9">
        <w:rPr>
          <w:rFonts w:ascii="Times New Roman" w:hAnsi="Times New Roman" w:cs="Times New Roman"/>
          <w:b/>
          <w:sz w:val="28"/>
          <w:szCs w:val="28"/>
          <w:lang w:eastAsia="ru-RU"/>
        </w:rPr>
        <w:t xml:space="preserve"> образовательного процесса.</w:t>
      </w:r>
      <w:r w:rsidRPr="008447C9">
        <w:rPr>
          <w:rFonts w:ascii="Times New Roman" w:hAnsi="Times New Roman" w:cs="Times New Roman"/>
          <w:sz w:val="28"/>
          <w:szCs w:val="28"/>
          <w:lang w:eastAsia="ru-RU"/>
        </w:rPr>
        <w:t xml:space="preserve"> Разновозрастные группы. Состав постоянный. </w:t>
      </w:r>
      <w:r w:rsidRPr="008447C9">
        <w:rPr>
          <w:rFonts w:ascii="Times New Roman" w:hAnsi="Times New Roman" w:cs="Times New Roman"/>
          <w:color w:val="000000"/>
          <w:sz w:val="28"/>
          <w:szCs w:val="28"/>
          <w:lang w:eastAsia="ru-RU"/>
        </w:rPr>
        <w:t>Максимальный состав группы определяется с учетом соблюдения правил техники безопасности на учебно-тренировочных занятиях. В группу принимается не менее 15 и не более 25 человек.</w:t>
      </w:r>
    </w:p>
    <w:p w:rsidR="00542EBF" w:rsidRPr="008447C9" w:rsidRDefault="007325F6"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b/>
          <w:sz w:val="28"/>
          <w:szCs w:val="28"/>
          <w:lang w:eastAsia="ru-RU"/>
        </w:rPr>
        <w:t>Режим занятий.  </w:t>
      </w:r>
      <w:r w:rsidRPr="008447C9">
        <w:rPr>
          <w:rFonts w:ascii="Times New Roman" w:hAnsi="Times New Roman" w:cs="Times New Roman"/>
          <w:sz w:val="28"/>
          <w:szCs w:val="28"/>
          <w:lang w:eastAsia="ru-RU"/>
        </w:rPr>
        <w:t xml:space="preserve">Продолжительность занятий составляет по 90 минут 3 раза в неделю. Продолжительность одного тренировочного занятия рассчитывается в академических часах (45 мин). В </w:t>
      </w:r>
      <w:proofErr w:type="gramStart"/>
      <w:r w:rsidRPr="008447C9">
        <w:rPr>
          <w:rFonts w:ascii="Times New Roman" w:hAnsi="Times New Roman" w:cs="Times New Roman"/>
          <w:sz w:val="28"/>
          <w:szCs w:val="28"/>
          <w:lang w:eastAsia="ru-RU"/>
        </w:rPr>
        <w:t>группах</w:t>
      </w:r>
      <w:proofErr w:type="gramEnd"/>
      <w:r w:rsidRPr="008447C9">
        <w:rPr>
          <w:rFonts w:ascii="Times New Roman" w:hAnsi="Times New Roman" w:cs="Times New Roman"/>
          <w:sz w:val="28"/>
          <w:szCs w:val="28"/>
          <w:lang w:eastAsia="ru-RU"/>
        </w:rPr>
        <w:t xml:space="preserve"> с целью большего охвата занимающихся максимальный объем тренировочной нагрузки на группу в неделю может быть снижен, но не более чем на 2 часа в неделю (10% от годового объема) с возможностью увеличения нагрузки в каникулярный период (не более</w:t>
      </w:r>
      <w:r w:rsidR="00615D7E" w:rsidRPr="008447C9">
        <w:rPr>
          <w:rFonts w:ascii="Times New Roman" w:hAnsi="Times New Roman" w:cs="Times New Roman"/>
          <w:sz w:val="28"/>
          <w:szCs w:val="28"/>
          <w:lang w:eastAsia="ru-RU"/>
        </w:rPr>
        <w:t xml:space="preserve"> 25% от годового </w:t>
      </w:r>
      <w:r w:rsidRPr="008447C9">
        <w:rPr>
          <w:rFonts w:ascii="Times New Roman" w:hAnsi="Times New Roman" w:cs="Times New Roman"/>
          <w:sz w:val="28"/>
          <w:szCs w:val="28"/>
          <w:lang w:eastAsia="ru-RU"/>
        </w:rPr>
        <w:t>объема).</w:t>
      </w:r>
    </w:p>
    <w:tbl>
      <w:tblPr>
        <w:tblW w:w="0" w:type="auto"/>
        <w:jc w:val="center"/>
        <w:tblLayout w:type="fixed"/>
        <w:tblCellMar>
          <w:left w:w="10" w:type="dxa"/>
          <w:right w:w="10" w:type="dxa"/>
        </w:tblCellMar>
        <w:tblLook w:val="04A0"/>
      </w:tblPr>
      <w:tblGrid>
        <w:gridCol w:w="2082"/>
        <w:gridCol w:w="1330"/>
        <w:gridCol w:w="1186"/>
        <w:gridCol w:w="2303"/>
        <w:gridCol w:w="851"/>
        <w:gridCol w:w="1275"/>
        <w:gridCol w:w="1053"/>
      </w:tblGrid>
      <w:tr w:rsidR="00542EBF" w:rsidRPr="008447C9" w:rsidTr="00681565">
        <w:trPr>
          <w:trHeight w:hRule="exact" w:val="436"/>
          <w:jc w:val="center"/>
        </w:trPr>
        <w:tc>
          <w:tcPr>
            <w:tcW w:w="2082" w:type="dxa"/>
            <w:vMerge w:val="restart"/>
            <w:tcBorders>
              <w:top w:val="single" w:sz="4" w:space="0" w:color="auto"/>
              <w:left w:val="single" w:sz="4" w:space="0" w:color="auto"/>
            </w:tcBorders>
            <w:shd w:val="clear" w:color="auto" w:fill="FFFFFF"/>
          </w:tcPr>
          <w:p w:rsidR="00542EBF" w:rsidRPr="008447C9" w:rsidRDefault="00542EBF" w:rsidP="00681565">
            <w:pPr>
              <w:widowControl w:val="0"/>
              <w:spacing w:before="280"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Уровень / год</w:t>
            </w:r>
          </w:p>
          <w:p w:rsidR="00542EBF" w:rsidRPr="008447C9" w:rsidRDefault="00542EBF" w:rsidP="00681565">
            <w:pPr>
              <w:widowControl w:val="0"/>
              <w:spacing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обучения</w:t>
            </w:r>
          </w:p>
        </w:tc>
        <w:tc>
          <w:tcPr>
            <w:tcW w:w="1330" w:type="dxa"/>
            <w:vMerge w:val="restart"/>
            <w:tcBorders>
              <w:top w:val="single" w:sz="4" w:space="0" w:color="auto"/>
              <w:left w:val="single" w:sz="4" w:space="0" w:color="auto"/>
            </w:tcBorders>
            <w:shd w:val="clear" w:color="auto" w:fill="FFFFFF"/>
            <w:vAlign w:val="center"/>
          </w:tcPr>
          <w:p w:rsidR="00542EBF" w:rsidRPr="008447C9" w:rsidRDefault="00542EBF" w:rsidP="00681565">
            <w:pPr>
              <w:widowControl w:val="0"/>
              <w:spacing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Количество рабочих недель</w:t>
            </w:r>
          </w:p>
        </w:tc>
        <w:tc>
          <w:tcPr>
            <w:tcW w:w="4340" w:type="dxa"/>
            <w:gridSpan w:val="3"/>
            <w:tcBorders>
              <w:top w:val="single" w:sz="4" w:space="0" w:color="auto"/>
              <w:left w:val="single" w:sz="4" w:space="0" w:color="auto"/>
            </w:tcBorders>
            <w:shd w:val="clear" w:color="auto" w:fill="FFFFFF"/>
            <w:vAlign w:val="center"/>
          </w:tcPr>
          <w:p w:rsidR="00542EBF" w:rsidRPr="008447C9" w:rsidRDefault="00542EBF" w:rsidP="00681565">
            <w:pPr>
              <w:widowControl w:val="0"/>
              <w:spacing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Количество в неделю</w:t>
            </w:r>
          </w:p>
        </w:tc>
        <w:tc>
          <w:tcPr>
            <w:tcW w:w="2328" w:type="dxa"/>
            <w:gridSpan w:val="2"/>
            <w:tcBorders>
              <w:top w:val="single" w:sz="4" w:space="0" w:color="auto"/>
              <w:left w:val="single" w:sz="4" w:space="0" w:color="auto"/>
              <w:right w:val="single" w:sz="4" w:space="0" w:color="auto"/>
            </w:tcBorders>
            <w:shd w:val="clear" w:color="auto" w:fill="FFFFFF"/>
            <w:vAlign w:val="bottom"/>
          </w:tcPr>
          <w:p w:rsidR="00542EBF" w:rsidRPr="008447C9" w:rsidRDefault="00542EBF" w:rsidP="00681565">
            <w:pPr>
              <w:widowControl w:val="0"/>
              <w:spacing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Количество в год</w:t>
            </w:r>
          </w:p>
        </w:tc>
      </w:tr>
      <w:tr w:rsidR="00542EBF" w:rsidRPr="008447C9" w:rsidTr="00681565">
        <w:trPr>
          <w:trHeight w:hRule="exact" w:val="1132"/>
          <w:jc w:val="center"/>
        </w:trPr>
        <w:tc>
          <w:tcPr>
            <w:tcW w:w="2082" w:type="dxa"/>
            <w:vMerge/>
            <w:tcBorders>
              <w:left w:val="single" w:sz="4" w:space="0" w:color="auto"/>
            </w:tcBorders>
            <w:shd w:val="clear" w:color="auto" w:fill="FFFFFF"/>
          </w:tcPr>
          <w:p w:rsidR="00542EBF" w:rsidRPr="008447C9" w:rsidRDefault="00542EBF" w:rsidP="00681565">
            <w:pPr>
              <w:spacing w:after="160" w:line="259" w:lineRule="auto"/>
              <w:rPr>
                <w:rFonts w:ascii="Times New Roman" w:eastAsia="Calibri" w:hAnsi="Times New Roman" w:cs="Times New Roman"/>
                <w:sz w:val="28"/>
                <w:szCs w:val="28"/>
              </w:rPr>
            </w:pPr>
          </w:p>
        </w:tc>
        <w:tc>
          <w:tcPr>
            <w:tcW w:w="1330" w:type="dxa"/>
            <w:vMerge/>
            <w:tcBorders>
              <w:left w:val="single" w:sz="4" w:space="0" w:color="auto"/>
            </w:tcBorders>
            <w:shd w:val="clear" w:color="auto" w:fill="FFFFFF"/>
            <w:vAlign w:val="center"/>
          </w:tcPr>
          <w:p w:rsidR="00542EBF" w:rsidRPr="008447C9" w:rsidRDefault="00542EBF" w:rsidP="00681565">
            <w:pPr>
              <w:spacing w:after="160" w:line="259" w:lineRule="auto"/>
              <w:rPr>
                <w:rFonts w:ascii="Times New Roman" w:eastAsia="Calibri" w:hAnsi="Times New Roman" w:cs="Times New Roman"/>
                <w:sz w:val="28"/>
                <w:szCs w:val="28"/>
              </w:rPr>
            </w:pPr>
          </w:p>
        </w:tc>
        <w:tc>
          <w:tcPr>
            <w:tcW w:w="1186" w:type="dxa"/>
            <w:tcBorders>
              <w:top w:val="single" w:sz="4" w:space="0" w:color="auto"/>
              <w:left w:val="single" w:sz="4" w:space="0" w:color="auto"/>
            </w:tcBorders>
            <w:shd w:val="clear" w:color="auto" w:fill="FFFFFF"/>
            <w:vAlign w:val="center"/>
          </w:tcPr>
          <w:p w:rsidR="00542EBF" w:rsidRPr="008447C9" w:rsidRDefault="00542EBF" w:rsidP="00681565">
            <w:pPr>
              <w:widowControl w:val="0"/>
              <w:spacing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Занятий</w:t>
            </w:r>
          </w:p>
        </w:tc>
        <w:tc>
          <w:tcPr>
            <w:tcW w:w="2303" w:type="dxa"/>
            <w:tcBorders>
              <w:top w:val="single" w:sz="4" w:space="0" w:color="auto"/>
              <w:left w:val="single" w:sz="4" w:space="0" w:color="auto"/>
            </w:tcBorders>
            <w:shd w:val="clear" w:color="auto" w:fill="FFFFFF"/>
            <w:vAlign w:val="bottom"/>
          </w:tcPr>
          <w:p w:rsidR="00542EBF" w:rsidRPr="008447C9" w:rsidRDefault="00542EBF" w:rsidP="00681565">
            <w:pPr>
              <w:widowControl w:val="0"/>
              <w:spacing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 xml:space="preserve">Число и </w:t>
            </w:r>
            <w:proofErr w:type="spellStart"/>
            <w:proofErr w:type="gramStart"/>
            <w:r w:rsidRPr="008447C9">
              <w:rPr>
                <w:rFonts w:ascii="Times New Roman" w:eastAsia="Times New Roman" w:hAnsi="Times New Roman" w:cs="Times New Roman"/>
                <w:sz w:val="28"/>
                <w:szCs w:val="28"/>
                <w:lang w:eastAsia="ru-RU" w:bidi="ru-RU"/>
              </w:rPr>
              <w:t>продол</w:t>
            </w:r>
            <w:proofErr w:type="spellEnd"/>
            <w:r w:rsidRPr="008447C9">
              <w:rPr>
                <w:rFonts w:ascii="Times New Roman" w:eastAsia="Times New Roman" w:hAnsi="Times New Roman" w:cs="Times New Roman"/>
                <w:sz w:val="28"/>
                <w:szCs w:val="28"/>
                <w:lang w:eastAsia="ru-RU" w:bidi="ru-RU"/>
              </w:rPr>
              <w:t xml:space="preserve"> </w:t>
            </w:r>
            <w:proofErr w:type="spellStart"/>
            <w:r w:rsidRPr="008447C9">
              <w:rPr>
                <w:rFonts w:ascii="Times New Roman" w:eastAsia="Times New Roman" w:hAnsi="Times New Roman" w:cs="Times New Roman"/>
                <w:sz w:val="28"/>
                <w:szCs w:val="28"/>
                <w:lang w:eastAsia="ru-RU" w:bidi="ru-RU"/>
              </w:rPr>
              <w:t>жительность</w:t>
            </w:r>
            <w:proofErr w:type="spellEnd"/>
            <w:proofErr w:type="gramEnd"/>
            <w:r w:rsidRPr="008447C9">
              <w:rPr>
                <w:rFonts w:ascii="Times New Roman" w:eastAsia="Times New Roman" w:hAnsi="Times New Roman" w:cs="Times New Roman"/>
                <w:sz w:val="28"/>
                <w:szCs w:val="28"/>
                <w:lang w:eastAsia="ru-RU" w:bidi="ru-RU"/>
              </w:rPr>
              <w:t xml:space="preserve"> занятий в день</w:t>
            </w:r>
          </w:p>
        </w:tc>
        <w:tc>
          <w:tcPr>
            <w:tcW w:w="851" w:type="dxa"/>
            <w:tcBorders>
              <w:top w:val="single" w:sz="4" w:space="0" w:color="auto"/>
              <w:left w:val="single" w:sz="4" w:space="0" w:color="auto"/>
            </w:tcBorders>
            <w:shd w:val="clear" w:color="auto" w:fill="FFFFFF"/>
            <w:vAlign w:val="center"/>
          </w:tcPr>
          <w:p w:rsidR="00542EBF" w:rsidRPr="008447C9" w:rsidRDefault="00542EBF" w:rsidP="00681565">
            <w:pPr>
              <w:widowControl w:val="0"/>
              <w:spacing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Часов</w:t>
            </w:r>
          </w:p>
        </w:tc>
        <w:tc>
          <w:tcPr>
            <w:tcW w:w="1275" w:type="dxa"/>
            <w:tcBorders>
              <w:top w:val="single" w:sz="4" w:space="0" w:color="auto"/>
              <w:left w:val="single" w:sz="4" w:space="0" w:color="auto"/>
            </w:tcBorders>
            <w:shd w:val="clear" w:color="auto" w:fill="FFFFFF"/>
            <w:vAlign w:val="center"/>
          </w:tcPr>
          <w:p w:rsidR="00542EBF" w:rsidRPr="008447C9" w:rsidRDefault="00542EBF" w:rsidP="00681565">
            <w:pPr>
              <w:widowControl w:val="0"/>
              <w:spacing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Занятий</w:t>
            </w:r>
          </w:p>
        </w:tc>
        <w:tc>
          <w:tcPr>
            <w:tcW w:w="1053" w:type="dxa"/>
            <w:tcBorders>
              <w:top w:val="single" w:sz="4" w:space="0" w:color="auto"/>
              <w:left w:val="single" w:sz="4" w:space="0" w:color="auto"/>
              <w:right w:val="single" w:sz="4" w:space="0" w:color="auto"/>
            </w:tcBorders>
            <w:shd w:val="clear" w:color="auto" w:fill="FFFFFF"/>
            <w:vAlign w:val="center"/>
          </w:tcPr>
          <w:p w:rsidR="00542EBF" w:rsidRPr="008447C9" w:rsidRDefault="00542EBF" w:rsidP="00681565">
            <w:pPr>
              <w:widowControl w:val="0"/>
              <w:spacing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Часов</w:t>
            </w:r>
          </w:p>
        </w:tc>
      </w:tr>
      <w:tr w:rsidR="00542EBF" w:rsidRPr="008447C9" w:rsidTr="00681565">
        <w:trPr>
          <w:trHeight w:hRule="exact" w:val="851"/>
          <w:jc w:val="center"/>
        </w:trPr>
        <w:tc>
          <w:tcPr>
            <w:tcW w:w="2082" w:type="dxa"/>
            <w:tcBorders>
              <w:top w:val="single" w:sz="4" w:space="0" w:color="auto"/>
              <w:left w:val="single" w:sz="4" w:space="0" w:color="auto"/>
              <w:bottom w:val="single" w:sz="4" w:space="0" w:color="auto"/>
            </w:tcBorders>
            <w:shd w:val="clear" w:color="auto" w:fill="FFFFFF"/>
            <w:vAlign w:val="bottom"/>
          </w:tcPr>
          <w:p w:rsidR="00542EBF" w:rsidRPr="008447C9" w:rsidRDefault="008447C9" w:rsidP="00681565">
            <w:pPr>
              <w:widowControl w:val="0"/>
              <w:spacing w:after="0" w:line="240" w:lineRule="auto"/>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rPr>
              <w:t>Стартовый</w:t>
            </w:r>
            <w:r w:rsidRPr="008447C9">
              <w:rPr>
                <w:rFonts w:ascii="Times New Roman" w:eastAsia="Times New Roman" w:hAnsi="Times New Roman" w:cs="Times New Roman"/>
                <w:sz w:val="28"/>
                <w:szCs w:val="28"/>
                <w:lang w:val="en-US"/>
              </w:rPr>
              <w:t>/</w:t>
            </w:r>
            <w:r w:rsidRPr="008447C9">
              <w:rPr>
                <w:rFonts w:ascii="Times New Roman" w:eastAsia="Times New Roman" w:hAnsi="Times New Roman" w:cs="Times New Roman"/>
                <w:sz w:val="28"/>
                <w:szCs w:val="28"/>
              </w:rPr>
              <w:t>первый</w:t>
            </w:r>
          </w:p>
        </w:tc>
        <w:tc>
          <w:tcPr>
            <w:tcW w:w="1330" w:type="dxa"/>
            <w:tcBorders>
              <w:top w:val="single" w:sz="4" w:space="0" w:color="auto"/>
              <w:left w:val="single" w:sz="4" w:space="0" w:color="auto"/>
              <w:bottom w:val="single" w:sz="4" w:space="0" w:color="auto"/>
            </w:tcBorders>
            <w:shd w:val="clear" w:color="auto" w:fill="FFFFFF"/>
            <w:vAlign w:val="bottom"/>
          </w:tcPr>
          <w:p w:rsidR="00542EBF" w:rsidRPr="008447C9" w:rsidRDefault="00F57593" w:rsidP="00681565">
            <w:pPr>
              <w:widowControl w:val="0"/>
              <w:spacing w:after="0" w:line="240" w:lineRule="auto"/>
              <w:ind w:firstLine="4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bidi="ru-RU"/>
              </w:rPr>
              <w:t>42</w:t>
            </w:r>
          </w:p>
        </w:tc>
        <w:tc>
          <w:tcPr>
            <w:tcW w:w="1186" w:type="dxa"/>
            <w:tcBorders>
              <w:top w:val="single" w:sz="4" w:space="0" w:color="auto"/>
              <w:left w:val="single" w:sz="4" w:space="0" w:color="auto"/>
              <w:bottom w:val="single" w:sz="4" w:space="0" w:color="auto"/>
            </w:tcBorders>
            <w:shd w:val="clear" w:color="auto" w:fill="FFFFFF"/>
            <w:vAlign w:val="bottom"/>
          </w:tcPr>
          <w:p w:rsidR="00542EBF" w:rsidRPr="008447C9" w:rsidRDefault="00DD4531" w:rsidP="00681565">
            <w:pPr>
              <w:widowControl w:val="0"/>
              <w:spacing w:after="0" w:line="240" w:lineRule="auto"/>
              <w:ind w:firstLine="400"/>
              <w:jc w:val="center"/>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3</w:t>
            </w:r>
          </w:p>
        </w:tc>
        <w:tc>
          <w:tcPr>
            <w:tcW w:w="2303" w:type="dxa"/>
            <w:tcBorders>
              <w:top w:val="single" w:sz="4" w:space="0" w:color="auto"/>
              <w:left w:val="single" w:sz="4" w:space="0" w:color="auto"/>
              <w:bottom w:val="single" w:sz="4" w:space="0" w:color="auto"/>
            </w:tcBorders>
            <w:shd w:val="clear" w:color="auto" w:fill="FFFFFF"/>
            <w:vAlign w:val="bottom"/>
          </w:tcPr>
          <w:p w:rsidR="00542EBF" w:rsidRPr="008447C9" w:rsidRDefault="00F3692F" w:rsidP="00681565">
            <w:pPr>
              <w:widowControl w:val="0"/>
              <w:spacing w:after="0" w:line="240" w:lineRule="auto"/>
              <w:ind w:firstLine="4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зянятие</w:t>
            </w:r>
            <w:proofErr w:type="spellEnd"/>
            <w:r>
              <w:rPr>
                <w:rFonts w:ascii="Times New Roman" w:eastAsia="Times New Roman" w:hAnsi="Times New Roman" w:cs="Times New Roman"/>
                <w:sz w:val="28"/>
                <w:szCs w:val="28"/>
              </w:rPr>
              <w:t xml:space="preserve"> 90</w:t>
            </w:r>
            <w:r w:rsidR="008447C9" w:rsidRPr="008447C9">
              <w:rPr>
                <w:rFonts w:ascii="Times New Roman" w:eastAsia="Times New Roman" w:hAnsi="Times New Roman" w:cs="Times New Roman"/>
                <w:sz w:val="28"/>
                <w:szCs w:val="28"/>
              </w:rPr>
              <w:t xml:space="preserve"> мин</w:t>
            </w:r>
          </w:p>
        </w:tc>
        <w:tc>
          <w:tcPr>
            <w:tcW w:w="851" w:type="dxa"/>
            <w:tcBorders>
              <w:top w:val="single" w:sz="4" w:space="0" w:color="auto"/>
              <w:left w:val="single" w:sz="4" w:space="0" w:color="auto"/>
              <w:bottom w:val="single" w:sz="4" w:space="0" w:color="auto"/>
            </w:tcBorders>
            <w:shd w:val="clear" w:color="auto" w:fill="FFFFFF"/>
            <w:vAlign w:val="bottom"/>
          </w:tcPr>
          <w:p w:rsidR="00542EBF" w:rsidRPr="008447C9" w:rsidRDefault="008447C9" w:rsidP="00681565">
            <w:pPr>
              <w:widowControl w:val="0"/>
              <w:spacing w:after="0" w:line="240" w:lineRule="auto"/>
              <w:ind w:firstLine="400"/>
              <w:jc w:val="center"/>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6</w:t>
            </w:r>
          </w:p>
        </w:tc>
        <w:tc>
          <w:tcPr>
            <w:tcW w:w="1275" w:type="dxa"/>
            <w:tcBorders>
              <w:top w:val="single" w:sz="4" w:space="0" w:color="auto"/>
              <w:left w:val="single" w:sz="4" w:space="0" w:color="auto"/>
              <w:bottom w:val="single" w:sz="4" w:space="0" w:color="auto"/>
            </w:tcBorders>
            <w:shd w:val="clear" w:color="auto" w:fill="FFFFFF"/>
            <w:vAlign w:val="bottom"/>
          </w:tcPr>
          <w:p w:rsidR="00542EBF" w:rsidRPr="008447C9" w:rsidRDefault="00F3692F" w:rsidP="00681565">
            <w:pPr>
              <w:widowControl w:val="0"/>
              <w:spacing w:after="0" w:line="240" w:lineRule="auto"/>
              <w:ind w:firstLine="4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bidi="ru-RU"/>
              </w:rPr>
              <w:t>126</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bottom"/>
          </w:tcPr>
          <w:p w:rsidR="00542EBF" w:rsidRPr="008447C9" w:rsidRDefault="008447C9" w:rsidP="00681565">
            <w:pPr>
              <w:widowControl w:val="0"/>
              <w:spacing w:after="0" w:line="240" w:lineRule="auto"/>
              <w:ind w:firstLine="400"/>
              <w:jc w:val="center"/>
              <w:rPr>
                <w:rFonts w:ascii="Times New Roman" w:eastAsia="Times New Roman" w:hAnsi="Times New Roman" w:cs="Times New Roman"/>
                <w:sz w:val="28"/>
                <w:szCs w:val="28"/>
              </w:rPr>
            </w:pPr>
            <w:r w:rsidRPr="008447C9">
              <w:rPr>
                <w:rFonts w:ascii="Times New Roman" w:eastAsia="Times New Roman" w:hAnsi="Times New Roman" w:cs="Times New Roman"/>
                <w:sz w:val="28"/>
                <w:szCs w:val="28"/>
                <w:lang w:eastAsia="ru-RU" w:bidi="ru-RU"/>
              </w:rPr>
              <w:t>2</w:t>
            </w:r>
            <w:r w:rsidR="00F57593">
              <w:rPr>
                <w:rFonts w:ascii="Times New Roman" w:eastAsia="Times New Roman" w:hAnsi="Times New Roman" w:cs="Times New Roman"/>
                <w:sz w:val="28"/>
                <w:szCs w:val="28"/>
                <w:lang w:eastAsia="ru-RU" w:bidi="ru-RU"/>
              </w:rPr>
              <w:t>52</w:t>
            </w:r>
          </w:p>
        </w:tc>
      </w:tr>
      <w:tr w:rsidR="00681565" w:rsidTr="00681565">
        <w:tblPrEx>
          <w:tblBorders>
            <w:top w:val="single" w:sz="4" w:space="0" w:color="auto"/>
          </w:tblBorders>
          <w:tblCellMar>
            <w:left w:w="108" w:type="dxa"/>
            <w:right w:w="108" w:type="dxa"/>
          </w:tblCellMar>
          <w:tblLook w:val="0000"/>
        </w:tblPrEx>
        <w:trPr>
          <w:trHeight w:val="100"/>
          <w:jc w:val="center"/>
        </w:trPr>
        <w:tc>
          <w:tcPr>
            <w:tcW w:w="10080" w:type="dxa"/>
            <w:gridSpan w:val="7"/>
            <w:tcBorders>
              <w:top w:val="single" w:sz="4" w:space="0" w:color="auto"/>
            </w:tcBorders>
          </w:tcPr>
          <w:p w:rsidR="00681565" w:rsidRDefault="00681565" w:rsidP="00681565">
            <w:pPr>
              <w:pStyle w:val="a5"/>
              <w:spacing w:line="276" w:lineRule="auto"/>
              <w:jc w:val="both"/>
              <w:rPr>
                <w:rFonts w:ascii="Times New Roman" w:hAnsi="Times New Roman" w:cs="Times New Roman"/>
                <w:b/>
                <w:color w:val="FF0000"/>
                <w:sz w:val="28"/>
                <w:szCs w:val="28"/>
                <w:lang w:eastAsia="ru-RU"/>
              </w:rPr>
            </w:pPr>
          </w:p>
        </w:tc>
      </w:tr>
    </w:tbl>
    <w:p w:rsidR="00C557A0" w:rsidRPr="008447C9" w:rsidRDefault="00C557A0" w:rsidP="00681565">
      <w:pPr>
        <w:pStyle w:val="a5"/>
        <w:tabs>
          <w:tab w:val="left" w:pos="1410"/>
        </w:tabs>
        <w:spacing w:line="276" w:lineRule="auto"/>
        <w:jc w:val="both"/>
        <w:rPr>
          <w:rFonts w:ascii="Times New Roman" w:hAnsi="Times New Roman" w:cs="Times New Roman"/>
          <w:b/>
          <w:color w:val="FF0000"/>
          <w:sz w:val="28"/>
          <w:szCs w:val="28"/>
          <w:lang w:eastAsia="ru-RU"/>
        </w:rPr>
      </w:pPr>
    </w:p>
    <w:p w:rsidR="00A507A1" w:rsidRPr="008447C9" w:rsidRDefault="00700E7F" w:rsidP="00195B9C">
      <w:pPr>
        <w:pStyle w:val="a5"/>
        <w:spacing w:line="276" w:lineRule="auto"/>
        <w:jc w:val="both"/>
        <w:rPr>
          <w:rFonts w:ascii="Times New Roman" w:hAnsi="Times New Roman" w:cs="Times New Roman"/>
          <w:b/>
          <w:sz w:val="28"/>
          <w:szCs w:val="28"/>
          <w:lang w:eastAsia="ru-RU"/>
        </w:rPr>
      </w:pPr>
      <w:r w:rsidRPr="008447C9">
        <w:rPr>
          <w:rFonts w:ascii="Times New Roman" w:hAnsi="Times New Roman" w:cs="Times New Roman"/>
          <w:b/>
          <w:sz w:val="28"/>
          <w:szCs w:val="28"/>
          <w:lang w:eastAsia="ru-RU"/>
        </w:rPr>
        <w:t>2. Цель</w:t>
      </w:r>
      <w:r w:rsidR="00270A75" w:rsidRPr="008447C9">
        <w:rPr>
          <w:rFonts w:ascii="Times New Roman" w:hAnsi="Times New Roman" w:cs="Times New Roman"/>
          <w:b/>
          <w:sz w:val="28"/>
          <w:szCs w:val="28"/>
          <w:lang w:eastAsia="ru-RU"/>
        </w:rPr>
        <w:t xml:space="preserve"> и задачи. </w:t>
      </w:r>
    </w:p>
    <w:p w:rsidR="00685F58" w:rsidRPr="008447C9" w:rsidRDefault="00685F58" w:rsidP="00195B9C">
      <w:pPr>
        <w:pStyle w:val="1"/>
        <w:spacing w:before="2" w:line="276" w:lineRule="auto"/>
        <w:ind w:left="0"/>
        <w:jc w:val="both"/>
      </w:pPr>
      <w:r w:rsidRPr="008447C9">
        <w:t>Данная программа предусматривает:</w:t>
      </w:r>
    </w:p>
    <w:p w:rsidR="00685F58" w:rsidRPr="008447C9" w:rsidRDefault="00685F58" w:rsidP="00195B9C">
      <w:pPr>
        <w:pStyle w:val="12"/>
        <w:numPr>
          <w:ilvl w:val="0"/>
          <w:numId w:val="2"/>
        </w:numPr>
        <w:tabs>
          <w:tab w:val="left" w:pos="661"/>
        </w:tabs>
        <w:spacing w:line="276" w:lineRule="auto"/>
        <w:ind w:left="660" w:hanging="360"/>
        <w:jc w:val="both"/>
        <w:rPr>
          <w:sz w:val="28"/>
          <w:szCs w:val="28"/>
        </w:rPr>
      </w:pPr>
      <w:r w:rsidRPr="008447C9">
        <w:rPr>
          <w:sz w:val="28"/>
          <w:szCs w:val="28"/>
        </w:rPr>
        <w:t>организацию спортивного</w:t>
      </w:r>
      <w:r w:rsidR="0026309A">
        <w:rPr>
          <w:sz w:val="28"/>
          <w:szCs w:val="28"/>
        </w:rPr>
        <w:t xml:space="preserve"> </w:t>
      </w:r>
      <w:r w:rsidRPr="008447C9">
        <w:rPr>
          <w:sz w:val="28"/>
          <w:szCs w:val="28"/>
        </w:rPr>
        <w:t>отбора;</w:t>
      </w:r>
    </w:p>
    <w:p w:rsidR="00685F58" w:rsidRPr="008447C9" w:rsidRDefault="00685F58" w:rsidP="00195B9C">
      <w:pPr>
        <w:pStyle w:val="12"/>
        <w:numPr>
          <w:ilvl w:val="0"/>
          <w:numId w:val="2"/>
        </w:numPr>
        <w:tabs>
          <w:tab w:val="left" w:pos="661"/>
        </w:tabs>
        <w:spacing w:line="276" w:lineRule="auto"/>
        <w:ind w:left="660" w:hanging="360"/>
        <w:jc w:val="both"/>
        <w:rPr>
          <w:sz w:val="28"/>
          <w:szCs w:val="28"/>
        </w:rPr>
      </w:pPr>
      <w:r w:rsidRPr="008447C9">
        <w:rPr>
          <w:sz w:val="28"/>
          <w:szCs w:val="28"/>
        </w:rPr>
        <w:t>проведение практических и теоретических</w:t>
      </w:r>
      <w:r w:rsidR="0026309A">
        <w:rPr>
          <w:sz w:val="28"/>
          <w:szCs w:val="28"/>
        </w:rPr>
        <w:t xml:space="preserve"> </w:t>
      </w:r>
      <w:r w:rsidR="00F57593">
        <w:rPr>
          <w:sz w:val="28"/>
          <w:szCs w:val="28"/>
        </w:rPr>
        <w:t>з</w:t>
      </w:r>
      <w:r w:rsidRPr="008447C9">
        <w:rPr>
          <w:sz w:val="28"/>
          <w:szCs w:val="28"/>
        </w:rPr>
        <w:t>анятий;</w:t>
      </w:r>
    </w:p>
    <w:p w:rsidR="00685F58" w:rsidRPr="008447C9" w:rsidRDefault="00685F58" w:rsidP="00195B9C">
      <w:pPr>
        <w:pStyle w:val="12"/>
        <w:numPr>
          <w:ilvl w:val="0"/>
          <w:numId w:val="2"/>
        </w:numPr>
        <w:tabs>
          <w:tab w:val="left" w:pos="661"/>
          <w:tab w:val="left" w:pos="2586"/>
          <w:tab w:val="left" w:pos="4380"/>
          <w:tab w:val="left" w:pos="5819"/>
          <w:tab w:val="left" w:pos="6925"/>
          <w:tab w:val="left" w:pos="8562"/>
        </w:tabs>
        <w:spacing w:before="1" w:line="276" w:lineRule="auto"/>
        <w:ind w:right="254" w:firstLine="0"/>
        <w:jc w:val="both"/>
        <w:rPr>
          <w:sz w:val="28"/>
          <w:szCs w:val="28"/>
        </w:rPr>
      </w:pPr>
      <w:r w:rsidRPr="008447C9">
        <w:rPr>
          <w:sz w:val="28"/>
          <w:szCs w:val="28"/>
        </w:rPr>
        <w:t>обязательное</w:t>
      </w:r>
      <w:r w:rsidRPr="008447C9">
        <w:rPr>
          <w:sz w:val="28"/>
          <w:szCs w:val="28"/>
        </w:rPr>
        <w:tab/>
        <w:t>выполнение</w:t>
      </w:r>
      <w:r w:rsidRPr="008447C9">
        <w:rPr>
          <w:sz w:val="28"/>
          <w:szCs w:val="28"/>
        </w:rPr>
        <w:tab/>
        <w:t>учебного</w:t>
      </w:r>
      <w:r w:rsidRPr="008447C9">
        <w:rPr>
          <w:sz w:val="28"/>
          <w:szCs w:val="28"/>
        </w:rPr>
        <w:tab/>
        <w:t>плана,</w:t>
      </w:r>
      <w:r w:rsidRPr="008447C9">
        <w:rPr>
          <w:sz w:val="28"/>
          <w:szCs w:val="28"/>
        </w:rPr>
        <w:tab/>
        <w:t>приемных,</w:t>
      </w:r>
      <w:r w:rsidRPr="008447C9">
        <w:rPr>
          <w:sz w:val="28"/>
          <w:szCs w:val="28"/>
        </w:rPr>
        <w:tab/>
      </w:r>
      <w:r w:rsidRPr="008447C9">
        <w:rPr>
          <w:spacing w:val="-1"/>
          <w:sz w:val="28"/>
          <w:szCs w:val="28"/>
        </w:rPr>
        <w:t xml:space="preserve">выпускных </w:t>
      </w:r>
      <w:r w:rsidRPr="008447C9">
        <w:rPr>
          <w:sz w:val="28"/>
          <w:szCs w:val="28"/>
        </w:rPr>
        <w:t>контрольных</w:t>
      </w:r>
      <w:r w:rsidR="0026309A">
        <w:rPr>
          <w:sz w:val="28"/>
          <w:szCs w:val="28"/>
        </w:rPr>
        <w:t xml:space="preserve"> </w:t>
      </w:r>
      <w:r w:rsidRPr="008447C9">
        <w:rPr>
          <w:sz w:val="28"/>
          <w:szCs w:val="28"/>
        </w:rPr>
        <w:t>нормативов;</w:t>
      </w:r>
    </w:p>
    <w:p w:rsidR="00685F58" w:rsidRPr="008447C9" w:rsidRDefault="00685F58" w:rsidP="00195B9C">
      <w:pPr>
        <w:pStyle w:val="12"/>
        <w:numPr>
          <w:ilvl w:val="0"/>
          <w:numId w:val="2"/>
        </w:numPr>
        <w:tabs>
          <w:tab w:val="left" w:pos="661"/>
        </w:tabs>
        <w:spacing w:line="276" w:lineRule="auto"/>
        <w:ind w:left="660" w:hanging="360"/>
        <w:jc w:val="both"/>
        <w:rPr>
          <w:sz w:val="28"/>
          <w:szCs w:val="28"/>
        </w:rPr>
      </w:pPr>
      <w:r w:rsidRPr="008447C9">
        <w:rPr>
          <w:sz w:val="28"/>
          <w:szCs w:val="28"/>
        </w:rPr>
        <w:t>регулярное проведение контрольных</w:t>
      </w:r>
      <w:r w:rsidR="0026309A">
        <w:rPr>
          <w:sz w:val="28"/>
          <w:szCs w:val="28"/>
        </w:rPr>
        <w:t xml:space="preserve"> </w:t>
      </w:r>
      <w:r w:rsidRPr="008447C9">
        <w:rPr>
          <w:sz w:val="28"/>
          <w:szCs w:val="28"/>
        </w:rPr>
        <w:t>игр;</w:t>
      </w:r>
    </w:p>
    <w:p w:rsidR="00685F58" w:rsidRPr="008447C9" w:rsidRDefault="00685F58" w:rsidP="00195B9C">
      <w:pPr>
        <w:pStyle w:val="12"/>
        <w:numPr>
          <w:ilvl w:val="0"/>
          <w:numId w:val="2"/>
        </w:numPr>
        <w:tabs>
          <w:tab w:val="left" w:pos="661"/>
        </w:tabs>
        <w:spacing w:line="276" w:lineRule="auto"/>
        <w:ind w:left="660" w:hanging="360"/>
        <w:jc w:val="both"/>
        <w:rPr>
          <w:sz w:val="28"/>
          <w:szCs w:val="28"/>
        </w:rPr>
      </w:pPr>
      <w:r w:rsidRPr="008447C9">
        <w:rPr>
          <w:sz w:val="28"/>
          <w:szCs w:val="28"/>
        </w:rPr>
        <w:t>осуществление восстановительно-профилактических</w:t>
      </w:r>
      <w:r w:rsidR="0026309A">
        <w:rPr>
          <w:sz w:val="28"/>
          <w:szCs w:val="28"/>
        </w:rPr>
        <w:t xml:space="preserve"> </w:t>
      </w:r>
      <w:r w:rsidRPr="008447C9">
        <w:rPr>
          <w:sz w:val="28"/>
          <w:szCs w:val="28"/>
        </w:rPr>
        <w:t>мероприятий;</w:t>
      </w:r>
    </w:p>
    <w:p w:rsidR="00685F58" w:rsidRPr="008447C9" w:rsidRDefault="00685F58" w:rsidP="00195B9C">
      <w:pPr>
        <w:pStyle w:val="12"/>
        <w:numPr>
          <w:ilvl w:val="0"/>
          <w:numId w:val="2"/>
        </w:numPr>
        <w:tabs>
          <w:tab w:val="left" w:pos="661"/>
        </w:tabs>
        <w:spacing w:line="276" w:lineRule="auto"/>
        <w:ind w:left="660" w:hanging="360"/>
        <w:jc w:val="both"/>
        <w:rPr>
          <w:sz w:val="28"/>
          <w:szCs w:val="28"/>
        </w:rPr>
      </w:pPr>
      <w:r w:rsidRPr="008447C9">
        <w:rPr>
          <w:sz w:val="28"/>
          <w:szCs w:val="28"/>
        </w:rPr>
        <w:t>организацию систематической воспитательной</w:t>
      </w:r>
      <w:r w:rsidR="0026309A">
        <w:rPr>
          <w:sz w:val="28"/>
          <w:szCs w:val="28"/>
        </w:rPr>
        <w:t xml:space="preserve"> </w:t>
      </w:r>
      <w:r w:rsidRPr="008447C9">
        <w:rPr>
          <w:sz w:val="28"/>
          <w:szCs w:val="28"/>
        </w:rPr>
        <w:t>работы;</w:t>
      </w:r>
    </w:p>
    <w:p w:rsidR="00685F58" w:rsidRPr="008447C9" w:rsidRDefault="00685F58" w:rsidP="00195B9C">
      <w:pPr>
        <w:pStyle w:val="12"/>
        <w:numPr>
          <w:ilvl w:val="0"/>
          <w:numId w:val="2"/>
        </w:numPr>
        <w:tabs>
          <w:tab w:val="left" w:pos="661"/>
        </w:tabs>
        <w:spacing w:line="276" w:lineRule="auto"/>
        <w:ind w:right="252" w:firstLine="0"/>
        <w:jc w:val="both"/>
        <w:rPr>
          <w:sz w:val="28"/>
          <w:szCs w:val="28"/>
        </w:rPr>
      </w:pPr>
      <w:r w:rsidRPr="008447C9">
        <w:rPr>
          <w:sz w:val="28"/>
          <w:szCs w:val="28"/>
        </w:rPr>
        <w:t xml:space="preserve">привитие юным спортсменам навыков спортивной этики, дисциплины, </w:t>
      </w:r>
      <w:r w:rsidRPr="008447C9">
        <w:rPr>
          <w:sz w:val="28"/>
          <w:szCs w:val="28"/>
        </w:rPr>
        <w:lastRenderedPageBreak/>
        <w:t>любви и преданности своему</w:t>
      </w:r>
      <w:r w:rsidR="0026309A">
        <w:rPr>
          <w:sz w:val="28"/>
          <w:szCs w:val="28"/>
        </w:rPr>
        <w:t xml:space="preserve"> </w:t>
      </w:r>
      <w:r w:rsidRPr="008447C9">
        <w:rPr>
          <w:sz w:val="28"/>
          <w:szCs w:val="28"/>
        </w:rPr>
        <w:t>коллективу;</w:t>
      </w:r>
    </w:p>
    <w:p w:rsidR="009E45C8" w:rsidRPr="008447C9" w:rsidRDefault="009E45C8" w:rsidP="00195B9C">
      <w:pPr>
        <w:pStyle w:val="a8"/>
        <w:spacing w:line="276" w:lineRule="auto"/>
        <w:ind w:right="247" w:firstLine="707"/>
        <w:rPr>
          <w:b/>
        </w:rPr>
      </w:pPr>
    </w:p>
    <w:p w:rsidR="00685F58" w:rsidRPr="008447C9" w:rsidRDefault="00685F58" w:rsidP="00195B9C">
      <w:pPr>
        <w:pStyle w:val="a8"/>
        <w:spacing w:line="276" w:lineRule="auto"/>
        <w:ind w:right="247" w:firstLine="707"/>
        <w:rPr>
          <w:b/>
        </w:rPr>
      </w:pPr>
      <w:r w:rsidRPr="008447C9">
        <w:rPr>
          <w:b/>
        </w:rPr>
        <w:t>Программа отражает основополагающие принципы спортивной подготовки юных волейболистов:</w:t>
      </w:r>
    </w:p>
    <w:p w:rsidR="00685F58" w:rsidRPr="008447C9" w:rsidRDefault="00685F58" w:rsidP="00195B9C">
      <w:pPr>
        <w:pStyle w:val="12"/>
        <w:numPr>
          <w:ilvl w:val="0"/>
          <w:numId w:val="2"/>
        </w:numPr>
        <w:tabs>
          <w:tab w:val="left" w:pos="534"/>
        </w:tabs>
        <w:spacing w:line="276" w:lineRule="auto"/>
        <w:ind w:right="244" w:firstLine="0"/>
        <w:jc w:val="both"/>
        <w:rPr>
          <w:sz w:val="28"/>
          <w:szCs w:val="28"/>
        </w:rPr>
      </w:pPr>
      <w:r w:rsidRPr="008447C9">
        <w:rPr>
          <w:sz w:val="28"/>
          <w:szCs w:val="28"/>
        </w:rPr>
        <w:t>принцип гармонизации личности и среды – ориентация на максимальную самореализацию</w:t>
      </w:r>
      <w:r w:rsidR="0026309A">
        <w:rPr>
          <w:sz w:val="28"/>
          <w:szCs w:val="28"/>
        </w:rPr>
        <w:t xml:space="preserve"> </w:t>
      </w:r>
      <w:r w:rsidRPr="008447C9">
        <w:rPr>
          <w:sz w:val="28"/>
          <w:szCs w:val="28"/>
        </w:rPr>
        <w:t>личности;</w:t>
      </w:r>
    </w:p>
    <w:p w:rsidR="00685F58" w:rsidRPr="008447C9" w:rsidRDefault="00685F58" w:rsidP="00195B9C">
      <w:pPr>
        <w:pStyle w:val="12"/>
        <w:numPr>
          <w:ilvl w:val="0"/>
          <w:numId w:val="2"/>
        </w:numPr>
        <w:tabs>
          <w:tab w:val="left" w:pos="618"/>
        </w:tabs>
        <w:spacing w:line="276" w:lineRule="auto"/>
        <w:ind w:right="250" w:firstLine="0"/>
        <w:jc w:val="both"/>
        <w:rPr>
          <w:sz w:val="28"/>
          <w:szCs w:val="28"/>
        </w:rPr>
      </w:pPr>
      <w:r w:rsidRPr="008447C9">
        <w:rPr>
          <w:sz w:val="28"/>
          <w:szCs w:val="28"/>
        </w:rPr>
        <w:t>принцип гуманности – обеспечение благоприятных условий освоения общечеловеческих социально-культурных ценностей, предполагающих создание оптимальной среды для воспитания и обучения</w:t>
      </w:r>
      <w:r w:rsidR="0026309A">
        <w:rPr>
          <w:sz w:val="28"/>
          <w:szCs w:val="28"/>
        </w:rPr>
        <w:t xml:space="preserve"> </w:t>
      </w:r>
      <w:r w:rsidRPr="008447C9">
        <w:rPr>
          <w:sz w:val="28"/>
          <w:szCs w:val="28"/>
        </w:rPr>
        <w:t>детей;</w:t>
      </w:r>
    </w:p>
    <w:p w:rsidR="0059794A" w:rsidRPr="008447C9" w:rsidRDefault="00685F58" w:rsidP="00195B9C">
      <w:pPr>
        <w:pStyle w:val="12"/>
        <w:numPr>
          <w:ilvl w:val="0"/>
          <w:numId w:val="2"/>
        </w:numPr>
        <w:tabs>
          <w:tab w:val="left" w:pos="524"/>
        </w:tabs>
        <w:spacing w:line="276" w:lineRule="auto"/>
        <w:ind w:right="244" w:firstLine="0"/>
        <w:jc w:val="both"/>
        <w:rPr>
          <w:sz w:val="28"/>
          <w:szCs w:val="28"/>
        </w:rPr>
      </w:pPr>
      <w:r w:rsidRPr="008447C9">
        <w:rPr>
          <w:sz w:val="28"/>
          <w:szCs w:val="28"/>
        </w:rPr>
        <w:t>принцип системности и последовательности - предусматривает построение образовательного процесса таким образом, чтобы учебная деятельность связывалась со всеми сторонами воспитательной работы, а овладение новыми знаниями,</w:t>
      </w:r>
      <w:r w:rsidR="0026309A">
        <w:rPr>
          <w:sz w:val="28"/>
          <w:szCs w:val="28"/>
        </w:rPr>
        <w:t xml:space="preserve"> </w:t>
      </w:r>
      <w:r w:rsidR="00F57593">
        <w:rPr>
          <w:sz w:val="28"/>
          <w:szCs w:val="28"/>
        </w:rPr>
        <w:t>у</w:t>
      </w:r>
      <w:r w:rsidRPr="008447C9">
        <w:rPr>
          <w:sz w:val="28"/>
          <w:szCs w:val="28"/>
        </w:rPr>
        <w:t xml:space="preserve">мениями и навыками опиралось на то, что уже </w:t>
      </w:r>
      <w:r w:rsidR="009E45C8" w:rsidRPr="008447C9">
        <w:rPr>
          <w:sz w:val="28"/>
          <w:szCs w:val="28"/>
        </w:rPr>
        <w:t>усвоено.</w:t>
      </w:r>
    </w:p>
    <w:p w:rsidR="00685F58" w:rsidRPr="008447C9" w:rsidRDefault="00685F58" w:rsidP="00195B9C">
      <w:pPr>
        <w:pStyle w:val="12"/>
        <w:numPr>
          <w:ilvl w:val="0"/>
          <w:numId w:val="2"/>
        </w:numPr>
        <w:tabs>
          <w:tab w:val="left" w:pos="786"/>
        </w:tabs>
        <w:spacing w:line="276" w:lineRule="auto"/>
        <w:ind w:right="251" w:firstLine="0"/>
        <w:jc w:val="both"/>
        <w:rPr>
          <w:sz w:val="28"/>
          <w:szCs w:val="28"/>
        </w:rPr>
      </w:pPr>
      <w:r w:rsidRPr="008447C9">
        <w:rPr>
          <w:sz w:val="28"/>
          <w:szCs w:val="28"/>
        </w:rPr>
        <w:t>принцип индивидуальности. Необходимо не только учитывать индивидуальные особенности ребенка, но и способствовать их дальнейшему развитию;</w:t>
      </w:r>
    </w:p>
    <w:p w:rsidR="00685F58" w:rsidRPr="008447C9" w:rsidRDefault="00D9026A" w:rsidP="00195B9C">
      <w:pPr>
        <w:pStyle w:val="12"/>
        <w:numPr>
          <w:ilvl w:val="0"/>
          <w:numId w:val="2"/>
        </w:numPr>
        <w:tabs>
          <w:tab w:val="left" w:pos="546"/>
        </w:tabs>
        <w:spacing w:line="276" w:lineRule="auto"/>
        <w:ind w:right="251" w:firstLine="0"/>
        <w:jc w:val="both"/>
        <w:rPr>
          <w:sz w:val="28"/>
          <w:szCs w:val="28"/>
        </w:rPr>
      </w:pPr>
      <w:r w:rsidRPr="008447C9">
        <w:rPr>
          <w:sz w:val="28"/>
          <w:szCs w:val="28"/>
        </w:rPr>
        <w:t>п</w:t>
      </w:r>
      <w:r w:rsidR="00685F58" w:rsidRPr="008447C9">
        <w:rPr>
          <w:sz w:val="28"/>
          <w:szCs w:val="28"/>
        </w:rPr>
        <w:t>ринцип творчества и успеха. Достижение успеха в том или ином виде деятельности спосо</w:t>
      </w:r>
      <w:r w:rsidR="00621DC0" w:rsidRPr="008447C9">
        <w:rPr>
          <w:sz w:val="28"/>
          <w:szCs w:val="28"/>
        </w:rPr>
        <w:t xml:space="preserve">бствует формированию позитивной </w:t>
      </w:r>
      <w:r w:rsidR="00685F58" w:rsidRPr="008447C9">
        <w:rPr>
          <w:sz w:val="28"/>
          <w:szCs w:val="28"/>
        </w:rPr>
        <w:t>личности, стимулирует осуществление ребенком дальнейшей работы по саморазвитию и самосовершенствованию своего</w:t>
      </w:r>
      <w:r w:rsidR="00F57593">
        <w:rPr>
          <w:sz w:val="28"/>
          <w:szCs w:val="28"/>
        </w:rPr>
        <w:t xml:space="preserve"> </w:t>
      </w:r>
      <w:r w:rsidR="00685F58" w:rsidRPr="008447C9">
        <w:rPr>
          <w:sz w:val="28"/>
          <w:szCs w:val="28"/>
        </w:rPr>
        <w:t>«я»;</w:t>
      </w:r>
    </w:p>
    <w:p w:rsidR="00685F58" w:rsidRPr="008447C9" w:rsidRDefault="00685F58" w:rsidP="00195B9C">
      <w:pPr>
        <w:pStyle w:val="12"/>
        <w:numPr>
          <w:ilvl w:val="0"/>
          <w:numId w:val="2"/>
        </w:numPr>
        <w:tabs>
          <w:tab w:val="left" w:pos="589"/>
        </w:tabs>
        <w:spacing w:line="276" w:lineRule="auto"/>
        <w:ind w:right="245" w:firstLine="0"/>
        <w:jc w:val="both"/>
        <w:rPr>
          <w:sz w:val="28"/>
          <w:szCs w:val="28"/>
        </w:rPr>
      </w:pPr>
      <w:r w:rsidRPr="008447C9">
        <w:rPr>
          <w:sz w:val="28"/>
          <w:szCs w:val="28"/>
        </w:rPr>
        <w:t>принцип гибкой системы комплексного обучения – при определенных условиях в течение всего времени обучения тренер использует дифференцированный</w:t>
      </w:r>
      <w:r w:rsidR="0026309A">
        <w:rPr>
          <w:sz w:val="28"/>
          <w:szCs w:val="28"/>
        </w:rPr>
        <w:t xml:space="preserve"> </w:t>
      </w:r>
      <w:r w:rsidRPr="008447C9">
        <w:rPr>
          <w:sz w:val="28"/>
          <w:szCs w:val="28"/>
        </w:rPr>
        <w:t>подход;</w:t>
      </w:r>
    </w:p>
    <w:p w:rsidR="00685F58" w:rsidRPr="008447C9" w:rsidRDefault="00621DC0" w:rsidP="00195B9C">
      <w:pPr>
        <w:pStyle w:val="12"/>
        <w:numPr>
          <w:ilvl w:val="0"/>
          <w:numId w:val="2"/>
        </w:numPr>
        <w:tabs>
          <w:tab w:val="left" w:pos="666"/>
          <w:tab w:val="left" w:pos="1977"/>
          <w:tab w:val="left" w:pos="4100"/>
          <w:tab w:val="left" w:pos="4464"/>
          <w:tab w:val="left" w:pos="6774"/>
          <w:tab w:val="left" w:pos="9244"/>
          <w:tab w:val="left" w:pos="9640"/>
        </w:tabs>
        <w:spacing w:line="276" w:lineRule="auto"/>
        <w:ind w:right="248" w:firstLine="0"/>
        <w:jc w:val="both"/>
        <w:rPr>
          <w:sz w:val="28"/>
          <w:szCs w:val="28"/>
        </w:rPr>
      </w:pPr>
      <w:r w:rsidRPr="008447C9">
        <w:rPr>
          <w:sz w:val="28"/>
          <w:szCs w:val="28"/>
        </w:rPr>
        <w:t xml:space="preserve">принцип </w:t>
      </w:r>
      <w:r w:rsidR="0059794A" w:rsidRPr="008447C9">
        <w:rPr>
          <w:sz w:val="28"/>
          <w:szCs w:val="28"/>
        </w:rPr>
        <w:t xml:space="preserve">сознательности предусматривает заинтересованное, а </w:t>
      </w:r>
      <w:r w:rsidR="00685F58" w:rsidRPr="008447C9">
        <w:rPr>
          <w:sz w:val="28"/>
          <w:szCs w:val="28"/>
        </w:rPr>
        <w:t>не механ</w:t>
      </w:r>
      <w:r w:rsidR="0059794A" w:rsidRPr="008447C9">
        <w:rPr>
          <w:sz w:val="28"/>
          <w:szCs w:val="28"/>
        </w:rPr>
        <w:t xml:space="preserve">ическое усвоение </w:t>
      </w:r>
      <w:r w:rsidR="00685F58" w:rsidRPr="008447C9">
        <w:rPr>
          <w:sz w:val="28"/>
          <w:szCs w:val="28"/>
        </w:rPr>
        <w:t>знаний и</w:t>
      </w:r>
      <w:r w:rsidR="0026309A">
        <w:rPr>
          <w:sz w:val="28"/>
          <w:szCs w:val="28"/>
        </w:rPr>
        <w:t xml:space="preserve"> </w:t>
      </w:r>
      <w:r w:rsidR="00685F58" w:rsidRPr="008447C9">
        <w:rPr>
          <w:sz w:val="28"/>
          <w:szCs w:val="28"/>
        </w:rPr>
        <w:t>умений.</w:t>
      </w:r>
    </w:p>
    <w:p w:rsidR="00D9026A" w:rsidRPr="008447C9" w:rsidRDefault="00D9026A" w:rsidP="00195B9C">
      <w:pPr>
        <w:pStyle w:val="a8"/>
        <w:spacing w:line="276" w:lineRule="auto"/>
      </w:pPr>
      <w:r w:rsidRPr="008447C9">
        <w:rPr>
          <w:b/>
        </w:rPr>
        <w:t>Цель</w:t>
      </w:r>
      <w:r w:rsidR="00B92361" w:rsidRPr="008447C9">
        <w:rPr>
          <w:b/>
        </w:rPr>
        <w:t xml:space="preserve"> программы </w:t>
      </w:r>
      <w:r w:rsidRPr="008447C9">
        <w:t xml:space="preserve">- формирование физически и нравственно развитой личности, способной активно использовать ценности физической культуры и спорта для укрепления и длительного сохранения собственного здоровья, оптимизации трудовой деятельности и организации активного отдыха. </w:t>
      </w:r>
    </w:p>
    <w:p w:rsidR="00D9026A" w:rsidRPr="008447C9" w:rsidRDefault="00D9026A" w:rsidP="00195B9C">
      <w:pPr>
        <w:pStyle w:val="a8"/>
        <w:spacing w:line="276" w:lineRule="auto"/>
        <w:ind w:left="0"/>
      </w:pPr>
    </w:p>
    <w:p w:rsidR="0039664D" w:rsidRPr="008447C9" w:rsidRDefault="00685F58" w:rsidP="00195B9C">
      <w:pPr>
        <w:pStyle w:val="1"/>
        <w:spacing w:line="276" w:lineRule="auto"/>
        <w:ind w:left="866" w:right="3551"/>
        <w:jc w:val="both"/>
      </w:pPr>
      <w:r w:rsidRPr="008447C9">
        <w:t>Основными задачами программы являются:</w:t>
      </w:r>
    </w:p>
    <w:p w:rsidR="00685F58" w:rsidRPr="008447C9" w:rsidRDefault="00685F58" w:rsidP="00195B9C">
      <w:pPr>
        <w:pStyle w:val="1"/>
        <w:spacing w:line="276" w:lineRule="auto"/>
        <w:ind w:left="866" w:right="3551"/>
        <w:jc w:val="both"/>
      </w:pPr>
      <w:r w:rsidRPr="008447C9">
        <w:t>Образовательные:</w:t>
      </w:r>
    </w:p>
    <w:p w:rsidR="00685F58" w:rsidRPr="008447C9" w:rsidRDefault="00685F58" w:rsidP="00195B9C">
      <w:pPr>
        <w:pStyle w:val="12"/>
        <w:numPr>
          <w:ilvl w:val="0"/>
          <w:numId w:val="1"/>
        </w:numPr>
        <w:tabs>
          <w:tab w:val="left" w:pos="584"/>
        </w:tabs>
        <w:spacing w:line="276" w:lineRule="auto"/>
        <w:ind w:firstLine="0"/>
        <w:jc w:val="both"/>
        <w:rPr>
          <w:sz w:val="28"/>
          <w:szCs w:val="28"/>
        </w:rPr>
      </w:pPr>
      <w:r w:rsidRPr="008447C9">
        <w:rPr>
          <w:sz w:val="28"/>
          <w:szCs w:val="28"/>
        </w:rPr>
        <w:t>обучить основам технике волейбола и упрощенным правилам</w:t>
      </w:r>
      <w:r w:rsidR="0026309A">
        <w:rPr>
          <w:sz w:val="28"/>
          <w:szCs w:val="28"/>
        </w:rPr>
        <w:t xml:space="preserve"> </w:t>
      </w:r>
      <w:r w:rsidRPr="008447C9">
        <w:rPr>
          <w:sz w:val="28"/>
          <w:szCs w:val="28"/>
        </w:rPr>
        <w:t>игры;</w:t>
      </w:r>
    </w:p>
    <w:p w:rsidR="00685F58" w:rsidRPr="008447C9" w:rsidRDefault="0067447A" w:rsidP="00195B9C">
      <w:pPr>
        <w:pStyle w:val="12"/>
        <w:numPr>
          <w:ilvl w:val="0"/>
          <w:numId w:val="1"/>
        </w:numPr>
        <w:tabs>
          <w:tab w:val="left" w:pos="584"/>
        </w:tabs>
        <w:spacing w:before="1" w:line="276" w:lineRule="auto"/>
        <w:ind w:firstLine="0"/>
        <w:jc w:val="both"/>
        <w:rPr>
          <w:sz w:val="28"/>
          <w:szCs w:val="28"/>
        </w:rPr>
      </w:pPr>
      <w:r w:rsidRPr="008447C9">
        <w:rPr>
          <w:sz w:val="28"/>
          <w:szCs w:val="28"/>
        </w:rPr>
        <w:t>укрепи</w:t>
      </w:r>
      <w:r w:rsidR="00685F58" w:rsidRPr="008447C9">
        <w:rPr>
          <w:sz w:val="28"/>
          <w:szCs w:val="28"/>
        </w:rPr>
        <w:t>ть здоровье детей средствами физических</w:t>
      </w:r>
      <w:r w:rsidR="0026309A">
        <w:rPr>
          <w:sz w:val="28"/>
          <w:szCs w:val="28"/>
        </w:rPr>
        <w:t xml:space="preserve"> </w:t>
      </w:r>
      <w:r w:rsidR="00685F58" w:rsidRPr="008447C9">
        <w:rPr>
          <w:sz w:val="28"/>
          <w:szCs w:val="28"/>
        </w:rPr>
        <w:t>упражнений;</w:t>
      </w:r>
    </w:p>
    <w:p w:rsidR="00685F58" w:rsidRPr="008447C9" w:rsidRDefault="0067447A" w:rsidP="00195B9C">
      <w:pPr>
        <w:pStyle w:val="12"/>
        <w:numPr>
          <w:ilvl w:val="0"/>
          <w:numId w:val="1"/>
        </w:numPr>
        <w:tabs>
          <w:tab w:val="left" w:pos="584"/>
        </w:tabs>
        <w:spacing w:line="276" w:lineRule="auto"/>
        <w:ind w:right="244" w:firstLine="0"/>
        <w:jc w:val="both"/>
        <w:rPr>
          <w:sz w:val="28"/>
          <w:szCs w:val="28"/>
        </w:rPr>
      </w:pPr>
      <w:r w:rsidRPr="008447C9">
        <w:rPr>
          <w:sz w:val="28"/>
          <w:szCs w:val="28"/>
        </w:rPr>
        <w:t>выявить и поддерживать</w:t>
      </w:r>
      <w:r w:rsidR="00685F58" w:rsidRPr="008447C9">
        <w:rPr>
          <w:sz w:val="28"/>
          <w:szCs w:val="28"/>
        </w:rPr>
        <w:t xml:space="preserve"> детей, проявивших яркие способности в избранном виде</w:t>
      </w:r>
      <w:r w:rsidR="0026309A">
        <w:rPr>
          <w:sz w:val="28"/>
          <w:szCs w:val="28"/>
        </w:rPr>
        <w:t xml:space="preserve"> </w:t>
      </w:r>
      <w:r w:rsidR="00685F58" w:rsidRPr="008447C9">
        <w:rPr>
          <w:sz w:val="28"/>
          <w:szCs w:val="28"/>
        </w:rPr>
        <w:t>спорта;</w:t>
      </w:r>
    </w:p>
    <w:p w:rsidR="00685F58" w:rsidRPr="008447C9" w:rsidRDefault="00685F58" w:rsidP="00195B9C">
      <w:pPr>
        <w:pStyle w:val="12"/>
        <w:numPr>
          <w:ilvl w:val="0"/>
          <w:numId w:val="1"/>
        </w:numPr>
        <w:tabs>
          <w:tab w:val="left" w:pos="584"/>
        </w:tabs>
        <w:spacing w:line="276" w:lineRule="auto"/>
        <w:ind w:firstLine="0"/>
        <w:jc w:val="both"/>
        <w:rPr>
          <w:sz w:val="28"/>
          <w:szCs w:val="28"/>
        </w:rPr>
      </w:pPr>
      <w:r w:rsidRPr="008447C9">
        <w:rPr>
          <w:sz w:val="28"/>
          <w:szCs w:val="28"/>
        </w:rPr>
        <w:t>расширять знания в области волейбола и спорта в</w:t>
      </w:r>
      <w:r w:rsidR="0026309A">
        <w:rPr>
          <w:sz w:val="28"/>
          <w:szCs w:val="28"/>
        </w:rPr>
        <w:t xml:space="preserve"> </w:t>
      </w:r>
      <w:r w:rsidRPr="008447C9">
        <w:rPr>
          <w:sz w:val="28"/>
          <w:szCs w:val="28"/>
        </w:rPr>
        <w:t>целом.</w:t>
      </w:r>
    </w:p>
    <w:p w:rsidR="00685F58" w:rsidRPr="008447C9" w:rsidRDefault="00685F58" w:rsidP="00195B9C">
      <w:pPr>
        <w:pStyle w:val="1"/>
        <w:spacing w:before="4" w:line="276" w:lineRule="auto"/>
        <w:jc w:val="both"/>
      </w:pPr>
      <w:r w:rsidRPr="008447C9">
        <w:t>Воспитательные:</w:t>
      </w:r>
    </w:p>
    <w:p w:rsidR="00685F58" w:rsidRPr="008447C9" w:rsidRDefault="00685F58" w:rsidP="00195B9C">
      <w:pPr>
        <w:pStyle w:val="12"/>
        <w:numPr>
          <w:ilvl w:val="0"/>
          <w:numId w:val="1"/>
        </w:numPr>
        <w:tabs>
          <w:tab w:val="left" w:pos="584"/>
        </w:tabs>
        <w:spacing w:line="276" w:lineRule="auto"/>
        <w:ind w:firstLine="0"/>
        <w:jc w:val="both"/>
        <w:rPr>
          <w:sz w:val="28"/>
          <w:szCs w:val="28"/>
        </w:rPr>
      </w:pPr>
      <w:r w:rsidRPr="008447C9">
        <w:rPr>
          <w:sz w:val="28"/>
          <w:szCs w:val="28"/>
        </w:rPr>
        <w:t>воспитывать стремление к здоровому образу</w:t>
      </w:r>
      <w:r w:rsidR="0026309A">
        <w:rPr>
          <w:sz w:val="28"/>
          <w:szCs w:val="28"/>
        </w:rPr>
        <w:t xml:space="preserve"> </w:t>
      </w:r>
      <w:r w:rsidRPr="008447C9">
        <w:rPr>
          <w:sz w:val="28"/>
          <w:szCs w:val="28"/>
        </w:rPr>
        <w:t>жизни;</w:t>
      </w:r>
    </w:p>
    <w:p w:rsidR="00685F58" w:rsidRPr="008447C9" w:rsidRDefault="0067447A" w:rsidP="00195B9C">
      <w:pPr>
        <w:pStyle w:val="12"/>
        <w:numPr>
          <w:ilvl w:val="0"/>
          <w:numId w:val="1"/>
        </w:numPr>
        <w:tabs>
          <w:tab w:val="left" w:pos="584"/>
          <w:tab w:val="left" w:pos="2744"/>
          <w:tab w:val="left" w:pos="4323"/>
          <w:tab w:val="left" w:pos="7017"/>
        </w:tabs>
        <w:spacing w:line="276" w:lineRule="auto"/>
        <w:ind w:right="247" w:firstLine="0"/>
        <w:jc w:val="both"/>
        <w:rPr>
          <w:sz w:val="28"/>
          <w:szCs w:val="28"/>
        </w:rPr>
      </w:pPr>
      <w:r w:rsidRPr="008447C9">
        <w:rPr>
          <w:sz w:val="28"/>
          <w:szCs w:val="28"/>
        </w:rPr>
        <w:lastRenderedPageBreak/>
        <w:t xml:space="preserve">воспитывать чувство ответственности, </w:t>
      </w:r>
      <w:r w:rsidR="00685F58" w:rsidRPr="008447C9">
        <w:rPr>
          <w:spacing w:val="-1"/>
          <w:sz w:val="28"/>
          <w:szCs w:val="28"/>
        </w:rPr>
        <w:t xml:space="preserve">дисциплинированности, </w:t>
      </w:r>
      <w:r w:rsidR="00685F58" w:rsidRPr="008447C9">
        <w:rPr>
          <w:sz w:val="28"/>
          <w:szCs w:val="28"/>
        </w:rPr>
        <w:t>взаимопомощи,</w:t>
      </w:r>
      <w:r w:rsidR="0026309A">
        <w:rPr>
          <w:sz w:val="28"/>
          <w:szCs w:val="28"/>
        </w:rPr>
        <w:t xml:space="preserve"> </w:t>
      </w:r>
      <w:r w:rsidR="00685F58" w:rsidRPr="008447C9">
        <w:rPr>
          <w:sz w:val="28"/>
          <w:szCs w:val="28"/>
        </w:rPr>
        <w:t>сознательности;</w:t>
      </w:r>
    </w:p>
    <w:p w:rsidR="00685F58" w:rsidRPr="008447C9" w:rsidRDefault="0067447A" w:rsidP="00195B9C">
      <w:pPr>
        <w:pStyle w:val="12"/>
        <w:numPr>
          <w:ilvl w:val="0"/>
          <w:numId w:val="1"/>
        </w:numPr>
        <w:tabs>
          <w:tab w:val="left" w:pos="584"/>
        </w:tabs>
        <w:spacing w:line="276" w:lineRule="auto"/>
        <w:ind w:right="253" w:firstLine="0"/>
        <w:jc w:val="both"/>
        <w:rPr>
          <w:sz w:val="28"/>
          <w:szCs w:val="28"/>
        </w:rPr>
      </w:pPr>
      <w:r w:rsidRPr="008447C9">
        <w:rPr>
          <w:sz w:val="28"/>
          <w:szCs w:val="28"/>
        </w:rPr>
        <w:t>воспитывать привычку</w:t>
      </w:r>
      <w:r w:rsidR="00685F58" w:rsidRPr="008447C9">
        <w:rPr>
          <w:sz w:val="28"/>
          <w:szCs w:val="28"/>
        </w:rPr>
        <w:t xml:space="preserve"> к самостоятельным занятиям, избранным видом спорта в свободное</w:t>
      </w:r>
      <w:r w:rsidR="0026309A">
        <w:rPr>
          <w:sz w:val="28"/>
          <w:szCs w:val="28"/>
        </w:rPr>
        <w:t xml:space="preserve"> </w:t>
      </w:r>
      <w:r w:rsidR="00685F58" w:rsidRPr="008447C9">
        <w:rPr>
          <w:sz w:val="28"/>
          <w:szCs w:val="28"/>
        </w:rPr>
        <w:t>время;</w:t>
      </w:r>
    </w:p>
    <w:p w:rsidR="00685F58" w:rsidRPr="008447C9" w:rsidRDefault="0067447A" w:rsidP="00195B9C">
      <w:pPr>
        <w:pStyle w:val="12"/>
        <w:numPr>
          <w:ilvl w:val="0"/>
          <w:numId w:val="1"/>
        </w:numPr>
        <w:tabs>
          <w:tab w:val="left" w:pos="584"/>
        </w:tabs>
        <w:spacing w:line="276" w:lineRule="auto"/>
        <w:ind w:firstLine="0"/>
        <w:jc w:val="both"/>
        <w:rPr>
          <w:sz w:val="28"/>
          <w:szCs w:val="28"/>
        </w:rPr>
      </w:pPr>
      <w:r w:rsidRPr="008447C9">
        <w:rPr>
          <w:sz w:val="28"/>
          <w:szCs w:val="28"/>
        </w:rPr>
        <w:t>формировать потребность</w:t>
      </w:r>
      <w:r w:rsidR="00685F58" w:rsidRPr="008447C9">
        <w:rPr>
          <w:sz w:val="28"/>
          <w:szCs w:val="28"/>
        </w:rPr>
        <w:t xml:space="preserve"> к ведению здорового образа</w:t>
      </w:r>
      <w:r w:rsidR="0026309A">
        <w:rPr>
          <w:sz w:val="28"/>
          <w:szCs w:val="28"/>
        </w:rPr>
        <w:t xml:space="preserve"> </w:t>
      </w:r>
      <w:r w:rsidR="00685F58" w:rsidRPr="008447C9">
        <w:rPr>
          <w:sz w:val="28"/>
          <w:szCs w:val="28"/>
        </w:rPr>
        <w:t>жизни.</w:t>
      </w:r>
    </w:p>
    <w:p w:rsidR="00685F58" w:rsidRPr="008447C9" w:rsidRDefault="00685F58" w:rsidP="00195B9C">
      <w:pPr>
        <w:pStyle w:val="1"/>
        <w:spacing w:line="276" w:lineRule="auto"/>
        <w:jc w:val="both"/>
      </w:pPr>
      <w:r w:rsidRPr="008447C9">
        <w:t>Развивающие:</w:t>
      </w:r>
    </w:p>
    <w:p w:rsidR="00685F58" w:rsidRPr="008447C9" w:rsidRDefault="00685F58" w:rsidP="00195B9C">
      <w:pPr>
        <w:pStyle w:val="12"/>
        <w:numPr>
          <w:ilvl w:val="0"/>
          <w:numId w:val="1"/>
        </w:numPr>
        <w:tabs>
          <w:tab w:val="left" w:pos="584"/>
        </w:tabs>
        <w:spacing w:line="276" w:lineRule="auto"/>
        <w:ind w:firstLine="0"/>
        <w:jc w:val="both"/>
        <w:rPr>
          <w:sz w:val="28"/>
          <w:szCs w:val="28"/>
        </w:rPr>
      </w:pPr>
      <w:r w:rsidRPr="008447C9">
        <w:rPr>
          <w:sz w:val="28"/>
          <w:szCs w:val="28"/>
        </w:rPr>
        <w:t>развивать физические качества, посредствам подвижных</w:t>
      </w:r>
      <w:r w:rsidR="0026309A">
        <w:rPr>
          <w:sz w:val="28"/>
          <w:szCs w:val="28"/>
        </w:rPr>
        <w:t xml:space="preserve"> </w:t>
      </w:r>
      <w:r w:rsidRPr="008447C9">
        <w:rPr>
          <w:sz w:val="28"/>
          <w:szCs w:val="28"/>
        </w:rPr>
        <w:t>игр;</w:t>
      </w:r>
    </w:p>
    <w:p w:rsidR="00685F58" w:rsidRPr="008447C9" w:rsidRDefault="00685F58" w:rsidP="00195B9C">
      <w:pPr>
        <w:pStyle w:val="12"/>
        <w:numPr>
          <w:ilvl w:val="0"/>
          <w:numId w:val="1"/>
        </w:numPr>
        <w:tabs>
          <w:tab w:val="left" w:pos="654"/>
        </w:tabs>
        <w:spacing w:before="2" w:line="276" w:lineRule="auto"/>
        <w:ind w:left="653" w:hanging="353"/>
        <w:jc w:val="both"/>
        <w:rPr>
          <w:sz w:val="28"/>
          <w:szCs w:val="28"/>
        </w:rPr>
      </w:pPr>
      <w:r w:rsidRPr="008447C9">
        <w:rPr>
          <w:sz w:val="28"/>
          <w:szCs w:val="28"/>
        </w:rPr>
        <w:t>развивать и расширять функциональные возможности</w:t>
      </w:r>
      <w:r w:rsidR="0026309A">
        <w:rPr>
          <w:sz w:val="28"/>
          <w:szCs w:val="28"/>
        </w:rPr>
        <w:t xml:space="preserve"> </w:t>
      </w:r>
      <w:r w:rsidRPr="008447C9">
        <w:rPr>
          <w:sz w:val="28"/>
          <w:szCs w:val="28"/>
        </w:rPr>
        <w:t>организма;</w:t>
      </w:r>
    </w:p>
    <w:p w:rsidR="00685F58" w:rsidRPr="008447C9" w:rsidRDefault="00685F58" w:rsidP="00195B9C">
      <w:pPr>
        <w:pStyle w:val="12"/>
        <w:numPr>
          <w:ilvl w:val="0"/>
          <w:numId w:val="1"/>
        </w:numPr>
        <w:tabs>
          <w:tab w:val="left" w:pos="584"/>
        </w:tabs>
        <w:spacing w:line="276" w:lineRule="auto"/>
        <w:ind w:firstLine="0"/>
        <w:jc w:val="both"/>
        <w:rPr>
          <w:sz w:val="28"/>
          <w:szCs w:val="28"/>
        </w:rPr>
      </w:pPr>
      <w:r w:rsidRPr="008447C9">
        <w:rPr>
          <w:sz w:val="28"/>
          <w:szCs w:val="28"/>
        </w:rPr>
        <w:t>прививать навыки гигиены и закаливания</w:t>
      </w:r>
      <w:r w:rsidR="0026309A">
        <w:rPr>
          <w:sz w:val="28"/>
          <w:szCs w:val="28"/>
        </w:rPr>
        <w:t xml:space="preserve"> </w:t>
      </w:r>
      <w:r w:rsidRPr="008447C9">
        <w:rPr>
          <w:sz w:val="28"/>
          <w:szCs w:val="28"/>
        </w:rPr>
        <w:t>организма;</w:t>
      </w:r>
    </w:p>
    <w:p w:rsidR="00685F58" w:rsidRPr="008447C9" w:rsidRDefault="00685F58" w:rsidP="00195B9C">
      <w:pPr>
        <w:pStyle w:val="12"/>
        <w:numPr>
          <w:ilvl w:val="0"/>
          <w:numId w:val="1"/>
        </w:numPr>
        <w:tabs>
          <w:tab w:val="left" w:pos="584"/>
        </w:tabs>
        <w:spacing w:line="276" w:lineRule="auto"/>
        <w:ind w:firstLine="0"/>
        <w:jc w:val="both"/>
        <w:rPr>
          <w:sz w:val="28"/>
          <w:szCs w:val="28"/>
        </w:rPr>
      </w:pPr>
      <w:r w:rsidRPr="008447C9">
        <w:rPr>
          <w:sz w:val="28"/>
          <w:szCs w:val="28"/>
        </w:rPr>
        <w:t>сохранять и повышать спортивную</w:t>
      </w:r>
      <w:r w:rsidR="0026309A">
        <w:rPr>
          <w:sz w:val="28"/>
          <w:szCs w:val="28"/>
        </w:rPr>
        <w:t xml:space="preserve"> </w:t>
      </w:r>
      <w:r w:rsidRPr="008447C9">
        <w:rPr>
          <w:sz w:val="28"/>
          <w:szCs w:val="28"/>
        </w:rPr>
        <w:t>работоспособность.</w:t>
      </w:r>
    </w:p>
    <w:p w:rsidR="00BA0756" w:rsidRPr="008447C9" w:rsidRDefault="00685F58" w:rsidP="00667779">
      <w:pPr>
        <w:pStyle w:val="a8"/>
        <w:spacing w:before="230" w:line="276" w:lineRule="auto"/>
        <w:ind w:right="248" w:firstLine="707"/>
      </w:pPr>
      <w:r w:rsidRPr="008447C9">
        <w:rPr>
          <w:b/>
        </w:rPr>
        <w:t>Главная задача</w:t>
      </w:r>
      <w:r w:rsidRPr="008447C9">
        <w:t xml:space="preserve"> физкультурно-оздоровительной программы по волейболу заключается в подготовке физически крепких, с гармоничным развитием физических и духовных сил юных воспитанников средствами волейбола, в воспитании социально активной личности, готовой к социально значимым видам деятельности.</w:t>
      </w:r>
    </w:p>
    <w:p w:rsidR="00685F58" w:rsidRPr="008447C9" w:rsidRDefault="00685F58" w:rsidP="00195B9C">
      <w:pPr>
        <w:pStyle w:val="1"/>
        <w:spacing w:line="276" w:lineRule="auto"/>
        <w:jc w:val="both"/>
        <w:rPr>
          <w:b w:val="0"/>
        </w:rPr>
      </w:pPr>
      <w:r w:rsidRPr="008447C9">
        <w:t xml:space="preserve">Формой подведения итогов реализации программы </w:t>
      </w:r>
      <w:r w:rsidRPr="008447C9">
        <w:rPr>
          <w:b w:val="0"/>
        </w:rPr>
        <w:t>является:</w:t>
      </w:r>
    </w:p>
    <w:p w:rsidR="00685F58" w:rsidRPr="008447C9" w:rsidRDefault="00685F58" w:rsidP="00195B9C">
      <w:pPr>
        <w:pStyle w:val="12"/>
        <w:numPr>
          <w:ilvl w:val="0"/>
          <w:numId w:val="2"/>
        </w:numPr>
        <w:tabs>
          <w:tab w:val="left" w:pos="491"/>
        </w:tabs>
        <w:spacing w:line="276" w:lineRule="auto"/>
        <w:ind w:right="245" w:firstLine="0"/>
        <w:jc w:val="both"/>
        <w:rPr>
          <w:sz w:val="28"/>
          <w:szCs w:val="28"/>
        </w:rPr>
      </w:pPr>
      <w:r w:rsidRPr="008447C9">
        <w:rPr>
          <w:sz w:val="28"/>
          <w:szCs w:val="28"/>
        </w:rPr>
        <w:t xml:space="preserve">сдача контрольных нормативов по физической подготовке воспитанников; - участие юных волейболистов </w:t>
      </w:r>
      <w:r w:rsidR="003E6FED" w:rsidRPr="008447C9">
        <w:rPr>
          <w:sz w:val="28"/>
          <w:szCs w:val="28"/>
        </w:rPr>
        <w:t>в соревнованиях по волейболу.</w:t>
      </w:r>
    </w:p>
    <w:p w:rsidR="003E38FA" w:rsidRPr="008447C9" w:rsidRDefault="003E38FA" w:rsidP="003E38FA">
      <w:pPr>
        <w:pStyle w:val="12"/>
        <w:tabs>
          <w:tab w:val="left" w:pos="491"/>
        </w:tabs>
        <w:spacing w:line="276" w:lineRule="auto"/>
        <w:ind w:right="245"/>
        <w:jc w:val="both"/>
        <w:rPr>
          <w:sz w:val="28"/>
          <w:szCs w:val="28"/>
        </w:rPr>
      </w:pPr>
    </w:p>
    <w:p w:rsidR="00700E7F" w:rsidRPr="008447C9" w:rsidRDefault="00161568" w:rsidP="00195B9C">
      <w:pPr>
        <w:pStyle w:val="2"/>
        <w:numPr>
          <w:ilvl w:val="0"/>
          <w:numId w:val="4"/>
        </w:numPr>
        <w:tabs>
          <w:tab w:val="left" w:pos="862"/>
        </w:tabs>
        <w:spacing w:before="1" w:line="276" w:lineRule="auto"/>
        <w:jc w:val="both"/>
        <w:rPr>
          <w:b/>
          <w:sz w:val="28"/>
          <w:szCs w:val="28"/>
        </w:rPr>
      </w:pPr>
      <w:r w:rsidRPr="008447C9">
        <w:rPr>
          <w:b/>
          <w:sz w:val="28"/>
          <w:szCs w:val="28"/>
        </w:rPr>
        <w:t>Воспитательный потенциал</w:t>
      </w:r>
      <w:r w:rsidR="00700E7F" w:rsidRPr="008447C9">
        <w:rPr>
          <w:b/>
          <w:sz w:val="28"/>
          <w:szCs w:val="28"/>
        </w:rPr>
        <w:t>.</w:t>
      </w:r>
    </w:p>
    <w:p w:rsidR="00AB7A62" w:rsidRPr="008447C9" w:rsidRDefault="00AB7A62" w:rsidP="00195B9C">
      <w:pPr>
        <w:pStyle w:val="2"/>
        <w:tabs>
          <w:tab w:val="left" w:pos="862"/>
        </w:tabs>
        <w:spacing w:before="1" w:line="276" w:lineRule="auto"/>
        <w:ind w:left="720"/>
        <w:jc w:val="both"/>
        <w:rPr>
          <w:b/>
          <w:sz w:val="28"/>
          <w:szCs w:val="28"/>
        </w:rPr>
      </w:pPr>
    </w:p>
    <w:p w:rsidR="00700E7F" w:rsidRPr="008447C9" w:rsidRDefault="00700E7F" w:rsidP="00195B9C">
      <w:pPr>
        <w:pStyle w:val="a8"/>
        <w:spacing w:line="276" w:lineRule="auto"/>
        <w:ind w:right="246" w:firstLine="707"/>
      </w:pPr>
      <w:r w:rsidRPr="008447C9">
        <w:t xml:space="preserve">Главной задачей </w:t>
      </w:r>
      <w:r w:rsidRPr="008447C9">
        <w:rPr>
          <w:b/>
        </w:rPr>
        <w:t xml:space="preserve">воспитательной работы </w:t>
      </w:r>
      <w:r w:rsidRPr="008447C9">
        <w:t>с юными воспитанниками является воспитание высоких моральных качеств, преданности России, чувства коллективизма, дисциплинированности и трудолюбия.</w:t>
      </w:r>
    </w:p>
    <w:p w:rsidR="00700E7F" w:rsidRPr="008447C9" w:rsidRDefault="00700E7F" w:rsidP="00195B9C">
      <w:pPr>
        <w:pStyle w:val="a8"/>
        <w:spacing w:line="276" w:lineRule="auto"/>
        <w:ind w:right="246" w:firstLine="707"/>
      </w:pPr>
      <w:r w:rsidRPr="008447C9">
        <w:t>Важную роль в нравственном воспитании юных спортсменов играет непосредственно спортивная деятельность, которая предоставляет большие возможности для воспитания всех этих качеств. Формирование высокого чувства ответственности перед обществом, гражданской направленности и нравственных качеств личности юных волейболистов должно осуществляться одновременно с развитием их волевых качеств.</w:t>
      </w:r>
    </w:p>
    <w:p w:rsidR="00700E7F" w:rsidRPr="008447C9" w:rsidRDefault="00700E7F" w:rsidP="00195B9C">
      <w:pPr>
        <w:pStyle w:val="a8"/>
        <w:spacing w:line="276" w:lineRule="auto"/>
        <w:ind w:right="244" w:firstLine="707"/>
      </w:pPr>
      <w:r w:rsidRPr="008447C9">
        <w:t>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тренера, отличное поведение на тренировочных занятиях, в школе и дома - на все это должен постоянно обращать внимание тренер.</w:t>
      </w:r>
    </w:p>
    <w:p w:rsidR="00700E7F" w:rsidRPr="008447C9" w:rsidRDefault="00700E7F" w:rsidP="00195B9C">
      <w:pPr>
        <w:pStyle w:val="a8"/>
        <w:spacing w:line="276" w:lineRule="auto"/>
        <w:ind w:right="249" w:firstLine="707"/>
      </w:pPr>
      <w:r w:rsidRPr="008447C9">
        <w:t xml:space="preserve">Важно с самого начала спортивных занятий воспитывать спортивное трудолюбие и способность преодолевать специфические трудности, что достигается, прежде всего, систематическим выполнением тренировочных заданий. На конкретных примерах нужно убеждать юного спортсмена, что </w:t>
      </w:r>
      <w:r w:rsidRPr="008447C9">
        <w:lastRenderedPageBreak/>
        <w:t>успех в современном спорте зависит от трудолюбия.</w:t>
      </w:r>
    </w:p>
    <w:p w:rsidR="00555621" w:rsidRPr="008447C9" w:rsidRDefault="00700E7F" w:rsidP="00195B9C">
      <w:pPr>
        <w:pStyle w:val="a8"/>
        <w:spacing w:line="276" w:lineRule="auto"/>
        <w:ind w:right="249"/>
      </w:pPr>
      <w:r w:rsidRPr="008447C9">
        <w:t>В процессе занятий с юными спортсменами особое значение приобретает интеллектуальное воспитание, основными задачами которого являются: овладение учащимися специальными знаниями в области спортивной трениров</w:t>
      </w:r>
      <w:r w:rsidR="00E21000" w:rsidRPr="008447C9">
        <w:t>ки, гигиены и других дисциплин.</w:t>
      </w:r>
    </w:p>
    <w:p w:rsidR="00BA0756" w:rsidRPr="008447C9" w:rsidRDefault="00BA0756" w:rsidP="00B54905">
      <w:pPr>
        <w:pStyle w:val="a8"/>
        <w:spacing w:line="276" w:lineRule="auto"/>
        <w:ind w:left="0" w:right="249"/>
      </w:pPr>
    </w:p>
    <w:p w:rsidR="0089564B" w:rsidRPr="008447C9" w:rsidRDefault="00E21000" w:rsidP="00195B9C">
      <w:pPr>
        <w:pStyle w:val="a8"/>
        <w:spacing w:line="276" w:lineRule="auto"/>
        <w:ind w:right="249"/>
        <w:rPr>
          <w:b/>
        </w:rPr>
      </w:pPr>
      <w:r w:rsidRPr="008447C9">
        <w:rPr>
          <w:b/>
        </w:rPr>
        <w:t>4. Содержа</w:t>
      </w:r>
      <w:r w:rsidR="000C13A9" w:rsidRPr="008447C9">
        <w:rPr>
          <w:b/>
        </w:rPr>
        <w:t>ние</w:t>
      </w:r>
      <w:r w:rsidR="0089564B" w:rsidRPr="008447C9">
        <w:rPr>
          <w:b/>
        </w:rPr>
        <w:t xml:space="preserve"> программы</w:t>
      </w:r>
      <w:r w:rsidR="00ED270E" w:rsidRPr="008447C9">
        <w:rPr>
          <w:b/>
        </w:rPr>
        <w:t>.</w:t>
      </w:r>
    </w:p>
    <w:tbl>
      <w:tblPr>
        <w:tblW w:w="4640" w:type="pct"/>
        <w:jc w:val="center"/>
        <w:tblCellMar>
          <w:left w:w="0" w:type="dxa"/>
          <w:right w:w="0" w:type="dxa"/>
        </w:tblCellMar>
        <w:tblLook w:val="04A0"/>
      </w:tblPr>
      <w:tblGrid>
        <w:gridCol w:w="1584"/>
        <w:gridCol w:w="1972"/>
        <w:gridCol w:w="2020"/>
        <w:gridCol w:w="1984"/>
        <w:gridCol w:w="94"/>
        <w:gridCol w:w="1984"/>
      </w:tblGrid>
      <w:tr w:rsidR="00B4709F" w:rsidRPr="008447C9" w:rsidTr="003E38FA">
        <w:trPr>
          <w:trHeight w:val="406"/>
          <w:jc w:val="center"/>
        </w:trPr>
        <w:tc>
          <w:tcPr>
            <w:tcW w:w="8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8447C9" w:rsidRDefault="0089564B"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Год подготовки</w:t>
            </w:r>
          </w:p>
        </w:tc>
        <w:tc>
          <w:tcPr>
            <w:tcW w:w="10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8447C9" w:rsidRDefault="0089564B"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Минимальный возраст для зачисления, лет</w:t>
            </w:r>
          </w:p>
        </w:tc>
        <w:tc>
          <w:tcPr>
            <w:tcW w:w="10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8447C9" w:rsidRDefault="0089564B"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xml:space="preserve">Минимальное число </w:t>
            </w:r>
            <w:proofErr w:type="gramStart"/>
            <w:r w:rsidRPr="008447C9">
              <w:rPr>
                <w:rFonts w:ascii="Times New Roman" w:hAnsi="Times New Roman" w:cs="Times New Roman"/>
                <w:color w:val="000000"/>
                <w:sz w:val="28"/>
                <w:szCs w:val="28"/>
                <w:lang w:eastAsia="ru-RU"/>
              </w:rPr>
              <w:t>занимающихся</w:t>
            </w:r>
            <w:proofErr w:type="gramEnd"/>
            <w:r w:rsidRPr="008447C9">
              <w:rPr>
                <w:rFonts w:ascii="Times New Roman" w:hAnsi="Times New Roman" w:cs="Times New Roman"/>
                <w:color w:val="000000"/>
                <w:sz w:val="28"/>
                <w:szCs w:val="28"/>
                <w:lang w:eastAsia="ru-RU"/>
              </w:rPr>
              <w:t xml:space="preserve"> в группе</w:t>
            </w:r>
          </w:p>
        </w:tc>
        <w:tc>
          <w:tcPr>
            <w:tcW w:w="102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8447C9" w:rsidRDefault="0089564B"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Максимальное число количество учебных часов в неделю</w:t>
            </w:r>
          </w:p>
        </w:tc>
        <w:tc>
          <w:tcPr>
            <w:tcW w:w="1078"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8447C9" w:rsidRDefault="0089564B"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Требования по технико-тактической, физической и спортивной подготовке на конец учебного года</w:t>
            </w:r>
          </w:p>
        </w:tc>
      </w:tr>
      <w:tr w:rsidR="0089564B" w:rsidRPr="008447C9" w:rsidTr="003E38FA">
        <w:trPr>
          <w:trHeight w:val="342"/>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564B" w:rsidRPr="008447C9" w:rsidRDefault="0089564B"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i/>
                <w:iCs/>
                <w:color w:val="000000"/>
                <w:sz w:val="28"/>
                <w:szCs w:val="28"/>
                <w:lang w:eastAsia="ru-RU"/>
              </w:rPr>
              <w:t>Спортивно-оздоровительные группы (СОГ)</w:t>
            </w:r>
          </w:p>
        </w:tc>
      </w:tr>
      <w:tr w:rsidR="00B4709F" w:rsidRPr="008447C9" w:rsidTr="003E38FA">
        <w:trPr>
          <w:trHeight w:val="831"/>
          <w:jc w:val="center"/>
        </w:trPr>
        <w:tc>
          <w:tcPr>
            <w:tcW w:w="8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8447C9" w:rsidRDefault="004D59A2"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2023/2024</w:t>
            </w:r>
          </w:p>
        </w:tc>
        <w:tc>
          <w:tcPr>
            <w:tcW w:w="10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8447C9" w:rsidRDefault="00F57593" w:rsidP="00B4709F">
            <w:pPr>
              <w:pStyle w:val="a5"/>
              <w:spacing w:line="276" w:lineRule="auto"/>
              <w:jc w:val="center"/>
              <w:rPr>
                <w:rFonts w:ascii="Times New Roman" w:hAnsi="Times New Roman" w:cs="Times New Roman"/>
                <w:sz w:val="28"/>
                <w:szCs w:val="28"/>
                <w:lang w:eastAsia="ru-RU"/>
              </w:rPr>
            </w:pPr>
            <w:r>
              <w:rPr>
                <w:rFonts w:ascii="Times New Roman" w:hAnsi="Times New Roman" w:cs="Times New Roman"/>
                <w:color w:val="000000"/>
                <w:sz w:val="28"/>
                <w:szCs w:val="28"/>
                <w:lang w:eastAsia="ru-RU"/>
              </w:rPr>
              <w:t>6</w:t>
            </w:r>
          </w:p>
        </w:tc>
        <w:tc>
          <w:tcPr>
            <w:tcW w:w="10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8447C9" w:rsidRDefault="0089564B"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15</w:t>
            </w:r>
          </w:p>
        </w:tc>
        <w:tc>
          <w:tcPr>
            <w:tcW w:w="1078"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8447C9" w:rsidRDefault="0089564B"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6</w:t>
            </w:r>
          </w:p>
        </w:tc>
        <w:tc>
          <w:tcPr>
            <w:tcW w:w="102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8447C9" w:rsidRDefault="0089564B"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Выполнение нормативов по физической и технической подготовке</w:t>
            </w:r>
          </w:p>
        </w:tc>
      </w:tr>
    </w:tbl>
    <w:p w:rsidR="003E38FA" w:rsidRPr="008447C9" w:rsidRDefault="003E38FA" w:rsidP="00B4709F">
      <w:pPr>
        <w:pStyle w:val="a5"/>
        <w:spacing w:line="276" w:lineRule="auto"/>
        <w:jc w:val="center"/>
        <w:rPr>
          <w:rFonts w:ascii="Times New Roman" w:hAnsi="Times New Roman" w:cs="Times New Roman"/>
          <w:b/>
          <w:sz w:val="28"/>
          <w:szCs w:val="28"/>
          <w:lang w:eastAsia="ru-RU"/>
        </w:rPr>
      </w:pPr>
    </w:p>
    <w:p w:rsidR="0087471E" w:rsidRPr="008447C9" w:rsidRDefault="0087471E" w:rsidP="00B4709F">
      <w:pPr>
        <w:pStyle w:val="a5"/>
        <w:spacing w:line="276" w:lineRule="auto"/>
        <w:jc w:val="center"/>
        <w:rPr>
          <w:rFonts w:ascii="Times New Roman" w:hAnsi="Times New Roman" w:cs="Times New Roman"/>
          <w:b/>
          <w:sz w:val="28"/>
          <w:szCs w:val="28"/>
          <w:lang w:eastAsia="ru-RU"/>
        </w:rPr>
      </w:pPr>
      <w:r w:rsidRPr="008447C9">
        <w:rPr>
          <w:rFonts w:ascii="Times New Roman" w:hAnsi="Times New Roman" w:cs="Times New Roman"/>
          <w:b/>
          <w:sz w:val="28"/>
          <w:szCs w:val="28"/>
          <w:lang w:eastAsia="ru-RU"/>
        </w:rPr>
        <w:t>Учебный план на 39 недели учебно-тренировочных занятий</w:t>
      </w:r>
      <w:r w:rsidR="00F740BE">
        <w:rPr>
          <w:rFonts w:ascii="Times New Roman" w:hAnsi="Times New Roman" w:cs="Times New Roman"/>
          <w:b/>
          <w:sz w:val="28"/>
          <w:szCs w:val="28"/>
          <w:lang w:eastAsia="ru-RU"/>
        </w:rPr>
        <w:t xml:space="preserve"> первой гр. 6</w:t>
      </w:r>
      <w:r w:rsidR="0046564C">
        <w:rPr>
          <w:rFonts w:ascii="Times New Roman" w:hAnsi="Times New Roman" w:cs="Times New Roman"/>
          <w:b/>
          <w:sz w:val="28"/>
          <w:szCs w:val="28"/>
          <w:lang w:eastAsia="ru-RU"/>
        </w:rPr>
        <w:t>-12 лет</w:t>
      </w:r>
    </w:p>
    <w:tbl>
      <w:tblPr>
        <w:tblW w:w="8668" w:type="dxa"/>
        <w:jc w:val="center"/>
        <w:tblLayout w:type="fixed"/>
        <w:tblLook w:val="0000"/>
      </w:tblPr>
      <w:tblGrid>
        <w:gridCol w:w="534"/>
        <w:gridCol w:w="5424"/>
        <w:gridCol w:w="2710"/>
      </w:tblGrid>
      <w:tr w:rsidR="0087471E" w:rsidRPr="008447C9" w:rsidTr="00615D7E">
        <w:trPr>
          <w:trHeight w:val="284"/>
          <w:jc w:val="center"/>
        </w:trPr>
        <w:tc>
          <w:tcPr>
            <w:tcW w:w="534" w:type="dxa"/>
            <w:tcBorders>
              <w:top w:val="single" w:sz="4" w:space="0" w:color="000000"/>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b/>
                <w:i/>
                <w:sz w:val="28"/>
                <w:szCs w:val="28"/>
                <w:lang w:eastAsia="ru-RU"/>
              </w:rPr>
            </w:pPr>
            <w:r w:rsidRPr="008447C9">
              <w:rPr>
                <w:rFonts w:ascii="Times New Roman" w:hAnsi="Times New Roman" w:cs="Times New Roman"/>
                <w:b/>
                <w:i/>
                <w:sz w:val="28"/>
                <w:szCs w:val="28"/>
                <w:lang w:eastAsia="ru-RU"/>
              </w:rPr>
              <w:t>№</w:t>
            </w:r>
          </w:p>
          <w:p w:rsidR="0087471E" w:rsidRPr="008447C9" w:rsidRDefault="0087471E" w:rsidP="00195B9C">
            <w:pPr>
              <w:pStyle w:val="a5"/>
              <w:spacing w:line="276" w:lineRule="auto"/>
              <w:jc w:val="both"/>
              <w:rPr>
                <w:rFonts w:ascii="Times New Roman" w:hAnsi="Times New Roman" w:cs="Times New Roman"/>
                <w:b/>
                <w:i/>
                <w:sz w:val="28"/>
                <w:szCs w:val="28"/>
                <w:lang w:eastAsia="ru-RU"/>
              </w:rPr>
            </w:pPr>
            <w:proofErr w:type="spellStart"/>
            <w:proofErr w:type="gramStart"/>
            <w:r w:rsidRPr="008447C9">
              <w:rPr>
                <w:rFonts w:ascii="Times New Roman" w:hAnsi="Times New Roman" w:cs="Times New Roman"/>
                <w:b/>
                <w:i/>
                <w:sz w:val="28"/>
                <w:szCs w:val="28"/>
                <w:lang w:eastAsia="ru-RU"/>
              </w:rPr>
              <w:t>п</w:t>
            </w:r>
            <w:proofErr w:type="spellEnd"/>
            <w:proofErr w:type="gramEnd"/>
            <w:r w:rsidRPr="008447C9">
              <w:rPr>
                <w:rFonts w:ascii="Times New Roman" w:hAnsi="Times New Roman" w:cs="Times New Roman"/>
                <w:b/>
                <w:i/>
                <w:sz w:val="28"/>
                <w:szCs w:val="28"/>
                <w:lang w:eastAsia="ru-RU"/>
              </w:rPr>
              <w:t>/</w:t>
            </w:r>
            <w:proofErr w:type="spellStart"/>
            <w:r w:rsidRPr="008447C9">
              <w:rPr>
                <w:rFonts w:ascii="Times New Roman" w:hAnsi="Times New Roman" w:cs="Times New Roman"/>
                <w:b/>
                <w:i/>
                <w:sz w:val="28"/>
                <w:szCs w:val="28"/>
                <w:lang w:eastAsia="ru-RU"/>
              </w:rPr>
              <w:t>п</w:t>
            </w:r>
            <w:proofErr w:type="spellEnd"/>
          </w:p>
        </w:tc>
        <w:tc>
          <w:tcPr>
            <w:tcW w:w="5424" w:type="dxa"/>
            <w:tcBorders>
              <w:top w:val="single" w:sz="4" w:space="0" w:color="000000"/>
              <w:left w:val="single" w:sz="4" w:space="0" w:color="000000"/>
              <w:bottom w:val="single" w:sz="4" w:space="0" w:color="000000"/>
            </w:tcBorders>
          </w:tcPr>
          <w:p w:rsidR="0098656F" w:rsidRPr="008447C9" w:rsidRDefault="0098656F" w:rsidP="00195B9C">
            <w:pPr>
              <w:pStyle w:val="a5"/>
              <w:spacing w:line="276" w:lineRule="auto"/>
              <w:jc w:val="both"/>
              <w:rPr>
                <w:rFonts w:ascii="Times New Roman" w:hAnsi="Times New Roman" w:cs="Times New Roman"/>
                <w:b/>
                <w:i/>
                <w:sz w:val="28"/>
                <w:szCs w:val="28"/>
                <w:lang w:eastAsia="ru-RU"/>
              </w:rPr>
            </w:pPr>
          </w:p>
          <w:p w:rsidR="0087471E" w:rsidRPr="008447C9" w:rsidRDefault="0087471E" w:rsidP="004D5FD1">
            <w:pPr>
              <w:pStyle w:val="a5"/>
              <w:spacing w:line="276" w:lineRule="auto"/>
              <w:jc w:val="center"/>
              <w:rPr>
                <w:rFonts w:ascii="Times New Roman" w:hAnsi="Times New Roman" w:cs="Times New Roman"/>
                <w:b/>
                <w:i/>
                <w:sz w:val="28"/>
                <w:szCs w:val="28"/>
                <w:lang w:eastAsia="ru-RU"/>
              </w:rPr>
            </w:pPr>
            <w:r w:rsidRPr="008447C9">
              <w:rPr>
                <w:rFonts w:ascii="Times New Roman" w:hAnsi="Times New Roman" w:cs="Times New Roman"/>
                <w:b/>
                <w:i/>
                <w:sz w:val="28"/>
                <w:szCs w:val="28"/>
                <w:lang w:eastAsia="ru-RU"/>
              </w:rPr>
              <w:t>Разделы подготовки</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87471E" w:rsidP="00195B9C">
            <w:pPr>
              <w:pStyle w:val="a5"/>
              <w:spacing w:line="276" w:lineRule="auto"/>
              <w:jc w:val="both"/>
              <w:rPr>
                <w:rFonts w:ascii="Times New Roman" w:hAnsi="Times New Roman" w:cs="Times New Roman"/>
                <w:b/>
                <w:i/>
                <w:sz w:val="28"/>
                <w:szCs w:val="28"/>
                <w:lang w:eastAsia="ru-RU"/>
              </w:rPr>
            </w:pPr>
            <w:r w:rsidRPr="008447C9">
              <w:rPr>
                <w:rFonts w:ascii="Times New Roman" w:hAnsi="Times New Roman" w:cs="Times New Roman"/>
                <w:b/>
                <w:i/>
                <w:sz w:val="28"/>
                <w:szCs w:val="28"/>
                <w:lang w:eastAsia="ru-RU"/>
              </w:rPr>
              <w:t>Количество часов</w:t>
            </w:r>
          </w:p>
        </w:tc>
      </w:tr>
      <w:tr w:rsidR="0087471E" w:rsidRPr="008447C9" w:rsidTr="00615D7E">
        <w:trPr>
          <w:jc w:val="center"/>
        </w:trPr>
        <w:tc>
          <w:tcPr>
            <w:tcW w:w="53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1</w:t>
            </w:r>
          </w:p>
        </w:tc>
        <w:tc>
          <w:tcPr>
            <w:tcW w:w="542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Теоретическая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87471E"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sz w:val="28"/>
                <w:szCs w:val="28"/>
                <w:lang w:eastAsia="ru-RU"/>
              </w:rPr>
              <w:t>12</w:t>
            </w:r>
          </w:p>
        </w:tc>
      </w:tr>
      <w:tr w:rsidR="0087471E" w:rsidRPr="008447C9" w:rsidTr="00615D7E">
        <w:trPr>
          <w:jc w:val="center"/>
        </w:trPr>
        <w:tc>
          <w:tcPr>
            <w:tcW w:w="53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2</w:t>
            </w:r>
          </w:p>
        </w:tc>
        <w:tc>
          <w:tcPr>
            <w:tcW w:w="542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Общая физическая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F57593" w:rsidP="00B4709F">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92</w:t>
            </w:r>
          </w:p>
        </w:tc>
      </w:tr>
      <w:tr w:rsidR="0087471E" w:rsidRPr="008447C9" w:rsidTr="00615D7E">
        <w:trPr>
          <w:jc w:val="center"/>
        </w:trPr>
        <w:tc>
          <w:tcPr>
            <w:tcW w:w="53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3</w:t>
            </w:r>
          </w:p>
        </w:tc>
        <w:tc>
          <w:tcPr>
            <w:tcW w:w="542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Специальная физическая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0D1448" w:rsidP="00B4709F">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r w:rsidR="00F57593">
              <w:rPr>
                <w:rFonts w:ascii="Times New Roman" w:hAnsi="Times New Roman" w:cs="Times New Roman"/>
                <w:sz w:val="28"/>
                <w:szCs w:val="28"/>
                <w:lang w:eastAsia="ru-RU"/>
              </w:rPr>
              <w:t>6</w:t>
            </w:r>
          </w:p>
        </w:tc>
      </w:tr>
      <w:tr w:rsidR="0087471E" w:rsidRPr="008447C9" w:rsidTr="00615D7E">
        <w:trPr>
          <w:jc w:val="center"/>
        </w:trPr>
        <w:tc>
          <w:tcPr>
            <w:tcW w:w="53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4</w:t>
            </w:r>
          </w:p>
        </w:tc>
        <w:tc>
          <w:tcPr>
            <w:tcW w:w="542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Технико-тактическая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0D1448" w:rsidP="00B4709F">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68</w:t>
            </w:r>
          </w:p>
        </w:tc>
      </w:tr>
      <w:tr w:rsidR="0087471E" w:rsidRPr="008447C9" w:rsidTr="00615D7E">
        <w:trPr>
          <w:jc w:val="center"/>
        </w:trPr>
        <w:tc>
          <w:tcPr>
            <w:tcW w:w="53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5</w:t>
            </w:r>
          </w:p>
        </w:tc>
        <w:tc>
          <w:tcPr>
            <w:tcW w:w="542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Психологическая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0D1448" w:rsidP="00B4709F">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87471E" w:rsidRPr="008447C9" w:rsidTr="00615D7E">
        <w:trPr>
          <w:jc w:val="center"/>
        </w:trPr>
        <w:tc>
          <w:tcPr>
            <w:tcW w:w="53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6</w:t>
            </w:r>
          </w:p>
        </w:tc>
        <w:tc>
          <w:tcPr>
            <w:tcW w:w="542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Контрольные соревнования.</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0D1448" w:rsidP="00B4709F">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r>
      <w:tr w:rsidR="0087471E" w:rsidRPr="008447C9" w:rsidTr="00615D7E">
        <w:trPr>
          <w:jc w:val="center"/>
        </w:trPr>
        <w:tc>
          <w:tcPr>
            <w:tcW w:w="534" w:type="dxa"/>
            <w:tcBorders>
              <w:top w:val="single" w:sz="4" w:space="0" w:color="auto"/>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7</w:t>
            </w:r>
          </w:p>
        </w:tc>
        <w:tc>
          <w:tcPr>
            <w:tcW w:w="5424" w:type="dxa"/>
            <w:tcBorders>
              <w:top w:val="single" w:sz="4" w:space="0" w:color="auto"/>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Инструкторская и судейская практика.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87471E"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sz w:val="28"/>
                <w:szCs w:val="28"/>
                <w:lang w:eastAsia="ru-RU"/>
              </w:rPr>
              <w:t>-</w:t>
            </w:r>
          </w:p>
        </w:tc>
      </w:tr>
      <w:tr w:rsidR="0087471E" w:rsidRPr="008447C9" w:rsidTr="00615D7E">
        <w:trPr>
          <w:jc w:val="center"/>
        </w:trPr>
        <w:tc>
          <w:tcPr>
            <w:tcW w:w="53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8</w:t>
            </w:r>
          </w:p>
        </w:tc>
        <w:tc>
          <w:tcPr>
            <w:tcW w:w="542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Контрольно-переводные испытания.</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EE495E" w:rsidP="00B4709F">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14</w:t>
            </w:r>
          </w:p>
        </w:tc>
      </w:tr>
      <w:tr w:rsidR="0087471E" w:rsidRPr="008447C9" w:rsidTr="00615D7E">
        <w:trPr>
          <w:jc w:val="center"/>
        </w:trPr>
        <w:tc>
          <w:tcPr>
            <w:tcW w:w="53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9</w:t>
            </w:r>
          </w:p>
        </w:tc>
        <w:tc>
          <w:tcPr>
            <w:tcW w:w="542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Восстановительные мероприятия.</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87471E" w:rsidP="00B4709F">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sz w:val="28"/>
                <w:szCs w:val="28"/>
                <w:lang w:eastAsia="ru-RU"/>
              </w:rPr>
              <w:t>-</w:t>
            </w:r>
          </w:p>
        </w:tc>
      </w:tr>
      <w:tr w:rsidR="0087471E" w:rsidRPr="008447C9" w:rsidTr="00615D7E">
        <w:trPr>
          <w:jc w:val="center"/>
        </w:trPr>
        <w:tc>
          <w:tcPr>
            <w:tcW w:w="53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10</w:t>
            </w:r>
          </w:p>
        </w:tc>
        <w:tc>
          <w:tcPr>
            <w:tcW w:w="5424" w:type="dxa"/>
            <w:tcBorders>
              <w:left w:val="single" w:sz="4" w:space="0" w:color="000000"/>
              <w:bottom w:val="single" w:sz="4" w:space="0" w:color="000000"/>
            </w:tcBorders>
          </w:tcPr>
          <w:p w:rsidR="0087471E" w:rsidRPr="008447C9" w:rsidRDefault="0046564C"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Спортивно-массовые мероприятия</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EE495E" w:rsidP="00B4709F">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87471E" w:rsidRPr="008447C9" w:rsidTr="00615D7E">
        <w:trPr>
          <w:jc w:val="center"/>
        </w:trPr>
        <w:tc>
          <w:tcPr>
            <w:tcW w:w="53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sz w:val="28"/>
                <w:szCs w:val="28"/>
                <w:lang w:eastAsia="ru-RU"/>
              </w:rPr>
            </w:pPr>
          </w:p>
        </w:tc>
        <w:tc>
          <w:tcPr>
            <w:tcW w:w="5424" w:type="dxa"/>
            <w:tcBorders>
              <w:left w:val="single" w:sz="4" w:space="0" w:color="000000"/>
              <w:bottom w:val="single" w:sz="4" w:space="0" w:color="000000"/>
            </w:tcBorders>
          </w:tcPr>
          <w:p w:rsidR="0087471E" w:rsidRPr="008447C9" w:rsidRDefault="0087471E" w:rsidP="00195B9C">
            <w:pPr>
              <w:pStyle w:val="a5"/>
              <w:spacing w:line="276" w:lineRule="auto"/>
              <w:jc w:val="both"/>
              <w:rPr>
                <w:rFonts w:ascii="Times New Roman" w:hAnsi="Times New Roman" w:cs="Times New Roman"/>
                <w:b/>
                <w:i/>
                <w:sz w:val="28"/>
                <w:szCs w:val="28"/>
                <w:lang w:eastAsia="ru-RU"/>
              </w:rPr>
            </w:pPr>
            <w:r w:rsidRPr="008447C9">
              <w:rPr>
                <w:rFonts w:ascii="Times New Roman" w:hAnsi="Times New Roman" w:cs="Times New Roman"/>
                <w:b/>
                <w:i/>
                <w:sz w:val="28"/>
                <w:szCs w:val="28"/>
                <w:lang w:eastAsia="ru-RU"/>
              </w:rPr>
              <w:t>Общее количество часов.</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8447C9" w:rsidRDefault="0087471E" w:rsidP="00B4709F">
            <w:pPr>
              <w:pStyle w:val="a5"/>
              <w:spacing w:line="276" w:lineRule="auto"/>
              <w:jc w:val="center"/>
              <w:rPr>
                <w:rFonts w:ascii="Times New Roman" w:hAnsi="Times New Roman" w:cs="Times New Roman"/>
                <w:b/>
                <w:i/>
                <w:sz w:val="28"/>
                <w:szCs w:val="28"/>
                <w:lang w:eastAsia="ru-RU"/>
              </w:rPr>
            </w:pPr>
            <w:r w:rsidRPr="008447C9">
              <w:rPr>
                <w:rFonts w:ascii="Times New Roman" w:hAnsi="Times New Roman" w:cs="Times New Roman"/>
                <w:b/>
                <w:i/>
                <w:sz w:val="28"/>
                <w:szCs w:val="28"/>
                <w:lang w:eastAsia="ru-RU"/>
              </w:rPr>
              <w:t>2</w:t>
            </w:r>
            <w:r w:rsidR="00F57593">
              <w:rPr>
                <w:rFonts w:ascii="Times New Roman" w:hAnsi="Times New Roman" w:cs="Times New Roman"/>
                <w:b/>
                <w:i/>
                <w:sz w:val="28"/>
                <w:szCs w:val="28"/>
                <w:lang w:eastAsia="ru-RU"/>
              </w:rPr>
              <w:t>52</w:t>
            </w:r>
          </w:p>
        </w:tc>
      </w:tr>
    </w:tbl>
    <w:p w:rsidR="0089564B" w:rsidRPr="008447C9" w:rsidRDefault="0089564B" w:rsidP="00195B9C">
      <w:pPr>
        <w:tabs>
          <w:tab w:val="left" w:pos="1290"/>
        </w:tabs>
        <w:jc w:val="both"/>
        <w:rPr>
          <w:rFonts w:ascii="Times New Roman" w:hAnsi="Times New Roman" w:cs="Times New Roman"/>
          <w:sz w:val="28"/>
          <w:szCs w:val="28"/>
          <w:lang w:eastAsia="ru-RU"/>
        </w:rPr>
        <w:sectPr w:rsidR="0089564B" w:rsidRPr="008447C9" w:rsidSect="00681565">
          <w:type w:val="continuous"/>
          <w:pgSz w:w="11910" w:h="16840"/>
          <w:pgMar w:top="1020" w:right="1140" w:bottom="640" w:left="600" w:header="0" w:footer="742" w:gutter="0"/>
          <w:cols w:space="720"/>
          <w:titlePg/>
          <w:docGrid w:linePitch="299"/>
        </w:sectPr>
      </w:pPr>
    </w:p>
    <w:p w:rsidR="0046564C" w:rsidRPr="008447C9" w:rsidRDefault="0046564C" w:rsidP="0046564C">
      <w:pPr>
        <w:pStyle w:val="a5"/>
        <w:spacing w:line="276" w:lineRule="auto"/>
        <w:jc w:val="center"/>
        <w:rPr>
          <w:rFonts w:ascii="Times New Roman" w:hAnsi="Times New Roman" w:cs="Times New Roman"/>
          <w:b/>
          <w:sz w:val="28"/>
          <w:szCs w:val="28"/>
          <w:lang w:eastAsia="ru-RU"/>
        </w:rPr>
      </w:pPr>
      <w:bookmarkStart w:id="1" w:name="2"/>
      <w:bookmarkStart w:id="2" w:name="652cc1c22f7fc2eb6dac206ecc00d2f514b7af73"/>
      <w:bookmarkEnd w:id="1"/>
      <w:bookmarkEnd w:id="2"/>
      <w:r w:rsidRPr="008447C9">
        <w:rPr>
          <w:rFonts w:ascii="Times New Roman" w:hAnsi="Times New Roman" w:cs="Times New Roman"/>
          <w:b/>
          <w:sz w:val="28"/>
          <w:szCs w:val="28"/>
          <w:lang w:eastAsia="ru-RU"/>
        </w:rPr>
        <w:lastRenderedPageBreak/>
        <w:t>Учебный план на 39 недели учебно-тренировочных занятий</w:t>
      </w:r>
      <w:r>
        <w:rPr>
          <w:rFonts w:ascii="Times New Roman" w:hAnsi="Times New Roman" w:cs="Times New Roman"/>
          <w:b/>
          <w:sz w:val="28"/>
          <w:szCs w:val="28"/>
          <w:lang w:eastAsia="ru-RU"/>
        </w:rPr>
        <w:t xml:space="preserve"> второй гр. 13-18 лет</w:t>
      </w:r>
    </w:p>
    <w:tbl>
      <w:tblPr>
        <w:tblW w:w="8668" w:type="dxa"/>
        <w:jc w:val="center"/>
        <w:tblLayout w:type="fixed"/>
        <w:tblLook w:val="0000"/>
      </w:tblPr>
      <w:tblGrid>
        <w:gridCol w:w="534"/>
        <w:gridCol w:w="5424"/>
        <w:gridCol w:w="2710"/>
      </w:tblGrid>
      <w:tr w:rsidR="0046564C" w:rsidRPr="008447C9" w:rsidTr="0046564C">
        <w:trPr>
          <w:trHeight w:val="284"/>
          <w:jc w:val="center"/>
        </w:trPr>
        <w:tc>
          <w:tcPr>
            <w:tcW w:w="534" w:type="dxa"/>
            <w:tcBorders>
              <w:top w:val="single" w:sz="4" w:space="0" w:color="000000"/>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b/>
                <w:i/>
                <w:sz w:val="28"/>
                <w:szCs w:val="28"/>
                <w:lang w:eastAsia="ru-RU"/>
              </w:rPr>
            </w:pPr>
            <w:r w:rsidRPr="008447C9">
              <w:rPr>
                <w:rFonts w:ascii="Times New Roman" w:hAnsi="Times New Roman" w:cs="Times New Roman"/>
                <w:b/>
                <w:i/>
                <w:sz w:val="28"/>
                <w:szCs w:val="28"/>
                <w:lang w:eastAsia="ru-RU"/>
              </w:rPr>
              <w:t>№</w:t>
            </w:r>
          </w:p>
          <w:p w:rsidR="0046564C" w:rsidRPr="008447C9" w:rsidRDefault="0046564C" w:rsidP="0046564C">
            <w:pPr>
              <w:pStyle w:val="a5"/>
              <w:spacing w:line="276" w:lineRule="auto"/>
              <w:jc w:val="both"/>
              <w:rPr>
                <w:rFonts w:ascii="Times New Roman" w:hAnsi="Times New Roman" w:cs="Times New Roman"/>
                <w:b/>
                <w:i/>
                <w:sz w:val="28"/>
                <w:szCs w:val="28"/>
                <w:lang w:eastAsia="ru-RU"/>
              </w:rPr>
            </w:pPr>
            <w:proofErr w:type="spellStart"/>
            <w:proofErr w:type="gramStart"/>
            <w:r w:rsidRPr="008447C9">
              <w:rPr>
                <w:rFonts w:ascii="Times New Roman" w:hAnsi="Times New Roman" w:cs="Times New Roman"/>
                <w:b/>
                <w:i/>
                <w:sz w:val="28"/>
                <w:szCs w:val="28"/>
                <w:lang w:eastAsia="ru-RU"/>
              </w:rPr>
              <w:t>п</w:t>
            </w:r>
            <w:proofErr w:type="spellEnd"/>
            <w:proofErr w:type="gramEnd"/>
            <w:r w:rsidRPr="008447C9">
              <w:rPr>
                <w:rFonts w:ascii="Times New Roman" w:hAnsi="Times New Roman" w:cs="Times New Roman"/>
                <w:b/>
                <w:i/>
                <w:sz w:val="28"/>
                <w:szCs w:val="28"/>
                <w:lang w:eastAsia="ru-RU"/>
              </w:rPr>
              <w:t>/</w:t>
            </w:r>
            <w:proofErr w:type="spellStart"/>
            <w:r w:rsidRPr="008447C9">
              <w:rPr>
                <w:rFonts w:ascii="Times New Roman" w:hAnsi="Times New Roman" w:cs="Times New Roman"/>
                <w:b/>
                <w:i/>
                <w:sz w:val="28"/>
                <w:szCs w:val="28"/>
                <w:lang w:eastAsia="ru-RU"/>
              </w:rPr>
              <w:t>п</w:t>
            </w:r>
            <w:proofErr w:type="spellEnd"/>
          </w:p>
        </w:tc>
        <w:tc>
          <w:tcPr>
            <w:tcW w:w="5424" w:type="dxa"/>
            <w:tcBorders>
              <w:top w:val="single" w:sz="4" w:space="0" w:color="000000"/>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b/>
                <w:i/>
                <w:sz w:val="28"/>
                <w:szCs w:val="28"/>
                <w:lang w:eastAsia="ru-RU"/>
              </w:rPr>
            </w:pPr>
          </w:p>
          <w:p w:rsidR="0046564C" w:rsidRPr="008447C9" w:rsidRDefault="0046564C" w:rsidP="0046564C">
            <w:pPr>
              <w:pStyle w:val="a5"/>
              <w:spacing w:line="276" w:lineRule="auto"/>
              <w:jc w:val="center"/>
              <w:rPr>
                <w:rFonts w:ascii="Times New Roman" w:hAnsi="Times New Roman" w:cs="Times New Roman"/>
                <w:b/>
                <w:i/>
                <w:sz w:val="28"/>
                <w:szCs w:val="28"/>
                <w:lang w:eastAsia="ru-RU"/>
              </w:rPr>
            </w:pPr>
            <w:r w:rsidRPr="008447C9">
              <w:rPr>
                <w:rFonts w:ascii="Times New Roman" w:hAnsi="Times New Roman" w:cs="Times New Roman"/>
                <w:b/>
                <w:i/>
                <w:sz w:val="28"/>
                <w:szCs w:val="28"/>
                <w:lang w:eastAsia="ru-RU"/>
              </w:rPr>
              <w:t>Разделы подготовки</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both"/>
              <w:rPr>
                <w:rFonts w:ascii="Times New Roman" w:hAnsi="Times New Roman" w:cs="Times New Roman"/>
                <w:b/>
                <w:i/>
                <w:sz w:val="28"/>
                <w:szCs w:val="28"/>
                <w:lang w:eastAsia="ru-RU"/>
              </w:rPr>
            </w:pPr>
            <w:r w:rsidRPr="008447C9">
              <w:rPr>
                <w:rFonts w:ascii="Times New Roman" w:hAnsi="Times New Roman" w:cs="Times New Roman"/>
                <w:b/>
                <w:i/>
                <w:sz w:val="28"/>
                <w:szCs w:val="28"/>
                <w:lang w:eastAsia="ru-RU"/>
              </w:rPr>
              <w:t>Количество часов</w:t>
            </w:r>
          </w:p>
        </w:tc>
      </w:tr>
      <w:tr w:rsidR="0046564C" w:rsidRPr="008447C9" w:rsidTr="0046564C">
        <w:trPr>
          <w:jc w:val="center"/>
        </w:trPr>
        <w:tc>
          <w:tcPr>
            <w:tcW w:w="53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1</w:t>
            </w:r>
          </w:p>
        </w:tc>
        <w:tc>
          <w:tcPr>
            <w:tcW w:w="542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Теоретическая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sz w:val="28"/>
                <w:szCs w:val="28"/>
                <w:lang w:eastAsia="ru-RU"/>
              </w:rPr>
              <w:t>12</w:t>
            </w:r>
          </w:p>
        </w:tc>
      </w:tr>
      <w:tr w:rsidR="0046564C" w:rsidRPr="008447C9" w:rsidTr="0046564C">
        <w:trPr>
          <w:jc w:val="center"/>
        </w:trPr>
        <w:tc>
          <w:tcPr>
            <w:tcW w:w="53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2</w:t>
            </w:r>
          </w:p>
        </w:tc>
        <w:tc>
          <w:tcPr>
            <w:tcW w:w="542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Общая физическая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F57593" w:rsidP="0046564C">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52</w:t>
            </w:r>
          </w:p>
        </w:tc>
      </w:tr>
      <w:tr w:rsidR="0046564C" w:rsidRPr="008447C9" w:rsidTr="0046564C">
        <w:trPr>
          <w:jc w:val="center"/>
        </w:trPr>
        <w:tc>
          <w:tcPr>
            <w:tcW w:w="53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3</w:t>
            </w:r>
          </w:p>
        </w:tc>
        <w:tc>
          <w:tcPr>
            <w:tcW w:w="542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Специальная физическая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r w:rsidR="00F57593">
              <w:rPr>
                <w:rFonts w:ascii="Times New Roman" w:hAnsi="Times New Roman" w:cs="Times New Roman"/>
                <w:sz w:val="28"/>
                <w:szCs w:val="28"/>
                <w:lang w:eastAsia="ru-RU"/>
              </w:rPr>
              <w:t>6</w:t>
            </w:r>
          </w:p>
        </w:tc>
      </w:tr>
      <w:tr w:rsidR="0046564C" w:rsidRPr="008447C9" w:rsidTr="0046564C">
        <w:trPr>
          <w:jc w:val="center"/>
        </w:trPr>
        <w:tc>
          <w:tcPr>
            <w:tcW w:w="53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4</w:t>
            </w:r>
          </w:p>
        </w:tc>
        <w:tc>
          <w:tcPr>
            <w:tcW w:w="542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Технико-тактическая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88</w:t>
            </w:r>
          </w:p>
        </w:tc>
      </w:tr>
      <w:tr w:rsidR="0046564C" w:rsidRPr="008447C9" w:rsidTr="0046564C">
        <w:trPr>
          <w:jc w:val="center"/>
        </w:trPr>
        <w:tc>
          <w:tcPr>
            <w:tcW w:w="53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5</w:t>
            </w:r>
          </w:p>
        </w:tc>
        <w:tc>
          <w:tcPr>
            <w:tcW w:w="542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Психологическая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46564C" w:rsidRPr="008447C9" w:rsidTr="0046564C">
        <w:trPr>
          <w:jc w:val="center"/>
        </w:trPr>
        <w:tc>
          <w:tcPr>
            <w:tcW w:w="53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6</w:t>
            </w:r>
          </w:p>
        </w:tc>
        <w:tc>
          <w:tcPr>
            <w:tcW w:w="542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Контрольные соревнования.</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r>
      <w:tr w:rsidR="0046564C" w:rsidRPr="008447C9" w:rsidTr="0046564C">
        <w:trPr>
          <w:jc w:val="center"/>
        </w:trPr>
        <w:tc>
          <w:tcPr>
            <w:tcW w:w="534" w:type="dxa"/>
            <w:tcBorders>
              <w:top w:val="single" w:sz="4" w:space="0" w:color="auto"/>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7</w:t>
            </w:r>
          </w:p>
        </w:tc>
        <w:tc>
          <w:tcPr>
            <w:tcW w:w="5424" w:type="dxa"/>
            <w:tcBorders>
              <w:top w:val="single" w:sz="4" w:space="0" w:color="auto"/>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Инструкторская и судейская практика.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sz w:val="28"/>
                <w:szCs w:val="28"/>
                <w:lang w:eastAsia="ru-RU"/>
              </w:rPr>
              <w:t>-</w:t>
            </w:r>
          </w:p>
        </w:tc>
      </w:tr>
      <w:tr w:rsidR="0046564C" w:rsidRPr="008447C9" w:rsidTr="0046564C">
        <w:trPr>
          <w:jc w:val="center"/>
        </w:trPr>
        <w:tc>
          <w:tcPr>
            <w:tcW w:w="53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8</w:t>
            </w:r>
          </w:p>
        </w:tc>
        <w:tc>
          <w:tcPr>
            <w:tcW w:w="542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Контрольно-переводные испытания.</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14</w:t>
            </w:r>
          </w:p>
        </w:tc>
      </w:tr>
      <w:tr w:rsidR="0046564C" w:rsidRPr="008447C9" w:rsidTr="0046564C">
        <w:trPr>
          <w:jc w:val="center"/>
        </w:trPr>
        <w:tc>
          <w:tcPr>
            <w:tcW w:w="53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9</w:t>
            </w:r>
          </w:p>
        </w:tc>
        <w:tc>
          <w:tcPr>
            <w:tcW w:w="542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Восстановительные мероприятия.</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sz w:val="28"/>
                <w:szCs w:val="28"/>
                <w:lang w:eastAsia="ru-RU"/>
              </w:rPr>
              <w:t>-</w:t>
            </w:r>
          </w:p>
        </w:tc>
      </w:tr>
      <w:tr w:rsidR="0046564C" w:rsidRPr="008447C9" w:rsidTr="0046564C">
        <w:trPr>
          <w:jc w:val="center"/>
        </w:trPr>
        <w:tc>
          <w:tcPr>
            <w:tcW w:w="53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10</w:t>
            </w:r>
          </w:p>
        </w:tc>
        <w:tc>
          <w:tcPr>
            <w:tcW w:w="542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Спортивно-массовые мероприятия</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46564C" w:rsidRPr="008447C9" w:rsidTr="0046564C">
        <w:trPr>
          <w:jc w:val="center"/>
        </w:trPr>
        <w:tc>
          <w:tcPr>
            <w:tcW w:w="53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sz w:val="28"/>
                <w:szCs w:val="28"/>
                <w:lang w:eastAsia="ru-RU"/>
              </w:rPr>
            </w:pPr>
          </w:p>
        </w:tc>
        <w:tc>
          <w:tcPr>
            <w:tcW w:w="5424" w:type="dxa"/>
            <w:tcBorders>
              <w:left w:val="single" w:sz="4" w:space="0" w:color="000000"/>
              <w:bottom w:val="single" w:sz="4" w:space="0" w:color="000000"/>
            </w:tcBorders>
          </w:tcPr>
          <w:p w:rsidR="0046564C" w:rsidRPr="008447C9" w:rsidRDefault="0046564C" w:rsidP="0046564C">
            <w:pPr>
              <w:pStyle w:val="a5"/>
              <w:spacing w:line="276" w:lineRule="auto"/>
              <w:jc w:val="both"/>
              <w:rPr>
                <w:rFonts w:ascii="Times New Roman" w:hAnsi="Times New Roman" w:cs="Times New Roman"/>
                <w:b/>
                <w:i/>
                <w:sz w:val="28"/>
                <w:szCs w:val="28"/>
                <w:lang w:eastAsia="ru-RU"/>
              </w:rPr>
            </w:pPr>
            <w:r w:rsidRPr="008447C9">
              <w:rPr>
                <w:rFonts w:ascii="Times New Roman" w:hAnsi="Times New Roman" w:cs="Times New Roman"/>
                <w:b/>
                <w:i/>
                <w:sz w:val="28"/>
                <w:szCs w:val="28"/>
                <w:lang w:eastAsia="ru-RU"/>
              </w:rPr>
              <w:t>Общее количество часов.</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8447C9" w:rsidRDefault="0046564C" w:rsidP="0046564C">
            <w:pPr>
              <w:pStyle w:val="a5"/>
              <w:spacing w:line="276" w:lineRule="auto"/>
              <w:jc w:val="center"/>
              <w:rPr>
                <w:rFonts w:ascii="Times New Roman" w:hAnsi="Times New Roman" w:cs="Times New Roman"/>
                <w:b/>
                <w:i/>
                <w:sz w:val="28"/>
                <w:szCs w:val="28"/>
                <w:lang w:eastAsia="ru-RU"/>
              </w:rPr>
            </w:pPr>
            <w:r w:rsidRPr="008447C9">
              <w:rPr>
                <w:rFonts w:ascii="Times New Roman" w:hAnsi="Times New Roman" w:cs="Times New Roman"/>
                <w:b/>
                <w:i/>
                <w:sz w:val="28"/>
                <w:szCs w:val="28"/>
                <w:lang w:eastAsia="ru-RU"/>
              </w:rPr>
              <w:t>2</w:t>
            </w:r>
            <w:r w:rsidR="00F57593">
              <w:rPr>
                <w:rFonts w:ascii="Times New Roman" w:hAnsi="Times New Roman" w:cs="Times New Roman"/>
                <w:b/>
                <w:i/>
                <w:sz w:val="28"/>
                <w:szCs w:val="28"/>
                <w:lang w:eastAsia="ru-RU"/>
              </w:rPr>
              <w:t>52</w:t>
            </w:r>
          </w:p>
        </w:tc>
      </w:tr>
    </w:tbl>
    <w:p w:rsidR="00926C92" w:rsidRPr="008447C9" w:rsidRDefault="00C65F8A" w:rsidP="0046564C">
      <w:pPr>
        <w:pStyle w:val="a5"/>
        <w:spacing w:line="276" w:lineRule="auto"/>
        <w:jc w:val="center"/>
        <w:rPr>
          <w:rFonts w:ascii="Times New Roman" w:hAnsi="Times New Roman" w:cs="Times New Roman"/>
          <w:b/>
          <w:sz w:val="28"/>
          <w:szCs w:val="28"/>
          <w:lang w:eastAsia="ru-RU"/>
        </w:rPr>
      </w:pPr>
      <w:r w:rsidRPr="008447C9">
        <w:rPr>
          <w:rFonts w:ascii="Times New Roman" w:hAnsi="Times New Roman" w:cs="Times New Roman"/>
          <w:b/>
          <w:sz w:val="28"/>
          <w:szCs w:val="28"/>
          <w:lang w:eastAsia="ru-RU"/>
        </w:rPr>
        <w:t>Учебно-тематический план.</w:t>
      </w:r>
    </w:p>
    <w:p w:rsidR="00362E14" w:rsidRPr="008447C9" w:rsidRDefault="00362E14" w:rsidP="0046564C">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sz w:val="28"/>
          <w:szCs w:val="28"/>
          <w:lang w:eastAsia="ru-RU"/>
        </w:rPr>
        <w:t>План-график распределения учебных часов в спортивно-оздоровительных группах</w:t>
      </w:r>
    </w:p>
    <w:p w:rsidR="00362E14" w:rsidRPr="008447C9" w:rsidRDefault="00362E14" w:rsidP="00195B9C">
      <w:pPr>
        <w:pStyle w:val="a5"/>
        <w:spacing w:line="276" w:lineRule="auto"/>
        <w:jc w:val="both"/>
        <w:rPr>
          <w:rFonts w:ascii="Times New Roman" w:hAnsi="Times New Roman" w:cs="Times New Roman"/>
          <w:sz w:val="28"/>
          <w:szCs w:val="28"/>
          <w:lang w:eastAsia="ru-RU"/>
        </w:rPr>
      </w:pPr>
    </w:p>
    <w:tbl>
      <w:tblPr>
        <w:tblW w:w="10441" w:type="dxa"/>
        <w:jc w:val="center"/>
        <w:tblLayout w:type="fixed"/>
        <w:tblLook w:val="0000"/>
      </w:tblPr>
      <w:tblGrid>
        <w:gridCol w:w="555"/>
        <w:gridCol w:w="2374"/>
        <w:gridCol w:w="567"/>
        <w:gridCol w:w="708"/>
        <w:gridCol w:w="567"/>
        <w:gridCol w:w="610"/>
        <w:gridCol w:w="524"/>
        <w:gridCol w:w="567"/>
        <w:gridCol w:w="567"/>
        <w:gridCol w:w="567"/>
        <w:gridCol w:w="567"/>
        <w:gridCol w:w="752"/>
        <w:gridCol w:w="1516"/>
      </w:tblGrid>
      <w:tr w:rsidR="00ED6AC1" w:rsidRPr="008447C9" w:rsidTr="00ED6AC1">
        <w:trPr>
          <w:jc w:val="center"/>
        </w:trPr>
        <w:tc>
          <w:tcPr>
            <w:tcW w:w="555"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p w:rsidR="00ED6AC1" w:rsidRPr="00F01CF3" w:rsidRDefault="00ED6AC1" w:rsidP="00195B9C">
            <w:pPr>
              <w:pStyle w:val="a5"/>
              <w:spacing w:line="276" w:lineRule="auto"/>
              <w:jc w:val="both"/>
              <w:rPr>
                <w:rFonts w:ascii="Times New Roman" w:hAnsi="Times New Roman" w:cs="Times New Roman"/>
                <w:sz w:val="28"/>
                <w:szCs w:val="28"/>
                <w:lang w:eastAsia="ru-RU"/>
              </w:rPr>
            </w:pPr>
            <w:proofErr w:type="spellStart"/>
            <w:r w:rsidRPr="00F01CF3">
              <w:rPr>
                <w:rFonts w:ascii="Times New Roman" w:hAnsi="Times New Roman" w:cs="Times New Roman"/>
                <w:sz w:val="28"/>
                <w:szCs w:val="28"/>
                <w:lang w:eastAsia="ru-RU"/>
              </w:rPr>
              <w:t>п\</w:t>
            </w:r>
            <w:proofErr w:type="gramStart"/>
            <w:r w:rsidRPr="00F01CF3">
              <w:rPr>
                <w:rFonts w:ascii="Times New Roman" w:hAnsi="Times New Roman" w:cs="Times New Roman"/>
                <w:sz w:val="28"/>
                <w:szCs w:val="28"/>
                <w:lang w:eastAsia="ru-RU"/>
              </w:rPr>
              <w:t>п</w:t>
            </w:r>
            <w:proofErr w:type="spellEnd"/>
            <w:proofErr w:type="gramEnd"/>
          </w:p>
        </w:tc>
        <w:tc>
          <w:tcPr>
            <w:tcW w:w="2374"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Разделы подготовки</w:t>
            </w:r>
          </w:p>
        </w:tc>
        <w:tc>
          <w:tcPr>
            <w:tcW w:w="567"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IX</w:t>
            </w:r>
          </w:p>
        </w:tc>
        <w:tc>
          <w:tcPr>
            <w:tcW w:w="708"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 xml:space="preserve"> X</w:t>
            </w:r>
          </w:p>
        </w:tc>
        <w:tc>
          <w:tcPr>
            <w:tcW w:w="567"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XI</w:t>
            </w:r>
          </w:p>
        </w:tc>
        <w:tc>
          <w:tcPr>
            <w:tcW w:w="610"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XII</w:t>
            </w:r>
          </w:p>
        </w:tc>
        <w:tc>
          <w:tcPr>
            <w:tcW w:w="524"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 xml:space="preserve">  I</w:t>
            </w:r>
          </w:p>
        </w:tc>
        <w:tc>
          <w:tcPr>
            <w:tcW w:w="567"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II</w:t>
            </w:r>
          </w:p>
        </w:tc>
        <w:tc>
          <w:tcPr>
            <w:tcW w:w="567"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 xml:space="preserve"> III</w:t>
            </w:r>
          </w:p>
        </w:tc>
        <w:tc>
          <w:tcPr>
            <w:tcW w:w="567"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IV</w:t>
            </w:r>
          </w:p>
        </w:tc>
        <w:tc>
          <w:tcPr>
            <w:tcW w:w="567" w:type="dxa"/>
            <w:tcBorders>
              <w:top w:val="single" w:sz="4" w:space="0" w:color="000000"/>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 xml:space="preserve"> V</w:t>
            </w:r>
          </w:p>
        </w:tc>
        <w:tc>
          <w:tcPr>
            <w:tcW w:w="752" w:type="dxa"/>
            <w:tcBorders>
              <w:top w:val="single" w:sz="4" w:space="0" w:color="000000"/>
              <w:left w:val="single" w:sz="4" w:space="0" w:color="000000"/>
              <w:bottom w:val="single" w:sz="4" w:space="0" w:color="000000"/>
            </w:tcBorders>
          </w:tcPr>
          <w:p w:rsidR="00ED6AC1" w:rsidRPr="00071AC6" w:rsidRDefault="00071AC6"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VI</w:t>
            </w:r>
          </w:p>
        </w:tc>
        <w:tc>
          <w:tcPr>
            <w:tcW w:w="1516" w:type="dxa"/>
            <w:tcBorders>
              <w:top w:val="single" w:sz="4" w:space="0" w:color="000000"/>
              <w:left w:val="single" w:sz="4" w:space="0" w:color="000000"/>
              <w:bottom w:val="single" w:sz="4" w:space="0" w:color="000000"/>
              <w:right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Всего</w:t>
            </w:r>
          </w:p>
        </w:tc>
      </w:tr>
      <w:tr w:rsidR="00ED6AC1" w:rsidRPr="008447C9" w:rsidTr="00ED6AC1">
        <w:trPr>
          <w:jc w:val="center"/>
        </w:trPr>
        <w:tc>
          <w:tcPr>
            <w:tcW w:w="555"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237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Теоретическая</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708"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610"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52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2</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2</w:t>
            </w:r>
          </w:p>
        </w:tc>
        <w:tc>
          <w:tcPr>
            <w:tcW w:w="567" w:type="dxa"/>
            <w:tcBorders>
              <w:left w:val="single" w:sz="4" w:space="0" w:color="000000"/>
              <w:bottom w:val="single" w:sz="4" w:space="0" w:color="000000"/>
            </w:tcBorders>
          </w:tcPr>
          <w:p w:rsidR="00ED6AC1" w:rsidRPr="00071AC6" w:rsidRDefault="00071AC6"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w:t>
            </w:r>
          </w:p>
        </w:tc>
        <w:tc>
          <w:tcPr>
            <w:tcW w:w="752" w:type="dxa"/>
            <w:tcBorders>
              <w:left w:val="single" w:sz="4" w:space="0" w:color="000000"/>
              <w:bottom w:val="single" w:sz="4" w:space="0" w:color="000000"/>
            </w:tcBorders>
          </w:tcPr>
          <w:p w:rsidR="00ED6AC1" w:rsidRPr="00071AC6" w:rsidRDefault="00071AC6"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w:t>
            </w:r>
          </w:p>
        </w:tc>
        <w:tc>
          <w:tcPr>
            <w:tcW w:w="1516" w:type="dxa"/>
            <w:tcBorders>
              <w:left w:val="single" w:sz="4" w:space="0" w:color="000000"/>
              <w:bottom w:val="single" w:sz="4" w:space="0" w:color="000000"/>
              <w:right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12</w:t>
            </w:r>
          </w:p>
        </w:tc>
      </w:tr>
      <w:tr w:rsidR="00071AC6" w:rsidRPr="008447C9" w:rsidTr="00ED6AC1">
        <w:trPr>
          <w:jc w:val="center"/>
        </w:trPr>
        <w:tc>
          <w:tcPr>
            <w:tcW w:w="555" w:type="dxa"/>
            <w:tcBorders>
              <w:left w:val="single" w:sz="4" w:space="0" w:color="000000"/>
              <w:bottom w:val="single" w:sz="4" w:space="0" w:color="000000"/>
            </w:tcBorders>
          </w:tcPr>
          <w:p w:rsidR="00071AC6" w:rsidRPr="00F01CF3" w:rsidRDefault="00071AC6"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2</w:t>
            </w:r>
          </w:p>
        </w:tc>
        <w:tc>
          <w:tcPr>
            <w:tcW w:w="2374" w:type="dxa"/>
            <w:tcBorders>
              <w:left w:val="single" w:sz="4" w:space="0" w:color="000000"/>
              <w:bottom w:val="single" w:sz="4" w:space="0" w:color="000000"/>
            </w:tcBorders>
          </w:tcPr>
          <w:p w:rsidR="00071AC6" w:rsidRPr="00F01CF3" w:rsidRDefault="00071AC6"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Общая физическая</w:t>
            </w:r>
          </w:p>
        </w:tc>
        <w:tc>
          <w:tcPr>
            <w:tcW w:w="567" w:type="dxa"/>
            <w:tcBorders>
              <w:left w:val="single" w:sz="4" w:space="0" w:color="000000"/>
              <w:bottom w:val="single" w:sz="4" w:space="0" w:color="000000"/>
            </w:tcBorders>
          </w:tcPr>
          <w:p w:rsidR="00071AC6" w:rsidRPr="00071AC6" w:rsidRDefault="00071AC6"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9</w:t>
            </w:r>
          </w:p>
        </w:tc>
        <w:tc>
          <w:tcPr>
            <w:tcW w:w="708" w:type="dxa"/>
            <w:tcBorders>
              <w:left w:val="single" w:sz="4" w:space="0" w:color="000000"/>
              <w:bottom w:val="single" w:sz="4" w:space="0" w:color="000000"/>
            </w:tcBorders>
          </w:tcPr>
          <w:p w:rsidR="00071AC6" w:rsidRDefault="00071AC6">
            <w:r w:rsidRPr="00AA5E3B">
              <w:rPr>
                <w:rFonts w:ascii="Times New Roman" w:hAnsi="Times New Roman" w:cs="Times New Roman"/>
                <w:sz w:val="28"/>
                <w:szCs w:val="28"/>
                <w:lang w:val="en-US" w:eastAsia="ru-RU"/>
              </w:rPr>
              <w:t>9</w:t>
            </w:r>
          </w:p>
        </w:tc>
        <w:tc>
          <w:tcPr>
            <w:tcW w:w="567" w:type="dxa"/>
            <w:tcBorders>
              <w:left w:val="single" w:sz="4" w:space="0" w:color="000000"/>
              <w:bottom w:val="single" w:sz="4" w:space="0" w:color="000000"/>
            </w:tcBorders>
          </w:tcPr>
          <w:p w:rsidR="00071AC6" w:rsidRDefault="00071AC6">
            <w:r w:rsidRPr="00AA5E3B">
              <w:rPr>
                <w:rFonts w:ascii="Times New Roman" w:hAnsi="Times New Roman" w:cs="Times New Roman"/>
                <w:sz w:val="28"/>
                <w:szCs w:val="28"/>
                <w:lang w:val="en-US" w:eastAsia="ru-RU"/>
              </w:rPr>
              <w:t>9</w:t>
            </w:r>
          </w:p>
        </w:tc>
        <w:tc>
          <w:tcPr>
            <w:tcW w:w="610" w:type="dxa"/>
            <w:tcBorders>
              <w:left w:val="single" w:sz="4" w:space="0" w:color="000000"/>
              <w:bottom w:val="single" w:sz="4" w:space="0" w:color="000000"/>
            </w:tcBorders>
          </w:tcPr>
          <w:p w:rsidR="00071AC6" w:rsidRDefault="00071AC6">
            <w:r w:rsidRPr="00AA5E3B">
              <w:rPr>
                <w:rFonts w:ascii="Times New Roman" w:hAnsi="Times New Roman" w:cs="Times New Roman"/>
                <w:sz w:val="28"/>
                <w:szCs w:val="28"/>
                <w:lang w:val="en-US" w:eastAsia="ru-RU"/>
              </w:rPr>
              <w:t>9</w:t>
            </w:r>
          </w:p>
        </w:tc>
        <w:tc>
          <w:tcPr>
            <w:tcW w:w="524" w:type="dxa"/>
            <w:tcBorders>
              <w:left w:val="single" w:sz="4" w:space="0" w:color="000000"/>
              <w:bottom w:val="single" w:sz="4" w:space="0" w:color="000000"/>
            </w:tcBorders>
          </w:tcPr>
          <w:p w:rsidR="00071AC6" w:rsidRDefault="00071AC6">
            <w:r w:rsidRPr="00AA5E3B">
              <w:rPr>
                <w:rFonts w:ascii="Times New Roman" w:hAnsi="Times New Roman" w:cs="Times New Roman"/>
                <w:sz w:val="28"/>
                <w:szCs w:val="28"/>
                <w:lang w:val="en-US" w:eastAsia="ru-RU"/>
              </w:rPr>
              <w:t>9</w:t>
            </w:r>
          </w:p>
        </w:tc>
        <w:tc>
          <w:tcPr>
            <w:tcW w:w="567" w:type="dxa"/>
            <w:tcBorders>
              <w:left w:val="single" w:sz="4" w:space="0" w:color="000000"/>
              <w:bottom w:val="single" w:sz="4" w:space="0" w:color="000000"/>
            </w:tcBorders>
          </w:tcPr>
          <w:p w:rsidR="00071AC6" w:rsidRDefault="00071AC6">
            <w:r w:rsidRPr="00AA5E3B">
              <w:rPr>
                <w:rFonts w:ascii="Times New Roman" w:hAnsi="Times New Roman" w:cs="Times New Roman"/>
                <w:sz w:val="28"/>
                <w:szCs w:val="28"/>
                <w:lang w:val="en-US" w:eastAsia="ru-RU"/>
              </w:rPr>
              <w:t>9</w:t>
            </w:r>
          </w:p>
        </w:tc>
        <w:tc>
          <w:tcPr>
            <w:tcW w:w="567" w:type="dxa"/>
            <w:tcBorders>
              <w:left w:val="single" w:sz="4" w:space="0" w:color="000000"/>
              <w:bottom w:val="single" w:sz="4" w:space="0" w:color="000000"/>
            </w:tcBorders>
          </w:tcPr>
          <w:p w:rsidR="00071AC6" w:rsidRDefault="00071AC6">
            <w:r w:rsidRPr="00AA5E3B">
              <w:rPr>
                <w:rFonts w:ascii="Times New Roman" w:hAnsi="Times New Roman" w:cs="Times New Roman"/>
                <w:sz w:val="28"/>
                <w:szCs w:val="28"/>
                <w:lang w:val="en-US" w:eastAsia="ru-RU"/>
              </w:rPr>
              <w:t>9</w:t>
            </w:r>
          </w:p>
        </w:tc>
        <w:tc>
          <w:tcPr>
            <w:tcW w:w="567" w:type="dxa"/>
            <w:tcBorders>
              <w:left w:val="single" w:sz="4" w:space="0" w:color="000000"/>
              <w:bottom w:val="single" w:sz="4" w:space="0" w:color="000000"/>
            </w:tcBorders>
          </w:tcPr>
          <w:p w:rsidR="00071AC6" w:rsidRDefault="00071AC6">
            <w:r w:rsidRPr="00AA5E3B">
              <w:rPr>
                <w:rFonts w:ascii="Times New Roman" w:hAnsi="Times New Roman" w:cs="Times New Roman"/>
                <w:sz w:val="28"/>
                <w:szCs w:val="28"/>
                <w:lang w:val="en-US" w:eastAsia="ru-RU"/>
              </w:rPr>
              <w:t>9</w:t>
            </w:r>
          </w:p>
        </w:tc>
        <w:tc>
          <w:tcPr>
            <w:tcW w:w="567" w:type="dxa"/>
            <w:tcBorders>
              <w:left w:val="single" w:sz="4" w:space="0" w:color="000000"/>
              <w:bottom w:val="single" w:sz="4" w:space="0" w:color="000000"/>
            </w:tcBorders>
          </w:tcPr>
          <w:p w:rsidR="00071AC6" w:rsidRDefault="00071AC6">
            <w:r w:rsidRPr="00AA5E3B">
              <w:rPr>
                <w:rFonts w:ascii="Times New Roman" w:hAnsi="Times New Roman" w:cs="Times New Roman"/>
                <w:sz w:val="28"/>
                <w:szCs w:val="28"/>
                <w:lang w:val="en-US" w:eastAsia="ru-RU"/>
              </w:rPr>
              <w:t>9</w:t>
            </w:r>
          </w:p>
        </w:tc>
        <w:tc>
          <w:tcPr>
            <w:tcW w:w="752" w:type="dxa"/>
            <w:tcBorders>
              <w:left w:val="single" w:sz="4" w:space="0" w:color="000000"/>
              <w:bottom w:val="single" w:sz="4" w:space="0" w:color="000000"/>
            </w:tcBorders>
          </w:tcPr>
          <w:p w:rsidR="00071AC6" w:rsidRPr="00071AC6" w:rsidRDefault="00071AC6"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11</w:t>
            </w:r>
          </w:p>
        </w:tc>
        <w:tc>
          <w:tcPr>
            <w:tcW w:w="1516" w:type="dxa"/>
            <w:tcBorders>
              <w:left w:val="single" w:sz="4" w:space="0" w:color="000000"/>
              <w:bottom w:val="single" w:sz="4" w:space="0" w:color="000000"/>
              <w:right w:val="single" w:sz="4" w:space="0" w:color="000000"/>
            </w:tcBorders>
          </w:tcPr>
          <w:p w:rsidR="00071AC6" w:rsidRPr="00F01CF3" w:rsidRDefault="00071AC6"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92</w:t>
            </w:r>
          </w:p>
        </w:tc>
      </w:tr>
      <w:tr w:rsidR="00ED6AC1" w:rsidRPr="008447C9" w:rsidTr="00ED6AC1">
        <w:trPr>
          <w:jc w:val="center"/>
        </w:trPr>
        <w:tc>
          <w:tcPr>
            <w:tcW w:w="555"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3</w:t>
            </w:r>
          </w:p>
        </w:tc>
        <w:tc>
          <w:tcPr>
            <w:tcW w:w="237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Специальная физическая</w:t>
            </w:r>
          </w:p>
        </w:tc>
        <w:tc>
          <w:tcPr>
            <w:tcW w:w="567" w:type="dxa"/>
            <w:tcBorders>
              <w:left w:val="single" w:sz="4" w:space="0" w:color="000000"/>
              <w:bottom w:val="single" w:sz="4" w:space="0" w:color="000000"/>
            </w:tcBorders>
          </w:tcPr>
          <w:p w:rsidR="00ED6AC1" w:rsidRDefault="00ED6AC1">
            <w:r w:rsidRPr="00450FC3">
              <w:rPr>
                <w:rFonts w:ascii="Times New Roman" w:hAnsi="Times New Roman" w:cs="Times New Roman"/>
                <w:sz w:val="28"/>
                <w:szCs w:val="28"/>
                <w:lang w:eastAsia="ru-RU"/>
              </w:rPr>
              <w:t>5</w:t>
            </w:r>
          </w:p>
        </w:tc>
        <w:tc>
          <w:tcPr>
            <w:tcW w:w="708" w:type="dxa"/>
            <w:tcBorders>
              <w:left w:val="single" w:sz="4" w:space="0" w:color="000000"/>
              <w:bottom w:val="single" w:sz="4" w:space="0" w:color="000000"/>
            </w:tcBorders>
          </w:tcPr>
          <w:p w:rsidR="00ED6AC1" w:rsidRDefault="00ED6AC1">
            <w:r w:rsidRPr="00450FC3">
              <w:rPr>
                <w:rFonts w:ascii="Times New Roman" w:hAnsi="Times New Roman" w:cs="Times New Roman"/>
                <w:sz w:val="28"/>
                <w:szCs w:val="28"/>
                <w:lang w:eastAsia="ru-RU"/>
              </w:rPr>
              <w:t>5</w:t>
            </w:r>
          </w:p>
        </w:tc>
        <w:tc>
          <w:tcPr>
            <w:tcW w:w="567" w:type="dxa"/>
            <w:tcBorders>
              <w:left w:val="single" w:sz="4" w:space="0" w:color="000000"/>
              <w:bottom w:val="single" w:sz="4" w:space="0" w:color="000000"/>
            </w:tcBorders>
          </w:tcPr>
          <w:p w:rsidR="00ED6AC1" w:rsidRDefault="00ED6AC1">
            <w:r w:rsidRPr="00450FC3">
              <w:rPr>
                <w:rFonts w:ascii="Times New Roman" w:hAnsi="Times New Roman" w:cs="Times New Roman"/>
                <w:sz w:val="28"/>
                <w:szCs w:val="28"/>
                <w:lang w:eastAsia="ru-RU"/>
              </w:rPr>
              <w:t>5</w:t>
            </w:r>
          </w:p>
        </w:tc>
        <w:tc>
          <w:tcPr>
            <w:tcW w:w="610"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4</w:t>
            </w:r>
          </w:p>
        </w:tc>
        <w:tc>
          <w:tcPr>
            <w:tcW w:w="52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5</w:t>
            </w:r>
          </w:p>
        </w:tc>
        <w:tc>
          <w:tcPr>
            <w:tcW w:w="567" w:type="dxa"/>
            <w:tcBorders>
              <w:left w:val="single" w:sz="4" w:space="0" w:color="000000"/>
              <w:bottom w:val="single" w:sz="4" w:space="0" w:color="000000"/>
            </w:tcBorders>
          </w:tcPr>
          <w:p w:rsidR="00ED6AC1" w:rsidRPr="00071AC6" w:rsidRDefault="00071AC6"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5</w:t>
            </w:r>
          </w:p>
        </w:tc>
        <w:tc>
          <w:tcPr>
            <w:tcW w:w="567" w:type="dxa"/>
            <w:tcBorders>
              <w:left w:val="single" w:sz="4" w:space="0" w:color="000000"/>
              <w:bottom w:val="single" w:sz="4" w:space="0" w:color="000000"/>
            </w:tcBorders>
          </w:tcPr>
          <w:p w:rsidR="00ED6AC1" w:rsidRPr="00071AC6" w:rsidRDefault="00071AC6"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5</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5</w:t>
            </w:r>
          </w:p>
        </w:tc>
        <w:tc>
          <w:tcPr>
            <w:tcW w:w="752" w:type="dxa"/>
            <w:tcBorders>
              <w:left w:val="single" w:sz="4" w:space="0" w:color="000000"/>
              <w:bottom w:val="single" w:sz="4" w:space="0" w:color="000000"/>
            </w:tcBorders>
          </w:tcPr>
          <w:p w:rsidR="00ED6AC1" w:rsidRPr="00071AC6" w:rsidRDefault="00071AC6"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3</w:t>
            </w:r>
          </w:p>
        </w:tc>
        <w:tc>
          <w:tcPr>
            <w:tcW w:w="1516" w:type="dxa"/>
            <w:tcBorders>
              <w:left w:val="single" w:sz="4" w:space="0" w:color="000000"/>
              <w:bottom w:val="single" w:sz="4" w:space="0" w:color="000000"/>
              <w:right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w:t>
            </w:r>
          </w:p>
        </w:tc>
      </w:tr>
      <w:tr w:rsidR="00ED6AC1" w:rsidRPr="008447C9" w:rsidTr="00ED6AC1">
        <w:trPr>
          <w:jc w:val="center"/>
        </w:trPr>
        <w:tc>
          <w:tcPr>
            <w:tcW w:w="555"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4</w:t>
            </w:r>
          </w:p>
        </w:tc>
        <w:tc>
          <w:tcPr>
            <w:tcW w:w="237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Технико-тактическая</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6</w:t>
            </w:r>
          </w:p>
        </w:tc>
        <w:tc>
          <w:tcPr>
            <w:tcW w:w="708" w:type="dxa"/>
            <w:tcBorders>
              <w:left w:val="single" w:sz="4" w:space="0" w:color="000000"/>
              <w:bottom w:val="single" w:sz="4" w:space="0" w:color="000000"/>
            </w:tcBorders>
          </w:tcPr>
          <w:p w:rsidR="00ED6AC1" w:rsidRPr="00846297" w:rsidRDefault="00846297"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6</w:t>
            </w:r>
          </w:p>
        </w:tc>
        <w:tc>
          <w:tcPr>
            <w:tcW w:w="567" w:type="dxa"/>
            <w:tcBorders>
              <w:left w:val="single" w:sz="4" w:space="0" w:color="000000"/>
              <w:bottom w:val="single" w:sz="4" w:space="0" w:color="000000"/>
            </w:tcBorders>
          </w:tcPr>
          <w:p w:rsidR="00ED6AC1" w:rsidRPr="00846297" w:rsidRDefault="00846297"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6</w:t>
            </w:r>
          </w:p>
        </w:tc>
        <w:tc>
          <w:tcPr>
            <w:tcW w:w="610"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8</w:t>
            </w:r>
          </w:p>
        </w:tc>
        <w:tc>
          <w:tcPr>
            <w:tcW w:w="52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8</w:t>
            </w:r>
          </w:p>
        </w:tc>
        <w:tc>
          <w:tcPr>
            <w:tcW w:w="567" w:type="dxa"/>
            <w:tcBorders>
              <w:left w:val="single" w:sz="4" w:space="0" w:color="000000"/>
              <w:bottom w:val="single" w:sz="4" w:space="0" w:color="000000"/>
            </w:tcBorders>
          </w:tcPr>
          <w:p w:rsidR="00ED6AC1" w:rsidRPr="00846297" w:rsidRDefault="00846297"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6</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8</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8</w:t>
            </w:r>
          </w:p>
        </w:tc>
        <w:tc>
          <w:tcPr>
            <w:tcW w:w="752" w:type="dxa"/>
            <w:tcBorders>
              <w:left w:val="single" w:sz="4" w:space="0" w:color="000000"/>
              <w:bottom w:val="single" w:sz="4" w:space="0" w:color="000000"/>
            </w:tcBorders>
          </w:tcPr>
          <w:p w:rsidR="00ED6AC1" w:rsidRPr="00846297" w:rsidRDefault="00846297"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6</w:t>
            </w:r>
          </w:p>
        </w:tc>
        <w:tc>
          <w:tcPr>
            <w:tcW w:w="1516" w:type="dxa"/>
            <w:tcBorders>
              <w:left w:val="single" w:sz="4" w:space="0" w:color="000000"/>
              <w:bottom w:val="single" w:sz="4" w:space="0" w:color="000000"/>
              <w:right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68</w:t>
            </w:r>
          </w:p>
        </w:tc>
      </w:tr>
      <w:tr w:rsidR="00ED6AC1" w:rsidRPr="008447C9" w:rsidTr="00ED6AC1">
        <w:trPr>
          <w:jc w:val="center"/>
        </w:trPr>
        <w:tc>
          <w:tcPr>
            <w:tcW w:w="555"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5</w:t>
            </w:r>
          </w:p>
        </w:tc>
        <w:tc>
          <w:tcPr>
            <w:tcW w:w="237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Психологическая</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2</w:t>
            </w:r>
          </w:p>
        </w:tc>
        <w:tc>
          <w:tcPr>
            <w:tcW w:w="708"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610"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52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752" w:type="dxa"/>
            <w:tcBorders>
              <w:left w:val="single" w:sz="4" w:space="0" w:color="000000"/>
              <w:bottom w:val="single" w:sz="4" w:space="0" w:color="000000"/>
            </w:tcBorders>
          </w:tcPr>
          <w:p w:rsidR="00ED6AC1" w:rsidRPr="00846297" w:rsidRDefault="00846297"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w:t>
            </w:r>
          </w:p>
        </w:tc>
        <w:tc>
          <w:tcPr>
            <w:tcW w:w="1516" w:type="dxa"/>
            <w:tcBorders>
              <w:left w:val="single" w:sz="4" w:space="0" w:color="000000"/>
              <w:bottom w:val="single" w:sz="4" w:space="0" w:color="000000"/>
              <w:right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ED6AC1" w:rsidRPr="008447C9" w:rsidTr="00ED6AC1">
        <w:trPr>
          <w:jc w:val="center"/>
        </w:trPr>
        <w:tc>
          <w:tcPr>
            <w:tcW w:w="555"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6</w:t>
            </w:r>
          </w:p>
        </w:tc>
        <w:tc>
          <w:tcPr>
            <w:tcW w:w="237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Соревнования</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708"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610"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2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2</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752" w:type="dxa"/>
            <w:tcBorders>
              <w:left w:val="single" w:sz="4" w:space="0" w:color="000000"/>
              <w:bottom w:val="single" w:sz="4" w:space="0" w:color="000000"/>
            </w:tcBorders>
          </w:tcPr>
          <w:p w:rsidR="00ED6AC1" w:rsidRPr="003D2E2B" w:rsidRDefault="003D2E2B"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w:t>
            </w:r>
          </w:p>
        </w:tc>
        <w:tc>
          <w:tcPr>
            <w:tcW w:w="1516" w:type="dxa"/>
            <w:tcBorders>
              <w:left w:val="single" w:sz="4" w:space="0" w:color="000000"/>
              <w:bottom w:val="single" w:sz="4" w:space="0" w:color="000000"/>
              <w:right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p>
        </w:tc>
      </w:tr>
      <w:tr w:rsidR="00ED6AC1" w:rsidRPr="008447C9" w:rsidTr="00ED6AC1">
        <w:trPr>
          <w:jc w:val="center"/>
        </w:trPr>
        <w:tc>
          <w:tcPr>
            <w:tcW w:w="555"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7</w:t>
            </w:r>
          </w:p>
        </w:tc>
        <w:tc>
          <w:tcPr>
            <w:tcW w:w="237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Контрольно-переводные испытания</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610"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2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67" w:type="dxa"/>
            <w:tcBorders>
              <w:left w:val="single" w:sz="4" w:space="0" w:color="000000"/>
              <w:bottom w:val="single" w:sz="4" w:space="0" w:color="000000"/>
            </w:tcBorders>
          </w:tcPr>
          <w:p w:rsidR="00ED6AC1" w:rsidRPr="003D2E2B" w:rsidRDefault="003D2E2B"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752" w:type="dxa"/>
            <w:tcBorders>
              <w:left w:val="single" w:sz="4" w:space="0" w:color="000000"/>
              <w:bottom w:val="single" w:sz="4" w:space="0" w:color="000000"/>
            </w:tcBorders>
          </w:tcPr>
          <w:p w:rsidR="00ED6AC1" w:rsidRPr="003D2E2B" w:rsidRDefault="003D2E2B"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w:t>
            </w:r>
          </w:p>
        </w:tc>
        <w:tc>
          <w:tcPr>
            <w:tcW w:w="1516" w:type="dxa"/>
            <w:tcBorders>
              <w:left w:val="single" w:sz="4" w:space="0" w:color="000000"/>
              <w:bottom w:val="single" w:sz="4" w:space="0" w:color="000000"/>
              <w:right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p>
        </w:tc>
      </w:tr>
      <w:tr w:rsidR="00ED6AC1" w:rsidRPr="008447C9" w:rsidTr="00ED6AC1">
        <w:trPr>
          <w:jc w:val="center"/>
        </w:trPr>
        <w:tc>
          <w:tcPr>
            <w:tcW w:w="555"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8</w:t>
            </w:r>
          </w:p>
        </w:tc>
        <w:tc>
          <w:tcPr>
            <w:tcW w:w="237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Спортивно массовые мероприятия</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708"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2</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610"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24"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w:t>
            </w:r>
          </w:p>
        </w:tc>
        <w:tc>
          <w:tcPr>
            <w:tcW w:w="567" w:type="dxa"/>
            <w:tcBorders>
              <w:left w:val="single" w:sz="4" w:space="0" w:color="000000"/>
              <w:bottom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sidRPr="00F01CF3">
              <w:rPr>
                <w:rFonts w:ascii="Times New Roman" w:hAnsi="Times New Roman" w:cs="Times New Roman"/>
                <w:sz w:val="28"/>
                <w:szCs w:val="28"/>
                <w:lang w:eastAsia="ru-RU"/>
              </w:rPr>
              <w:t>1</w:t>
            </w:r>
          </w:p>
        </w:tc>
        <w:tc>
          <w:tcPr>
            <w:tcW w:w="752" w:type="dxa"/>
            <w:tcBorders>
              <w:left w:val="single" w:sz="4" w:space="0" w:color="000000"/>
              <w:bottom w:val="single" w:sz="4" w:space="0" w:color="000000"/>
            </w:tcBorders>
          </w:tcPr>
          <w:p w:rsidR="00ED6AC1" w:rsidRPr="003D2E2B" w:rsidRDefault="003D2E2B" w:rsidP="00195B9C">
            <w:pPr>
              <w:pStyle w:val="a5"/>
              <w:spacing w:line="27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w:t>
            </w:r>
          </w:p>
        </w:tc>
        <w:tc>
          <w:tcPr>
            <w:tcW w:w="1516" w:type="dxa"/>
            <w:tcBorders>
              <w:left w:val="single" w:sz="4" w:space="0" w:color="000000"/>
              <w:bottom w:val="single" w:sz="4" w:space="0" w:color="000000"/>
              <w:right w:val="single" w:sz="4" w:space="0" w:color="000000"/>
            </w:tcBorders>
          </w:tcPr>
          <w:p w:rsidR="00ED6AC1" w:rsidRPr="00F01CF3" w:rsidRDefault="00ED6AC1" w:rsidP="00195B9C">
            <w:pPr>
              <w:pStyle w:val="a5"/>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ED6AC1" w:rsidRPr="008447C9" w:rsidTr="00ED6AC1">
        <w:trPr>
          <w:jc w:val="center"/>
        </w:trPr>
        <w:tc>
          <w:tcPr>
            <w:tcW w:w="555" w:type="dxa"/>
            <w:tcBorders>
              <w:left w:val="single" w:sz="4" w:space="0" w:color="000000"/>
              <w:bottom w:val="single" w:sz="4" w:space="0" w:color="000000"/>
            </w:tcBorders>
          </w:tcPr>
          <w:p w:rsidR="00ED6AC1" w:rsidRPr="00F01CF3" w:rsidRDefault="00ED6AC1" w:rsidP="00F01CF3">
            <w:pPr>
              <w:pStyle w:val="a5"/>
              <w:spacing w:line="276" w:lineRule="auto"/>
              <w:jc w:val="both"/>
              <w:rPr>
                <w:rFonts w:ascii="Times New Roman" w:hAnsi="Times New Roman" w:cs="Times New Roman"/>
                <w:sz w:val="28"/>
                <w:szCs w:val="28"/>
                <w:lang w:eastAsia="ru-RU"/>
              </w:rPr>
            </w:pPr>
          </w:p>
        </w:tc>
        <w:tc>
          <w:tcPr>
            <w:tcW w:w="2374" w:type="dxa"/>
            <w:tcBorders>
              <w:left w:val="single" w:sz="4" w:space="0" w:color="000000"/>
              <w:bottom w:val="single" w:sz="4" w:space="0" w:color="000000"/>
            </w:tcBorders>
          </w:tcPr>
          <w:p w:rsidR="00ED6AC1" w:rsidRPr="00F01CF3" w:rsidRDefault="00ED6AC1" w:rsidP="00F01CF3">
            <w:pPr>
              <w:pStyle w:val="a5"/>
              <w:spacing w:line="276" w:lineRule="auto"/>
              <w:jc w:val="both"/>
              <w:rPr>
                <w:rFonts w:ascii="Times New Roman" w:hAnsi="Times New Roman" w:cs="Times New Roman"/>
                <w:b/>
                <w:sz w:val="28"/>
                <w:szCs w:val="28"/>
                <w:lang w:eastAsia="ru-RU"/>
              </w:rPr>
            </w:pPr>
            <w:r w:rsidRPr="00F01CF3">
              <w:rPr>
                <w:rFonts w:ascii="Times New Roman" w:hAnsi="Times New Roman" w:cs="Times New Roman"/>
                <w:b/>
                <w:sz w:val="28"/>
                <w:szCs w:val="28"/>
                <w:lang w:eastAsia="ru-RU"/>
              </w:rPr>
              <w:t>Всего</w:t>
            </w:r>
          </w:p>
        </w:tc>
        <w:tc>
          <w:tcPr>
            <w:tcW w:w="567" w:type="dxa"/>
            <w:tcBorders>
              <w:left w:val="single" w:sz="4" w:space="0" w:color="000000"/>
              <w:bottom w:val="single" w:sz="4" w:space="0" w:color="000000"/>
            </w:tcBorders>
          </w:tcPr>
          <w:p w:rsidR="00ED6AC1" w:rsidRPr="009A3FDC" w:rsidRDefault="00ED6AC1" w:rsidP="00F01CF3">
            <w:pPr>
              <w:jc w:val="center"/>
              <w:rPr>
                <w:rFonts w:ascii="Times New Roman" w:eastAsia="Calibri" w:hAnsi="Times New Roman" w:cs="Times New Roman"/>
                <w:spacing w:val="-4"/>
                <w:sz w:val="28"/>
                <w:szCs w:val="28"/>
                <w:lang w:val="en-US"/>
              </w:rPr>
            </w:pPr>
            <w:r w:rsidRPr="00F01CF3">
              <w:rPr>
                <w:rFonts w:ascii="Times New Roman" w:eastAsia="Calibri" w:hAnsi="Times New Roman" w:cs="Times New Roman"/>
                <w:spacing w:val="-4"/>
                <w:sz w:val="28"/>
                <w:szCs w:val="28"/>
              </w:rPr>
              <w:t>2</w:t>
            </w:r>
            <w:r w:rsidR="009A3FDC">
              <w:rPr>
                <w:rFonts w:ascii="Times New Roman" w:eastAsia="Calibri" w:hAnsi="Times New Roman" w:cs="Times New Roman"/>
                <w:spacing w:val="-4"/>
                <w:sz w:val="28"/>
                <w:szCs w:val="28"/>
                <w:lang w:val="en-US"/>
              </w:rPr>
              <w:t>6</w:t>
            </w:r>
          </w:p>
        </w:tc>
        <w:tc>
          <w:tcPr>
            <w:tcW w:w="708" w:type="dxa"/>
            <w:tcBorders>
              <w:left w:val="single" w:sz="4" w:space="0" w:color="000000"/>
              <w:bottom w:val="single" w:sz="4" w:space="0" w:color="000000"/>
            </w:tcBorders>
          </w:tcPr>
          <w:p w:rsidR="00ED6AC1" w:rsidRPr="009A3FDC" w:rsidRDefault="00ED6AC1" w:rsidP="00F01CF3">
            <w:pPr>
              <w:jc w:val="center"/>
              <w:rPr>
                <w:rFonts w:ascii="Times New Roman" w:eastAsia="Calibri" w:hAnsi="Times New Roman" w:cs="Times New Roman"/>
                <w:spacing w:val="-4"/>
                <w:sz w:val="28"/>
                <w:szCs w:val="28"/>
                <w:lang w:val="en-US"/>
              </w:rPr>
            </w:pPr>
            <w:r w:rsidRPr="00F01CF3">
              <w:rPr>
                <w:rFonts w:ascii="Times New Roman" w:eastAsia="Calibri" w:hAnsi="Times New Roman" w:cs="Times New Roman"/>
                <w:spacing w:val="-4"/>
                <w:sz w:val="28"/>
                <w:szCs w:val="28"/>
              </w:rPr>
              <w:t>2</w:t>
            </w:r>
            <w:r w:rsidR="009A3FDC">
              <w:rPr>
                <w:rFonts w:ascii="Times New Roman" w:eastAsia="Calibri" w:hAnsi="Times New Roman" w:cs="Times New Roman"/>
                <w:spacing w:val="-4"/>
                <w:sz w:val="28"/>
                <w:szCs w:val="28"/>
                <w:lang w:val="en-US"/>
              </w:rPr>
              <w:t>6</w:t>
            </w:r>
          </w:p>
        </w:tc>
        <w:tc>
          <w:tcPr>
            <w:tcW w:w="567" w:type="dxa"/>
            <w:tcBorders>
              <w:left w:val="single" w:sz="4" w:space="0" w:color="000000"/>
              <w:bottom w:val="single" w:sz="4" w:space="0" w:color="000000"/>
            </w:tcBorders>
          </w:tcPr>
          <w:p w:rsidR="00ED6AC1" w:rsidRPr="009A3FDC" w:rsidRDefault="009A3FDC" w:rsidP="00F01CF3">
            <w:pPr>
              <w:jc w:val="center"/>
              <w:rPr>
                <w:rFonts w:ascii="Times New Roman" w:eastAsia="Calibri" w:hAnsi="Times New Roman" w:cs="Times New Roman"/>
                <w:spacing w:val="-4"/>
                <w:sz w:val="28"/>
                <w:szCs w:val="28"/>
                <w:lang w:val="en-US"/>
              </w:rPr>
            </w:pPr>
            <w:r>
              <w:rPr>
                <w:rFonts w:ascii="Times New Roman" w:eastAsia="Calibri" w:hAnsi="Times New Roman" w:cs="Times New Roman"/>
                <w:spacing w:val="-4"/>
                <w:sz w:val="28"/>
                <w:szCs w:val="28"/>
                <w:lang w:val="en-US"/>
              </w:rPr>
              <w:t>2</w:t>
            </w:r>
            <w:r w:rsidR="00932A98">
              <w:rPr>
                <w:rFonts w:ascii="Times New Roman" w:eastAsia="Calibri" w:hAnsi="Times New Roman" w:cs="Times New Roman"/>
                <w:spacing w:val="-4"/>
                <w:sz w:val="28"/>
                <w:szCs w:val="28"/>
                <w:lang w:val="en-US"/>
              </w:rPr>
              <w:t>8</w:t>
            </w:r>
          </w:p>
        </w:tc>
        <w:tc>
          <w:tcPr>
            <w:tcW w:w="610" w:type="dxa"/>
            <w:tcBorders>
              <w:left w:val="single" w:sz="4" w:space="0" w:color="000000"/>
              <w:bottom w:val="single" w:sz="4" w:space="0" w:color="000000"/>
            </w:tcBorders>
          </w:tcPr>
          <w:p w:rsidR="00ED6AC1" w:rsidRPr="009A3FDC" w:rsidRDefault="00ED6AC1" w:rsidP="00F01CF3">
            <w:pPr>
              <w:jc w:val="center"/>
              <w:rPr>
                <w:rFonts w:ascii="Times New Roman" w:eastAsia="Calibri" w:hAnsi="Times New Roman" w:cs="Times New Roman"/>
                <w:spacing w:val="-4"/>
                <w:sz w:val="28"/>
                <w:szCs w:val="28"/>
                <w:lang w:val="en-US"/>
              </w:rPr>
            </w:pPr>
            <w:r w:rsidRPr="00F01CF3">
              <w:rPr>
                <w:rFonts w:ascii="Times New Roman" w:eastAsia="Calibri" w:hAnsi="Times New Roman" w:cs="Times New Roman"/>
                <w:spacing w:val="-4"/>
                <w:sz w:val="28"/>
                <w:szCs w:val="28"/>
              </w:rPr>
              <w:t>2</w:t>
            </w:r>
            <w:r w:rsidR="009A3FDC">
              <w:rPr>
                <w:rFonts w:ascii="Times New Roman" w:eastAsia="Calibri" w:hAnsi="Times New Roman" w:cs="Times New Roman"/>
                <w:spacing w:val="-4"/>
                <w:sz w:val="28"/>
                <w:szCs w:val="28"/>
                <w:lang w:val="en-US"/>
              </w:rPr>
              <w:t>4</w:t>
            </w:r>
          </w:p>
        </w:tc>
        <w:tc>
          <w:tcPr>
            <w:tcW w:w="524" w:type="dxa"/>
            <w:tcBorders>
              <w:left w:val="single" w:sz="4" w:space="0" w:color="000000"/>
              <w:bottom w:val="single" w:sz="4" w:space="0" w:color="000000"/>
            </w:tcBorders>
          </w:tcPr>
          <w:p w:rsidR="00ED6AC1" w:rsidRPr="009A3FDC" w:rsidRDefault="00ED6AC1" w:rsidP="00F01CF3">
            <w:pPr>
              <w:jc w:val="center"/>
              <w:rPr>
                <w:rFonts w:ascii="Times New Roman" w:eastAsia="Calibri" w:hAnsi="Times New Roman" w:cs="Times New Roman"/>
                <w:spacing w:val="-4"/>
                <w:sz w:val="28"/>
                <w:szCs w:val="28"/>
                <w:lang w:val="en-US"/>
              </w:rPr>
            </w:pPr>
            <w:r>
              <w:rPr>
                <w:rFonts w:ascii="Times New Roman" w:eastAsia="Calibri" w:hAnsi="Times New Roman" w:cs="Times New Roman"/>
                <w:spacing w:val="-4"/>
                <w:sz w:val="28"/>
                <w:szCs w:val="28"/>
              </w:rPr>
              <w:t>2</w:t>
            </w:r>
            <w:r w:rsidR="009A3FDC">
              <w:rPr>
                <w:rFonts w:ascii="Times New Roman" w:eastAsia="Calibri" w:hAnsi="Times New Roman" w:cs="Times New Roman"/>
                <w:spacing w:val="-4"/>
                <w:sz w:val="28"/>
                <w:szCs w:val="28"/>
                <w:lang w:val="en-US"/>
              </w:rPr>
              <w:t>8</w:t>
            </w:r>
          </w:p>
        </w:tc>
        <w:tc>
          <w:tcPr>
            <w:tcW w:w="567" w:type="dxa"/>
            <w:tcBorders>
              <w:left w:val="single" w:sz="4" w:space="0" w:color="000000"/>
              <w:bottom w:val="single" w:sz="4" w:space="0" w:color="000000"/>
            </w:tcBorders>
          </w:tcPr>
          <w:p w:rsidR="00ED6AC1" w:rsidRPr="009A3FDC" w:rsidRDefault="00ED6AC1" w:rsidP="00F01CF3">
            <w:pPr>
              <w:jc w:val="center"/>
              <w:rPr>
                <w:rFonts w:ascii="Times New Roman" w:eastAsia="Calibri" w:hAnsi="Times New Roman" w:cs="Times New Roman"/>
                <w:spacing w:val="-4"/>
                <w:sz w:val="28"/>
                <w:szCs w:val="28"/>
                <w:lang w:val="en-US"/>
              </w:rPr>
            </w:pPr>
            <w:r w:rsidRPr="00F01CF3">
              <w:rPr>
                <w:rFonts w:ascii="Times New Roman" w:eastAsia="Calibri" w:hAnsi="Times New Roman" w:cs="Times New Roman"/>
                <w:spacing w:val="-4"/>
                <w:sz w:val="28"/>
                <w:szCs w:val="28"/>
              </w:rPr>
              <w:t>2</w:t>
            </w:r>
            <w:proofErr w:type="spellStart"/>
            <w:r w:rsidR="009A3FDC">
              <w:rPr>
                <w:rFonts w:ascii="Times New Roman" w:eastAsia="Calibri" w:hAnsi="Times New Roman" w:cs="Times New Roman"/>
                <w:spacing w:val="-4"/>
                <w:sz w:val="28"/>
                <w:szCs w:val="28"/>
                <w:lang w:val="en-US"/>
              </w:rPr>
              <w:t>2</w:t>
            </w:r>
            <w:proofErr w:type="spellEnd"/>
          </w:p>
        </w:tc>
        <w:tc>
          <w:tcPr>
            <w:tcW w:w="567" w:type="dxa"/>
            <w:tcBorders>
              <w:left w:val="single" w:sz="4" w:space="0" w:color="000000"/>
              <w:bottom w:val="single" w:sz="4" w:space="0" w:color="000000"/>
            </w:tcBorders>
          </w:tcPr>
          <w:p w:rsidR="00ED6AC1" w:rsidRPr="009A3FDC" w:rsidRDefault="00ED6AC1" w:rsidP="00F01CF3">
            <w:pPr>
              <w:jc w:val="center"/>
              <w:rPr>
                <w:rFonts w:ascii="Times New Roman" w:eastAsia="Calibri" w:hAnsi="Times New Roman" w:cs="Times New Roman"/>
                <w:spacing w:val="-4"/>
                <w:sz w:val="28"/>
                <w:szCs w:val="28"/>
                <w:lang w:val="en-US"/>
              </w:rPr>
            </w:pPr>
            <w:r w:rsidRPr="00F01CF3">
              <w:rPr>
                <w:rFonts w:ascii="Times New Roman" w:eastAsia="Calibri" w:hAnsi="Times New Roman" w:cs="Times New Roman"/>
                <w:spacing w:val="-4"/>
                <w:sz w:val="28"/>
                <w:szCs w:val="28"/>
              </w:rPr>
              <w:t>2</w:t>
            </w:r>
            <w:r w:rsidR="009A3FDC">
              <w:rPr>
                <w:rFonts w:ascii="Times New Roman" w:eastAsia="Calibri" w:hAnsi="Times New Roman" w:cs="Times New Roman"/>
                <w:spacing w:val="-4"/>
                <w:sz w:val="28"/>
                <w:szCs w:val="28"/>
                <w:lang w:val="en-US"/>
              </w:rPr>
              <w:t>3</w:t>
            </w:r>
          </w:p>
        </w:tc>
        <w:tc>
          <w:tcPr>
            <w:tcW w:w="567" w:type="dxa"/>
            <w:tcBorders>
              <w:left w:val="single" w:sz="4" w:space="0" w:color="000000"/>
              <w:bottom w:val="single" w:sz="4" w:space="0" w:color="000000"/>
            </w:tcBorders>
          </w:tcPr>
          <w:p w:rsidR="00ED6AC1" w:rsidRPr="009A3FDC" w:rsidRDefault="009A3FDC" w:rsidP="00F01CF3">
            <w:pPr>
              <w:jc w:val="center"/>
              <w:rPr>
                <w:rFonts w:ascii="Times New Roman" w:eastAsia="Calibri" w:hAnsi="Times New Roman" w:cs="Times New Roman"/>
                <w:spacing w:val="-4"/>
                <w:sz w:val="28"/>
                <w:szCs w:val="28"/>
                <w:lang w:val="en-US"/>
              </w:rPr>
            </w:pPr>
            <w:r>
              <w:rPr>
                <w:rFonts w:ascii="Times New Roman" w:eastAsia="Calibri" w:hAnsi="Times New Roman" w:cs="Times New Roman"/>
                <w:spacing w:val="-4"/>
                <w:sz w:val="28"/>
                <w:szCs w:val="28"/>
                <w:lang w:val="en-US"/>
              </w:rPr>
              <w:t>26</w:t>
            </w:r>
          </w:p>
        </w:tc>
        <w:tc>
          <w:tcPr>
            <w:tcW w:w="567" w:type="dxa"/>
            <w:tcBorders>
              <w:left w:val="single" w:sz="4" w:space="0" w:color="000000"/>
              <w:bottom w:val="single" w:sz="4" w:space="0" w:color="000000"/>
            </w:tcBorders>
          </w:tcPr>
          <w:p w:rsidR="00ED6AC1" w:rsidRPr="009A3FDC" w:rsidRDefault="009A3FDC" w:rsidP="00F01CF3">
            <w:pPr>
              <w:jc w:val="center"/>
              <w:rPr>
                <w:rFonts w:ascii="Times New Roman" w:eastAsia="Calibri" w:hAnsi="Times New Roman" w:cs="Times New Roman"/>
                <w:spacing w:val="-4"/>
                <w:sz w:val="28"/>
                <w:szCs w:val="28"/>
                <w:lang w:val="en-US"/>
              </w:rPr>
            </w:pPr>
            <w:r>
              <w:rPr>
                <w:rFonts w:ascii="Times New Roman" w:eastAsia="Calibri" w:hAnsi="Times New Roman" w:cs="Times New Roman"/>
                <w:spacing w:val="-4"/>
                <w:sz w:val="28"/>
                <w:szCs w:val="28"/>
              </w:rPr>
              <w:t>2</w:t>
            </w:r>
            <w:r>
              <w:rPr>
                <w:rFonts w:ascii="Times New Roman" w:eastAsia="Calibri" w:hAnsi="Times New Roman" w:cs="Times New Roman"/>
                <w:spacing w:val="-4"/>
                <w:sz w:val="28"/>
                <w:szCs w:val="28"/>
                <w:lang w:val="en-US"/>
              </w:rPr>
              <w:t>6</w:t>
            </w:r>
          </w:p>
        </w:tc>
        <w:tc>
          <w:tcPr>
            <w:tcW w:w="752" w:type="dxa"/>
            <w:tcBorders>
              <w:left w:val="single" w:sz="4" w:space="0" w:color="000000"/>
              <w:bottom w:val="single" w:sz="4" w:space="0" w:color="000000"/>
            </w:tcBorders>
          </w:tcPr>
          <w:p w:rsidR="00ED6AC1" w:rsidRPr="003D2E2B" w:rsidRDefault="003D2E2B" w:rsidP="00F01CF3">
            <w:pPr>
              <w:pStyle w:val="a5"/>
              <w:spacing w:line="276" w:lineRule="auto"/>
              <w:jc w:val="both"/>
              <w:rPr>
                <w:rFonts w:ascii="Times New Roman" w:hAnsi="Times New Roman" w:cs="Times New Roman"/>
                <w:sz w:val="28"/>
                <w:szCs w:val="28"/>
                <w:lang w:val="en-US" w:eastAsia="ru-RU"/>
              </w:rPr>
            </w:pPr>
            <w:r w:rsidRPr="003D2E2B">
              <w:rPr>
                <w:rFonts w:ascii="Times New Roman" w:hAnsi="Times New Roman" w:cs="Times New Roman"/>
                <w:sz w:val="28"/>
                <w:szCs w:val="28"/>
                <w:lang w:val="en-US" w:eastAsia="ru-RU"/>
              </w:rPr>
              <w:t>23</w:t>
            </w:r>
          </w:p>
        </w:tc>
        <w:tc>
          <w:tcPr>
            <w:tcW w:w="1516" w:type="dxa"/>
            <w:tcBorders>
              <w:left w:val="single" w:sz="4" w:space="0" w:color="000000"/>
              <w:bottom w:val="single" w:sz="4" w:space="0" w:color="000000"/>
              <w:right w:val="single" w:sz="4" w:space="0" w:color="000000"/>
            </w:tcBorders>
          </w:tcPr>
          <w:p w:rsidR="00ED6AC1" w:rsidRPr="00F01CF3" w:rsidRDefault="00ED6AC1" w:rsidP="00F01CF3">
            <w:pPr>
              <w:pStyle w:val="a5"/>
              <w:spacing w:line="276" w:lineRule="auto"/>
              <w:jc w:val="both"/>
              <w:rPr>
                <w:rFonts w:ascii="Times New Roman" w:hAnsi="Times New Roman" w:cs="Times New Roman"/>
                <w:b/>
                <w:sz w:val="28"/>
                <w:szCs w:val="28"/>
                <w:lang w:eastAsia="ru-RU"/>
              </w:rPr>
            </w:pPr>
            <w:r w:rsidRPr="00F01CF3">
              <w:rPr>
                <w:rFonts w:ascii="Times New Roman" w:hAnsi="Times New Roman" w:cs="Times New Roman"/>
                <w:b/>
                <w:sz w:val="28"/>
                <w:szCs w:val="28"/>
                <w:lang w:eastAsia="ru-RU"/>
              </w:rPr>
              <w:t>2</w:t>
            </w:r>
            <w:r>
              <w:rPr>
                <w:rFonts w:ascii="Times New Roman" w:hAnsi="Times New Roman" w:cs="Times New Roman"/>
                <w:b/>
                <w:sz w:val="28"/>
                <w:szCs w:val="28"/>
                <w:lang w:eastAsia="ru-RU"/>
              </w:rPr>
              <w:t>52</w:t>
            </w:r>
          </w:p>
        </w:tc>
      </w:tr>
    </w:tbl>
    <w:p w:rsidR="00C65F8A" w:rsidRPr="008447C9" w:rsidRDefault="00C65F8A" w:rsidP="00195B9C">
      <w:pPr>
        <w:pStyle w:val="a5"/>
        <w:spacing w:line="276" w:lineRule="auto"/>
        <w:jc w:val="both"/>
        <w:rPr>
          <w:rFonts w:ascii="Times New Roman" w:hAnsi="Times New Roman" w:cs="Times New Roman"/>
          <w:sz w:val="28"/>
          <w:szCs w:val="28"/>
          <w:lang w:eastAsia="ru-RU"/>
        </w:rPr>
      </w:pPr>
    </w:p>
    <w:p w:rsidR="00970704" w:rsidRPr="008447C9" w:rsidRDefault="00C60A93" w:rsidP="00970704">
      <w:pPr>
        <w:pStyle w:val="a5"/>
        <w:spacing w:line="276" w:lineRule="auto"/>
        <w:jc w:val="center"/>
        <w:rPr>
          <w:rFonts w:ascii="Times New Roman" w:hAnsi="Times New Roman" w:cs="Times New Roman"/>
          <w:b/>
          <w:sz w:val="28"/>
          <w:szCs w:val="28"/>
          <w:lang w:eastAsia="ru-RU"/>
        </w:rPr>
      </w:pPr>
      <w:r w:rsidRPr="008447C9">
        <w:rPr>
          <w:rFonts w:ascii="Times New Roman" w:hAnsi="Times New Roman" w:cs="Times New Roman"/>
          <w:b/>
          <w:sz w:val="28"/>
          <w:szCs w:val="28"/>
          <w:lang w:eastAsia="ru-RU"/>
        </w:rPr>
        <w:t>Содержан</w:t>
      </w:r>
      <w:r w:rsidR="000C13A9" w:rsidRPr="008447C9">
        <w:rPr>
          <w:rFonts w:ascii="Times New Roman" w:hAnsi="Times New Roman" w:cs="Times New Roman"/>
          <w:b/>
          <w:sz w:val="28"/>
          <w:szCs w:val="28"/>
          <w:lang w:eastAsia="ru-RU"/>
        </w:rPr>
        <w:t>ие учебного плана.</w:t>
      </w:r>
    </w:p>
    <w:p w:rsidR="00B71616" w:rsidRPr="008447C9" w:rsidRDefault="00B71616" w:rsidP="00970704">
      <w:pPr>
        <w:pStyle w:val="a5"/>
        <w:spacing w:line="276" w:lineRule="auto"/>
        <w:jc w:val="center"/>
        <w:rPr>
          <w:rFonts w:ascii="Times New Roman" w:hAnsi="Times New Roman" w:cs="Times New Roman"/>
          <w:b/>
          <w:sz w:val="28"/>
          <w:szCs w:val="28"/>
          <w:lang w:eastAsia="ru-RU"/>
        </w:rPr>
      </w:pPr>
    </w:p>
    <w:p w:rsidR="001C3B26" w:rsidRPr="008447C9" w:rsidRDefault="00296C11" w:rsidP="00970704">
      <w:pPr>
        <w:pStyle w:val="a8"/>
        <w:spacing w:line="276" w:lineRule="auto"/>
        <w:ind w:right="246" w:firstLine="707"/>
        <w:rPr>
          <w:b/>
        </w:rPr>
      </w:pPr>
      <w:r w:rsidRPr="008447C9">
        <w:rPr>
          <w:b/>
        </w:rPr>
        <w:t xml:space="preserve">Раздел </w:t>
      </w:r>
      <w:r w:rsidR="00970704" w:rsidRPr="008447C9">
        <w:rPr>
          <w:b/>
        </w:rPr>
        <w:t>1.</w:t>
      </w:r>
      <w:r w:rsidR="001C3B26" w:rsidRPr="008447C9">
        <w:rPr>
          <w:b/>
        </w:rPr>
        <w:t xml:space="preserve"> Теоретическая подготовка (12 часов).</w:t>
      </w:r>
    </w:p>
    <w:p w:rsidR="001C3B26" w:rsidRPr="008447C9" w:rsidRDefault="00291ABD" w:rsidP="00970704">
      <w:pPr>
        <w:pStyle w:val="a8"/>
        <w:spacing w:line="276" w:lineRule="auto"/>
        <w:ind w:right="246" w:firstLine="707"/>
        <w:rPr>
          <w:b/>
        </w:rPr>
      </w:pPr>
      <w:proofErr w:type="spellStart"/>
      <w:r w:rsidRPr="008447C9">
        <w:rPr>
          <w:b/>
        </w:rPr>
        <w:t>Теория</w:t>
      </w:r>
      <w:proofErr w:type="gramStart"/>
      <w:r w:rsidRPr="008447C9">
        <w:rPr>
          <w:b/>
        </w:rPr>
        <w:t>.</w:t>
      </w:r>
      <w:r w:rsidR="001C3B26" w:rsidRPr="008447C9">
        <w:t>С</w:t>
      </w:r>
      <w:proofErr w:type="gramEnd"/>
      <w:r w:rsidR="001C3B26" w:rsidRPr="008447C9">
        <w:t>ведения</w:t>
      </w:r>
      <w:proofErr w:type="spellEnd"/>
      <w:r w:rsidR="001C3B26" w:rsidRPr="008447C9">
        <w:t xml:space="preserve"> о строении и фу</w:t>
      </w:r>
      <w:r w:rsidR="00912EA1" w:rsidRPr="008447C9">
        <w:t xml:space="preserve">нкциях организма человека. </w:t>
      </w:r>
      <w:r w:rsidR="001C3B26" w:rsidRPr="008447C9">
        <w:t>Гигиена тренировочного процесса, врачебный контроль, самоконт</w:t>
      </w:r>
      <w:r w:rsidR="00912EA1" w:rsidRPr="008447C9">
        <w:t xml:space="preserve">роль, оказание первой помощи. </w:t>
      </w:r>
      <w:r w:rsidR="001C3B26" w:rsidRPr="008447C9">
        <w:t xml:space="preserve">Основы техники и тактики игры в волейбол. Основы методики </w:t>
      </w:r>
      <w:r w:rsidR="00912EA1" w:rsidRPr="008447C9">
        <w:t xml:space="preserve">обучения элементам волейбола. </w:t>
      </w:r>
      <w:r w:rsidR="001C3B26" w:rsidRPr="008447C9">
        <w:t>Правила, организация и проведение соревнований.</w:t>
      </w:r>
    </w:p>
    <w:p w:rsidR="00970704" w:rsidRPr="008447C9" w:rsidRDefault="00296C11" w:rsidP="00970704">
      <w:pPr>
        <w:pStyle w:val="a8"/>
        <w:spacing w:line="276" w:lineRule="auto"/>
        <w:ind w:right="246" w:firstLine="707"/>
        <w:rPr>
          <w:b/>
        </w:rPr>
      </w:pPr>
      <w:r w:rsidRPr="008447C9">
        <w:rPr>
          <w:b/>
        </w:rPr>
        <w:t>Раздел</w:t>
      </w:r>
      <w:r w:rsidR="001C3B26" w:rsidRPr="008447C9">
        <w:rPr>
          <w:b/>
        </w:rPr>
        <w:t xml:space="preserve"> 2. </w:t>
      </w:r>
      <w:r w:rsidR="00F57593">
        <w:rPr>
          <w:b/>
        </w:rPr>
        <w:t>Общая физическая подготовка (92</w:t>
      </w:r>
      <w:r w:rsidR="00970704" w:rsidRPr="008447C9">
        <w:rPr>
          <w:b/>
        </w:rPr>
        <w:t xml:space="preserve"> часа)</w:t>
      </w:r>
      <w:r w:rsidR="001C3B26" w:rsidRPr="008447C9">
        <w:rPr>
          <w:b/>
        </w:rPr>
        <w:t>.</w:t>
      </w:r>
    </w:p>
    <w:p w:rsidR="00970704" w:rsidRPr="008447C9" w:rsidRDefault="00970704" w:rsidP="00970704">
      <w:pPr>
        <w:pStyle w:val="a8"/>
        <w:spacing w:line="276" w:lineRule="auto"/>
        <w:ind w:right="246" w:firstLine="707"/>
      </w:pPr>
      <w:r w:rsidRPr="008447C9">
        <w:rPr>
          <w:b/>
        </w:rPr>
        <w:t>Теория:</w:t>
      </w:r>
      <w:r w:rsidRPr="008447C9">
        <w:t xml:space="preserve"> Понятие ОФП. Функции ОФП. Значение двигательной активности в укреплении здоровья, физического развития и подготовленности, в воспитании людей. Режим дня и питания. Гигиена тренировочного процесса.</w:t>
      </w:r>
    </w:p>
    <w:p w:rsidR="00970704" w:rsidRPr="008447C9" w:rsidRDefault="00970704" w:rsidP="00970704">
      <w:pPr>
        <w:pStyle w:val="a8"/>
        <w:spacing w:line="276" w:lineRule="auto"/>
        <w:ind w:right="246" w:firstLine="707"/>
      </w:pPr>
      <w:r w:rsidRPr="008447C9">
        <w:rPr>
          <w:b/>
        </w:rPr>
        <w:t>Практика:</w:t>
      </w:r>
      <w:r w:rsidRPr="008447C9">
        <w:t xml:space="preserve"> Освоение навыков физической подготовки: бег по прямой, бег приставными шагами, бег с высоко поднятыми коленями, челночный бег, кувырки вперёд и назад, приседания на месте, прыжки вверх и др. Эстафета. Спортивные игры.</w:t>
      </w:r>
    </w:p>
    <w:p w:rsidR="00970704" w:rsidRPr="008447C9" w:rsidRDefault="00296C11" w:rsidP="00970704">
      <w:pPr>
        <w:pStyle w:val="a8"/>
        <w:spacing w:line="276" w:lineRule="auto"/>
        <w:ind w:right="246" w:firstLine="707"/>
        <w:rPr>
          <w:b/>
        </w:rPr>
      </w:pPr>
      <w:r w:rsidRPr="008447C9">
        <w:rPr>
          <w:b/>
        </w:rPr>
        <w:t xml:space="preserve">Раздел </w:t>
      </w:r>
      <w:r w:rsidR="00912EA1" w:rsidRPr="008447C9">
        <w:rPr>
          <w:b/>
        </w:rPr>
        <w:t>3</w:t>
      </w:r>
      <w:r w:rsidR="00970704" w:rsidRPr="008447C9">
        <w:rPr>
          <w:b/>
        </w:rPr>
        <w:t>. Специа</w:t>
      </w:r>
      <w:r w:rsidR="000A7CC6" w:rsidRPr="008447C9">
        <w:rPr>
          <w:b/>
        </w:rPr>
        <w:t>льная физическая</w:t>
      </w:r>
      <w:r w:rsidR="00970704" w:rsidRPr="008447C9">
        <w:rPr>
          <w:b/>
        </w:rPr>
        <w:t xml:space="preserve"> подготовка</w:t>
      </w:r>
      <w:r w:rsidR="00F57593">
        <w:rPr>
          <w:b/>
        </w:rPr>
        <w:t xml:space="preserve"> (46</w:t>
      </w:r>
      <w:r w:rsidR="000A7CC6" w:rsidRPr="008447C9">
        <w:rPr>
          <w:b/>
        </w:rPr>
        <w:t xml:space="preserve"> часов).</w:t>
      </w:r>
    </w:p>
    <w:p w:rsidR="00291ABD" w:rsidRPr="008447C9" w:rsidRDefault="00970704" w:rsidP="00912EA1">
      <w:pPr>
        <w:pStyle w:val="a8"/>
        <w:spacing w:line="276" w:lineRule="auto"/>
        <w:ind w:right="246" w:firstLine="707"/>
      </w:pPr>
      <w:r w:rsidRPr="008447C9">
        <w:rPr>
          <w:b/>
        </w:rPr>
        <w:t>Теория:</w:t>
      </w:r>
      <w:r w:rsidRPr="008447C9">
        <w:t xml:space="preserve"> Понятие СФП.</w:t>
      </w:r>
    </w:p>
    <w:p w:rsidR="00970704" w:rsidRPr="008447C9" w:rsidRDefault="00970704" w:rsidP="00912EA1">
      <w:pPr>
        <w:pStyle w:val="a8"/>
        <w:spacing w:line="276" w:lineRule="auto"/>
        <w:ind w:right="246" w:firstLine="707"/>
      </w:pPr>
      <w:r w:rsidRPr="008447C9">
        <w:rPr>
          <w:b/>
        </w:rPr>
        <w:t>Практика:</w:t>
      </w:r>
      <w:r w:rsidRPr="008447C9">
        <w:t xml:space="preserve"> Подготовительные упражнения, направлен</w:t>
      </w:r>
      <w:r w:rsidR="00912EA1" w:rsidRPr="008447C9">
        <w:t xml:space="preserve">ные на развитие силы и быстроты </w:t>
      </w:r>
      <w:r w:rsidRPr="008447C9">
        <w:t>сокращения мышц, которые участвуют в выполнении</w:t>
      </w:r>
      <w:r w:rsidR="00912EA1" w:rsidRPr="008447C9">
        <w:t xml:space="preserve"> технических приемов, скорости, </w:t>
      </w:r>
      <w:r w:rsidRPr="008447C9">
        <w:t>прыгучести, специальной ловкости, выносливости (</w:t>
      </w:r>
      <w:r w:rsidR="00912EA1" w:rsidRPr="008447C9">
        <w:t xml:space="preserve">скоростной, прыжковой, силовой, </w:t>
      </w:r>
      <w:r w:rsidRPr="008447C9">
        <w:t>игровой), быстроты переключения от одних действий к другим.</w:t>
      </w:r>
    </w:p>
    <w:p w:rsidR="00970704" w:rsidRPr="008447C9" w:rsidRDefault="00970704" w:rsidP="00970704">
      <w:pPr>
        <w:pStyle w:val="a8"/>
        <w:spacing w:line="276" w:lineRule="auto"/>
        <w:ind w:right="246" w:firstLine="707"/>
      </w:pPr>
      <w:r w:rsidRPr="008447C9">
        <w:t>Акробатические упражнения.</w:t>
      </w:r>
    </w:p>
    <w:p w:rsidR="00970704" w:rsidRPr="008447C9" w:rsidRDefault="00970704" w:rsidP="00970704">
      <w:pPr>
        <w:pStyle w:val="a8"/>
        <w:spacing w:line="276" w:lineRule="auto"/>
        <w:ind w:right="246" w:firstLine="707"/>
      </w:pPr>
      <w:r w:rsidRPr="008447C9">
        <w:t>Подвижные и спортивные игры.</w:t>
      </w:r>
    </w:p>
    <w:p w:rsidR="00970704" w:rsidRPr="008447C9" w:rsidRDefault="00970704" w:rsidP="00970704">
      <w:pPr>
        <w:pStyle w:val="a8"/>
        <w:spacing w:line="276" w:lineRule="auto"/>
        <w:ind w:right="246" w:firstLine="707"/>
      </w:pPr>
      <w:r w:rsidRPr="008447C9">
        <w:t>Специальные эстафеты и контрольные упражнения (тесты).</w:t>
      </w:r>
    </w:p>
    <w:p w:rsidR="00970704" w:rsidRPr="008447C9" w:rsidRDefault="00296C11" w:rsidP="00970704">
      <w:pPr>
        <w:pStyle w:val="a8"/>
        <w:spacing w:line="276" w:lineRule="auto"/>
        <w:ind w:right="246" w:firstLine="707"/>
        <w:rPr>
          <w:b/>
        </w:rPr>
      </w:pPr>
      <w:r w:rsidRPr="008447C9">
        <w:rPr>
          <w:b/>
        </w:rPr>
        <w:t xml:space="preserve">Раздел </w:t>
      </w:r>
      <w:r w:rsidR="000A7CC6" w:rsidRPr="008447C9">
        <w:rPr>
          <w:b/>
        </w:rPr>
        <w:t>4</w:t>
      </w:r>
      <w:r w:rsidR="00970704" w:rsidRPr="008447C9">
        <w:rPr>
          <w:b/>
        </w:rPr>
        <w:t>. Технико-тактическая подготовка</w:t>
      </w:r>
      <w:r w:rsidR="00C01CA2">
        <w:rPr>
          <w:b/>
        </w:rPr>
        <w:t xml:space="preserve"> (68</w:t>
      </w:r>
      <w:r w:rsidR="00BB31A0" w:rsidRPr="008447C9">
        <w:rPr>
          <w:b/>
        </w:rPr>
        <w:t xml:space="preserve"> часов).</w:t>
      </w:r>
    </w:p>
    <w:p w:rsidR="00970704" w:rsidRPr="008447C9" w:rsidRDefault="00970704" w:rsidP="008466E8">
      <w:pPr>
        <w:pStyle w:val="a8"/>
        <w:spacing w:line="276" w:lineRule="auto"/>
        <w:ind w:right="246" w:firstLine="707"/>
      </w:pPr>
      <w:r w:rsidRPr="008447C9">
        <w:rPr>
          <w:b/>
        </w:rPr>
        <w:t>Теория.</w:t>
      </w:r>
      <w:r w:rsidRPr="008447C9">
        <w:t xml:space="preserve"> Значение технической подготовки в волейболе. Прави</w:t>
      </w:r>
      <w:r w:rsidR="008466E8" w:rsidRPr="008447C9">
        <w:t xml:space="preserve">ла игры в волейбол. Состав </w:t>
      </w:r>
      <w:r w:rsidRPr="008447C9">
        <w:t>команды. Расстановка и переход игроков. Начало игры и</w:t>
      </w:r>
      <w:r w:rsidR="008466E8" w:rsidRPr="008447C9">
        <w:t xml:space="preserve"> подача. Перемена подачи. Выход </w:t>
      </w:r>
      <w:r w:rsidRPr="008447C9">
        <w:t>мяча из игры. Счет и результат игры. Права и обязанно</w:t>
      </w:r>
      <w:r w:rsidR="008466E8" w:rsidRPr="008447C9">
        <w:t xml:space="preserve">сти игроков. Упрощенные правила игры. Судейская терминология. </w:t>
      </w:r>
      <w:r w:rsidRPr="008447C9">
        <w:t>Понятие о спортивной технике,</w:t>
      </w:r>
      <w:r w:rsidR="008466E8" w:rsidRPr="008447C9">
        <w:t xml:space="preserve"> о тактике. Взаимосвязь </w:t>
      </w:r>
      <w:r w:rsidRPr="008447C9">
        <w:t>техники и тактики.</w:t>
      </w:r>
    </w:p>
    <w:p w:rsidR="0054541E" w:rsidRPr="008447C9" w:rsidRDefault="001E0ADE" w:rsidP="008466E8">
      <w:pPr>
        <w:pStyle w:val="a8"/>
        <w:spacing w:line="276" w:lineRule="auto"/>
        <w:ind w:right="246" w:firstLine="707"/>
        <w:rPr>
          <w:b/>
        </w:rPr>
      </w:pPr>
      <w:r w:rsidRPr="008447C9">
        <w:rPr>
          <w:b/>
        </w:rPr>
        <w:t xml:space="preserve">Практика. </w:t>
      </w:r>
    </w:p>
    <w:p w:rsidR="00970704" w:rsidRPr="008447C9" w:rsidRDefault="001E0ADE" w:rsidP="008466E8">
      <w:pPr>
        <w:pStyle w:val="a8"/>
        <w:spacing w:line="276" w:lineRule="auto"/>
        <w:ind w:right="246" w:firstLine="707"/>
        <w:rPr>
          <w:u w:val="single"/>
        </w:rPr>
      </w:pPr>
      <w:r w:rsidRPr="008447C9">
        <w:rPr>
          <w:u w:val="single"/>
        </w:rPr>
        <w:t>Техническая</w:t>
      </w:r>
      <w:r w:rsidR="00970704" w:rsidRPr="008447C9">
        <w:rPr>
          <w:u w:val="single"/>
        </w:rPr>
        <w:t xml:space="preserve"> подготовка:</w:t>
      </w:r>
    </w:p>
    <w:p w:rsidR="00970704" w:rsidRPr="008447C9" w:rsidRDefault="00970704" w:rsidP="00970704">
      <w:pPr>
        <w:pStyle w:val="a8"/>
        <w:spacing w:line="276" w:lineRule="auto"/>
        <w:ind w:right="246" w:firstLine="707"/>
      </w:pPr>
      <w:r w:rsidRPr="008447C9">
        <w:t>1. Стойки в сочетании с перемещениями.</w:t>
      </w:r>
    </w:p>
    <w:p w:rsidR="00970704" w:rsidRPr="008447C9" w:rsidRDefault="00970704" w:rsidP="00970704">
      <w:pPr>
        <w:pStyle w:val="a8"/>
        <w:spacing w:line="276" w:lineRule="auto"/>
        <w:ind w:right="246" w:firstLine="707"/>
      </w:pPr>
      <w:r w:rsidRPr="008447C9">
        <w:t>2. Передачи мяча сверху и снизу в парах.</w:t>
      </w:r>
    </w:p>
    <w:p w:rsidR="00970704" w:rsidRPr="008447C9" w:rsidRDefault="00970704" w:rsidP="00970704">
      <w:pPr>
        <w:pStyle w:val="a8"/>
        <w:spacing w:line="276" w:lineRule="auto"/>
        <w:ind w:right="246" w:firstLine="707"/>
      </w:pPr>
      <w:r w:rsidRPr="008447C9">
        <w:t>3. Приём мяча сверху через сетку.</w:t>
      </w:r>
    </w:p>
    <w:p w:rsidR="00970704" w:rsidRPr="008447C9" w:rsidRDefault="00970704" w:rsidP="00970704">
      <w:pPr>
        <w:pStyle w:val="a8"/>
        <w:spacing w:line="276" w:lineRule="auto"/>
        <w:ind w:right="246" w:firstLine="707"/>
      </w:pPr>
      <w:r w:rsidRPr="008447C9">
        <w:t>4. Нижняя прямая подача.</w:t>
      </w:r>
    </w:p>
    <w:p w:rsidR="00970704" w:rsidRPr="008447C9" w:rsidRDefault="00970704" w:rsidP="00970704">
      <w:pPr>
        <w:pStyle w:val="a8"/>
        <w:spacing w:line="276" w:lineRule="auto"/>
        <w:ind w:right="246" w:firstLine="707"/>
      </w:pPr>
      <w:r w:rsidRPr="008447C9">
        <w:lastRenderedPageBreak/>
        <w:t>5. Сочетание способов перемещений (лицом, боком, спиной).</w:t>
      </w:r>
    </w:p>
    <w:p w:rsidR="00970704" w:rsidRPr="008447C9" w:rsidRDefault="00970704" w:rsidP="00970704">
      <w:pPr>
        <w:pStyle w:val="a8"/>
        <w:spacing w:line="276" w:lineRule="auto"/>
        <w:ind w:right="246" w:firstLine="707"/>
      </w:pPr>
      <w:r w:rsidRPr="008447C9">
        <w:t>6. Передачи мяча в сочетании с перемещениями.</w:t>
      </w:r>
    </w:p>
    <w:p w:rsidR="00970704" w:rsidRPr="008447C9" w:rsidRDefault="00970704" w:rsidP="00970704">
      <w:pPr>
        <w:pStyle w:val="a8"/>
        <w:spacing w:line="276" w:lineRule="auto"/>
        <w:ind w:right="246" w:firstLine="707"/>
      </w:pPr>
      <w:r w:rsidRPr="008447C9">
        <w:t>7. Приём мяча, направленного ударом (в парах).</w:t>
      </w:r>
    </w:p>
    <w:p w:rsidR="00970704" w:rsidRPr="008447C9" w:rsidRDefault="00970704" w:rsidP="00970704">
      <w:pPr>
        <w:pStyle w:val="a8"/>
        <w:spacing w:line="276" w:lineRule="auto"/>
        <w:ind w:right="246" w:firstLine="707"/>
      </w:pPr>
      <w:r w:rsidRPr="008447C9">
        <w:t>8. Нижняя прямая подача. Верхняя подача в стену.</w:t>
      </w:r>
    </w:p>
    <w:p w:rsidR="00970704" w:rsidRPr="008447C9" w:rsidRDefault="00970704" w:rsidP="00970704">
      <w:pPr>
        <w:pStyle w:val="a8"/>
        <w:spacing w:line="276" w:lineRule="auto"/>
        <w:ind w:right="246" w:firstLine="707"/>
      </w:pPr>
      <w:r w:rsidRPr="008447C9">
        <w:t>9. Двойной шаг, скачок, остановка прыжком.</w:t>
      </w:r>
    </w:p>
    <w:p w:rsidR="00970704" w:rsidRPr="008447C9" w:rsidRDefault="00970704" w:rsidP="00970704">
      <w:pPr>
        <w:pStyle w:val="a8"/>
        <w:spacing w:line="276" w:lineRule="auto"/>
        <w:ind w:right="246" w:firstLine="707"/>
      </w:pPr>
      <w:r w:rsidRPr="008447C9">
        <w:t>10. Встречная передача вдоль сетки и через сетку.</w:t>
      </w:r>
    </w:p>
    <w:p w:rsidR="00970704" w:rsidRPr="008447C9" w:rsidRDefault="00970704" w:rsidP="00970704">
      <w:pPr>
        <w:pStyle w:val="a8"/>
        <w:spacing w:line="276" w:lineRule="auto"/>
        <w:ind w:right="246" w:firstLine="707"/>
      </w:pPr>
      <w:r w:rsidRPr="008447C9">
        <w:t>11. Приём сверху нижней прямой подачи.</w:t>
      </w:r>
    </w:p>
    <w:p w:rsidR="00970704" w:rsidRPr="008447C9" w:rsidRDefault="00970704" w:rsidP="00970704">
      <w:pPr>
        <w:pStyle w:val="a8"/>
        <w:spacing w:line="276" w:lineRule="auto"/>
        <w:ind w:right="246" w:firstLine="707"/>
      </w:pPr>
      <w:r w:rsidRPr="008447C9">
        <w:t>12. Верхняя прямая подача через сетку.</w:t>
      </w:r>
    </w:p>
    <w:p w:rsidR="00970704" w:rsidRPr="008447C9" w:rsidRDefault="00970704" w:rsidP="00970704">
      <w:pPr>
        <w:pStyle w:val="a8"/>
        <w:spacing w:line="276" w:lineRule="auto"/>
        <w:ind w:right="246" w:firstLine="707"/>
      </w:pPr>
      <w:r w:rsidRPr="008447C9">
        <w:t>13. Сочетание перемещений и технических приёмов в защите.</w:t>
      </w:r>
    </w:p>
    <w:p w:rsidR="00970704" w:rsidRPr="008447C9" w:rsidRDefault="00970704" w:rsidP="00970704">
      <w:pPr>
        <w:pStyle w:val="a8"/>
        <w:spacing w:line="276" w:lineRule="auto"/>
        <w:ind w:right="246" w:firstLine="707"/>
      </w:pPr>
      <w:r w:rsidRPr="008447C9">
        <w:t>14. Передача мяча сверху, стоя спиной к партнёру.</w:t>
      </w:r>
    </w:p>
    <w:p w:rsidR="00970704" w:rsidRPr="008447C9" w:rsidRDefault="00970704" w:rsidP="00970704">
      <w:pPr>
        <w:pStyle w:val="a8"/>
        <w:spacing w:line="276" w:lineRule="auto"/>
        <w:ind w:right="246" w:firstLine="707"/>
      </w:pPr>
      <w:r w:rsidRPr="008447C9">
        <w:t>15. Чередование приемов мяча сверху и снизу.</w:t>
      </w:r>
    </w:p>
    <w:p w:rsidR="00970704" w:rsidRPr="008447C9" w:rsidRDefault="00970704" w:rsidP="00970704">
      <w:pPr>
        <w:pStyle w:val="a8"/>
        <w:spacing w:line="276" w:lineRule="auto"/>
        <w:ind w:right="246" w:firstLine="707"/>
      </w:pPr>
      <w:r w:rsidRPr="008447C9">
        <w:t>16. Подача в заданную часть площадки.</w:t>
      </w:r>
    </w:p>
    <w:p w:rsidR="00970704" w:rsidRPr="008447C9" w:rsidRDefault="00970704" w:rsidP="008466E8">
      <w:pPr>
        <w:pStyle w:val="a8"/>
        <w:spacing w:line="276" w:lineRule="auto"/>
        <w:ind w:right="246" w:firstLine="707"/>
      </w:pPr>
      <w:r w:rsidRPr="008447C9">
        <w:t xml:space="preserve">17. Сочетание перемещений </w:t>
      </w:r>
      <w:r w:rsidR="008466E8" w:rsidRPr="008447C9">
        <w:t>и технических приемов в защите.</w:t>
      </w:r>
    </w:p>
    <w:p w:rsidR="00970704" w:rsidRPr="008447C9" w:rsidRDefault="00970704" w:rsidP="00970704">
      <w:pPr>
        <w:pStyle w:val="a8"/>
        <w:spacing w:line="276" w:lineRule="auto"/>
        <w:ind w:right="246" w:firstLine="707"/>
      </w:pPr>
      <w:r w:rsidRPr="008447C9">
        <w:t>18. Передача мяча со сменой мест.</w:t>
      </w:r>
    </w:p>
    <w:p w:rsidR="00970704" w:rsidRPr="008447C9" w:rsidRDefault="00970704" w:rsidP="00970704">
      <w:pPr>
        <w:pStyle w:val="a8"/>
        <w:spacing w:line="276" w:lineRule="auto"/>
        <w:ind w:right="246" w:firstLine="707"/>
      </w:pPr>
      <w:r w:rsidRPr="008447C9">
        <w:t>19. Прием снизу верхней прямой подачи.</w:t>
      </w:r>
    </w:p>
    <w:p w:rsidR="00970704" w:rsidRPr="008447C9" w:rsidRDefault="00970704" w:rsidP="00970704">
      <w:pPr>
        <w:pStyle w:val="a8"/>
        <w:spacing w:line="276" w:lineRule="auto"/>
        <w:ind w:right="246" w:firstLine="707"/>
      </w:pPr>
      <w:r w:rsidRPr="008447C9">
        <w:t>20. Соревнования на точность выполнения подачи.</w:t>
      </w:r>
    </w:p>
    <w:p w:rsidR="00970704" w:rsidRPr="008447C9" w:rsidRDefault="00970704" w:rsidP="00970704">
      <w:pPr>
        <w:pStyle w:val="a8"/>
        <w:spacing w:line="276" w:lineRule="auto"/>
        <w:ind w:right="246" w:firstLine="707"/>
      </w:pPr>
      <w:r w:rsidRPr="008447C9">
        <w:t>21. Передача мяча в тройках, стоя на одном месте.</w:t>
      </w:r>
    </w:p>
    <w:p w:rsidR="00970704" w:rsidRPr="008447C9" w:rsidRDefault="00970704" w:rsidP="00970704">
      <w:pPr>
        <w:pStyle w:val="a8"/>
        <w:spacing w:line="276" w:lineRule="auto"/>
        <w:ind w:right="246" w:firstLine="707"/>
      </w:pPr>
      <w:r w:rsidRPr="008447C9">
        <w:t>22. Прием мяча снизу через сетку.</w:t>
      </w:r>
    </w:p>
    <w:p w:rsidR="00970704" w:rsidRPr="008447C9" w:rsidRDefault="00970704" w:rsidP="00970704">
      <w:pPr>
        <w:pStyle w:val="a8"/>
        <w:spacing w:line="276" w:lineRule="auto"/>
        <w:ind w:right="246" w:firstLine="707"/>
      </w:pPr>
      <w:r w:rsidRPr="008447C9">
        <w:t>23. Соревнования на количество подач без промаха.</w:t>
      </w:r>
    </w:p>
    <w:p w:rsidR="00970704" w:rsidRPr="008447C9" w:rsidRDefault="00970704" w:rsidP="00970704">
      <w:pPr>
        <w:pStyle w:val="a8"/>
        <w:spacing w:line="276" w:lineRule="auto"/>
        <w:ind w:right="246" w:firstLine="707"/>
      </w:pPr>
      <w:r w:rsidRPr="008447C9">
        <w:t>24. Прямой нападающий удар по закрепленному мячу.</w:t>
      </w:r>
    </w:p>
    <w:p w:rsidR="00970704" w:rsidRPr="008447C9" w:rsidRDefault="00970704" w:rsidP="00970704">
      <w:pPr>
        <w:pStyle w:val="a8"/>
        <w:spacing w:line="276" w:lineRule="auto"/>
        <w:ind w:right="246" w:firstLine="707"/>
      </w:pPr>
      <w:r w:rsidRPr="008447C9">
        <w:t>25. Техника блокирования</w:t>
      </w:r>
    </w:p>
    <w:p w:rsidR="00970704" w:rsidRPr="008447C9" w:rsidRDefault="00970704" w:rsidP="00970704">
      <w:pPr>
        <w:pStyle w:val="a8"/>
        <w:spacing w:line="276" w:lineRule="auto"/>
        <w:ind w:right="246" w:firstLine="707"/>
      </w:pPr>
      <w:r w:rsidRPr="008447C9">
        <w:t>26. Прием снизу мяча, направленного ударом.</w:t>
      </w:r>
    </w:p>
    <w:p w:rsidR="00970704" w:rsidRPr="008447C9" w:rsidRDefault="00970704" w:rsidP="00970704">
      <w:pPr>
        <w:pStyle w:val="a8"/>
        <w:spacing w:line="276" w:lineRule="auto"/>
        <w:ind w:right="246" w:firstLine="707"/>
      </w:pPr>
      <w:r w:rsidRPr="008447C9">
        <w:t>27. Передачи мяча в тройках (зоны 2-3-4).</w:t>
      </w:r>
    </w:p>
    <w:p w:rsidR="00970704" w:rsidRPr="008447C9" w:rsidRDefault="00970704" w:rsidP="00970704">
      <w:pPr>
        <w:pStyle w:val="a8"/>
        <w:spacing w:line="276" w:lineRule="auto"/>
        <w:ind w:right="246" w:firstLine="707"/>
      </w:pPr>
      <w:r w:rsidRPr="008447C9">
        <w:t>28. Нападающий удар по закрепленному мячу.</w:t>
      </w:r>
    </w:p>
    <w:p w:rsidR="00970704" w:rsidRPr="008447C9" w:rsidRDefault="00970704" w:rsidP="00970704">
      <w:pPr>
        <w:pStyle w:val="a8"/>
        <w:spacing w:line="276" w:lineRule="auto"/>
        <w:ind w:right="246" w:firstLine="707"/>
      </w:pPr>
      <w:r w:rsidRPr="008447C9">
        <w:t>29. Одиночное блокирование.</w:t>
      </w:r>
    </w:p>
    <w:p w:rsidR="00970704" w:rsidRPr="008447C9" w:rsidRDefault="00970704" w:rsidP="00970704">
      <w:pPr>
        <w:pStyle w:val="a8"/>
        <w:spacing w:line="276" w:lineRule="auto"/>
        <w:ind w:right="246" w:firstLine="707"/>
      </w:pPr>
      <w:r w:rsidRPr="008447C9">
        <w:t>30. Передачи мяча в тройках (зоны 4-5-6 и 1-2-6).</w:t>
      </w:r>
    </w:p>
    <w:p w:rsidR="00970704" w:rsidRPr="008447C9" w:rsidRDefault="00970704" w:rsidP="00970704">
      <w:pPr>
        <w:pStyle w:val="a8"/>
        <w:spacing w:line="276" w:lineRule="auto"/>
        <w:ind w:right="246" w:firstLine="707"/>
      </w:pPr>
      <w:r w:rsidRPr="008447C9">
        <w:t>31. Совершенствование техники стоек и перемещений.</w:t>
      </w:r>
    </w:p>
    <w:p w:rsidR="00970704" w:rsidRPr="008447C9" w:rsidRDefault="00970704" w:rsidP="00970704">
      <w:pPr>
        <w:pStyle w:val="a8"/>
        <w:spacing w:line="276" w:lineRule="auto"/>
        <w:ind w:right="246" w:firstLine="707"/>
      </w:pPr>
      <w:r w:rsidRPr="008447C9">
        <w:t>32. Нападающий удар по мячу, подброшенному партнером.</w:t>
      </w:r>
    </w:p>
    <w:p w:rsidR="00970704" w:rsidRPr="008447C9" w:rsidRDefault="00970704" w:rsidP="00970704">
      <w:pPr>
        <w:pStyle w:val="a8"/>
        <w:spacing w:line="276" w:lineRule="auto"/>
        <w:ind w:right="246" w:firstLine="707"/>
      </w:pPr>
      <w:r w:rsidRPr="008447C9">
        <w:t>33. Одиночное и групповое блокирование.</w:t>
      </w:r>
    </w:p>
    <w:p w:rsidR="00970704" w:rsidRPr="008447C9" w:rsidRDefault="00970704" w:rsidP="00970704">
      <w:pPr>
        <w:pStyle w:val="a8"/>
        <w:spacing w:line="276" w:lineRule="auto"/>
        <w:ind w:right="246" w:firstLine="707"/>
      </w:pPr>
      <w:r w:rsidRPr="008447C9">
        <w:t>34. Передача мяча над собой.</w:t>
      </w:r>
    </w:p>
    <w:p w:rsidR="00970704" w:rsidRPr="008447C9" w:rsidRDefault="00970704" w:rsidP="00970704">
      <w:pPr>
        <w:pStyle w:val="a8"/>
        <w:spacing w:line="276" w:lineRule="auto"/>
        <w:ind w:right="246" w:firstLine="707"/>
      </w:pPr>
      <w:r w:rsidRPr="008447C9">
        <w:t>35. Нападающий удар по мячу, подброшенному партнером.</w:t>
      </w:r>
    </w:p>
    <w:p w:rsidR="00970704" w:rsidRPr="008447C9" w:rsidRDefault="00970704" w:rsidP="00970704">
      <w:pPr>
        <w:pStyle w:val="a8"/>
        <w:spacing w:line="276" w:lineRule="auto"/>
        <w:ind w:right="246" w:firstLine="707"/>
      </w:pPr>
      <w:r w:rsidRPr="008447C9">
        <w:t>36. Многократные чередования приемов мяча сверху и снизу.</w:t>
      </w:r>
    </w:p>
    <w:p w:rsidR="00970704" w:rsidRPr="008447C9" w:rsidRDefault="00970704" w:rsidP="00970704">
      <w:pPr>
        <w:pStyle w:val="a8"/>
        <w:spacing w:line="276" w:lineRule="auto"/>
        <w:ind w:right="246" w:firstLine="707"/>
      </w:pPr>
      <w:r w:rsidRPr="008447C9">
        <w:t>37. Совершенствование техники стоек и перемещений.</w:t>
      </w:r>
    </w:p>
    <w:p w:rsidR="00970704" w:rsidRPr="008447C9" w:rsidRDefault="00970704" w:rsidP="00970704">
      <w:pPr>
        <w:pStyle w:val="a8"/>
        <w:spacing w:line="276" w:lineRule="auto"/>
        <w:ind w:right="246" w:firstLine="707"/>
      </w:pPr>
      <w:r w:rsidRPr="008447C9">
        <w:t>38. Многократные передачи мяча над собой в движении.</w:t>
      </w:r>
    </w:p>
    <w:p w:rsidR="00970704" w:rsidRPr="008447C9" w:rsidRDefault="00970704" w:rsidP="00970704">
      <w:pPr>
        <w:pStyle w:val="a8"/>
        <w:spacing w:line="276" w:lineRule="auto"/>
        <w:ind w:right="246" w:firstLine="707"/>
      </w:pPr>
      <w:r w:rsidRPr="008447C9">
        <w:t>39. Нападающий удар после передачи из зоны 3.</w:t>
      </w:r>
    </w:p>
    <w:p w:rsidR="00970704" w:rsidRPr="008447C9" w:rsidRDefault="00970704" w:rsidP="00970704">
      <w:pPr>
        <w:pStyle w:val="a8"/>
        <w:spacing w:line="276" w:lineRule="auto"/>
        <w:ind w:right="246" w:firstLine="707"/>
      </w:pPr>
      <w:r w:rsidRPr="008447C9">
        <w:t>40. Совершенствование техники передачи мяча.</w:t>
      </w:r>
    </w:p>
    <w:p w:rsidR="00970704" w:rsidRPr="008447C9" w:rsidRDefault="00970704" w:rsidP="00970704">
      <w:pPr>
        <w:pStyle w:val="a8"/>
        <w:spacing w:line="276" w:lineRule="auto"/>
        <w:ind w:right="246" w:firstLine="707"/>
      </w:pPr>
      <w:r w:rsidRPr="008447C9">
        <w:t>41. Многократные чередования приемов и передач сверху и снизу.</w:t>
      </w:r>
    </w:p>
    <w:p w:rsidR="00970704" w:rsidRPr="008447C9" w:rsidRDefault="00970704" w:rsidP="00970704">
      <w:pPr>
        <w:pStyle w:val="a8"/>
        <w:spacing w:line="276" w:lineRule="auto"/>
        <w:ind w:right="246" w:firstLine="707"/>
      </w:pPr>
      <w:r w:rsidRPr="008447C9">
        <w:t>42. Совершенствование техники приемов мяча.</w:t>
      </w:r>
    </w:p>
    <w:p w:rsidR="00970704" w:rsidRPr="008447C9" w:rsidRDefault="00970704" w:rsidP="00970704">
      <w:pPr>
        <w:pStyle w:val="a8"/>
        <w:spacing w:line="276" w:lineRule="auto"/>
        <w:ind w:right="246" w:firstLine="707"/>
      </w:pPr>
      <w:r w:rsidRPr="008447C9">
        <w:t>43. Совершенствование техники выполнения подачи.</w:t>
      </w:r>
    </w:p>
    <w:p w:rsidR="00970704" w:rsidRPr="008447C9" w:rsidRDefault="00970704" w:rsidP="00970704">
      <w:pPr>
        <w:pStyle w:val="a8"/>
        <w:spacing w:line="276" w:lineRule="auto"/>
        <w:ind w:right="246" w:firstLine="707"/>
      </w:pPr>
      <w:r w:rsidRPr="008447C9">
        <w:lastRenderedPageBreak/>
        <w:t>44. Одиночное блокирование.</w:t>
      </w:r>
    </w:p>
    <w:p w:rsidR="00970704" w:rsidRPr="008447C9" w:rsidRDefault="00970704" w:rsidP="00970704">
      <w:pPr>
        <w:pStyle w:val="a8"/>
        <w:spacing w:line="276" w:lineRule="auto"/>
        <w:ind w:right="246" w:firstLine="707"/>
      </w:pPr>
      <w:r w:rsidRPr="008447C9">
        <w:t>45. Нападающий удар после передачи из зоны 4.</w:t>
      </w:r>
    </w:p>
    <w:p w:rsidR="00970704" w:rsidRPr="008447C9" w:rsidRDefault="00970704" w:rsidP="00970704">
      <w:pPr>
        <w:pStyle w:val="a8"/>
        <w:spacing w:line="276" w:lineRule="auto"/>
        <w:ind w:right="246" w:firstLine="707"/>
        <w:rPr>
          <w:u w:val="single"/>
        </w:rPr>
      </w:pPr>
      <w:r w:rsidRPr="008447C9">
        <w:rPr>
          <w:u w:val="single"/>
        </w:rPr>
        <w:t>Тактическая подготовка:</w:t>
      </w:r>
    </w:p>
    <w:p w:rsidR="00970704" w:rsidRPr="008447C9" w:rsidRDefault="00970704" w:rsidP="00A672FC">
      <w:pPr>
        <w:pStyle w:val="a8"/>
        <w:spacing w:line="276" w:lineRule="auto"/>
        <w:ind w:right="246" w:firstLine="707"/>
      </w:pPr>
      <w:r w:rsidRPr="008447C9">
        <w:t>1. Индивидуальные действия в нападении: выбор места д</w:t>
      </w:r>
      <w:r w:rsidR="00A672FC" w:rsidRPr="008447C9">
        <w:t xml:space="preserve">ля выполнения второй передачи у </w:t>
      </w:r>
      <w:r w:rsidRPr="008447C9">
        <w:t>сетки.</w:t>
      </w:r>
    </w:p>
    <w:p w:rsidR="00970704" w:rsidRPr="008447C9" w:rsidRDefault="00A672FC" w:rsidP="00970704">
      <w:pPr>
        <w:pStyle w:val="a8"/>
        <w:spacing w:line="276" w:lineRule="auto"/>
        <w:ind w:right="246" w:firstLine="707"/>
      </w:pPr>
      <w:r w:rsidRPr="008447C9">
        <w:t xml:space="preserve">- </w:t>
      </w:r>
      <w:r w:rsidR="00970704" w:rsidRPr="008447C9">
        <w:t>Вторая передача из зоны 3 (лицом к игроку);</w:t>
      </w:r>
    </w:p>
    <w:p w:rsidR="00970704" w:rsidRPr="008447C9" w:rsidRDefault="00A672FC" w:rsidP="00970704">
      <w:pPr>
        <w:pStyle w:val="a8"/>
        <w:spacing w:line="276" w:lineRule="auto"/>
        <w:ind w:right="246" w:firstLine="707"/>
      </w:pPr>
      <w:r w:rsidRPr="008447C9">
        <w:t xml:space="preserve">- </w:t>
      </w:r>
      <w:r w:rsidR="00970704" w:rsidRPr="008447C9">
        <w:t>Подача на точность в зоне – по заданию.</w:t>
      </w:r>
    </w:p>
    <w:p w:rsidR="00970704" w:rsidRPr="008447C9" w:rsidRDefault="00970704" w:rsidP="00A672FC">
      <w:pPr>
        <w:pStyle w:val="a8"/>
        <w:spacing w:line="276" w:lineRule="auto"/>
        <w:ind w:right="246" w:firstLine="707"/>
      </w:pPr>
      <w:r w:rsidRPr="008447C9">
        <w:t>2. Индивидуальные действия в защите: выбор места п</w:t>
      </w:r>
      <w:r w:rsidR="00A672FC" w:rsidRPr="008447C9">
        <w:t xml:space="preserve">ри приеме подачи, выбор способа </w:t>
      </w:r>
      <w:r w:rsidRPr="008447C9">
        <w:t>приема – сверху или снизу.</w:t>
      </w:r>
    </w:p>
    <w:p w:rsidR="00970704" w:rsidRPr="008447C9" w:rsidRDefault="00970704" w:rsidP="00970704">
      <w:pPr>
        <w:pStyle w:val="a8"/>
        <w:spacing w:line="276" w:lineRule="auto"/>
        <w:ind w:right="246" w:firstLine="707"/>
      </w:pPr>
      <w:r w:rsidRPr="008447C9">
        <w:t>3. Групповые действия в нападении: взаимодействие игроков зон 4 и 2 с игроком зоны 3</w:t>
      </w:r>
    </w:p>
    <w:p w:rsidR="00970704" w:rsidRPr="008447C9" w:rsidRDefault="00970704" w:rsidP="00A672FC">
      <w:pPr>
        <w:pStyle w:val="a8"/>
        <w:spacing w:line="276" w:lineRule="auto"/>
        <w:ind w:right="246" w:firstLine="707"/>
      </w:pPr>
      <w:r w:rsidRPr="008447C9">
        <w:t>4. Групповые действия в защите: взаимодействие игроко</w:t>
      </w:r>
      <w:r w:rsidR="00A672FC" w:rsidRPr="008447C9">
        <w:t xml:space="preserve">в зон 1,5 и 6 на приеме подачи, </w:t>
      </w:r>
      <w:r w:rsidRPr="008447C9">
        <w:t>взаимодействие игроков зон 4,2 и 6.</w:t>
      </w:r>
    </w:p>
    <w:p w:rsidR="00970704" w:rsidRPr="008447C9" w:rsidRDefault="00970704" w:rsidP="008466E8">
      <w:pPr>
        <w:pStyle w:val="a8"/>
        <w:spacing w:line="276" w:lineRule="auto"/>
        <w:ind w:right="246" w:firstLine="707"/>
      </w:pPr>
      <w:r w:rsidRPr="008447C9">
        <w:t xml:space="preserve">5. Командные действия в нападении: </w:t>
      </w:r>
      <w:r w:rsidR="008466E8" w:rsidRPr="008447C9">
        <w:t xml:space="preserve">система игры со второй передачи игроком первой </w:t>
      </w:r>
      <w:r w:rsidRPr="008447C9">
        <w:t>линии (прием, передача в зону 3 (2), передача в зону 4 (2))</w:t>
      </w:r>
    </w:p>
    <w:p w:rsidR="00970704" w:rsidRPr="008447C9" w:rsidRDefault="00970704" w:rsidP="008466E8">
      <w:pPr>
        <w:pStyle w:val="a8"/>
        <w:spacing w:line="276" w:lineRule="auto"/>
        <w:ind w:right="246" w:firstLine="707"/>
      </w:pPr>
      <w:r w:rsidRPr="008447C9">
        <w:t>6. Командные действия в защите: расположение игроко</w:t>
      </w:r>
      <w:r w:rsidR="008466E8" w:rsidRPr="008447C9">
        <w:t xml:space="preserve">в на приеме подачи, при системе </w:t>
      </w:r>
      <w:r w:rsidRPr="008447C9">
        <w:t>игры «углом вперед».</w:t>
      </w:r>
    </w:p>
    <w:p w:rsidR="001E0ADE" w:rsidRPr="008447C9" w:rsidRDefault="00296C11" w:rsidP="00970704">
      <w:pPr>
        <w:pStyle w:val="a8"/>
        <w:spacing w:line="276" w:lineRule="auto"/>
        <w:ind w:right="246" w:firstLine="707"/>
        <w:rPr>
          <w:b/>
        </w:rPr>
      </w:pPr>
      <w:r w:rsidRPr="008447C9">
        <w:rPr>
          <w:b/>
        </w:rPr>
        <w:t>Раздел</w:t>
      </w:r>
      <w:r w:rsidR="001E0ADE" w:rsidRPr="008447C9">
        <w:rPr>
          <w:b/>
        </w:rPr>
        <w:t xml:space="preserve"> 5</w:t>
      </w:r>
      <w:r w:rsidR="00970704" w:rsidRPr="008447C9">
        <w:rPr>
          <w:b/>
        </w:rPr>
        <w:t xml:space="preserve">. </w:t>
      </w:r>
      <w:r w:rsidR="00C01CA2">
        <w:rPr>
          <w:b/>
        </w:rPr>
        <w:t xml:space="preserve">Психологическая подготовка (9 </w:t>
      </w:r>
      <w:r w:rsidR="001E0ADE" w:rsidRPr="008447C9">
        <w:rPr>
          <w:b/>
        </w:rPr>
        <w:t>часов).</w:t>
      </w:r>
    </w:p>
    <w:p w:rsidR="00970704" w:rsidRPr="008447C9" w:rsidRDefault="00291ABD" w:rsidP="00A00317">
      <w:pPr>
        <w:pStyle w:val="a8"/>
        <w:spacing w:line="276" w:lineRule="auto"/>
        <w:ind w:right="246" w:firstLine="707"/>
      </w:pPr>
      <w:proofErr w:type="spellStart"/>
      <w:r w:rsidRPr="008447C9">
        <w:rPr>
          <w:b/>
        </w:rPr>
        <w:t>Теория</w:t>
      </w:r>
      <w:proofErr w:type="gramStart"/>
      <w:r w:rsidRPr="008447C9">
        <w:rPr>
          <w:b/>
        </w:rPr>
        <w:t>.</w:t>
      </w:r>
      <w:r w:rsidR="00970704" w:rsidRPr="008447C9">
        <w:t>П</w:t>
      </w:r>
      <w:proofErr w:type="gramEnd"/>
      <w:r w:rsidR="00970704" w:rsidRPr="008447C9">
        <w:t>сихологические</w:t>
      </w:r>
      <w:proofErr w:type="spellEnd"/>
      <w:r w:rsidR="00970704" w:rsidRPr="008447C9">
        <w:t xml:space="preserve"> средства восстановления. </w:t>
      </w:r>
      <w:r w:rsidR="006B4FA0" w:rsidRPr="008447C9">
        <w:t>П</w:t>
      </w:r>
      <w:r w:rsidR="00970704" w:rsidRPr="008447C9">
        <w:t>сихолого-педагогические (оптимальный моральный</w:t>
      </w:r>
      <w:r w:rsidR="00A00317" w:rsidRPr="008447C9">
        <w:t xml:space="preserve"> климат в группе, положительные </w:t>
      </w:r>
      <w:r w:rsidR="00970704" w:rsidRPr="008447C9">
        <w:t>эмоции, комфортные условия быта, интересны</w:t>
      </w:r>
      <w:r w:rsidR="00A00317" w:rsidRPr="008447C9">
        <w:t xml:space="preserve">й, разнообразный отдых и др.) и </w:t>
      </w:r>
      <w:r w:rsidR="00970704" w:rsidRPr="008447C9">
        <w:t xml:space="preserve">психологические (регуляция и </w:t>
      </w:r>
      <w:proofErr w:type="spellStart"/>
      <w:r w:rsidR="00970704" w:rsidRPr="008447C9">
        <w:t>саморегуляция</w:t>
      </w:r>
      <w:proofErr w:type="spellEnd"/>
      <w:r w:rsidR="00970704" w:rsidRPr="008447C9">
        <w:t xml:space="preserve"> психич</w:t>
      </w:r>
      <w:r w:rsidR="00A00317" w:rsidRPr="008447C9">
        <w:t xml:space="preserve">еских состояний путем удлинения </w:t>
      </w:r>
      <w:r w:rsidR="00970704" w:rsidRPr="008447C9">
        <w:t>сна).</w:t>
      </w:r>
    </w:p>
    <w:p w:rsidR="00291ABD" w:rsidRPr="008447C9" w:rsidRDefault="00296C11" w:rsidP="00291ABD">
      <w:pPr>
        <w:pStyle w:val="a8"/>
        <w:spacing w:line="276" w:lineRule="auto"/>
        <w:ind w:right="246" w:firstLine="707"/>
        <w:rPr>
          <w:b/>
        </w:rPr>
      </w:pPr>
      <w:r w:rsidRPr="008447C9">
        <w:rPr>
          <w:b/>
        </w:rPr>
        <w:t>Раздел</w:t>
      </w:r>
      <w:r w:rsidR="00C01CA2">
        <w:rPr>
          <w:b/>
        </w:rPr>
        <w:t xml:space="preserve"> 6. Соревнования (6</w:t>
      </w:r>
      <w:r w:rsidR="00847375" w:rsidRPr="008447C9">
        <w:rPr>
          <w:b/>
        </w:rPr>
        <w:t xml:space="preserve"> часа).</w:t>
      </w:r>
    </w:p>
    <w:p w:rsidR="001924BD" w:rsidRPr="008447C9" w:rsidRDefault="001924BD" w:rsidP="00C51674">
      <w:pPr>
        <w:pStyle w:val="a8"/>
        <w:spacing w:line="276" w:lineRule="auto"/>
        <w:ind w:right="246" w:firstLine="707"/>
      </w:pPr>
      <w:r w:rsidRPr="008447C9">
        <w:rPr>
          <w:b/>
        </w:rPr>
        <w:t>Теория.</w:t>
      </w:r>
      <w:r w:rsidRPr="008447C9">
        <w:t xml:space="preserve"> Правила игры в волейбол. Роль капитана команды, его права и обязанности. Права и обязанности игроков. Планирование, организация и проведение соревнований по волейболу. Виды соревнований. Система проведения соревнований. Судейство соревнований по волейболу. </w:t>
      </w:r>
    </w:p>
    <w:p w:rsidR="001924BD" w:rsidRPr="008447C9" w:rsidRDefault="001924BD" w:rsidP="00C51674">
      <w:pPr>
        <w:pStyle w:val="a8"/>
        <w:spacing w:line="276" w:lineRule="auto"/>
        <w:ind w:right="246" w:firstLine="707"/>
      </w:pPr>
      <w:r w:rsidRPr="008447C9">
        <w:rPr>
          <w:b/>
        </w:rPr>
        <w:t>Практика.</w:t>
      </w:r>
      <w:r w:rsidRPr="008447C9">
        <w:t xml:space="preserve"> Участие в соревнованиях </w:t>
      </w:r>
      <w:proofErr w:type="gramStart"/>
      <w:r w:rsidRPr="008447C9">
        <w:t>согласно</w:t>
      </w:r>
      <w:proofErr w:type="gramEnd"/>
      <w:r w:rsidRPr="008447C9">
        <w:t xml:space="preserve"> календарного плана.</w:t>
      </w:r>
    </w:p>
    <w:p w:rsidR="00C51674" w:rsidRPr="008447C9" w:rsidRDefault="00296C11" w:rsidP="00C51674">
      <w:pPr>
        <w:pStyle w:val="a8"/>
        <w:spacing w:line="276" w:lineRule="auto"/>
        <w:ind w:right="246" w:firstLine="707"/>
        <w:rPr>
          <w:b/>
        </w:rPr>
      </w:pPr>
      <w:r w:rsidRPr="008447C9">
        <w:rPr>
          <w:b/>
        </w:rPr>
        <w:t>Раздел 7. Контр</w:t>
      </w:r>
      <w:r w:rsidR="00C01CA2">
        <w:rPr>
          <w:b/>
        </w:rPr>
        <w:t>ольно – переводные испытания (14</w:t>
      </w:r>
      <w:r w:rsidRPr="008447C9">
        <w:rPr>
          <w:b/>
        </w:rPr>
        <w:t xml:space="preserve"> часов)</w:t>
      </w:r>
      <w:r w:rsidR="00CD70F6" w:rsidRPr="008447C9">
        <w:rPr>
          <w:b/>
        </w:rPr>
        <w:t>.</w:t>
      </w:r>
    </w:p>
    <w:p w:rsidR="001924BD" w:rsidRPr="008447C9" w:rsidRDefault="001924BD" w:rsidP="00C51674">
      <w:pPr>
        <w:pStyle w:val="a8"/>
        <w:spacing w:line="276" w:lineRule="auto"/>
        <w:ind w:right="246" w:firstLine="707"/>
      </w:pPr>
      <w:r w:rsidRPr="008447C9">
        <w:rPr>
          <w:b/>
        </w:rPr>
        <w:t xml:space="preserve">Теория. </w:t>
      </w:r>
      <w:r w:rsidRPr="008447C9">
        <w:t xml:space="preserve">Содержание и методика контрольных испытаний. </w:t>
      </w:r>
    </w:p>
    <w:p w:rsidR="00C51674" w:rsidRPr="008447C9" w:rsidRDefault="001924BD" w:rsidP="00C51674">
      <w:pPr>
        <w:pStyle w:val="a8"/>
        <w:spacing w:line="276" w:lineRule="auto"/>
        <w:ind w:right="246" w:firstLine="707"/>
      </w:pPr>
      <w:r w:rsidRPr="008447C9">
        <w:rPr>
          <w:b/>
        </w:rPr>
        <w:t>Практика.</w:t>
      </w:r>
      <w:r w:rsidRPr="008447C9">
        <w:t xml:space="preserve"> Сдача контрольных нормативов. </w:t>
      </w:r>
    </w:p>
    <w:p w:rsidR="00970704" w:rsidRPr="008447C9" w:rsidRDefault="00296C11" w:rsidP="00296C11">
      <w:pPr>
        <w:pStyle w:val="a8"/>
        <w:spacing w:line="276" w:lineRule="auto"/>
        <w:ind w:right="246" w:firstLine="707"/>
        <w:rPr>
          <w:b/>
        </w:rPr>
      </w:pPr>
      <w:r w:rsidRPr="008447C9">
        <w:rPr>
          <w:b/>
        </w:rPr>
        <w:t xml:space="preserve">Раздел 8. </w:t>
      </w:r>
      <w:r w:rsidR="008527B8" w:rsidRPr="008447C9">
        <w:rPr>
          <w:b/>
        </w:rPr>
        <w:t>Медицинское</w:t>
      </w:r>
      <w:r w:rsidR="00C01CA2">
        <w:rPr>
          <w:b/>
        </w:rPr>
        <w:t xml:space="preserve"> обследование (5</w:t>
      </w:r>
      <w:r w:rsidRPr="008447C9">
        <w:rPr>
          <w:b/>
        </w:rPr>
        <w:t xml:space="preserve"> часа).</w:t>
      </w:r>
    </w:p>
    <w:p w:rsidR="00296C11" w:rsidRPr="008447C9" w:rsidRDefault="00296C11" w:rsidP="00296C11">
      <w:pPr>
        <w:pStyle w:val="a8"/>
        <w:spacing w:line="276" w:lineRule="auto"/>
        <w:ind w:right="246" w:firstLine="707"/>
        <w:rPr>
          <w:b/>
        </w:rPr>
      </w:pPr>
    </w:p>
    <w:p w:rsidR="00677751" w:rsidRPr="008447C9" w:rsidRDefault="00B2633C" w:rsidP="00195B9C">
      <w:pPr>
        <w:pStyle w:val="a5"/>
        <w:spacing w:line="276" w:lineRule="auto"/>
        <w:jc w:val="both"/>
        <w:rPr>
          <w:rFonts w:ascii="Times New Roman" w:eastAsia="Calibri" w:hAnsi="Times New Roman" w:cs="Times New Roman"/>
          <w:b/>
          <w:sz w:val="28"/>
          <w:szCs w:val="28"/>
          <w:lang w:eastAsia="ru-RU"/>
        </w:rPr>
      </w:pPr>
      <w:r w:rsidRPr="008447C9">
        <w:rPr>
          <w:rFonts w:ascii="Times New Roman" w:eastAsia="Calibri" w:hAnsi="Times New Roman" w:cs="Times New Roman"/>
          <w:b/>
          <w:sz w:val="28"/>
          <w:szCs w:val="28"/>
          <w:lang w:eastAsia="ru-RU"/>
        </w:rPr>
        <w:t xml:space="preserve">5. </w:t>
      </w:r>
      <w:r w:rsidR="008F222D" w:rsidRPr="008447C9">
        <w:rPr>
          <w:rFonts w:ascii="Times New Roman" w:eastAsia="Calibri" w:hAnsi="Times New Roman" w:cs="Times New Roman"/>
          <w:b/>
          <w:sz w:val="28"/>
          <w:szCs w:val="28"/>
          <w:lang w:eastAsia="ru-RU"/>
        </w:rPr>
        <w:t>Планируемые результаты.</w:t>
      </w:r>
    </w:p>
    <w:p w:rsidR="00AC7075" w:rsidRPr="008447C9" w:rsidRDefault="00AC7075" w:rsidP="00195B9C">
      <w:pPr>
        <w:pStyle w:val="a5"/>
        <w:spacing w:line="276" w:lineRule="auto"/>
        <w:jc w:val="both"/>
        <w:rPr>
          <w:rFonts w:ascii="Times New Roman" w:eastAsia="Calibri" w:hAnsi="Times New Roman" w:cs="Times New Roman"/>
          <w:b/>
          <w:sz w:val="28"/>
          <w:szCs w:val="28"/>
          <w:lang w:eastAsia="ru-RU"/>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50"/>
        <w:gridCol w:w="5243"/>
      </w:tblGrid>
      <w:tr w:rsidR="00677751" w:rsidRPr="008447C9" w:rsidTr="006D2004">
        <w:trPr>
          <w:trHeight w:val="964"/>
          <w:jc w:val="right"/>
        </w:trPr>
        <w:tc>
          <w:tcPr>
            <w:tcW w:w="4050" w:type="dxa"/>
            <w:tcBorders>
              <w:bottom w:val="single" w:sz="6" w:space="0" w:color="000000"/>
            </w:tcBorders>
          </w:tcPr>
          <w:p w:rsidR="00677751" w:rsidRPr="008447C9" w:rsidRDefault="00677751" w:rsidP="00195B9C">
            <w:pPr>
              <w:pStyle w:val="TableParagraph"/>
              <w:spacing w:line="276" w:lineRule="auto"/>
              <w:ind w:left="107"/>
              <w:jc w:val="both"/>
              <w:rPr>
                <w:b/>
                <w:sz w:val="28"/>
                <w:szCs w:val="28"/>
              </w:rPr>
            </w:pPr>
            <w:r w:rsidRPr="008447C9">
              <w:rPr>
                <w:b/>
                <w:sz w:val="28"/>
                <w:szCs w:val="28"/>
              </w:rPr>
              <w:t>Образовательные</w:t>
            </w:r>
          </w:p>
          <w:p w:rsidR="00677751" w:rsidRPr="008447C9" w:rsidRDefault="008F222D" w:rsidP="00195B9C">
            <w:pPr>
              <w:pStyle w:val="TableParagraph"/>
              <w:tabs>
                <w:tab w:val="left" w:pos="1300"/>
                <w:tab w:val="left" w:pos="2463"/>
              </w:tabs>
              <w:spacing w:before="6" w:line="276" w:lineRule="auto"/>
              <w:ind w:left="107" w:right="96"/>
              <w:jc w:val="both"/>
              <w:rPr>
                <w:b/>
                <w:sz w:val="28"/>
                <w:szCs w:val="28"/>
              </w:rPr>
            </w:pPr>
            <w:r w:rsidRPr="008447C9">
              <w:rPr>
                <w:b/>
                <w:sz w:val="28"/>
                <w:szCs w:val="28"/>
              </w:rPr>
              <w:t xml:space="preserve">знания, </w:t>
            </w:r>
            <w:r w:rsidR="002375BF" w:rsidRPr="008447C9">
              <w:rPr>
                <w:b/>
                <w:sz w:val="28"/>
                <w:szCs w:val="28"/>
              </w:rPr>
              <w:t xml:space="preserve">умения </w:t>
            </w:r>
            <w:r w:rsidR="00677751" w:rsidRPr="008447C9">
              <w:rPr>
                <w:b/>
                <w:sz w:val="28"/>
                <w:szCs w:val="28"/>
              </w:rPr>
              <w:t>и навыки</w:t>
            </w:r>
          </w:p>
        </w:tc>
        <w:tc>
          <w:tcPr>
            <w:tcW w:w="5243" w:type="dxa"/>
            <w:tcBorders>
              <w:bottom w:val="single" w:sz="6" w:space="0" w:color="000000"/>
            </w:tcBorders>
          </w:tcPr>
          <w:p w:rsidR="00677751" w:rsidRPr="008447C9" w:rsidRDefault="00AF01F7" w:rsidP="00195B9C">
            <w:pPr>
              <w:pStyle w:val="TableParagraph"/>
              <w:numPr>
                <w:ilvl w:val="0"/>
                <w:numId w:val="7"/>
              </w:numPr>
              <w:tabs>
                <w:tab w:val="left" w:pos="272"/>
              </w:tabs>
              <w:spacing w:line="276" w:lineRule="auto"/>
              <w:jc w:val="both"/>
              <w:rPr>
                <w:sz w:val="28"/>
                <w:szCs w:val="28"/>
              </w:rPr>
            </w:pPr>
            <w:r w:rsidRPr="008447C9">
              <w:rPr>
                <w:sz w:val="28"/>
                <w:szCs w:val="28"/>
              </w:rPr>
              <w:t>з</w:t>
            </w:r>
            <w:r w:rsidR="00677751" w:rsidRPr="008447C9">
              <w:rPr>
                <w:sz w:val="28"/>
                <w:szCs w:val="28"/>
              </w:rPr>
              <w:t xml:space="preserve">нать основные правила игры </w:t>
            </w:r>
            <w:proofErr w:type="spellStart"/>
            <w:r w:rsidR="00677751" w:rsidRPr="008447C9">
              <w:rPr>
                <w:sz w:val="28"/>
                <w:szCs w:val="28"/>
              </w:rPr>
              <w:t>вволейбол</w:t>
            </w:r>
            <w:proofErr w:type="spellEnd"/>
          </w:p>
          <w:p w:rsidR="00677751" w:rsidRPr="008447C9" w:rsidRDefault="00677751" w:rsidP="00195B9C">
            <w:pPr>
              <w:pStyle w:val="TableParagraph"/>
              <w:numPr>
                <w:ilvl w:val="0"/>
                <w:numId w:val="7"/>
              </w:numPr>
              <w:tabs>
                <w:tab w:val="left" w:pos="341"/>
              </w:tabs>
              <w:spacing w:before="2" w:line="276" w:lineRule="auto"/>
              <w:ind w:left="340" w:hanging="233"/>
              <w:jc w:val="both"/>
              <w:rPr>
                <w:sz w:val="28"/>
                <w:szCs w:val="28"/>
              </w:rPr>
            </w:pPr>
            <w:r w:rsidRPr="008447C9">
              <w:rPr>
                <w:sz w:val="28"/>
                <w:szCs w:val="28"/>
              </w:rPr>
              <w:t xml:space="preserve">общие технические </w:t>
            </w:r>
            <w:proofErr w:type="spellStart"/>
            <w:r w:rsidRPr="008447C9">
              <w:rPr>
                <w:sz w:val="28"/>
                <w:szCs w:val="28"/>
              </w:rPr>
              <w:t>приемы</w:t>
            </w:r>
            <w:proofErr w:type="gramStart"/>
            <w:r w:rsidRPr="008447C9">
              <w:rPr>
                <w:sz w:val="28"/>
                <w:szCs w:val="28"/>
              </w:rPr>
              <w:t>,с</w:t>
            </w:r>
            <w:proofErr w:type="gramEnd"/>
            <w:r w:rsidRPr="008447C9">
              <w:rPr>
                <w:sz w:val="28"/>
                <w:szCs w:val="28"/>
              </w:rPr>
              <w:t>тойки</w:t>
            </w:r>
            <w:proofErr w:type="spellEnd"/>
            <w:r w:rsidRPr="008447C9">
              <w:rPr>
                <w:sz w:val="28"/>
                <w:szCs w:val="28"/>
              </w:rPr>
              <w:t xml:space="preserve"> </w:t>
            </w:r>
            <w:proofErr w:type="spellStart"/>
            <w:r w:rsidRPr="008447C9">
              <w:rPr>
                <w:sz w:val="28"/>
                <w:szCs w:val="28"/>
              </w:rPr>
              <w:t>иперемещения</w:t>
            </w:r>
            <w:proofErr w:type="spellEnd"/>
          </w:p>
        </w:tc>
      </w:tr>
      <w:tr w:rsidR="00677751" w:rsidRPr="008447C9" w:rsidTr="006D2004">
        <w:trPr>
          <w:trHeight w:val="1281"/>
          <w:jc w:val="right"/>
        </w:trPr>
        <w:tc>
          <w:tcPr>
            <w:tcW w:w="4050" w:type="dxa"/>
            <w:tcBorders>
              <w:top w:val="single" w:sz="6" w:space="0" w:color="000000"/>
            </w:tcBorders>
          </w:tcPr>
          <w:p w:rsidR="00677751" w:rsidRPr="008447C9" w:rsidRDefault="00677751" w:rsidP="00195B9C">
            <w:pPr>
              <w:pStyle w:val="TableParagraph"/>
              <w:spacing w:before="1" w:line="276" w:lineRule="auto"/>
              <w:ind w:left="0"/>
              <w:jc w:val="both"/>
              <w:rPr>
                <w:b/>
                <w:sz w:val="28"/>
                <w:szCs w:val="28"/>
              </w:rPr>
            </w:pPr>
          </w:p>
          <w:p w:rsidR="00677751" w:rsidRPr="008447C9" w:rsidRDefault="00677751" w:rsidP="00195B9C">
            <w:pPr>
              <w:pStyle w:val="TableParagraph"/>
              <w:spacing w:line="276" w:lineRule="auto"/>
              <w:ind w:left="107" w:right="372"/>
              <w:jc w:val="both"/>
              <w:rPr>
                <w:b/>
                <w:sz w:val="28"/>
                <w:szCs w:val="28"/>
              </w:rPr>
            </w:pPr>
            <w:r w:rsidRPr="008447C9">
              <w:rPr>
                <w:b/>
                <w:sz w:val="28"/>
                <w:szCs w:val="28"/>
              </w:rPr>
              <w:t>Воспитательные умения и навыки</w:t>
            </w:r>
          </w:p>
        </w:tc>
        <w:tc>
          <w:tcPr>
            <w:tcW w:w="5243" w:type="dxa"/>
            <w:tcBorders>
              <w:top w:val="single" w:sz="6" w:space="0" w:color="000000"/>
            </w:tcBorders>
          </w:tcPr>
          <w:p w:rsidR="00A7670D" w:rsidRPr="008447C9" w:rsidRDefault="00677751" w:rsidP="00195B9C">
            <w:pPr>
              <w:pStyle w:val="TableParagraph"/>
              <w:numPr>
                <w:ilvl w:val="0"/>
                <w:numId w:val="6"/>
              </w:numPr>
              <w:tabs>
                <w:tab w:val="left" w:pos="272"/>
              </w:tabs>
              <w:spacing w:line="276" w:lineRule="auto"/>
              <w:jc w:val="both"/>
              <w:rPr>
                <w:sz w:val="28"/>
                <w:szCs w:val="28"/>
              </w:rPr>
            </w:pPr>
            <w:r w:rsidRPr="008447C9">
              <w:rPr>
                <w:sz w:val="28"/>
                <w:szCs w:val="28"/>
              </w:rPr>
              <w:t xml:space="preserve">уметь слышать и </w:t>
            </w:r>
            <w:proofErr w:type="spellStart"/>
            <w:r w:rsidRPr="008447C9">
              <w:rPr>
                <w:sz w:val="28"/>
                <w:szCs w:val="28"/>
              </w:rPr>
              <w:t>слушатьтоварища</w:t>
            </w:r>
            <w:proofErr w:type="spellEnd"/>
            <w:r w:rsidR="00A7670D" w:rsidRPr="008447C9">
              <w:rPr>
                <w:sz w:val="28"/>
                <w:szCs w:val="28"/>
              </w:rPr>
              <w:t>,</w:t>
            </w:r>
          </w:p>
          <w:p w:rsidR="00677751" w:rsidRPr="008447C9" w:rsidRDefault="008F222D" w:rsidP="00195B9C">
            <w:pPr>
              <w:pStyle w:val="TableParagraph"/>
              <w:numPr>
                <w:ilvl w:val="0"/>
                <w:numId w:val="6"/>
              </w:numPr>
              <w:tabs>
                <w:tab w:val="left" w:pos="272"/>
              </w:tabs>
              <w:spacing w:line="276" w:lineRule="auto"/>
              <w:jc w:val="both"/>
              <w:rPr>
                <w:sz w:val="28"/>
                <w:szCs w:val="28"/>
              </w:rPr>
            </w:pPr>
            <w:r w:rsidRPr="008447C9">
              <w:rPr>
                <w:sz w:val="28"/>
                <w:szCs w:val="28"/>
              </w:rPr>
              <w:t xml:space="preserve">ознакомиться </w:t>
            </w:r>
            <w:r w:rsidR="00A7670D" w:rsidRPr="008447C9">
              <w:rPr>
                <w:sz w:val="28"/>
                <w:szCs w:val="28"/>
              </w:rPr>
              <w:t>с</w:t>
            </w:r>
            <w:r w:rsidR="00A7670D" w:rsidRPr="008447C9">
              <w:rPr>
                <w:sz w:val="28"/>
                <w:szCs w:val="28"/>
              </w:rPr>
              <w:tab/>
              <w:t>понятием «</w:t>
            </w:r>
            <w:r w:rsidR="00677751" w:rsidRPr="008447C9">
              <w:rPr>
                <w:sz w:val="28"/>
                <w:szCs w:val="28"/>
              </w:rPr>
              <w:t>общение»,</w:t>
            </w:r>
            <w:r w:rsidR="00677751" w:rsidRPr="008447C9">
              <w:rPr>
                <w:sz w:val="28"/>
                <w:szCs w:val="28"/>
              </w:rPr>
              <w:tab/>
              <w:t>«культура»</w:t>
            </w:r>
            <w:proofErr w:type="gramStart"/>
            <w:r w:rsidR="00677751" w:rsidRPr="008447C9">
              <w:rPr>
                <w:sz w:val="28"/>
                <w:szCs w:val="28"/>
              </w:rPr>
              <w:t>,«</w:t>
            </w:r>
            <w:proofErr w:type="spellStart"/>
            <w:proofErr w:type="gramEnd"/>
            <w:r w:rsidR="00677751" w:rsidRPr="008447C9">
              <w:rPr>
                <w:sz w:val="28"/>
                <w:szCs w:val="28"/>
              </w:rPr>
              <w:t>спортивнаяэтика</w:t>
            </w:r>
            <w:proofErr w:type="spellEnd"/>
            <w:r w:rsidR="00677751" w:rsidRPr="008447C9">
              <w:rPr>
                <w:sz w:val="28"/>
                <w:szCs w:val="28"/>
              </w:rPr>
              <w:t>»</w:t>
            </w:r>
          </w:p>
          <w:p w:rsidR="00677751" w:rsidRPr="008447C9" w:rsidRDefault="008F222D" w:rsidP="00195B9C">
            <w:pPr>
              <w:pStyle w:val="TableParagraph"/>
              <w:numPr>
                <w:ilvl w:val="0"/>
                <w:numId w:val="6"/>
              </w:numPr>
              <w:tabs>
                <w:tab w:val="left" w:pos="272"/>
              </w:tabs>
              <w:spacing w:line="276" w:lineRule="auto"/>
              <w:jc w:val="both"/>
              <w:rPr>
                <w:sz w:val="28"/>
                <w:szCs w:val="28"/>
              </w:rPr>
            </w:pPr>
            <w:r w:rsidRPr="008447C9">
              <w:rPr>
                <w:sz w:val="28"/>
                <w:szCs w:val="28"/>
              </w:rPr>
              <w:t xml:space="preserve">воспитывать </w:t>
            </w:r>
            <w:r w:rsidR="00677751" w:rsidRPr="008447C9">
              <w:rPr>
                <w:sz w:val="28"/>
                <w:szCs w:val="28"/>
              </w:rPr>
              <w:t>чувство коллективизма</w:t>
            </w:r>
          </w:p>
        </w:tc>
      </w:tr>
      <w:tr w:rsidR="00677751" w:rsidRPr="008447C9" w:rsidTr="006D2004">
        <w:trPr>
          <w:trHeight w:val="558"/>
          <w:jc w:val="right"/>
        </w:trPr>
        <w:tc>
          <w:tcPr>
            <w:tcW w:w="4050" w:type="dxa"/>
          </w:tcPr>
          <w:p w:rsidR="00677751" w:rsidRPr="008447C9" w:rsidRDefault="00677751" w:rsidP="00195B9C">
            <w:pPr>
              <w:pStyle w:val="TableParagraph"/>
              <w:spacing w:before="158" w:line="276" w:lineRule="auto"/>
              <w:ind w:left="107" w:right="372"/>
              <w:jc w:val="both"/>
              <w:rPr>
                <w:b/>
                <w:sz w:val="28"/>
                <w:szCs w:val="28"/>
              </w:rPr>
            </w:pPr>
            <w:r w:rsidRPr="008447C9">
              <w:rPr>
                <w:b/>
                <w:sz w:val="28"/>
                <w:szCs w:val="28"/>
              </w:rPr>
              <w:t>Развивающие умения и навыки</w:t>
            </w:r>
          </w:p>
        </w:tc>
        <w:tc>
          <w:tcPr>
            <w:tcW w:w="5243" w:type="dxa"/>
          </w:tcPr>
          <w:p w:rsidR="00677751" w:rsidRPr="008447C9" w:rsidRDefault="00A7670D" w:rsidP="00195B9C">
            <w:pPr>
              <w:pStyle w:val="TableParagraph"/>
              <w:tabs>
                <w:tab w:val="left" w:pos="514"/>
                <w:tab w:val="left" w:pos="1791"/>
                <w:tab w:val="left" w:pos="3492"/>
                <w:tab w:val="left" w:pos="4829"/>
                <w:tab w:val="left" w:pos="5579"/>
              </w:tabs>
              <w:spacing w:line="276" w:lineRule="auto"/>
              <w:ind w:right="98"/>
              <w:jc w:val="both"/>
              <w:rPr>
                <w:sz w:val="28"/>
                <w:szCs w:val="28"/>
              </w:rPr>
            </w:pPr>
            <w:r w:rsidRPr="008447C9">
              <w:rPr>
                <w:sz w:val="28"/>
                <w:szCs w:val="28"/>
              </w:rPr>
              <w:t xml:space="preserve">- развивать физические </w:t>
            </w:r>
            <w:r w:rsidR="008F222D" w:rsidRPr="008447C9">
              <w:rPr>
                <w:sz w:val="28"/>
                <w:szCs w:val="28"/>
              </w:rPr>
              <w:t>качества</w:t>
            </w:r>
            <w:r w:rsidRPr="008447C9">
              <w:rPr>
                <w:sz w:val="28"/>
                <w:szCs w:val="28"/>
              </w:rPr>
              <w:t xml:space="preserve"> при </w:t>
            </w:r>
            <w:r w:rsidR="00677751" w:rsidRPr="008447C9">
              <w:rPr>
                <w:spacing w:val="-1"/>
                <w:sz w:val="28"/>
                <w:szCs w:val="28"/>
              </w:rPr>
              <w:t xml:space="preserve">проведении </w:t>
            </w:r>
            <w:r w:rsidR="00677751" w:rsidRPr="008447C9">
              <w:rPr>
                <w:sz w:val="28"/>
                <w:szCs w:val="28"/>
              </w:rPr>
              <w:t xml:space="preserve">подвижных </w:t>
            </w:r>
            <w:proofErr w:type="spellStart"/>
            <w:r w:rsidR="00677751" w:rsidRPr="008447C9">
              <w:rPr>
                <w:sz w:val="28"/>
                <w:szCs w:val="28"/>
              </w:rPr>
              <w:t>игр</w:t>
            </w:r>
            <w:proofErr w:type="gramStart"/>
            <w:r w:rsidR="00677751" w:rsidRPr="008447C9">
              <w:rPr>
                <w:sz w:val="28"/>
                <w:szCs w:val="28"/>
              </w:rPr>
              <w:t>,э</w:t>
            </w:r>
            <w:proofErr w:type="gramEnd"/>
            <w:r w:rsidR="00677751" w:rsidRPr="008447C9">
              <w:rPr>
                <w:sz w:val="28"/>
                <w:szCs w:val="28"/>
              </w:rPr>
              <w:t>стафет</w:t>
            </w:r>
            <w:proofErr w:type="spellEnd"/>
            <w:r w:rsidR="002375BF" w:rsidRPr="008447C9">
              <w:rPr>
                <w:sz w:val="28"/>
                <w:szCs w:val="28"/>
              </w:rPr>
              <w:t>.</w:t>
            </w:r>
          </w:p>
          <w:p w:rsidR="00677751" w:rsidRPr="008447C9" w:rsidRDefault="008F222D" w:rsidP="00195B9C">
            <w:pPr>
              <w:pStyle w:val="TableParagraph"/>
              <w:numPr>
                <w:ilvl w:val="0"/>
                <w:numId w:val="5"/>
              </w:numPr>
              <w:tabs>
                <w:tab w:val="left" w:pos="272"/>
              </w:tabs>
              <w:spacing w:line="276" w:lineRule="auto"/>
              <w:ind w:left="271" w:hanging="164"/>
              <w:jc w:val="both"/>
              <w:rPr>
                <w:sz w:val="28"/>
                <w:szCs w:val="28"/>
              </w:rPr>
            </w:pPr>
            <w:r w:rsidRPr="008447C9">
              <w:rPr>
                <w:sz w:val="28"/>
                <w:szCs w:val="28"/>
              </w:rPr>
              <w:t>повышать интерес</w:t>
            </w:r>
            <w:r w:rsidR="00677751" w:rsidRPr="008447C9">
              <w:rPr>
                <w:sz w:val="28"/>
                <w:szCs w:val="28"/>
              </w:rPr>
              <w:t xml:space="preserve"> к </w:t>
            </w:r>
            <w:proofErr w:type="spellStart"/>
            <w:r w:rsidR="00677751" w:rsidRPr="008447C9">
              <w:rPr>
                <w:sz w:val="28"/>
                <w:szCs w:val="28"/>
              </w:rPr>
              <w:t>занятиямволейболом</w:t>
            </w:r>
            <w:proofErr w:type="spellEnd"/>
          </w:p>
        </w:tc>
      </w:tr>
    </w:tbl>
    <w:p w:rsidR="006D2004" w:rsidRPr="008447C9" w:rsidRDefault="006D2004" w:rsidP="00195B9C">
      <w:pPr>
        <w:pStyle w:val="a5"/>
        <w:spacing w:line="276" w:lineRule="auto"/>
        <w:jc w:val="both"/>
        <w:rPr>
          <w:rFonts w:ascii="Times New Roman" w:hAnsi="Times New Roman" w:cs="Times New Roman"/>
          <w:color w:val="000000"/>
          <w:sz w:val="28"/>
          <w:szCs w:val="28"/>
          <w:lang w:eastAsia="ru-RU"/>
        </w:rPr>
      </w:pPr>
    </w:p>
    <w:p w:rsidR="00CD7024" w:rsidRPr="008447C9" w:rsidRDefault="005207F0" w:rsidP="00195B9C">
      <w:pPr>
        <w:pStyle w:val="a5"/>
        <w:spacing w:line="276" w:lineRule="auto"/>
        <w:jc w:val="both"/>
        <w:rPr>
          <w:rFonts w:ascii="Times New Roman" w:hAnsi="Times New Roman" w:cs="Times New Roman"/>
          <w:b/>
          <w:color w:val="000000"/>
          <w:sz w:val="28"/>
          <w:szCs w:val="28"/>
          <w:lang w:eastAsia="ru-RU"/>
        </w:rPr>
      </w:pPr>
      <w:r w:rsidRPr="008447C9">
        <w:rPr>
          <w:rFonts w:ascii="Times New Roman" w:hAnsi="Times New Roman" w:cs="Times New Roman"/>
          <w:b/>
          <w:color w:val="000000"/>
          <w:sz w:val="28"/>
          <w:szCs w:val="28"/>
          <w:lang w:eastAsia="ru-RU"/>
        </w:rPr>
        <w:t>6. Календарный учебный график.</w:t>
      </w:r>
    </w:p>
    <w:p w:rsidR="00CD7024" w:rsidRPr="008447C9" w:rsidRDefault="005207F0" w:rsidP="00195B9C">
      <w:pPr>
        <w:pStyle w:val="a5"/>
        <w:spacing w:line="276" w:lineRule="auto"/>
        <w:jc w:val="both"/>
        <w:rPr>
          <w:rFonts w:ascii="Times New Roman" w:hAnsi="Times New Roman" w:cs="Times New Roman"/>
          <w:color w:val="000000"/>
          <w:sz w:val="28"/>
          <w:szCs w:val="28"/>
          <w:lang w:eastAsia="ru-RU"/>
        </w:rPr>
      </w:pPr>
      <w:r w:rsidRPr="008447C9">
        <w:rPr>
          <w:rFonts w:ascii="Times New Roman" w:hAnsi="Times New Roman" w:cs="Times New Roman"/>
          <w:color w:val="000000"/>
          <w:sz w:val="28"/>
          <w:szCs w:val="28"/>
          <w:lang w:eastAsia="ru-RU"/>
        </w:rPr>
        <w:t>Прод</w:t>
      </w:r>
      <w:r w:rsidR="00ED6AC1">
        <w:rPr>
          <w:rFonts w:ascii="Times New Roman" w:hAnsi="Times New Roman" w:cs="Times New Roman"/>
          <w:color w:val="000000"/>
          <w:sz w:val="28"/>
          <w:szCs w:val="28"/>
          <w:lang w:eastAsia="ru-RU"/>
        </w:rPr>
        <w:t>олжительность учебного года – 42 недели, 252</w:t>
      </w:r>
      <w:r w:rsidRPr="008447C9">
        <w:rPr>
          <w:rFonts w:ascii="Times New Roman" w:hAnsi="Times New Roman" w:cs="Times New Roman"/>
          <w:color w:val="000000"/>
          <w:sz w:val="28"/>
          <w:szCs w:val="28"/>
          <w:lang w:eastAsia="ru-RU"/>
        </w:rPr>
        <w:t xml:space="preserve"> часа.</w:t>
      </w:r>
    </w:p>
    <w:p w:rsidR="003A5882" w:rsidRPr="008447C9" w:rsidRDefault="00A605DE" w:rsidP="00195B9C">
      <w:pPr>
        <w:pStyle w:val="a5"/>
        <w:spacing w:line="276" w:lineRule="auto"/>
        <w:jc w:val="both"/>
        <w:rPr>
          <w:rFonts w:ascii="Times New Roman" w:hAnsi="Times New Roman" w:cs="Times New Roman"/>
          <w:color w:val="000000"/>
          <w:sz w:val="28"/>
          <w:szCs w:val="28"/>
          <w:lang w:eastAsia="ru-RU"/>
        </w:rPr>
      </w:pPr>
      <w:r w:rsidRPr="008447C9">
        <w:rPr>
          <w:rFonts w:ascii="Times New Roman" w:hAnsi="Times New Roman" w:cs="Times New Roman"/>
          <w:color w:val="000000"/>
          <w:sz w:val="28"/>
          <w:szCs w:val="28"/>
          <w:lang w:eastAsia="ru-RU"/>
        </w:rPr>
        <w:t>Начало занятий –</w:t>
      </w:r>
      <w:r w:rsidR="003A5882" w:rsidRPr="008447C9">
        <w:rPr>
          <w:rFonts w:ascii="Times New Roman" w:hAnsi="Times New Roman" w:cs="Times New Roman"/>
          <w:color w:val="000000"/>
          <w:sz w:val="28"/>
          <w:szCs w:val="28"/>
          <w:lang w:eastAsia="ru-RU"/>
        </w:rPr>
        <w:t xml:space="preserve"> 01.09. О</w:t>
      </w:r>
      <w:r w:rsidR="00ED6AC1">
        <w:rPr>
          <w:rFonts w:ascii="Times New Roman" w:hAnsi="Times New Roman" w:cs="Times New Roman"/>
          <w:color w:val="000000"/>
          <w:sz w:val="28"/>
          <w:szCs w:val="28"/>
          <w:lang w:eastAsia="ru-RU"/>
        </w:rPr>
        <w:t>кончание – 30</w:t>
      </w:r>
      <w:r w:rsidRPr="008447C9">
        <w:rPr>
          <w:rFonts w:ascii="Times New Roman" w:hAnsi="Times New Roman" w:cs="Times New Roman"/>
          <w:color w:val="000000"/>
          <w:sz w:val="28"/>
          <w:szCs w:val="28"/>
          <w:lang w:eastAsia="ru-RU"/>
        </w:rPr>
        <w:t>.0</w:t>
      </w:r>
      <w:r w:rsidR="00ED6AC1">
        <w:rPr>
          <w:rFonts w:ascii="Times New Roman" w:hAnsi="Times New Roman" w:cs="Times New Roman"/>
          <w:color w:val="000000"/>
          <w:sz w:val="28"/>
          <w:szCs w:val="28"/>
          <w:lang w:eastAsia="ru-RU"/>
        </w:rPr>
        <w:t>6</w:t>
      </w:r>
      <w:r w:rsidR="003A5882" w:rsidRPr="008447C9">
        <w:rPr>
          <w:rFonts w:ascii="Times New Roman" w:hAnsi="Times New Roman" w:cs="Times New Roman"/>
          <w:color w:val="000000"/>
          <w:sz w:val="28"/>
          <w:szCs w:val="28"/>
          <w:lang w:eastAsia="ru-RU"/>
        </w:rPr>
        <w:t>.</w:t>
      </w:r>
    </w:p>
    <w:p w:rsidR="006D2004" w:rsidRPr="008447C9" w:rsidRDefault="006D2004" w:rsidP="00195B9C">
      <w:pPr>
        <w:pStyle w:val="a5"/>
        <w:spacing w:line="276" w:lineRule="auto"/>
        <w:jc w:val="both"/>
        <w:rPr>
          <w:rFonts w:ascii="Times New Roman" w:hAnsi="Times New Roman" w:cs="Times New Roman"/>
          <w:b/>
          <w:sz w:val="28"/>
          <w:szCs w:val="28"/>
          <w:lang w:eastAsia="ru-RU"/>
        </w:rPr>
      </w:pPr>
    </w:p>
    <w:p w:rsidR="00CD7024" w:rsidRPr="008447C9" w:rsidRDefault="00CD7024" w:rsidP="00195B9C">
      <w:pPr>
        <w:pStyle w:val="a5"/>
        <w:spacing w:line="276" w:lineRule="auto"/>
        <w:jc w:val="both"/>
        <w:rPr>
          <w:rFonts w:ascii="Times New Roman" w:hAnsi="Times New Roman" w:cs="Times New Roman"/>
          <w:b/>
          <w:sz w:val="28"/>
          <w:szCs w:val="28"/>
          <w:lang w:eastAsia="ru-RU"/>
        </w:rPr>
      </w:pPr>
      <w:r w:rsidRPr="008447C9">
        <w:rPr>
          <w:rFonts w:ascii="Times New Roman" w:hAnsi="Times New Roman" w:cs="Times New Roman"/>
          <w:b/>
          <w:sz w:val="28"/>
          <w:szCs w:val="28"/>
          <w:lang w:eastAsia="ru-RU"/>
        </w:rPr>
        <w:t>7. Условия реализации программы.</w:t>
      </w:r>
    </w:p>
    <w:p w:rsidR="008A615E" w:rsidRPr="008447C9" w:rsidRDefault="008A615E" w:rsidP="00AC7075">
      <w:pPr>
        <w:pStyle w:val="a5"/>
        <w:spacing w:line="276" w:lineRule="auto"/>
        <w:jc w:val="center"/>
        <w:rPr>
          <w:rFonts w:ascii="Times New Roman" w:hAnsi="Times New Roman" w:cs="Times New Roman"/>
          <w:sz w:val="28"/>
          <w:szCs w:val="28"/>
          <w:lang w:eastAsia="ru-RU"/>
        </w:rPr>
      </w:pPr>
      <w:r w:rsidRPr="008447C9">
        <w:rPr>
          <w:rFonts w:ascii="Times New Roman" w:hAnsi="Times New Roman" w:cs="Times New Roman"/>
          <w:b/>
          <w:sz w:val="28"/>
          <w:szCs w:val="28"/>
          <w:lang w:eastAsia="ru-RU"/>
        </w:rPr>
        <w:t>Материально - техническое обеспечение</w:t>
      </w:r>
    </w:p>
    <w:p w:rsidR="00EA2B2C" w:rsidRPr="008447C9" w:rsidRDefault="00EA2B2C" w:rsidP="00195B9C">
      <w:pPr>
        <w:pStyle w:val="a8"/>
        <w:spacing w:line="276" w:lineRule="auto"/>
        <w:ind w:left="0" w:right="244"/>
      </w:pPr>
      <w:r w:rsidRPr="008447C9">
        <w:t xml:space="preserve">Для проведения учебных занятий по волейболу в спортивной школе используется зал: размеры 24/12 м. </w:t>
      </w:r>
    </w:p>
    <w:p w:rsidR="004D42DB" w:rsidRPr="008447C9" w:rsidRDefault="00EA2B2C" w:rsidP="00195B9C">
      <w:pPr>
        <w:pStyle w:val="a8"/>
        <w:spacing w:line="276" w:lineRule="auto"/>
        <w:ind w:left="0" w:right="244"/>
      </w:pPr>
      <w:r w:rsidRPr="008447C9">
        <w:t xml:space="preserve">В зависимости от темы тренировочного занятия, используется следующее оборудование и необходимый инвентарь: </w:t>
      </w:r>
      <w:r w:rsidR="00F35E44" w:rsidRPr="008447C9">
        <w:t xml:space="preserve">- </w:t>
      </w:r>
      <w:r w:rsidR="00C368D6" w:rsidRPr="008447C9">
        <w:t>сетка волейбольная, волейбольные мячи</w:t>
      </w:r>
      <w:r w:rsidRPr="008447C9">
        <w:t xml:space="preserve">, а также набивные мячи, скакалки, </w:t>
      </w:r>
      <w:proofErr w:type="gramStart"/>
      <w:r w:rsidRPr="008447C9">
        <w:t>г</w:t>
      </w:r>
      <w:proofErr w:type="gramEnd"/>
      <w:r w:rsidRPr="008447C9">
        <w:t>/скамейки, насосы для н</w:t>
      </w:r>
      <w:r w:rsidR="00717A55" w:rsidRPr="008447C9">
        <w:t>акачки мячей, свисток судейский, табло со счетом.</w:t>
      </w:r>
    </w:p>
    <w:p w:rsidR="00F928CB" w:rsidRPr="008447C9" w:rsidRDefault="00F928CB" w:rsidP="00195B9C">
      <w:pPr>
        <w:pStyle w:val="a8"/>
        <w:spacing w:line="276" w:lineRule="auto"/>
        <w:ind w:left="0" w:right="244"/>
      </w:pPr>
    </w:p>
    <w:p w:rsidR="009F3F5E" w:rsidRPr="00AA0330" w:rsidRDefault="00FF7770" w:rsidP="00AA0330">
      <w:pPr>
        <w:pStyle w:val="a8"/>
        <w:spacing w:line="276" w:lineRule="auto"/>
        <w:ind w:left="0" w:right="244"/>
        <w:jc w:val="center"/>
        <w:rPr>
          <w:b/>
        </w:rPr>
      </w:pPr>
      <w:r w:rsidRPr="008447C9">
        <w:rPr>
          <w:b/>
        </w:rPr>
        <w:t>Информационное обеспечение:</w:t>
      </w:r>
    </w:p>
    <w:p w:rsidR="005575FC" w:rsidRPr="008447C9" w:rsidRDefault="005575FC" w:rsidP="009F3F5E">
      <w:pPr>
        <w:pStyle w:val="a8"/>
        <w:spacing w:line="360" w:lineRule="auto"/>
        <w:ind w:right="244"/>
      </w:pPr>
      <w:r w:rsidRPr="008447C9">
        <w:t>1. Официальный интернет-сайт Всероссийского физкультурно-спортивного комплекса «Готов к труду и обороне» [электронный ресурс] (</w:t>
      </w:r>
      <w:proofErr w:type="spellStart"/>
      <w:r w:rsidRPr="008447C9">
        <w:t>www.gto.ru</w:t>
      </w:r>
      <w:proofErr w:type="spellEnd"/>
      <w:r w:rsidRPr="008447C9">
        <w:t>)</w:t>
      </w:r>
    </w:p>
    <w:p w:rsidR="005575FC" w:rsidRPr="008447C9" w:rsidRDefault="005575FC" w:rsidP="009F3F5E">
      <w:pPr>
        <w:pStyle w:val="a8"/>
        <w:spacing w:line="360" w:lineRule="auto"/>
        <w:ind w:right="244"/>
      </w:pPr>
      <w:r w:rsidRPr="008447C9">
        <w:t>2. Официальный интернет-сайт Всероссийской федерации волейбола [электронный ресурс] (</w:t>
      </w:r>
      <w:proofErr w:type="spellStart"/>
      <w:r w:rsidRPr="008447C9">
        <w:t>www.volley.ru</w:t>
      </w:r>
      <w:proofErr w:type="spellEnd"/>
      <w:r w:rsidRPr="008447C9">
        <w:t>)</w:t>
      </w:r>
    </w:p>
    <w:p w:rsidR="005575FC" w:rsidRPr="008447C9" w:rsidRDefault="005575FC" w:rsidP="009F3F5E">
      <w:pPr>
        <w:pStyle w:val="a8"/>
        <w:spacing w:line="360" w:lineRule="auto"/>
        <w:ind w:right="244"/>
      </w:pPr>
      <w:r w:rsidRPr="008447C9">
        <w:t>3. Официальный интернет-сайт Олимпийского комитета России [электронный ресурс] (</w:t>
      </w:r>
      <w:proofErr w:type="spellStart"/>
      <w:r w:rsidRPr="008447C9">
        <w:t>olympic.ru</w:t>
      </w:r>
      <w:proofErr w:type="spellEnd"/>
      <w:r w:rsidRPr="008447C9">
        <w:t>)</w:t>
      </w:r>
    </w:p>
    <w:p w:rsidR="005575FC" w:rsidRPr="008447C9" w:rsidRDefault="005575FC" w:rsidP="009F3F5E">
      <w:pPr>
        <w:pStyle w:val="a8"/>
        <w:spacing w:line="360" w:lineRule="auto"/>
        <w:ind w:right="244"/>
      </w:pPr>
      <w:r w:rsidRPr="008447C9">
        <w:t>4. Официальный интернет-сайт международного волейбола (FIVB) [электронный ресурс] (www.fivb.com)</w:t>
      </w:r>
    </w:p>
    <w:p w:rsidR="005575FC" w:rsidRPr="008447C9" w:rsidRDefault="005575FC" w:rsidP="009F3F5E">
      <w:pPr>
        <w:pStyle w:val="a8"/>
        <w:spacing w:line="360" w:lineRule="auto"/>
        <w:ind w:right="244"/>
      </w:pPr>
      <w:r w:rsidRPr="008447C9">
        <w:t>5. Официальный интернет-сайт европейского волейбола (CEV) [электронный ресурс] (</w:t>
      </w:r>
      <w:proofErr w:type="spellStart"/>
      <w:r w:rsidRPr="008447C9">
        <w:t>www.cev.eu</w:t>
      </w:r>
      <w:proofErr w:type="spellEnd"/>
      <w:r w:rsidRPr="008447C9">
        <w:t>)</w:t>
      </w:r>
    </w:p>
    <w:p w:rsidR="005575FC" w:rsidRPr="008447C9" w:rsidRDefault="005575FC" w:rsidP="009F3F5E">
      <w:pPr>
        <w:pStyle w:val="a8"/>
        <w:spacing w:line="360" w:lineRule="auto"/>
        <w:ind w:right="244"/>
      </w:pPr>
      <w:r w:rsidRPr="008447C9">
        <w:t>6. Официальный интернет-сайт РУСАДА [электронный ресурс] (</w:t>
      </w:r>
      <w:proofErr w:type="spellStart"/>
      <w:r w:rsidRPr="008447C9">
        <w:t>rusada.ru</w:t>
      </w:r>
      <w:proofErr w:type="spellEnd"/>
      <w:r w:rsidRPr="008447C9">
        <w:t>)</w:t>
      </w:r>
    </w:p>
    <w:p w:rsidR="00442377" w:rsidRPr="008447C9" w:rsidRDefault="005575FC" w:rsidP="009F3F5E">
      <w:pPr>
        <w:pStyle w:val="a8"/>
        <w:spacing w:line="360" w:lineRule="auto"/>
        <w:ind w:right="244"/>
      </w:pPr>
      <w:r w:rsidRPr="008447C9">
        <w:t xml:space="preserve">7. Официальный интернет-сайт Министерства спорта Российской Федерации </w:t>
      </w:r>
      <w:r w:rsidRPr="008447C9">
        <w:lastRenderedPageBreak/>
        <w:t>[электронный ресурс] (</w:t>
      </w:r>
      <w:proofErr w:type="spellStart"/>
      <w:r w:rsidRPr="008447C9">
        <w:t>minsport.gov.ru</w:t>
      </w:r>
      <w:proofErr w:type="spellEnd"/>
      <w:r w:rsidRPr="008447C9">
        <w:t>)</w:t>
      </w:r>
    </w:p>
    <w:p w:rsidR="006D2004" w:rsidRPr="008447C9" w:rsidRDefault="005575FC" w:rsidP="00F75AF5">
      <w:pPr>
        <w:pStyle w:val="a8"/>
        <w:spacing w:line="360" w:lineRule="auto"/>
        <w:ind w:right="244"/>
      </w:pPr>
      <w:r w:rsidRPr="008447C9">
        <w:t xml:space="preserve">8.  </w:t>
      </w:r>
      <w:r w:rsidR="005D3D43" w:rsidRPr="008447C9">
        <w:t>Официальный интернет - сайт Федерального центра подготовки спортивного резерва [электронный ресурс] (</w:t>
      </w:r>
      <w:proofErr w:type="spellStart"/>
      <w:r w:rsidR="005D3D43" w:rsidRPr="008447C9">
        <w:rPr>
          <w:lang w:val="en-US"/>
        </w:rPr>
        <w:t>fcpsr</w:t>
      </w:r>
      <w:proofErr w:type="spellEnd"/>
      <w:r w:rsidR="005D3D43" w:rsidRPr="008447C9">
        <w:t>.</w:t>
      </w:r>
      <w:proofErr w:type="spellStart"/>
      <w:r w:rsidR="005D3D43" w:rsidRPr="008447C9">
        <w:rPr>
          <w:lang w:val="en-US"/>
        </w:rPr>
        <w:t>ru</w:t>
      </w:r>
      <w:proofErr w:type="spellEnd"/>
      <w:r w:rsidR="005D3D43" w:rsidRPr="008447C9">
        <w:t>)</w:t>
      </w:r>
    </w:p>
    <w:p w:rsidR="00442377" w:rsidRPr="008447C9" w:rsidRDefault="00442377" w:rsidP="00442377">
      <w:pPr>
        <w:pStyle w:val="a8"/>
        <w:ind w:right="244"/>
      </w:pPr>
    </w:p>
    <w:p w:rsidR="009F3F5E" w:rsidRPr="008447C9" w:rsidRDefault="00FF7770" w:rsidP="009F3F5E">
      <w:pPr>
        <w:pStyle w:val="a8"/>
        <w:spacing w:line="276" w:lineRule="auto"/>
        <w:ind w:left="0" w:right="244"/>
      </w:pPr>
      <w:r w:rsidRPr="008447C9">
        <w:rPr>
          <w:b/>
        </w:rPr>
        <w:t xml:space="preserve">Кадровое обеспечение: </w:t>
      </w:r>
      <w:r w:rsidR="00E93D93" w:rsidRPr="008447C9">
        <w:t>Педагог-</w:t>
      </w:r>
      <w:r w:rsidR="006E0538" w:rsidRPr="008447C9">
        <w:t>преподаватель по волейболу</w:t>
      </w:r>
      <w:r w:rsidR="008068AD" w:rsidRPr="008447C9">
        <w:t xml:space="preserve"> Высшей квалификационной </w:t>
      </w:r>
      <w:r w:rsidR="003B1421" w:rsidRPr="008447C9">
        <w:t xml:space="preserve">категории – </w:t>
      </w:r>
      <w:proofErr w:type="spellStart"/>
      <w:r w:rsidR="008068AD" w:rsidRPr="008447C9">
        <w:t>З</w:t>
      </w:r>
      <w:r w:rsidR="006E0538" w:rsidRPr="008447C9">
        <w:t>авгородний</w:t>
      </w:r>
      <w:proofErr w:type="spellEnd"/>
      <w:r w:rsidR="006E0538" w:rsidRPr="008447C9">
        <w:t xml:space="preserve"> А.В.</w:t>
      </w:r>
      <w:r w:rsidR="00573893" w:rsidRPr="008447C9">
        <w:t>Стаж работы – 7 лет.</w:t>
      </w:r>
    </w:p>
    <w:p w:rsidR="004D42DB" w:rsidRPr="008447C9" w:rsidRDefault="004D42DB" w:rsidP="009F3F5E">
      <w:pPr>
        <w:pStyle w:val="a8"/>
        <w:spacing w:line="276" w:lineRule="auto"/>
        <w:ind w:left="0" w:right="244"/>
        <w:rPr>
          <w:b/>
        </w:rPr>
      </w:pPr>
    </w:p>
    <w:p w:rsidR="00C02F39" w:rsidRPr="008447C9" w:rsidRDefault="00C02F39" w:rsidP="00195B9C">
      <w:pPr>
        <w:widowControl w:val="0"/>
        <w:autoSpaceDE w:val="0"/>
        <w:autoSpaceDN w:val="0"/>
        <w:spacing w:after="0"/>
        <w:jc w:val="both"/>
        <w:rPr>
          <w:rFonts w:ascii="Times New Roman" w:eastAsia="Calibri" w:hAnsi="Times New Roman" w:cs="Times New Roman"/>
          <w:b/>
          <w:sz w:val="28"/>
          <w:szCs w:val="28"/>
          <w:lang w:eastAsia="ru-RU"/>
        </w:rPr>
      </w:pPr>
      <w:r w:rsidRPr="008447C9">
        <w:rPr>
          <w:rFonts w:ascii="Times New Roman" w:eastAsia="Calibri" w:hAnsi="Times New Roman" w:cs="Times New Roman"/>
          <w:b/>
          <w:sz w:val="28"/>
          <w:szCs w:val="28"/>
          <w:lang w:eastAsia="ru-RU"/>
        </w:rPr>
        <w:t>Методическое обеспечение программы.</w:t>
      </w:r>
    </w:p>
    <w:p w:rsidR="005207F0" w:rsidRPr="008447C9" w:rsidRDefault="00C02F39" w:rsidP="00195B9C">
      <w:pPr>
        <w:widowControl w:val="0"/>
        <w:autoSpaceDE w:val="0"/>
        <w:autoSpaceDN w:val="0"/>
        <w:spacing w:after="0"/>
        <w:ind w:right="249"/>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Занятия по технической, тактической, общефизической подготовке проводятся в режиме учебно-тренировочных занятий в группе СОГ первого года обучения продолжительностью 1 ч. 30 минут.</w:t>
      </w:r>
    </w:p>
    <w:p w:rsidR="00C02F39" w:rsidRPr="008447C9" w:rsidRDefault="00C02F39" w:rsidP="00195B9C">
      <w:pPr>
        <w:widowControl w:val="0"/>
        <w:autoSpaceDE w:val="0"/>
        <w:autoSpaceDN w:val="0"/>
        <w:spacing w:after="0"/>
        <w:ind w:right="249"/>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На тренировочных занятиях применяются разнообразные формы и методы:</w:t>
      </w:r>
    </w:p>
    <w:p w:rsidR="00C02F39" w:rsidRPr="008447C9" w:rsidRDefault="00F75AF5" w:rsidP="00F75AF5">
      <w:pPr>
        <w:widowControl w:val="0"/>
        <w:tabs>
          <w:tab w:val="left" w:pos="584"/>
        </w:tabs>
        <w:autoSpaceDE w:val="0"/>
        <w:autoSpaceDN w:val="0"/>
        <w:spacing w:after="0"/>
        <w:ind w:left="16"/>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w:t>
      </w:r>
      <w:r w:rsidR="00C02F39" w:rsidRPr="008447C9">
        <w:rPr>
          <w:rFonts w:ascii="Times New Roman" w:eastAsia="Calibri" w:hAnsi="Times New Roman" w:cs="Times New Roman"/>
          <w:sz w:val="28"/>
          <w:szCs w:val="28"/>
          <w:lang w:eastAsia="ru-RU"/>
        </w:rPr>
        <w:t>Словесный.</w:t>
      </w:r>
    </w:p>
    <w:p w:rsidR="00C02F39" w:rsidRPr="008447C9" w:rsidRDefault="00F75AF5" w:rsidP="00F75AF5">
      <w:pPr>
        <w:widowControl w:val="0"/>
        <w:tabs>
          <w:tab w:val="left" w:pos="584"/>
        </w:tabs>
        <w:autoSpaceDE w:val="0"/>
        <w:autoSpaceDN w:val="0"/>
        <w:spacing w:after="0"/>
        <w:ind w:left="16"/>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w:t>
      </w:r>
      <w:r w:rsidR="00C02F39" w:rsidRPr="008447C9">
        <w:rPr>
          <w:rFonts w:ascii="Times New Roman" w:eastAsia="Calibri" w:hAnsi="Times New Roman" w:cs="Times New Roman"/>
          <w:sz w:val="28"/>
          <w:szCs w:val="28"/>
          <w:lang w:eastAsia="ru-RU"/>
        </w:rPr>
        <w:t>Наглядный.</w:t>
      </w:r>
    </w:p>
    <w:p w:rsidR="00C02F39" w:rsidRPr="008447C9" w:rsidRDefault="00F75AF5" w:rsidP="00F75AF5">
      <w:pPr>
        <w:widowControl w:val="0"/>
        <w:tabs>
          <w:tab w:val="left" w:pos="584"/>
        </w:tabs>
        <w:autoSpaceDE w:val="0"/>
        <w:autoSpaceDN w:val="0"/>
        <w:spacing w:after="0"/>
        <w:ind w:left="16" w:right="245"/>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w:t>
      </w:r>
      <w:r w:rsidR="00C02F39" w:rsidRPr="008447C9">
        <w:rPr>
          <w:rFonts w:ascii="Times New Roman" w:eastAsia="Calibri" w:hAnsi="Times New Roman" w:cs="Times New Roman"/>
          <w:sz w:val="28"/>
          <w:szCs w:val="28"/>
          <w:lang w:eastAsia="ru-RU"/>
        </w:rPr>
        <w:t>Практический: метод целостного обучения; повторный; игровой; соревновательный; метод круговой тренировки.</w:t>
      </w:r>
    </w:p>
    <w:p w:rsidR="00C02F39" w:rsidRPr="008447C9" w:rsidRDefault="00C02F39" w:rsidP="00195B9C">
      <w:pPr>
        <w:widowControl w:val="0"/>
        <w:autoSpaceDE w:val="0"/>
        <w:autoSpaceDN w:val="0"/>
        <w:spacing w:after="0"/>
        <w:jc w:val="both"/>
        <w:rPr>
          <w:rFonts w:ascii="Times New Roman" w:eastAsia="Calibri" w:hAnsi="Times New Roman" w:cs="Times New Roman"/>
          <w:sz w:val="28"/>
          <w:szCs w:val="28"/>
          <w:lang w:eastAsia="ru-RU"/>
        </w:rPr>
      </w:pPr>
      <w:r w:rsidRPr="008447C9">
        <w:rPr>
          <w:rFonts w:ascii="Times New Roman" w:eastAsia="Calibri" w:hAnsi="Times New Roman" w:cs="Times New Roman"/>
          <w:b/>
          <w:sz w:val="28"/>
          <w:szCs w:val="28"/>
          <w:lang w:eastAsia="ru-RU"/>
        </w:rPr>
        <w:t>Формы обучения:</w:t>
      </w:r>
      <w:r w:rsidRPr="008447C9">
        <w:rPr>
          <w:rFonts w:ascii="Times New Roman" w:eastAsia="Calibri" w:hAnsi="Times New Roman" w:cs="Times New Roman"/>
          <w:sz w:val="28"/>
          <w:szCs w:val="28"/>
          <w:lang w:eastAsia="ru-RU"/>
        </w:rPr>
        <w:t xml:space="preserve"> индивидуальная, фронтальная, групповая, поточная.</w:t>
      </w:r>
    </w:p>
    <w:p w:rsidR="00F75AF5" w:rsidRPr="008447C9" w:rsidRDefault="00F75AF5" w:rsidP="009F3F5E">
      <w:pPr>
        <w:pStyle w:val="a5"/>
        <w:spacing w:line="276" w:lineRule="auto"/>
        <w:jc w:val="center"/>
        <w:rPr>
          <w:rFonts w:ascii="Times New Roman" w:hAnsi="Times New Roman" w:cs="Times New Roman"/>
          <w:b/>
          <w:color w:val="000000"/>
          <w:sz w:val="28"/>
          <w:szCs w:val="28"/>
          <w:lang w:eastAsia="ru-RU"/>
        </w:rPr>
      </w:pPr>
    </w:p>
    <w:p w:rsidR="004D42DB" w:rsidRPr="008447C9" w:rsidRDefault="004D42DB" w:rsidP="009F3F5E">
      <w:pPr>
        <w:pStyle w:val="a5"/>
        <w:spacing w:line="276" w:lineRule="auto"/>
        <w:jc w:val="center"/>
        <w:rPr>
          <w:rFonts w:ascii="Times New Roman" w:hAnsi="Times New Roman" w:cs="Times New Roman"/>
          <w:b/>
          <w:sz w:val="28"/>
          <w:szCs w:val="28"/>
          <w:lang w:eastAsia="ru-RU"/>
        </w:rPr>
      </w:pPr>
      <w:r w:rsidRPr="008447C9">
        <w:rPr>
          <w:rFonts w:ascii="Times New Roman" w:hAnsi="Times New Roman" w:cs="Times New Roman"/>
          <w:b/>
          <w:color w:val="000000"/>
          <w:sz w:val="28"/>
          <w:szCs w:val="28"/>
          <w:lang w:eastAsia="ru-RU"/>
        </w:rPr>
        <w:t>Методическое обеспечение</w:t>
      </w:r>
    </w:p>
    <w:p w:rsidR="004D42DB" w:rsidRPr="008447C9" w:rsidRDefault="004D42DB"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sz w:val="28"/>
          <w:szCs w:val="28"/>
          <w:lang w:eastAsia="ru-RU"/>
        </w:rPr>
        <w:t xml:space="preserve">  </w:t>
      </w:r>
    </w:p>
    <w:tbl>
      <w:tblPr>
        <w:tblW w:w="10341" w:type="dxa"/>
        <w:jc w:val="center"/>
        <w:tblLayout w:type="fixed"/>
        <w:tblCellMar>
          <w:left w:w="0" w:type="dxa"/>
          <w:right w:w="0" w:type="dxa"/>
        </w:tblCellMar>
        <w:tblLook w:val="04A0"/>
      </w:tblPr>
      <w:tblGrid>
        <w:gridCol w:w="1646"/>
        <w:gridCol w:w="2268"/>
        <w:gridCol w:w="2033"/>
        <w:gridCol w:w="2126"/>
        <w:gridCol w:w="2268"/>
      </w:tblGrid>
      <w:tr w:rsidR="004D42DB" w:rsidRPr="008447C9" w:rsidTr="007F1A82">
        <w:trPr>
          <w:trHeight w:val="112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6D2004">
            <w:pPr>
              <w:pStyle w:val="a5"/>
              <w:spacing w:line="276" w:lineRule="auto"/>
              <w:jc w:val="center"/>
              <w:rPr>
                <w:rFonts w:ascii="Times New Roman" w:hAnsi="Times New Roman" w:cs="Times New Roman"/>
                <w:b/>
                <w:sz w:val="28"/>
                <w:szCs w:val="28"/>
                <w:lang w:eastAsia="ru-RU"/>
              </w:rPr>
            </w:pPr>
            <w:bookmarkStart w:id="3" w:name="8"/>
            <w:bookmarkStart w:id="4" w:name="93625d470185d637b712fba2a987eeb5819c9e91"/>
            <w:bookmarkEnd w:id="3"/>
            <w:bookmarkEnd w:id="4"/>
            <w:proofErr w:type="spellStart"/>
            <w:r w:rsidRPr="008447C9">
              <w:rPr>
                <w:rFonts w:ascii="Times New Roman" w:hAnsi="Times New Roman" w:cs="Times New Roman"/>
                <w:b/>
                <w:color w:val="000000"/>
                <w:sz w:val="28"/>
                <w:szCs w:val="28"/>
                <w:lang w:val="en-US" w:eastAsia="ru-RU"/>
              </w:rPr>
              <w:t>Раздел</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6D2004">
            <w:pPr>
              <w:pStyle w:val="a5"/>
              <w:spacing w:line="276" w:lineRule="auto"/>
              <w:jc w:val="center"/>
              <w:rPr>
                <w:rFonts w:ascii="Times New Roman" w:hAnsi="Times New Roman" w:cs="Times New Roman"/>
                <w:b/>
                <w:sz w:val="28"/>
                <w:szCs w:val="28"/>
                <w:lang w:eastAsia="ru-RU"/>
              </w:rPr>
            </w:pPr>
            <w:proofErr w:type="spellStart"/>
            <w:r w:rsidRPr="008447C9">
              <w:rPr>
                <w:rFonts w:ascii="Times New Roman" w:hAnsi="Times New Roman" w:cs="Times New Roman"/>
                <w:b/>
                <w:color w:val="000000"/>
                <w:sz w:val="28"/>
                <w:szCs w:val="28"/>
                <w:lang w:val="en-US" w:eastAsia="ru-RU"/>
              </w:rPr>
              <w:t>Форма</w:t>
            </w:r>
            <w:proofErr w:type="spellEnd"/>
          </w:p>
          <w:p w:rsidR="004D42DB" w:rsidRPr="008447C9" w:rsidRDefault="004D42DB" w:rsidP="006D2004">
            <w:pPr>
              <w:pStyle w:val="a5"/>
              <w:spacing w:line="276" w:lineRule="auto"/>
              <w:jc w:val="center"/>
              <w:rPr>
                <w:rFonts w:ascii="Times New Roman" w:hAnsi="Times New Roman" w:cs="Times New Roman"/>
                <w:b/>
                <w:sz w:val="28"/>
                <w:szCs w:val="28"/>
                <w:lang w:eastAsia="ru-RU"/>
              </w:rPr>
            </w:pPr>
            <w:proofErr w:type="spellStart"/>
            <w:r w:rsidRPr="008447C9">
              <w:rPr>
                <w:rFonts w:ascii="Times New Roman" w:hAnsi="Times New Roman" w:cs="Times New Roman"/>
                <w:b/>
                <w:color w:val="000000"/>
                <w:sz w:val="28"/>
                <w:szCs w:val="28"/>
                <w:lang w:val="en-US" w:eastAsia="ru-RU"/>
              </w:rPr>
              <w:t>занятий</w:t>
            </w:r>
            <w:proofErr w:type="spellEnd"/>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6D2004">
            <w:pPr>
              <w:pStyle w:val="a5"/>
              <w:spacing w:line="276" w:lineRule="auto"/>
              <w:jc w:val="center"/>
              <w:rPr>
                <w:rFonts w:ascii="Times New Roman" w:hAnsi="Times New Roman" w:cs="Times New Roman"/>
                <w:b/>
                <w:sz w:val="28"/>
                <w:szCs w:val="28"/>
                <w:lang w:eastAsia="ru-RU"/>
              </w:rPr>
            </w:pPr>
            <w:r w:rsidRPr="008447C9">
              <w:rPr>
                <w:rFonts w:ascii="Times New Roman" w:hAnsi="Times New Roman" w:cs="Times New Roman"/>
                <w:b/>
                <w:color w:val="000000"/>
                <w:sz w:val="28"/>
                <w:szCs w:val="28"/>
                <w:lang w:eastAsia="ru-RU"/>
              </w:rPr>
              <w:t>Методы и приемы организации учебно-тренировочного процесса</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6D2004">
            <w:pPr>
              <w:pStyle w:val="a5"/>
              <w:spacing w:line="276" w:lineRule="auto"/>
              <w:jc w:val="center"/>
              <w:rPr>
                <w:rFonts w:ascii="Times New Roman" w:hAnsi="Times New Roman" w:cs="Times New Roman"/>
                <w:b/>
                <w:sz w:val="28"/>
                <w:szCs w:val="28"/>
                <w:lang w:eastAsia="ru-RU"/>
              </w:rPr>
            </w:pPr>
            <w:proofErr w:type="spellStart"/>
            <w:r w:rsidRPr="008447C9">
              <w:rPr>
                <w:rFonts w:ascii="Times New Roman" w:hAnsi="Times New Roman" w:cs="Times New Roman"/>
                <w:b/>
                <w:color w:val="000000"/>
                <w:sz w:val="28"/>
                <w:szCs w:val="28"/>
                <w:lang w:val="en-US" w:eastAsia="ru-RU"/>
              </w:rPr>
              <w:t>Дидактический</w:t>
            </w:r>
            <w:proofErr w:type="spellEnd"/>
          </w:p>
          <w:p w:rsidR="004D42DB" w:rsidRPr="008447C9" w:rsidRDefault="004D42DB" w:rsidP="006D2004">
            <w:pPr>
              <w:pStyle w:val="a5"/>
              <w:spacing w:line="276" w:lineRule="auto"/>
              <w:jc w:val="center"/>
              <w:rPr>
                <w:rFonts w:ascii="Times New Roman" w:hAnsi="Times New Roman" w:cs="Times New Roman"/>
                <w:b/>
                <w:sz w:val="28"/>
                <w:szCs w:val="28"/>
                <w:lang w:eastAsia="ru-RU"/>
              </w:rPr>
            </w:pPr>
            <w:proofErr w:type="spellStart"/>
            <w:r w:rsidRPr="008447C9">
              <w:rPr>
                <w:rFonts w:ascii="Times New Roman" w:hAnsi="Times New Roman" w:cs="Times New Roman"/>
                <w:b/>
                <w:color w:val="000000"/>
                <w:sz w:val="28"/>
                <w:szCs w:val="28"/>
                <w:lang w:val="en-US" w:eastAsia="ru-RU"/>
              </w:rPr>
              <w:t>материал</w:t>
            </w:r>
            <w:proofErr w:type="spellEnd"/>
            <w:r w:rsidRPr="008447C9">
              <w:rPr>
                <w:rFonts w:ascii="Times New Roman" w:hAnsi="Times New Roman" w:cs="Times New Roman"/>
                <w:b/>
                <w:color w:val="000000"/>
                <w:sz w:val="28"/>
                <w:szCs w:val="28"/>
                <w:lang w:val="en-US" w:eastAsia="ru-RU"/>
              </w:rPr>
              <w:t>,</w:t>
            </w:r>
          </w:p>
          <w:p w:rsidR="004D42DB" w:rsidRPr="008447C9" w:rsidRDefault="004D42DB" w:rsidP="006D2004">
            <w:pPr>
              <w:pStyle w:val="a5"/>
              <w:spacing w:line="276" w:lineRule="auto"/>
              <w:jc w:val="center"/>
              <w:rPr>
                <w:rFonts w:ascii="Times New Roman" w:hAnsi="Times New Roman" w:cs="Times New Roman"/>
                <w:b/>
                <w:sz w:val="28"/>
                <w:szCs w:val="28"/>
                <w:lang w:eastAsia="ru-RU"/>
              </w:rPr>
            </w:pPr>
            <w:proofErr w:type="spellStart"/>
            <w:r w:rsidRPr="008447C9">
              <w:rPr>
                <w:rFonts w:ascii="Times New Roman" w:hAnsi="Times New Roman" w:cs="Times New Roman"/>
                <w:b/>
                <w:color w:val="000000"/>
                <w:sz w:val="28"/>
                <w:szCs w:val="28"/>
                <w:lang w:val="en-US" w:eastAsia="ru-RU"/>
              </w:rPr>
              <w:t>техническое</w:t>
            </w:r>
            <w:proofErr w:type="spellEnd"/>
            <w:r w:rsidRPr="008447C9">
              <w:rPr>
                <w:rFonts w:ascii="Times New Roman" w:hAnsi="Times New Roman" w:cs="Times New Roman"/>
                <w:b/>
                <w:color w:val="000000"/>
                <w:sz w:val="28"/>
                <w:szCs w:val="28"/>
                <w:lang w:val="en-US" w:eastAsia="ru-RU"/>
              </w:rPr>
              <w:t xml:space="preserve"> </w:t>
            </w:r>
            <w:proofErr w:type="spellStart"/>
            <w:r w:rsidRPr="008447C9">
              <w:rPr>
                <w:rFonts w:ascii="Times New Roman" w:hAnsi="Times New Roman" w:cs="Times New Roman"/>
                <w:b/>
                <w:color w:val="000000"/>
                <w:sz w:val="28"/>
                <w:szCs w:val="28"/>
                <w:lang w:val="en-US" w:eastAsia="ru-RU"/>
              </w:rPr>
              <w:t>оснащение</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6D2004">
            <w:pPr>
              <w:pStyle w:val="a5"/>
              <w:spacing w:line="276" w:lineRule="auto"/>
              <w:jc w:val="center"/>
              <w:rPr>
                <w:rFonts w:ascii="Times New Roman" w:hAnsi="Times New Roman" w:cs="Times New Roman"/>
                <w:b/>
                <w:sz w:val="28"/>
                <w:szCs w:val="28"/>
                <w:lang w:eastAsia="ru-RU"/>
              </w:rPr>
            </w:pPr>
            <w:proofErr w:type="spellStart"/>
            <w:r w:rsidRPr="008447C9">
              <w:rPr>
                <w:rFonts w:ascii="Times New Roman" w:hAnsi="Times New Roman" w:cs="Times New Roman"/>
                <w:b/>
                <w:color w:val="000000"/>
                <w:sz w:val="28"/>
                <w:szCs w:val="28"/>
                <w:lang w:val="en-US" w:eastAsia="ru-RU"/>
              </w:rPr>
              <w:t>Форма</w:t>
            </w:r>
            <w:proofErr w:type="spellEnd"/>
          </w:p>
          <w:p w:rsidR="004D42DB" w:rsidRPr="008447C9" w:rsidRDefault="004D42DB" w:rsidP="006D2004">
            <w:pPr>
              <w:pStyle w:val="a5"/>
              <w:spacing w:line="276" w:lineRule="auto"/>
              <w:jc w:val="center"/>
              <w:rPr>
                <w:rFonts w:ascii="Times New Roman" w:hAnsi="Times New Roman" w:cs="Times New Roman"/>
                <w:b/>
                <w:sz w:val="28"/>
                <w:szCs w:val="28"/>
                <w:lang w:eastAsia="ru-RU"/>
              </w:rPr>
            </w:pPr>
            <w:proofErr w:type="spellStart"/>
            <w:r w:rsidRPr="008447C9">
              <w:rPr>
                <w:rFonts w:ascii="Times New Roman" w:hAnsi="Times New Roman" w:cs="Times New Roman"/>
                <w:b/>
                <w:color w:val="000000"/>
                <w:sz w:val="28"/>
                <w:szCs w:val="28"/>
                <w:lang w:val="en-US" w:eastAsia="ru-RU"/>
              </w:rPr>
              <w:t>контроля</w:t>
            </w:r>
            <w:proofErr w:type="spellEnd"/>
          </w:p>
        </w:tc>
      </w:tr>
      <w:tr w:rsidR="004D42DB" w:rsidRPr="008447C9" w:rsidTr="007F1A82">
        <w:trPr>
          <w:trHeight w:val="319"/>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6D2004">
            <w:pPr>
              <w:pStyle w:val="a5"/>
              <w:spacing w:line="276" w:lineRule="auto"/>
              <w:jc w:val="center"/>
              <w:rPr>
                <w:rFonts w:ascii="Times New Roman" w:hAnsi="Times New Roman" w:cs="Times New Roman"/>
                <w:b/>
                <w:sz w:val="28"/>
                <w:szCs w:val="28"/>
                <w:lang w:eastAsia="ru-RU"/>
              </w:rPr>
            </w:pPr>
            <w:r w:rsidRPr="008447C9">
              <w:rPr>
                <w:rFonts w:ascii="Times New Roman" w:hAnsi="Times New Roman" w:cs="Times New Roman"/>
                <w:b/>
                <w:color w:val="000000"/>
                <w:sz w:val="28"/>
                <w:szCs w:val="28"/>
                <w:lang w:eastAsia="ru-RU"/>
              </w:rPr>
              <w:t>1</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6D2004">
            <w:pPr>
              <w:pStyle w:val="a5"/>
              <w:spacing w:line="276" w:lineRule="auto"/>
              <w:jc w:val="center"/>
              <w:rPr>
                <w:rFonts w:ascii="Times New Roman" w:hAnsi="Times New Roman" w:cs="Times New Roman"/>
                <w:b/>
                <w:sz w:val="28"/>
                <w:szCs w:val="28"/>
                <w:lang w:eastAsia="ru-RU"/>
              </w:rPr>
            </w:pPr>
            <w:r w:rsidRPr="008447C9">
              <w:rPr>
                <w:rFonts w:ascii="Times New Roman" w:hAnsi="Times New Roman" w:cs="Times New Roman"/>
                <w:b/>
                <w:color w:val="000000"/>
                <w:sz w:val="28"/>
                <w:szCs w:val="28"/>
                <w:lang w:eastAsia="ru-RU"/>
              </w:rPr>
              <w:t>2</w:t>
            </w:r>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6D2004">
            <w:pPr>
              <w:pStyle w:val="a5"/>
              <w:spacing w:line="276" w:lineRule="auto"/>
              <w:jc w:val="center"/>
              <w:rPr>
                <w:rFonts w:ascii="Times New Roman" w:hAnsi="Times New Roman" w:cs="Times New Roman"/>
                <w:b/>
                <w:sz w:val="28"/>
                <w:szCs w:val="28"/>
                <w:lang w:eastAsia="ru-RU"/>
              </w:rPr>
            </w:pPr>
            <w:r w:rsidRPr="008447C9">
              <w:rPr>
                <w:rFonts w:ascii="Times New Roman" w:hAnsi="Times New Roman" w:cs="Times New Roman"/>
                <w:b/>
                <w:color w:val="000000"/>
                <w:sz w:val="28"/>
                <w:szCs w:val="28"/>
                <w:lang w:eastAsia="ru-RU"/>
              </w:rPr>
              <w:t>3</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6D2004">
            <w:pPr>
              <w:pStyle w:val="a5"/>
              <w:spacing w:line="276" w:lineRule="auto"/>
              <w:jc w:val="center"/>
              <w:rPr>
                <w:rFonts w:ascii="Times New Roman" w:hAnsi="Times New Roman" w:cs="Times New Roman"/>
                <w:b/>
                <w:sz w:val="28"/>
                <w:szCs w:val="28"/>
                <w:lang w:eastAsia="ru-RU"/>
              </w:rPr>
            </w:pPr>
            <w:r w:rsidRPr="008447C9">
              <w:rPr>
                <w:rFonts w:ascii="Times New Roman" w:hAnsi="Times New Roman" w:cs="Times New Roman"/>
                <w:b/>
                <w:color w:val="000000"/>
                <w:sz w:val="28"/>
                <w:szCs w:val="28"/>
                <w:lang w:eastAsia="ru-RU"/>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6D2004">
            <w:pPr>
              <w:pStyle w:val="a5"/>
              <w:spacing w:line="276" w:lineRule="auto"/>
              <w:jc w:val="center"/>
              <w:rPr>
                <w:rFonts w:ascii="Times New Roman" w:hAnsi="Times New Roman" w:cs="Times New Roman"/>
                <w:b/>
                <w:sz w:val="28"/>
                <w:szCs w:val="28"/>
                <w:lang w:eastAsia="ru-RU"/>
              </w:rPr>
            </w:pPr>
            <w:r w:rsidRPr="008447C9">
              <w:rPr>
                <w:rFonts w:ascii="Times New Roman" w:hAnsi="Times New Roman" w:cs="Times New Roman"/>
                <w:b/>
                <w:color w:val="000000"/>
                <w:sz w:val="28"/>
                <w:szCs w:val="28"/>
                <w:lang w:eastAsia="ru-RU"/>
              </w:rPr>
              <w:t>5</w:t>
            </w:r>
          </w:p>
        </w:tc>
      </w:tr>
      <w:tr w:rsidR="004D42DB" w:rsidRPr="008447C9" w:rsidTr="007F1A82">
        <w:trPr>
          <w:trHeight w:val="112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val="en-US" w:eastAsia="ru-RU"/>
              </w:rPr>
              <w:t>Теоретическая</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подготовка</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беседа;</w:t>
            </w:r>
          </w:p>
          <w:p w:rsidR="004D42DB" w:rsidRPr="008447C9" w:rsidRDefault="00FA0263"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-просмотр фотографий,</w:t>
            </w:r>
            <w:r w:rsidR="004D42DB" w:rsidRPr="008447C9">
              <w:rPr>
                <w:rFonts w:ascii="Times New Roman" w:hAnsi="Times New Roman" w:cs="Times New Roman"/>
                <w:color w:val="000000"/>
                <w:sz w:val="28"/>
                <w:szCs w:val="28"/>
                <w:lang w:eastAsia="ru-RU"/>
              </w:rPr>
              <w:t xml:space="preserve"> таблиц, учебных видеофильмов</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xml:space="preserve">- </w:t>
            </w:r>
            <w:proofErr w:type="spellStart"/>
            <w:r w:rsidRPr="008447C9">
              <w:rPr>
                <w:rFonts w:ascii="Times New Roman" w:hAnsi="Times New Roman" w:cs="Times New Roman"/>
                <w:color w:val="000000"/>
                <w:sz w:val="28"/>
                <w:szCs w:val="28"/>
                <w:lang w:eastAsia="ru-RU"/>
              </w:rPr>
              <w:t>самостояте</w:t>
            </w:r>
            <w:proofErr w:type="spellEnd"/>
            <w:r w:rsidRPr="008447C9">
              <w:rPr>
                <w:rFonts w:ascii="Times New Roman" w:hAnsi="Times New Roman" w:cs="Times New Roman"/>
                <w:color w:val="000000"/>
                <w:sz w:val="28"/>
                <w:szCs w:val="28"/>
                <w:lang w:eastAsia="ru-RU"/>
              </w:rPr>
              <w:t>-</w:t>
            </w:r>
          </w:p>
          <w:p w:rsidR="004D42DB" w:rsidRPr="008447C9" w:rsidRDefault="004D42DB" w:rsidP="003C365E">
            <w:pPr>
              <w:pStyle w:val="a5"/>
              <w:spacing w:line="276" w:lineRule="auto"/>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eastAsia="ru-RU"/>
              </w:rPr>
              <w:t>льное</w:t>
            </w:r>
            <w:proofErr w:type="spellEnd"/>
            <w:r w:rsidRPr="008447C9">
              <w:rPr>
                <w:rFonts w:ascii="Times New Roman" w:hAnsi="Times New Roman" w:cs="Times New Roman"/>
                <w:color w:val="000000"/>
                <w:sz w:val="28"/>
                <w:szCs w:val="28"/>
                <w:lang w:eastAsia="ru-RU"/>
              </w:rPr>
              <w:t xml:space="preserve"> чтение специальной литературы;</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w:t>
            </w:r>
            <w:proofErr w:type="spellStart"/>
            <w:r w:rsidRPr="008447C9">
              <w:rPr>
                <w:rFonts w:ascii="Times New Roman" w:hAnsi="Times New Roman" w:cs="Times New Roman"/>
                <w:color w:val="000000"/>
                <w:sz w:val="28"/>
                <w:szCs w:val="28"/>
                <w:lang w:val="en-US" w:eastAsia="ru-RU"/>
              </w:rPr>
              <w:t>практические</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занятия</w:t>
            </w:r>
            <w:proofErr w:type="spellEnd"/>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сообщение новых знаний;</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объяснение;</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работа с учебно-методической литературой;</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-работа по фотографиям;</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-работа по рисункам;</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lastRenderedPageBreak/>
              <w:t>-практический показ.</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lastRenderedPageBreak/>
              <w:t>- фотографии;</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-учебные и методические пособия;</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-специальная литература;</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-учебно-методическая литература;</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оборудование и инвентарь.</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участие в беседе;</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-краткий пересказ учебного материала;</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семинары;</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xml:space="preserve">-устный анализ к </w:t>
            </w:r>
            <w:r w:rsidR="002375BF" w:rsidRPr="008447C9">
              <w:rPr>
                <w:rFonts w:ascii="Times New Roman" w:hAnsi="Times New Roman" w:cs="Times New Roman"/>
                <w:color w:val="000000"/>
                <w:sz w:val="28"/>
                <w:szCs w:val="28"/>
                <w:lang w:eastAsia="ru-RU"/>
              </w:rPr>
              <w:t>фотографиям</w:t>
            </w:r>
            <w:r w:rsidRPr="008447C9">
              <w:rPr>
                <w:rFonts w:ascii="Times New Roman" w:hAnsi="Times New Roman" w:cs="Times New Roman"/>
                <w:color w:val="000000"/>
                <w:sz w:val="28"/>
                <w:szCs w:val="28"/>
                <w:lang w:eastAsia="ru-RU"/>
              </w:rPr>
              <w:t>, фильмам.</w:t>
            </w:r>
          </w:p>
        </w:tc>
      </w:tr>
      <w:tr w:rsidR="004D42DB" w:rsidRPr="008447C9" w:rsidTr="007F1A82">
        <w:trPr>
          <w:trHeight w:val="112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val="en-US" w:eastAsia="ru-RU"/>
              </w:rPr>
              <w:lastRenderedPageBreak/>
              <w:t>Общая</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физическая</w:t>
            </w:r>
            <w:proofErr w:type="spellEnd"/>
          </w:p>
          <w:p w:rsidR="004D42DB" w:rsidRPr="008447C9" w:rsidRDefault="004D42DB" w:rsidP="003C365E">
            <w:pPr>
              <w:pStyle w:val="a5"/>
              <w:spacing w:line="276" w:lineRule="auto"/>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val="en-US" w:eastAsia="ru-RU"/>
              </w:rPr>
              <w:t>подготовка</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w:t>
            </w:r>
            <w:proofErr w:type="spellStart"/>
            <w:r w:rsidRPr="008447C9">
              <w:rPr>
                <w:rFonts w:ascii="Times New Roman" w:hAnsi="Times New Roman" w:cs="Times New Roman"/>
                <w:color w:val="000000"/>
                <w:sz w:val="28"/>
                <w:szCs w:val="28"/>
                <w:lang w:val="en-US" w:eastAsia="ru-RU"/>
              </w:rPr>
              <w:t>учебно-трениро</w:t>
            </w:r>
            <w:proofErr w:type="spellEnd"/>
            <w:r w:rsidRPr="008447C9">
              <w:rPr>
                <w:rFonts w:ascii="Times New Roman" w:hAnsi="Times New Roman" w:cs="Times New Roman"/>
                <w:color w:val="000000"/>
                <w:sz w:val="28"/>
                <w:szCs w:val="28"/>
                <w:lang w:eastAsia="ru-RU"/>
              </w:rPr>
              <w:t>-</w:t>
            </w:r>
            <w:proofErr w:type="spellStart"/>
            <w:r w:rsidRPr="008447C9">
              <w:rPr>
                <w:rFonts w:ascii="Times New Roman" w:hAnsi="Times New Roman" w:cs="Times New Roman"/>
                <w:color w:val="000000"/>
                <w:sz w:val="28"/>
                <w:szCs w:val="28"/>
                <w:lang w:val="en-US" w:eastAsia="ru-RU"/>
              </w:rPr>
              <w:t>вочное</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занятие</w:t>
            </w:r>
            <w:proofErr w:type="spellEnd"/>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словесный;</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наглядный;</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практический;</w:t>
            </w:r>
          </w:p>
          <w:p w:rsidR="004D42DB" w:rsidRPr="008447C9" w:rsidRDefault="004D42DB" w:rsidP="00FA0263">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xml:space="preserve">- </w:t>
            </w:r>
            <w:r w:rsidR="002375BF" w:rsidRPr="008447C9">
              <w:rPr>
                <w:rFonts w:ascii="Times New Roman" w:hAnsi="Times New Roman" w:cs="Times New Roman"/>
                <w:color w:val="000000"/>
                <w:sz w:val="28"/>
                <w:szCs w:val="28"/>
                <w:lang w:eastAsia="ru-RU"/>
              </w:rPr>
              <w:t>самостоятельней</w:t>
            </w:r>
            <w:r w:rsidRPr="008447C9">
              <w:rPr>
                <w:rFonts w:ascii="Times New Roman" w:hAnsi="Times New Roman" w:cs="Times New Roman"/>
                <w:color w:val="000000"/>
                <w:sz w:val="28"/>
                <w:szCs w:val="28"/>
                <w:lang w:eastAsia="ru-RU"/>
              </w:rPr>
              <w:t xml:space="preserve"> показ и подбор упражнений </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-учебные и методические пособия;</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-учебно-методическая литература.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2336D6"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Контрольные</w:t>
            </w:r>
            <w:r w:rsidR="004D42DB" w:rsidRPr="008447C9">
              <w:rPr>
                <w:rFonts w:ascii="Times New Roman" w:hAnsi="Times New Roman" w:cs="Times New Roman"/>
                <w:color w:val="000000"/>
                <w:sz w:val="28"/>
                <w:szCs w:val="28"/>
                <w:lang w:eastAsia="ru-RU"/>
              </w:rPr>
              <w:t xml:space="preserve"> нормативы по общей физической подготовке.</w:t>
            </w:r>
          </w:p>
          <w:p w:rsidR="004D42DB" w:rsidRPr="008447C9" w:rsidRDefault="004D42DB" w:rsidP="003C365E">
            <w:pPr>
              <w:pStyle w:val="a5"/>
              <w:spacing w:line="276" w:lineRule="auto"/>
              <w:rPr>
                <w:rFonts w:ascii="Times New Roman" w:hAnsi="Times New Roman" w:cs="Times New Roman"/>
                <w:sz w:val="28"/>
                <w:szCs w:val="28"/>
                <w:lang w:eastAsia="ru-RU"/>
              </w:rPr>
            </w:pPr>
          </w:p>
        </w:tc>
      </w:tr>
      <w:tr w:rsidR="004D42DB" w:rsidRPr="008447C9" w:rsidTr="007F1A82">
        <w:trPr>
          <w:trHeight w:val="112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val="en-US" w:eastAsia="ru-RU"/>
              </w:rPr>
              <w:t>Специальная</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физическая</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подготовка</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учебно-тренировочное</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занятие</w:t>
            </w:r>
            <w:proofErr w:type="spellEnd"/>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словесный;</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наглядный;</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практический;</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самостояте</w:t>
            </w:r>
            <w:r w:rsidR="002375BF" w:rsidRPr="008447C9">
              <w:rPr>
                <w:rFonts w:ascii="Times New Roman" w:hAnsi="Times New Roman" w:cs="Times New Roman"/>
                <w:color w:val="000000"/>
                <w:sz w:val="28"/>
                <w:szCs w:val="28"/>
                <w:lang w:eastAsia="ru-RU"/>
              </w:rPr>
              <w:t>льный показ и подбор упражнений</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фотографии;</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учебные и методические пособия;</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-учебно-методическая литература.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2336D6" w:rsidP="00195B9C">
            <w:pPr>
              <w:pStyle w:val="a5"/>
              <w:spacing w:line="276" w:lineRule="auto"/>
              <w:jc w:val="both"/>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eastAsia="ru-RU"/>
              </w:rPr>
              <w:t>Контрольныенормативы</w:t>
            </w:r>
            <w:proofErr w:type="spellEnd"/>
            <w:r w:rsidR="004D42DB" w:rsidRPr="008447C9">
              <w:rPr>
                <w:rFonts w:ascii="Times New Roman" w:hAnsi="Times New Roman" w:cs="Times New Roman"/>
                <w:color w:val="000000"/>
                <w:sz w:val="28"/>
                <w:szCs w:val="28"/>
                <w:lang w:eastAsia="ru-RU"/>
              </w:rPr>
              <w:t xml:space="preserve"> и упражнения</w:t>
            </w:r>
          </w:p>
          <w:p w:rsidR="004D42DB" w:rsidRPr="008447C9" w:rsidRDefault="004D42DB"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текущий контроль.</w:t>
            </w:r>
          </w:p>
        </w:tc>
      </w:tr>
      <w:tr w:rsidR="004D42DB" w:rsidRPr="008447C9" w:rsidTr="007F1A82">
        <w:trPr>
          <w:trHeight w:val="69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val="en-US" w:eastAsia="ru-RU"/>
              </w:rPr>
              <w:t>Техническая</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подготовка</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-учебно-тренировочное занятие</w:t>
            </w:r>
          </w:p>
          <w:p w:rsidR="004D42DB" w:rsidRPr="008447C9" w:rsidRDefault="004D42DB" w:rsidP="00FA0263">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xml:space="preserve">- групповая, </w:t>
            </w:r>
            <w:r w:rsidR="00FA0263" w:rsidRPr="008447C9">
              <w:rPr>
                <w:rFonts w:ascii="Times New Roman" w:hAnsi="Times New Roman" w:cs="Times New Roman"/>
                <w:color w:val="000000"/>
                <w:sz w:val="28"/>
                <w:szCs w:val="28"/>
                <w:lang w:eastAsia="ru-RU"/>
              </w:rPr>
              <w:t>фронтальная, индивидуальная</w:t>
            </w:r>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словесный;</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наглядный;</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практический;</w:t>
            </w:r>
          </w:p>
          <w:p w:rsidR="004D42DB" w:rsidRPr="008447C9" w:rsidRDefault="00FA0263" w:rsidP="00FA0263">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xml:space="preserve">- показ и подбор упражнений </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фотографии;</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учебные и методические пособия;</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 инвентарь.</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E7708" w:rsidRPr="008447C9" w:rsidRDefault="004D42DB" w:rsidP="00195B9C">
            <w:pPr>
              <w:pStyle w:val="a5"/>
              <w:spacing w:line="276" w:lineRule="auto"/>
              <w:jc w:val="both"/>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eastAsia="ru-RU"/>
              </w:rPr>
              <w:t>контр</w:t>
            </w:r>
            <w:proofErr w:type="gramStart"/>
            <w:r w:rsidRPr="008447C9">
              <w:rPr>
                <w:rFonts w:ascii="Times New Roman" w:hAnsi="Times New Roman" w:cs="Times New Roman"/>
                <w:color w:val="000000"/>
                <w:sz w:val="28"/>
                <w:szCs w:val="28"/>
                <w:lang w:eastAsia="ru-RU"/>
              </w:rPr>
              <w:t>.у</w:t>
            </w:r>
            <w:proofErr w:type="gramEnd"/>
            <w:r w:rsidRPr="008447C9">
              <w:rPr>
                <w:rFonts w:ascii="Times New Roman" w:hAnsi="Times New Roman" w:cs="Times New Roman"/>
                <w:color w:val="000000"/>
                <w:sz w:val="28"/>
                <w:szCs w:val="28"/>
                <w:lang w:eastAsia="ru-RU"/>
              </w:rPr>
              <w:t>пр</w:t>
            </w:r>
            <w:proofErr w:type="spellEnd"/>
            <w:r w:rsidRPr="008447C9">
              <w:rPr>
                <w:rFonts w:ascii="Times New Roman" w:hAnsi="Times New Roman" w:cs="Times New Roman"/>
                <w:color w:val="000000"/>
                <w:sz w:val="28"/>
                <w:szCs w:val="28"/>
                <w:lang w:eastAsia="ru-RU"/>
              </w:rPr>
              <w:t>.</w:t>
            </w:r>
            <w:r w:rsidRPr="008447C9">
              <w:rPr>
                <w:rFonts w:ascii="Times New Roman" w:hAnsi="Times New Roman" w:cs="Times New Roman"/>
                <w:color w:val="000000"/>
                <w:sz w:val="28"/>
                <w:szCs w:val="28"/>
                <w:lang w:val="en-US" w:eastAsia="ru-RU"/>
              </w:rPr>
              <w:t> </w:t>
            </w:r>
          </w:p>
          <w:p w:rsidR="004D42DB" w:rsidRPr="008447C9" w:rsidRDefault="004D42DB"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нормативы и контр.</w:t>
            </w:r>
          </w:p>
          <w:p w:rsidR="004D42DB" w:rsidRPr="008447C9" w:rsidRDefault="004D42DB"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тренировки.</w:t>
            </w:r>
          </w:p>
          <w:p w:rsidR="004D42DB" w:rsidRPr="008447C9" w:rsidRDefault="004D42DB" w:rsidP="00195B9C">
            <w:pPr>
              <w:pStyle w:val="a5"/>
              <w:spacing w:line="276" w:lineRule="auto"/>
              <w:jc w:val="both"/>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текущий контроль.</w:t>
            </w:r>
          </w:p>
        </w:tc>
      </w:tr>
      <w:tr w:rsidR="004D42DB" w:rsidRPr="008447C9" w:rsidTr="007F1A82">
        <w:trPr>
          <w:trHeight w:val="112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val="en-US" w:eastAsia="ru-RU"/>
              </w:rPr>
              <w:t>Соревнования</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контрольная</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тренировка</w:t>
            </w:r>
            <w:proofErr w:type="spellEnd"/>
            <w:r w:rsidRPr="008447C9">
              <w:rPr>
                <w:rFonts w:ascii="Times New Roman" w:hAnsi="Times New Roman" w:cs="Times New Roman"/>
                <w:color w:val="000000"/>
                <w:sz w:val="28"/>
                <w:szCs w:val="28"/>
                <w:lang w:val="en-US" w:eastAsia="ru-RU"/>
              </w:rPr>
              <w:t>;</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соревнование</w:t>
            </w:r>
            <w:proofErr w:type="spellEnd"/>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практический</w:t>
            </w:r>
            <w:proofErr w:type="spellEnd"/>
            <w:r w:rsidRPr="008447C9">
              <w:rPr>
                <w:rFonts w:ascii="Times New Roman" w:hAnsi="Times New Roman" w:cs="Times New Roman"/>
                <w:color w:val="000000"/>
                <w:sz w:val="28"/>
                <w:szCs w:val="28"/>
                <w:lang w:val="en-US"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w:t>
            </w:r>
            <w:proofErr w:type="spellStart"/>
            <w:r w:rsidRPr="008447C9">
              <w:rPr>
                <w:rFonts w:ascii="Times New Roman" w:hAnsi="Times New Roman" w:cs="Times New Roman"/>
                <w:color w:val="000000"/>
                <w:sz w:val="28"/>
                <w:szCs w:val="28"/>
                <w:lang w:val="en-US" w:eastAsia="ru-RU"/>
              </w:rPr>
              <w:t>инвентарь</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195B9C">
            <w:pPr>
              <w:pStyle w:val="a5"/>
              <w:spacing w:line="276" w:lineRule="auto"/>
              <w:jc w:val="both"/>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val="en-US" w:eastAsia="ru-RU"/>
              </w:rPr>
              <w:t>протокол</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соревнований</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промежуточный</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итоговый</w:t>
            </w:r>
            <w:proofErr w:type="spellEnd"/>
          </w:p>
        </w:tc>
      </w:tr>
      <w:tr w:rsidR="004D42DB" w:rsidRPr="008447C9" w:rsidTr="007F1A82">
        <w:trPr>
          <w:trHeight w:val="1014"/>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val="en-US" w:eastAsia="ru-RU"/>
              </w:rPr>
              <w:t>Контрольно-переводные</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испытания</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proofErr w:type="spellStart"/>
            <w:proofErr w:type="gramStart"/>
            <w:r w:rsidRPr="008447C9">
              <w:rPr>
                <w:rFonts w:ascii="Times New Roman" w:hAnsi="Times New Roman" w:cs="Times New Roman"/>
                <w:color w:val="000000"/>
                <w:sz w:val="28"/>
                <w:szCs w:val="28"/>
                <w:lang w:val="en-US" w:eastAsia="ru-RU"/>
              </w:rPr>
              <w:t>фронтальная</w:t>
            </w:r>
            <w:proofErr w:type="spellEnd"/>
            <w:proofErr w:type="gram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индиви</w:t>
            </w:r>
            <w:proofErr w:type="spellEnd"/>
            <w:r w:rsidRPr="008447C9">
              <w:rPr>
                <w:rFonts w:ascii="Times New Roman" w:hAnsi="Times New Roman" w:cs="Times New Roman"/>
                <w:color w:val="000000"/>
                <w:sz w:val="28"/>
                <w:szCs w:val="28"/>
                <w:lang w:eastAsia="ru-RU"/>
              </w:rPr>
              <w:t>-</w:t>
            </w:r>
            <w:proofErr w:type="spellStart"/>
            <w:r w:rsidRPr="008447C9">
              <w:rPr>
                <w:rFonts w:ascii="Times New Roman" w:hAnsi="Times New Roman" w:cs="Times New Roman"/>
                <w:color w:val="000000"/>
                <w:sz w:val="28"/>
                <w:szCs w:val="28"/>
                <w:lang w:val="en-US" w:eastAsia="ru-RU"/>
              </w:rPr>
              <w:t>дуально-фронтальная</w:t>
            </w:r>
            <w:proofErr w:type="spellEnd"/>
            <w:r w:rsidRPr="008447C9">
              <w:rPr>
                <w:rFonts w:ascii="Times New Roman" w:hAnsi="Times New Roman" w:cs="Times New Roman"/>
                <w:color w:val="000000"/>
                <w:sz w:val="28"/>
                <w:szCs w:val="28"/>
                <w:lang w:val="en-US"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практический</w:t>
            </w:r>
            <w:proofErr w:type="spellEnd"/>
            <w:r w:rsidRPr="008447C9">
              <w:rPr>
                <w:rFonts w:ascii="Times New Roman" w:hAnsi="Times New Roman" w:cs="Times New Roman"/>
                <w:color w:val="000000"/>
                <w:sz w:val="28"/>
                <w:szCs w:val="28"/>
                <w:lang w:val="en-US" w:eastAsia="ru-RU"/>
              </w:rPr>
              <w:t>;</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словесный</w:t>
            </w:r>
            <w:proofErr w:type="spellEnd"/>
            <w:r w:rsidRPr="008447C9">
              <w:rPr>
                <w:rFonts w:ascii="Times New Roman" w:hAnsi="Times New Roman" w:cs="Times New Roman"/>
                <w:color w:val="000000"/>
                <w:sz w:val="28"/>
                <w:szCs w:val="28"/>
                <w:lang w:val="en-US"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t>-</w:t>
            </w:r>
            <w:proofErr w:type="spellStart"/>
            <w:r w:rsidRPr="008447C9">
              <w:rPr>
                <w:rFonts w:ascii="Times New Roman" w:hAnsi="Times New Roman" w:cs="Times New Roman"/>
                <w:color w:val="000000"/>
                <w:sz w:val="28"/>
                <w:szCs w:val="28"/>
                <w:lang w:val="en-US" w:eastAsia="ru-RU"/>
              </w:rPr>
              <w:t>инвентарь</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методические</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пособия</w:t>
            </w:r>
            <w:proofErr w:type="spellEnd"/>
            <w:r w:rsidRPr="008447C9">
              <w:rPr>
                <w:rFonts w:ascii="Times New Roman" w:hAnsi="Times New Roman" w:cs="Times New Roman"/>
                <w:color w:val="000000"/>
                <w:sz w:val="28"/>
                <w:szCs w:val="28"/>
                <w:lang w:val="en-US" w:eastAsia="ru-RU"/>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195B9C">
            <w:pPr>
              <w:pStyle w:val="a5"/>
              <w:spacing w:line="276" w:lineRule="auto"/>
              <w:jc w:val="both"/>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val="en-US" w:eastAsia="ru-RU"/>
              </w:rPr>
              <w:t>протокол</w:t>
            </w:r>
            <w:proofErr w:type="spellEnd"/>
          </w:p>
          <w:p w:rsidR="004D42DB" w:rsidRPr="008447C9" w:rsidRDefault="004D42DB" w:rsidP="00195B9C">
            <w:pPr>
              <w:pStyle w:val="a5"/>
              <w:spacing w:line="276" w:lineRule="auto"/>
              <w:jc w:val="both"/>
              <w:rPr>
                <w:rFonts w:ascii="Times New Roman" w:hAnsi="Times New Roman" w:cs="Times New Roman"/>
                <w:sz w:val="28"/>
                <w:szCs w:val="28"/>
                <w:lang w:eastAsia="ru-RU"/>
              </w:rPr>
            </w:pPr>
            <w:proofErr w:type="spellStart"/>
            <w:proofErr w:type="gramStart"/>
            <w:r w:rsidRPr="008447C9">
              <w:rPr>
                <w:rFonts w:ascii="Times New Roman" w:hAnsi="Times New Roman" w:cs="Times New Roman"/>
                <w:color w:val="000000"/>
                <w:sz w:val="28"/>
                <w:szCs w:val="28"/>
                <w:lang w:val="en-US" w:eastAsia="ru-RU"/>
              </w:rPr>
              <w:t>вводный</w:t>
            </w:r>
            <w:proofErr w:type="spellEnd"/>
            <w:proofErr w:type="gram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текущий</w:t>
            </w:r>
            <w:proofErr w:type="spellEnd"/>
            <w:r w:rsidRPr="008447C9">
              <w:rPr>
                <w:rFonts w:ascii="Times New Roman" w:hAnsi="Times New Roman" w:cs="Times New Roman"/>
                <w:color w:val="000000"/>
                <w:sz w:val="28"/>
                <w:szCs w:val="28"/>
                <w:lang w:val="en-US" w:eastAsia="ru-RU"/>
              </w:rPr>
              <w:t>.</w:t>
            </w:r>
          </w:p>
        </w:tc>
      </w:tr>
      <w:tr w:rsidR="004D42DB" w:rsidRPr="008447C9" w:rsidTr="007F1A82">
        <w:trPr>
          <w:trHeight w:val="407"/>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proofErr w:type="spellStart"/>
            <w:r w:rsidRPr="008447C9">
              <w:rPr>
                <w:rFonts w:ascii="Times New Roman" w:hAnsi="Times New Roman" w:cs="Times New Roman"/>
                <w:color w:val="000000"/>
                <w:sz w:val="28"/>
                <w:szCs w:val="28"/>
                <w:lang w:val="en-US" w:eastAsia="ru-RU"/>
              </w:rPr>
              <w:t>Медицинский</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lastRenderedPageBreak/>
              <w:t>контроль</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eastAsia="ru-RU"/>
              </w:rPr>
              <w:lastRenderedPageBreak/>
              <w:t xml:space="preserve">групповая, подгрупповая, </w:t>
            </w:r>
            <w:r w:rsidR="002346BA" w:rsidRPr="008447C9">
              <w:rPr>
                <w:rFonts w:ascii="Times New Roman" w:hAnsi="Times New Roman" w:cs="Times New Roman"/>
                <w:color w:val="000000"/>
                <w:sz w:val="28"/>
                <w:szCs w:val="28"/>
                <w:lang w:eastAsia="ru-RU"/>
              </w:rPr>
              <w:lastRenderedPageBreak/>
              <w:t>индивидуально</w:t>
            </w:r>
            <w:r w:rsidRPr="008447C9">
              <w:rPr>
                <w:rFonts w:ascii="Times New Roman" w:hAnsi="Times New Roman" w:cs="Times New Roman"/>
                <w:color w:val="000000"/>
                <w:sz w:val="28"/>
                <w:szCs w:val="28"/>
                <w:lang w:eastAsia="ru-RU"/>
              </w:rPr>
              <w:t>-фронтальная.</w:t>
            </w:r>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lastRenderedPageBreak/>
              <w:t xml:space="preserve">- </w:t>
            </w:r>
            <w:proofErr w:type="spellStart"/>
            <w:r w:rsidRPr="008447C9">
              <w:rPr>
                <w:rFonts w:ascii="Times New Roman" w:hAnsi="Times New Roman" w:cs="Times New Roman"/>
                <w:color w:val="000000"/>
                <w:sz w:val="28"/>
                <w:szCs w:val="28"/>
                <w:lang w:val="en-US" w:eastAsia="ru-RU"/>
              </w:rPr>
              <w:t>практический</w:t>
            </w:r>
            <w:proofErr w:type="spellEnd"/>
            <w:r w:rsidRPr="008447C9">
              <w:rPr>
                <w:rFonts w:ascii="Times New Roman" w:hAnsi="Times New Roman" w:cs="Times New Roman"/>
                <w:color w:val="000000"/>
                <w:sz w:val="28"/>
                <w:szCs w:val="28"/>
                <w:lang w:val="en-US" w:eastAsia="ru-RU"/>
              </w:rPr>
              <w:t>;</w:t>
            </w:r>
          </w:p>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lastRenderedPageBreak/>
              <w:t xml:space="preserve">- </w:t>
            </w:r>
            <w:proofErr w:type="spellStart"/>
            <w:r w:rsidRPr="008447C9">
              <w:rPr>
                <w:rFonts w:ascii="Times New Roman" w:hAnsi="Times New Roman" w:cs="Times New Roman"/>
                <w:color w:val="000000"/>
                <w:sz w:val="28"/>
                <w:szCs w:val="28"/>
                <w:lang w:val="en-US" w:eastAsia="ru-RU"/>
              </w:rPr>
              <w:t>словесный</w:t>
            </w:r>
            <w:proofErr w:type="spellEnd"/>
            <w:r w:rsidRPr="008447C9">
              <w:rPr>
                <w:rFonts w:ascii="Times New Roman" w:hAnsi="Times New Roman" w:cs="Times New Roman"/>
                <w:color w:val="000000"/>
                <w:sz w:val="28"/>
                <w:szCs w:val="28"/>
                <w:lang w:val="en-US"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3C365E">
            <w:pPr>
              <w:pStyle w:val="a5"/>
              <w:spacing w:line="276" w:lineRule="auto"/>
              <w:rPr>
                <w:rFonts w:ascii="Times New Roman" w:hAnsi="Times New Roman" w:cs="Times New Roman"/>
                <w:sz w:val="28"/>
                <w:szCs w:val="28"/>
                <w:lang w:eastAsia="ru-RU"/>
              </w:rPr>
            </w:pPr>
            <w:r w:rsidRPr="008447C9">
              <w:rPr>
                <w:rFonts w:ascii="Times New Roman" w:hAnsi="Times New Roman" w:cs="Times New Roman"/>
                <w:color w:val="000000"/>
                <w:sz w:val="28"/>
                <w:szCs w:val="28"/>
                <w:lang w:val="en-US" w:eastAsia="ru-RU"/>
              </w:rPr>
              <w:lastRenderedPageBreak/>
              <w:t xml:space="preserve">- </w:t>
            </w:r>
            <w:proofErr w:type="spellStart"/>
            <w:proofErr w:type="gramStart"/>
            <w:r w:rsidRPr="008447C9">
              <w:rPr>
                <w:rFonts w:ascii="Times New Roman" w:hAnsi="Times New Roman" w:cs="Times New Roman"/>
                <w:color w:val="000000"/>
                <w:sz w:val="28"/>
                <w:szCs w:val="28"/>
                <w:lang w:val="en-US" w:eastAsia="ru-RU"/>
              </w:rPr>
              <w:t>оборудование</w:t>
            </w:r>
            <w:proofErr w:type="spellEnd"/>
            <w:proofErr w:type="gram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t>для</w:t>
            </w:r>
            <w:proofErr w:type="spellEnd"/>
            <w:r w:rsidRPr="008447C9">
              <w:rPr>
                <w:rFonts w:ascii="Times New Roman" w:hAnsi="Times New Roman" w:cs="Times New Roman"/>
                <w:color w:val="000000"/>
                <w:sz w:val="28"/>
                <w:szCs w:val="28"/>
                <w:lang w:val="en-US" w:eastAsia="ru-RU"/>
              </w:rPr>
              <w:t xml:space="preserve"> </w:t>
            </w:r>
            <w:proofErr w:type="spellStart"/>
            <w:r w:rsidRPr="008447C9">
              <w:rPr>
                <w:rFonts w:ascii="Times New Roman" w:hAnsi="Times New Roman" w:cs="Times New Roman"/>
                <w:color w:val="000000"/>
                <w:sz w:val="28"/>
                <w:szCs w:val="28"/>
                <w:lang w:val="en-US" w:eastAsia="ru-RU"/>
              </w:rPr>
              <w:lastRenderedPageBreak/>
              <w:t>тестирования</w:t>
            </w:r>
            <w:proofErr w:type="spellEnd"/>
            <w:r w:rsidRPr="008447C9">
              <w:rPr>
                <w:rFonts w:ascii="Times New Roman" w:hAnsi="Times New Roman" w:cs="Times New Roman"/>
                <w:color w:val="000000"/>
                <w:sz w:val="28"/>
                <w:szCs w:val="28"/>
                <w:lang w:val="en-US" w:eastAsia="ru-RU"/>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8447C9" w:rsidRDefault="004D42DB" w:rsidP="00195B9C">
            <w:pPr>
              <w:pStyle w:val="a5"/>
              <w:spacing w:line="276" w:lineRule="auto"/>
              <w:jc w:val="both"/>
              <w:rPr>
                <w:rFonts w:ascii="Times New Roman" w:hAnsi="Times New Roman" w:cs="Times New Roman"/>
                <w:sz w:val="28"/>
                <w:szCs w:val="28"/>
                <w:lang w:eastAsia="ru-RU"/>
              </w:rPr>
            </w:pPr>
            <w:proofErr w:type="spellStart"/>
            <w:proofErr w:type="gramStart"/>
            <w:r w:rsidRPr="008447C9">
              <w:rPr>
                <w:rFonts w:ascii="Times New Roman" w:hAnsi="Times New Roman" w:cs="Times New Roman"/>
                <w:color w:val="000000"/>
                <w:sz w:val="28"/>
                <w:szCs w:val="28"/>
                <w:lang w:val="en-US" w:eastAsia="ru-RU"/>
              </w:rPr>
              <w:lastRenderedPageBreak/>
              <w:t>вводный</w:t>
            </w:r>
            <w:proofErr w:type="spellEnd"/>
            <w:proofErr w:type="gramEnd"/>
            <w:r w:rsidRPr="008447C9">
              <w:rPr>
                <w:rFonts w:ascii="Times New Roman" w:hAnsi="Times New Roman" w:cs="Times New Roman"/>
                <w:color w:val="000000"/>
                <w:sz w:val="28"/>
                <w:szCs w:val="28"/>
                <w:lang w:val="en-US" w:eastAsia="ru-RU"/>
              </w:rPr>
              <w:t>.</w:t>
            </w:r>
          </w:p>
        </w:tc>
      </w:tr>
    </w:tbl>
    <w:p w:rsidR="000E0261" w:rsidRDefault="000E0261" w:rsidP="000E0261">
      <w:pPr>
        <w:widowControl w:val="0"/>
        <w:spacing w:after="0" w:line="240" w:lineRule="auto"/>
        <w:ind w:left="86"/>
        <w:rPr>
          <w:rFonts w:ascii="Times New Roman" w:eastAsia="Calibri" w:hAnsi="Times New Roman" w:cs="Times New Roman"/>
          <w:b/>
          <w:bCs/>
          <w:color w:val="000000"/>
          <w:sz w:val="28"/>
          <w:szCs w:val="28"/>
          <w:lang w:eastAsia="ru-RU"/>
        </w:rPr>
      </w:pPr>
    </w:p>
    <w:p w:rsidR="000E0261" w:rsidRDefault="000E0261" w:rsidP="000E0261">
      <w:pPr>
        <w:widowControl w:val="0"/>
        <w:spacing w:after="0" w:line="240" w:lineRule="auto"/>
        <w:ind w:left="86"/>
        <w:rPr>
          <w:rFonts w:ascii="Times New Roman" w:eastAsia="Times New Roman" w:hAnsi="Times New Roman" w:cs="Times New Roman"/>
          <w:sz w:val="28"/>
          <w:szCs w:val="28"/>
          <w:lang w:eastAsia="ru-RU"/>
        </w:rPr>
      </w:pPr>
      <w:r>
        <w:rPr>
          <w:rFonts w:ascii="Times New Roman" w:eastAsia="Calibri" w:hAnsi="Times New Roman" w:cs="Times New Roman"/>
          <w:b/>
          <w:bCs/>
          <w:color w:val="000000"/>
          <w:sz w:val="28"/>
          <w:szCs w:val="28"/>
          <w:lang w:eastAsia="ru-RU"/>
        </w:rPr>
        <w:t xml:space="preserve">7.1. </w:t>
      </w:r>
      <w:r w:rsidRPr="00211570">
        <w:rPr>
          <w:rFonts w:ascii="Times New Roman" w:eastAsia="Calibri" w:hAnsi="Times New Roman" w:cs="Times New Roman"/>
          <w:b/>
          <w:bCs/>
          <w:color w:val="000000"/>
          <w:sz w:val="28"/>
          <w:szCs w:val="28"/>
          <w:lang w:eastAsia="ru-RU"/>
        </w:rPr>
        <w:t>Календарный учебный график</w:t>
      </w:r>
    </w:p>
    <w:p w:rsidR="000E0261" w:rsidRPr="000E0261" w:rsidRDefault="000E0261" w:rsidP="000E0261">
      <w:pPr>
        <w:spacing w:after="0" w:line="240" w:lineRule="auto"/>
        <w:jc w:val="center"/>
        <w:rPr>
          <w:rFonts w:ascii="Times New Roman" w:eastAsia="Calibri" w:hAnsi="Times New Roman" w:cs="Times New Roman"/>
          <w:b/>
          <w:sz w:val="28"/>
          <w:szCs w:val="28"/>
          <w:lang w:eastAsia="ru-RU"/>
        </w:rPr>
      </w:pPr>
      <w:r w:rsidRPr="000E0261">
        <w:rPr>
          <w:rFonts w:ascii="Times New Roman" w:eastAsia="Calibri" w:hAnsi="Times New Roman" w:cs="Times New Roman"/>
          <w:b/>
          <w:sz w:val="28"/>
          <w:szCs w:val="28"/>
          <w:lang w:eastAsia="ru-RU"/>
        </w:rPr>
        <w:t xml:space="preserve">Дополнительной общеобразовательной </w:t>
      </w:r>
    </w:p>
    <w:p w:rsidR="000E0261" w:rsidRPr="000E0261" w:rsidRDefault="000E0261" w:rsidP="000E0261">
      <w:pPr>
        <w:spacing w:after="0" w:line="240" w:lineRule="auto"/>
        <w:jc w:val="center"/>
        <w:rPr>
          <w:rFonts w:ascii="Times New Roman" w:eastAsia="Calibri" w:hAnsi="Times New Roman" w:cs="Times New Roman"/>
          <w:b/>
          <w:sz w:val="28"/>
          <w:szCs w:val="28"/>
          <w:lang w:eastAsia="ru-RU"/>
        </w:rPr>
      </w:pPr>
      <w:proofErr w:type="spellStart"/>
      <w:r w:rsidRPr="000E0261">
        <w:rPr>
          <w:rFonts w:ascii="Times New Roman" w:eastAsia="Calibri" w:hAnsi="Times New Roman" w:cs="Times New Roman"/>
          <w:b/>
          <w:sz w:val="28"/>
          <w:szCs w:val="28"/>
          <w:lang w:eastAsia="ru-RU"/>
        </w:rPr>
        <w:t>Общеразвивающей</w:t>
      </w:r>
      <w:proofErr w:type="spellEnd"/>
      <w:r w:rsidRPr="000E0261">
        <w:rPr>
          <w:rFonts w:ascii="Times New Roman" w:eastAsia="Calibri" w:hAnsi="Times New Roman" w:cs="Times New Roman"/>
          <w:b/>
          <w:sz w:val="28"/>
          <w:szCs w:val="28"/>
          <w:lang w:eastAsia="ru-RU"/>
        </w:rPr>
        <w:t xml:space="preserve"> программы физкультурно-спортивной направленности</w:t>
      </w:r>
    </w:p>
    <w:p w:rsidR="000E0261" w:rsidRPr="000E0261" w:rsidRDefault="000E0261" w:rsidP="000E0261">
      <w:pPr>
        <w:spacing w:after="0" w:line="240" w:lineRule="auto"/>
        <w:jc w:val="center"/>
        <w:rPr>
          <w:rFonts w:ascii="Times New Roman" w:eastAsia="Calibri" w:hAnsi="Times New Roman" w:cs="Times New Roman"/>
          <w:b/>
          <w:spacing w:val="-4"/>
          <w:sz w:val="28"/>
          <w:szCs w:val="28"/>
          <w:lang w:eastAsia="ru-RU"/>
        </w:rPr>
      </w:pPr>
      <w:r w:rsidRPr="000E0261">
        <w:rPr>
          <w:rFonts w:ascii="Times New Roman" w:eastAsia="Calibri" w:hAnsi="Times New Roman" w:cs="Times New Roman"/>
          <w:b/>
          <w:spacing w:val="-4"/>
          <w:sz w:val="28"/>
          <w:szCs w:val="28"/>
          <w:lang w:eastAsia="ru-RU"/>
        </w:rPr>
        <w:t xml:space="preserve">           «волейбол»</w:t>
      </w:r>
    </w:p>
    <w:p w:rsidR="000E0261" w:rsidRPr="000E0261" w:rsidRDefault="000E0261" w:rsidP="000E0261">
      <w:pPr>
        <w:spacing w:after="0" w:line="240" w:lineRule="auto"/>
        <w:jc w:val="center"/>
        <w:rPr>
          <w:rFonts w:ascii="Times New Roman" w:eastAsia="Calibri" w:hAnsi="Times New Roman" w:cs="Times New Roman"/>
          <w:b/>
          <w:spacing w:val="-4"/>
          <w:sz w:val="28"/>
          <w:szCs w:val="28"/>
          <w:lang w:eastAsia="ru-RU"/>
        </w:rPr>
      </w:pPr>
      <w:r w:rsidRPr="000E0261">
        <w:rPr>
          <w:rFonts w:ascii="Times New Roman" w:eastAsia="Calibri" w:hAnsi="Times New Roman" w:cs="Times New Roman"/>
          <w:b/>
          <w:spacing w:val="-4"/>
          <w:sz w:val="28"/>
          <w:szCs w:val="28"/>
          <w:lang w:eastAsia="ru-RU"/>
        </w:rPr>
        <w:t>Группа 1</w:t>
      </w:r>
    </w:p>
    <w:p w:rsidR="000E0261" w:rsidRDefault="000E0261" w:rsidP="000E0261">
      <w:pPr>
        <w:spacing w:after="0" w:line="240" w:lineRule="auto"/>
        <w:jc w:val="center"/>
        <w:rPr>
          <w:rFonts w:ascii="Times New Roman" w:eastAsia="Calibri" w:hAnsi="Times New Roman" w:cs="Times New Roman"/>
          <w:b/>
          <w:spacing w:val="-4"/>
          <w:sz w:val="28"/>
          <w:szCs w:val="28"/>
          <w:lang w:eastAsia="ru-RU"/>
        </w:rPr>
      </w:pPr>
      <w:r w:rsidRPr="000E0261">
        <w:rPr>
          <w:rFonts w:ascii="Times New Roman" w:eastAsia="Calibri" w:hAnsi="Times New Roman" w:cs="Times New Roman"/>
          <w:b/>
          <w:spacing w:val="-4"/>
          <w:sz w:val="28"/>
          <w:szCs w:val="28"/>
          <w:lang w:eastAsia="ru-RU"/>
        </w:rPr>
        <w:t>Начало зан</w:t>
      </w:r>
      <w:r w:rsidR="00967B6A">
        <w:rPr>
          <w:rFonts w:ascii="Times New Roman" w:eastAsia="Calibri" w:hAnsi="Times New Roman" w:cs="Times New Roman"/>
          <w:b/>
          <w:spacing w:val="-4"/>
          <w:sz w:val="28"/>
          <w:szCs w:val="28"/>
          <w:lang w:eastAsia="ru-RU"/>
        </w:rPr>
        <w:t>ятий 01.09.2023, окончание 3</w:t>
      </w:r>
      <w:r w:rsidR="00967B6A">
        <w:rPr>
          <w:rFonts w:ascii="Times New Roman" w:eastAsia="Calibri" w:hAnsi="Times New Roman" w:cs="Times New Roman"/>
          <w:b/>
          <w:spacing w:val="-4"/>
          <w:sz w:val="28"/>
          <w:szCs w:val="28"/>
          <w:lang w:val="en-US" w:eastAsia="ru-RU"/>
        </w:rPr>
        <w:t>0</w:t>
      </w:r>
      <w:r w:rsidR="00967B6A">
        <w:rPr>
          <w:rFonts w:ascii="Times New Roman" w:eastAsia="Calibri" w:hAnsi="Times New Roman" w:cs="Times New Roman"/>
          <w:b/>
          <w:spacing w:val="-4"/>
          <w:sz w:val="28"/>
          <w:szCs w:val="28"/>
          <w:lang w:eastAsia="ru-RU"/>
        </w:rPr>
        <w:t>.0</w:t>
      </w:r>
      <w:r w:rsidR="00967B6A">
        <w:rPr>
          <w:rFonts w:ascii="Times New Roman" w:eastAsia="Calibri" w:hAnsi="Times New Roman" w:cs="Times New Roman"/>
          <w:b/>
          <w:spacing w:val="-4"/>
          <w:sz w:val="28"/>
          <w:szCs w:val="28"/>
          <w:lang w:val="en-US" w:eastAsia="ru-RU"/>
        </w:rPr>
        <w:t>6</w:t>
      </w:r>
      <w:r w:rsidRPr="000E0261">
        <w:rPr>
          <w:rFonts w:ascii="Times New Roman" w:eastAsia="Calibri" w:hAnsi="Times New Roman" w:cs="Times New Roman"/>
          <w:b/>
          <w:spacing w:val="-4"/>
          <w:sz w:val="28"/>
          <w:szCs w:val="28"/>
          <w:lang w:eastAsia="ru-RU"/>
        </w:rPr>
        <w:t>.2024</w:t>
      </w:r>
    </w:p>
    <w:tbl>
      <w:tblPr>
        <w:tblStyle w:val="ab"/>
        <w:tblW w:w="10872" w:type="dxa"/>
        <w:tblLook w:val="04A0"/>
      </w:tblPr>
      <w:tblGrid>
        <w:gridCol w:w="1577"/>
        <w:gridCol w:w="1146"/>
        <w:gridCol w:w="1045"/>
        <w:gridCol w:w="948"/>
        <w:gridCol w:w="1033"/>
        <w:gridCol w:w="930"/>
        <w:gridCol w:w="1054"/>
        <w:gridCol w:w="745"/>
        <w:gridCol w:w="950"/>
        <w:gridCol w:w="653"/>
        <w:gridCol w:w="791"/>
      </w:tblGrid>
      <w:tr w:rsidR="006D59C0" w:rsidTr="00F219C2">
        <w:tc>
          <w:tcPr>
            <w:tcW w:w="1577" w:type="dxa"/>
          </w:tcPr>
          <w:p w:rsidR="006D59C0" w:rsidRPr="000E0261" w:rsidRDefault="006D59C0" w:rsidP="000E0261">
            <w:pPr>
              <w:jc w:val="center"/>
              <w:rPr>
                <w:rFonts w:ascii="Times New Roman" w:eastAsia="Calibri" w:hAnsi="Times New Roman" w:cs="Times New Roman"/>
                <w:spacing w:val="-4"/>
                <w:sz w:val="28"/>
                <w:szCs w:val="28"/>
              </w:rPr>
            </w:pPr>
            <w:r w:rsidRPr="000E0261">
              <w:rPr>
                <w:rFonts w:ascii="Times New Roman" w:eastAsia="Calibri" w:hAnsi="Times New Roman" w:cs="Times New Roman"/>
                <w:spacing w:val="-4"/>
                <w:sz w:val="28"/>
                <w:szCs w:val="28"/>
              </w:rPr>
              <w:t>Месяц</w:t>
            </w:r>
          </w:p>
        </w:tc>
        <w:tc>
          <w:tcPr>
            <w:tcW w:w="1146" w:type="dxa"/>
          </w:tcPr>
          <w:p w:rsidR="006D59C0" w:rsidRPr="000E0261" w:rsidRDefault="006D59C0" w:rsidP="000E0261">
            <w:pPr>
              <w:jc w:val="center"/>
              <w:rPr>
                <w:rFonts w:ascii="Times New Roman" w:eastAsia="Calibri" w:hAnsi="Times New Roman" w:cs="Times New Roman"/>
                <w:spacing w:val="-4"/>
                <w:sz w:val="24"/>
                <w:szCs w:val="28"/>
              </w:rPr>
            </w:pPr>
            <w:r w:rsidRPr="000E0261">
              <w:rPr>
                <w:rFonts w:ascii="Times New Roman" w:eastAsia="Calibri" w:hAnsi="Times New Roman" w:cs="Times New Roman"/>
                <w:spacing w:val="-4"/>
                <w:sz w:val="24"/>
                <w:szCs w:val="28"/>
              </w:rPr>
              <w:t>Сентябрь</w:t>
            </w:r>
          </w:p>
        </w:tc>
        <w:tc>
          <w:tcPr>
            <w:tcW w:w="1045" w:type="dxa"/>
          </w:tcPr>
          <w:p w:rsidR="006D59C0" w:rsidRPr="000E0261" w:rsidRDefault="006D59C0" w:rsidP="000E0261">
            <w:pPr>
              <w:jc w:val="center"/>
              <w:rPr>
                <w:rFonts w:ascii="Times New Roman" w:eastAsia="Calibri" w:hAnsi="Times New Roman" w:cs="Times New Roman"/>
                <w:spacing w:val="-4"/>
                <w:sz w:val="24"/>
                <w:szCs w:val="28"/>
              </w:rPr>
            </w:pPr>
            <w:r w:rsidRPr="000E0261">
              <w:rPr>
                <w:rFonts w:ascii="Times New Roman" w:eastAsia="Calibri" w:hAnsi="Times New Roman" w:cs="Times New Roman"/>
                <w:spacing w:val="-4"/>
                <w:sz w:val="24"/>
                <w:szCs w:val="28"/>
              </w:rPr>
              <w:t>Октябрь</w:t>
            </w:r>
          </w:p>
        </w:tc>
        <w:tc>
          <w:tcPr>
            <w:tcW w:w="948" w:type="dxa"/>
          </w:tcPr>
          <w:p w:rsidR="006D59C0" w:rsidRPr="000E0261" w:rsidRDefault="006D59C0" w:rsidP="000E0261">
            <w:pPr>
              <w:jc w:val="center"/>
              <w:rPr>
                <w:rFonts w:ascii="Times New Roman" w:eastAsia="Calibri" w:hAnsi="Times New Roman" w:cs="Times New Roman"/>
                <w:spacing w:val="-4"/>
                <w:sz w:val="24"/>
                <w:szCs w:val="28"/>
              </w:rPr>
            </w:pPr>
            <w:r w:rsidRPr="000E0261">
              <w:rPr>
                <w:rFonts w:ascii="Times New Roman" w:eastAsia="Calibri" w:hAnsi="Times New Roman" w:cs="Times New Roman"/>
                <w:spacing w:val="-4"/>
                <w:sz w:val="24"/>
                <w:szCs w:val="28"/>
              </w:rPr>
              <w:t>Ноябрь</w:t>
            </w:r>
          </w:p>
        </w:tc>
        <w:tc>
          <w:tcPr>
            <w:tcW w:w="1033" w:type="dxa"/>
          </w:tcPr>
          <w:p w:rsidR="006D59C0" w:rsidRPr="000E0261" w:rsidRDefault="006D59C0" w:rsidP="000E0261">
            <w:pPr>
              <w:jc w:val="center"/>
              <w:rPr>
                <w:rFonts w:ascii="Times New Roman" w:eastAsia="Calibri" w:hAnsi="Times New Roman" w:cs="Times New Roman"/>
                <w:spacing w:val="-4"/>
                <w:sz w:val="24"/>
                <w:szCs w:val="28"/>
              </w:rPr>
            </w:pPr>
            <w:r w:rsidRPr="000E0261">
              <w:rPr>
                <w:rFonts w:ascii="Times New Roman" w:eastAsia="Calibri" w:hAnsi="Times New Roman" w:cs="Times New Roman"/>
                <w:spacing w:val="-4"/>
                <w:sz w:val="24"/>
                <w:szCs w:val="28"/>
              </w:rPr>
              <w:t>Декабрь</w:t>
            </w:r>
          </w:p>
        </w:tc>
        <w:tc>
          <w:tcPr>
            <w:tcW w:w="930" w:type="dxa"/>
          </w:tcPr>
          <w:p w:rsidR="006D59C0" w:rsidRPr="000E0261" w:rsidRDefault="006D59C0" w:rsidP="000E0261">
            <w:pPr>
              <w:jc w:val="center"/>
              <w:rPr>
                <w:rFonts w:ascii="Times New Roman" w:eastAsia="Calibri" w:hAnsi="Times New Roman" w:cs="Times New Roman"/>
                <w:spacing w:val="-4"/>
                <w:sz w:val="24"/>
                <w:szCs w:val="28"/>
              </w:rPr>
            </w:pPr>
            <w:r w:rsidRPr="000E0261">
              <w:rPr>
                <w:rFonts w:ascii="Times New Roman" w:eastAsia="Calibri" w:hAnsi="Times New Roman" w:cs="Times New Roman"/>
                <w:spacing w:val="-4"/>
                <w:sz w:val="24"/>
                <w:szCs w:val="28"/>
              </w:rPr>
              <w:t>Январь</w:t>
            </w:r>
          </w:p>
        </w:tc>
        <w:tc>
          <w:tcPr>
            <w:tcW w:w="1054" w:type="dxa"/>
          </w:tcPr>
          <w:p w:rsidR="006D59C0" w:rsidRPr="000E0261" w:rsidRDefault="006D59C0" w:rsidP="000E0261">
            <w:pPr>
              <w:jc w:val="center"/>
              <w:rPr>
                <w:rFonts w:ascii="Times New Roman" w:eastAsia="Calibri" w:hAnsi="Times New Roman" w:cs="Times New Roman"/>
                <w:spacing w:val="-4"/>
                <w:sz w:val="24"/>
                <w:szCs w:val="28"/>
              </w:rPr>
            </w:pPr>
            <w:r w:rsidRPr="000E0261">
              <w:rPr>
                <w:rFonts w:ascii="Times New Roman" w:eastAsia="Calibri" w:hAnsi="Times New Roman" w:cs="Times New Roman"/>
                <w:spacing w:val="-4"/>
                <w:sz w:val="24"/>
                <w:szCs w:val="28"/>
              </w:rPr>
              <w:t>Февраль</w:t>
            </w:r>
          </w:p>
        </w:tc>
        <w:tc>
          <w:tcPr>
            <w:tcW w:w="745" w:type="dxa"/>
          </w:tcPr>
          <w:p w:rsidR="006D59C0" w:rsidRPr="000E0261" w:rsidRDefault="006D59C0" w:rsidP="000E0261">
            <w:pPr>
              <w:jc w:val="center"/>
              <w:rPr>
                <w:rFonts w:ascii="Times New Roman" w:eastAsia="Calibri" w:hAnsi="Times New Roman" w:cs="Times New Roman"/>
                <w:spacing w:val="-4"/>
                <w:sz w:val="24"/>
                <w:szCs w:val="28"/>
              </w:rPr>
            </w:pPr>
            <w:r w:rsidRPr="000E0261">
              <w:rPr>
                <w:rFonts w:ascii="Times New Roman" w:eastAsia="Calibri" w:hAnsi="Times New Roman" w:cs="Times New Roman"/>
                <w:spacing w:val="-4"/>
                <w:sz w:val="24"/>
                <w:szCs w:val="28"/>
              </w:rPr>
              <w:t>Март</w:t>
            </w:r>
          </w:p>
        </w:tc>
        <w:tc>
          <w:tcPr>
            <w:tcW w:w="950" w:type="dxa"/>
          </w:tcPr>
          <w:p w:rsidR="006D59C0" w:rsidRPr="000E0261" w:rsidRDefault="006D59C0" w:rsidP="000E0261">
            <w:pPr>
              <w:jc w:val="center"/>
              <w:rPr>
                <w:rFonts w:ascii="Times New Roman" w:eastAsia="Calibri" w:hAnsi="Times New Roman" w:cs="Times New Roman"/>
                <w:spacing w:val="-4"/>
                <w:sz w:val="24"/>
                <w:szCs w:val="28"/>
              </w:rPr>
            </w:pPr>
            <w:r w:rsidRPr="000E0261">
              <w:rPr>
                <w:rFonts w:ascii="Times New Roman" w:eastAsia="Calibri" w:hAnsi="Times New Roman" w:cs="Times New Roman"/>
                <w:spacing w:val="-4"/>
                <w:sz w:val="24"/>
                <w:szCs w:val="28"/>
              </w:rPr>
              <w:t>Апрель</w:t>
            </w:r>
          </w:p>
        </w:tc>
        <w:tc>
          <w:tcPr>
            <w:tcW w:w="653" w:type="dxa"/>
          </w:tcPr>
          <w:p w:rsidR="006D59C0" w:rsidRPr="000E0261" w:rsidRDefault="006D59C0" w:rsidP="000E0261">
            <w:pPr>
              <w:jc w:val="center"/>
              <w:rPr>
                <w:rFonts w:ascii="Times New Roman" w:eastAsia="Calibri" w:hAnsi="Times New Roman" w:cs="Times New Roman"/>
                <w:spacing w:val="-4"/>
                <w:sz w:val="24"/>
                <w:szCs w:val="28"/>
              </w:rPr>
            </w:pPr>
            <w:r w:rsidRPr="000E0261">
              <w:rPr>
                <w:rFonts w:ascii="Times New Roman" w:eastAsia="Calibri" w:hAnsi="Times New Roman" w:cs="Times New Roman"/>
                <w:spacing w:val="-4"/>
                <w:sz w:val="24"/>
                <w:szCs w:val="28"/>
              </w:rPr>
              <w:t>Май</w:t>
            </w:r>
          </w:p>
        </w:tc>
        <w:tc>
          <w:tcPr>
            <w:tcW w:w="791" w:type="dxa"/>
          </w:tcPr>
          <w:p w:rsidR="006D59C0" w:rsidRPr="006D59C0" w:rsidRDefault="006D59C0" w:rsidP="000E0261">
            <w:pPr>
              <w:jc w:val="center"/>
              <w:rPr>
                <w:rFonts w:ascii="Times New Roman" w:eastAsia="Calibri" w:hAnsi="Times New Roman" w:cs="Times New Roman"/>
                <w:spacing w:val="-4"/>
                <w:sz w:val="24"/>
                <w:szCs w:val="28"/>
              </w:rPr>
            </w:pPr>
            <w:r>
              <w:rPr>
                <w:rFonts w:ascii="Times New Roman" w:eastAsia="Calibri" w:hAnsi="Times New Roman" w:cs="Times New Roman"/>
                <w:spacing w:val="-4"/>
                <w:sz w:val="24"/>
                <w:szCs w:val="28"/>
              </w:rPr>
              <w:t>Июнь</w:t>
            </w:r>
          </w:p>
        </w:tc>
      </w:tr>
      <w:tr w:rsidR="006D59C0" w:rsidTr="00F219C2">
        <w:tc>
          <w:tcPr>
            <w:tcW w:w="1577" w:type="dxa"/>
          </w:tcPr>
          <w:p w:rsidR="006D59C0" w:rsidRPr="000E0261" w:rsidRDefault="006D59C0"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Недели обучения</w:t>
            </w:r>
          </w:p>
        </w:tc>
        <w:tc>
          <w:tcPr>
            <w:tcW w:w="1146" w:type="dxa"/>
          </w:tcPr>
          <w:p w:rsidR="006D59C0" w:rsidRPr="000E0261" w:rsidRDefault="006D59C0"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4</w:t>
            </w:r>
          </w:p>
        </w:tc>
        <w:tc>
          <w:tcPr>
            <w:tcW w:w="1045" w:type="dxa"/>
          </w:tcPr>
          <w:p w:rsidR="006D59C0" w:rsidRPr="000E0261" w:rsidRDefault="006D59C0"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4</w:t>
            </w:r>
          </w:p>
        </w:tc>
        <w:tc>
          <w:tcPr>
            <w:tcW w:w="948" w:type="dxa"/>
          </w:tcPr>
          <w:p w:rsidR="006D59C0" w:rsidRPr="000E0261" w:rsidRDefault="006D59C0"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5</w:t>
            </w:r>
          </w:p>
        </w:tc>
        <w:tc>
          <w:tcPr>
            <w:tcW w:w="1033" w:type="dxa"/>
          </w:tcPr>
          <w:p w:rsidR="006D59C0" w:rsidRPr="000E0261" w:rsidRDefault="006D59C0"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4</w:t>
            </w:r>
          </w:p>
        </w:tc>
        <w:tc>
          <w:tcPr>
            <w:tcW w:w="930" w:type="dxa"/>
          </w:tcPr>
          <w:p w:rsidR="006D59C0" w:rsidRPr="000E0261" w:rsidRDefault="006D59C0"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5</w:t>
            </w:r>
          </w:p>
        </w:tc>
        <w:tc>
          <w:tcPr>
            <w:tcW w:w="1054" w:type="dxa"/>
          </w:tcPr>
          <w:p w:rsidR="006D59C0" w:rsidRPr="000E0261" w:rsidRDefault="00D95CED"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4</w:t>
            </w:r>
          </w:p>
        </w:tc>
        <w:tc>
          <w:tcPr>
            <w:tcW w:w="745" w:type="dxa"/>
          </w:tcPr>
          <w:p w:rsidR="006D59C0" w:rsidRPr="000E0261" w:rsidRDefault="006D59C0"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4</w:t>
            </w:r>
          </w:p>
        </w:tc>
        <w:tc>
          <w:tcPr>
            <w:tcW w:w="950" w:type="dxa"/>
          </w:tcPr>
          <w:p w:rsidR="006D59C0" w:rsidRPr="000E0261" w:rsidRDefault="006D59C0"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4</w:t>
            </w:r>
          </w:p>
        </w:tc>
        <w:tc>
          <w:tcPr>
            <w:tcW w:w="653" w:type="dxa"/>
          </w:tcPr>
          <w:p w:rsidR="006D59C0" w:rsidRPr="000E0261" w:rsidRDefault="00D95CED"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4</w:t>
            </w:r>
          </w:p>
        </w:tc>
        <w:tc>
          <w:tcPr>
            <w:tcW w:w="791" w:type="dxa"/>
          </w:tcPr>
          <w:p w:rsidR="006D59C0" w:rsidRDefault="00D95CED"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4</w:t>
            </w:r>
          </w:p>
        </w:tc>
      </w:tr>
      <w:tr w:rsidR="00E1364A" w:rsidTr="00F219C2">
        <w:tc>
          <w:tcPr>
            <w:tcW w:w="1577" w:type="dxa"/>
          </w:tcPr>
          <w:p w:rsidR="00E1364A" w:rsidRPr="000E0261" w:rsidRDefault="00E1364A"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Количество часов</w:t>
            </w:r>
          </w:p>
        </w:tc>
        <w:tc>
          <w:tcPr>
            <w:tcW w:w="1146" w:type="dxa"/>
          </w:tcPr>
          <w:p w:rsidR="00E1364A" w:rsidRPr="009A3FDC" w:rsidRDefault="00E1364A" w:rsidP="001250F4">
            <w:pPr>
              <w:jc w:val="center"/>
              <w:rPr>
                <w:rFonts w:ascii="Times New Roman" w:eastAsia="Calibri" w:hAnsi="Times New Roman" w:cs="Times New Roman"/>
                <w:spacing w:val="-4"/>
                <w:sz w:val="28"/>
                <w:szCs w:val="28"/>
                <w:lang w:val="en-US"/>
              </w:rPr>
            </w:pPr>
            <w:r w:rsidRPr="00F01CF3">
              <w:rPr>
                <w:rFonts w:ascii="Times New Roman" w:eastAsia="Calibri" w:hAnsi="Times New Roman" w:cs="Times New Roman"/>
                <w:spacing w:val="-4"/>
                <w:sz w:val="28"/>
                <w:szCs w:val="28"/>
              </w:rPr>
              <w:t>2</w:t>
            </w:r>
            <w:r>
              <w:rPr>
                <w:rFonts w:ascii="Times New Roman" w:eastAsia="Calibri" w:hAnsi="Times New Roman" w:cs="Times New Roman"/>
                <w:spacing w:val="-4"/>
                <w:sz w:val="28"/>
                <w:szCs w:val="28"/>
                <w:lang w:val="en-US"/>
              </w:rPr>
              <w:t>6</w:t>
            </w:r>
          </w:p>
        </w:tc>
        <w:tc>
          <w:tcPr>
            <w:tcW w:w="1045" w:type="dxa"/>
          </w:tcPr>
          <w:p w:rsidR="00E1364A" w:rsidRPr="009A3FDC" w:rsidRDefault="00E1364A" w:rsidP="001250F4">
            <w:pPr>
              <w:jc w:val="center"/>
              <w:rPr>
                <w:rFonts w:ascii="Times New Roman" w:eastAsia="Calibri" w:hAnsi="Times New Roman" w:cs="Times New Roman"/>
                <w:spacing w:val="-4"/>
                <w:sz w:val="28"/>
                <w:szCs w:val="28"/>
                <w:lang w:val="en-US"/>
              </w:rPr>
            </w:pPr>
            <w:r w:rsidRPr="00F01CF3">
              <w:rPr>
                <w:rFonts w:ascii="Times New Roman" w:eastAsia="Calibri" w:hAnsi="Times New Roman" w:cs="Times New Roman"/>
                <w:spacing w:val="-4"/>
                <w:sz w:val="28"/>
                <w:szCs w:val="28"/>
              </w:rPr>
              <w:t>2</w:t>
            </w:r>
            <w:r>
              <w:rPr>
                <w:rFonts w:ascii="Times New Roman" w:eastAsia="Calibri" w:hAnsi="Times New Roman" w:cs="Times New Roman"/>
                <w:spacing w:val="-4"/>
                <w:sz w:val="28"/>
                <w:szCs w:val="28"/>
                <w:lang w:val="en-US"/>
              </w:rPr>
              <w:t>6</w:t>
            </w:r>
          </w:p>
        </w:tc>
        <w:tc>
          <w:tcPr>
            <w:tcW w:w="948" w:type="dxa"/>
          </w:tcPr>
          <w:p w:rsidR="00E1364A" w:rsidRPr="009A3FDC" w:rsidRDefault="00E1364A" w:rsidP="001250F4">
            <w:pPr>
              <w:jc w:val="center"/>
              <w:rPr>
                <w:rFonts w:ascii="Times New Roman" w:eastAsia="Calibri" w:hAnsi="Times New Roman" w:cs="Times New Roman"/>
                <w:spacing w:val="-4"/>
                <w:sz w:val="28"/>
                <w:szCs w:val="28"/>
                <w:lang w:val="en-US"/>
              </w:rPr>
            </w:pPr>
            <w:r>
              <w:rPr>
                <w:rFonts w:ascii="Times New Roman" w:eastAsia="Calibri" w:hAnsi="Times New Roman" w:cs="Times New Roman"/>
                <w:spacing w:val="-4"/>
                <w:sz w:val="28"/>
                <w:szCs w:val="28"/>
                <w:lang w:val="en-US"/>
              </w:rPr>
              <w:t>28</w:t>
            </w:r>
          </w:p>
        </w:tc>
        <w:tc>
          <w:tcPr>
            <w:tcW w:w="1033" w:type="dxa"/>
          </w:tcPr>
          <w:p w:rsidR="00E1364A" w:rsidRPr="009A3FDC" w:rsidRDefault="00E1364A" w:rsidP="001250F4">
            <w:pPr>
              <w:jc w:val="center"/>
              <w:rPr>
                <w:rFonts w:ascii="Times New Roman" w:eastAsia="Calibri" w:hAnsi="Times New Roman" w:cs="Times New Roman"/>
                <w:spacing w:val="-4"/>
                <w:sz w:val="28"/>
                <w:szCs w:val="28"/>
                <w:lang w:val="en-US"/>
              </w:rPr>
            </w:pPr>
            <w:r w:rsidRPr="00F01CF3">
              <w:rPr>
                <w:rFonts w:ascii="Times New Roman" w:eastAsia="Calibri" w:hAnsi="Times New Roman" w:cs="Times New Roman"/>
                <w:spacing w:val="-4"/>
                <w:sz w:val="28"/>
                <w:szCs w:val="28"/>
              </w:rPr>
              <w:t>2</w:t>
            </w:r>
            <w:r>
              <w:rPr>
                <w:rFonts w:ascii="Times New Roman" w:eastAsia="Calibri" w:hAnsi="Times New Roman" w:cs="Times New Roman"/>
                <w:spacing w:val="-4"/>
                <w:sz w:val="28"/>
                <w:szCs w:val="28"/>
                <w:lang w:val="en-US"/>
              </w:rPr>
              <w:t>4</w:t>
            </w:r>
          </w:p>
        </w:tc>
        <w:tc>
          <w:tcPr>
            <w:tcW w:w="930" w:type="dxa"/>
          </w:tcPr>
          <w:p w:rsidR="00E1364A" w:rsidRPr="009A3FDC" w:rsidRDefault="00E1364A" w:rsidP="001250F4">
            <w:pPr>
              <w:jc w:val="center"/>
              <w:rPr>
                <w:rFonts w:ascii="Times New Roman" w:eastAsia="Calibri" w:hAnsi="Times New Roman" w:cs="Times New Roman"/>
                <w:spacing w:val="-4"/>
                <w:sz w:val="28"/>
                <w:szCs w:val="28"/>
                <w:lang w:val="en-US"/>
              </w:rPr>
            </w:pPr>
            <w:r>
              <w:rPr>
                <w:rFonts w:ascii="Times New Roman" w:eastAsia="Calibri" w:hAnsi="Times New Roman" w:cs="Times New Roman"/>
                <w:spacing w:val="-4"/>
                <w:sz w:val="28"/>
                <w:szCs w:val="28"/>
              </w:rPr>
              <w:t>2</w:t>
            </w:r>
            <w:r>
              <w:rPr>
                <w:rFonts w:ascii="Times New Roman" w:eastAsia="Calibri" w:hAnsi="Times New Roman" w:cs="Times New Roman"/>
                <w:spacing w:val="-4"/>
                <w:sz w:val="28"/>
                <w:szCs w:val="28"/>
                <w:lang w:val="en-US"/>
              </w:rPr>
              <w:t>8</w:t>
            </w:r>
          </w:p>
        </w:tc>
        <w:tc>
          <w:tcPr>
            <w:tcW w:w="1054" w:type="dxa"/>
          </w:tcPr>
          <w:p w:rsidR="00E1364A" w:rsidRPr="009A3FDC" w:rsidRDefault="00E1364A" w:rsidP="001250F4">
            <w:pPr>
              <w:jc w:val="center"/>
              <w:rPr>
                <w:rFonts w:ascii="Times New Roman" w:eastAsia="Calibri" w:hAnsi="Times New Roman" w:cs="Times New Roman"/>
                <w:spacing w:val="-4"/>
                <w:sz w:val="28"/>
                <w:szCs w:val="28"/>
                <w:lang w:val="en-US"/>
              </w:rPr>
            </w:pPr>
            <w:r w:rsidRPr="00F01CF3">
              <w:rPr>
                <w:rFonts w:ascii="Times New Roman" w:eastAsia="Calibri" w:hAnsi="Times New Roman" w:cs="Times New Roman"/>
                <w:spacing w:val="-4"/>
                <w:sz w:val="28"/>
                <w:szCs w:val="28"/>
              </w:rPr>
              <w:t>2</w:t>
            </w:r>
            <w:proofErr w:type="spellStart"/>
            <w:r>
              <w:rPr>
                <w:rFonts w:ascii="Times New Roman" w:eastAsia="Calibri" w:hAnsi="Times New Roman" w:cs="Times New Roman"/>
                <w:spacing w:val="-4"/>
                <w:sz w:val="28"/>
                <w:szCs w:val="28"/>
                <w:lang w:val="en-US"/>
              </w:rPr>
              <w:t>2</w:t>
            </w:r>
            <w:proofErr w:type="spellEnd"/>
          </w:p>
        </w:tc>
        <w:tc>
          <w:tcPr>
            <w:tcW w:w="745" w:type="dxa"/>
          </w:tcPr>
          <w:p w:rsidR="00E1364A" w:rsidRPr="009A3FDC" w:rsidRDefault="00E1364A" w:rsidP="001250F4">
            <w:pPr>
              <w:jc w:val="center"/>
              <w:rPr>
                <w:rFonts w:ascii="Times New Roman" w:eastAsia="Calibri" w:hAnsi="Times New Roman" w:cs="Times New Roman"/>
                <w:spacing w:val="-4"/>
                <w:sz w:val="28"/>
                <w:szCs w:val="28"/>
                <w:lang w:val="en-US"/>
              </w:rPr>
            </w:pPr>
            <w:r w:rsidRPr="00F01CF3">
              <w:rPr>
                <w:rFonts w:ascii="Times New Roman" w:eastAsia="Calibri" w:hAnsi="Times New Roman" w:cs="Times New Roman"/>
                <w:spacing w:val="-4"/>
                <w:sz w:val="28"/>
                <w:szCs w:val="28"/>
              </w:rPr>
              <w:t>2</w:t>
            </w:r>
            <w:r>
              <w:rPr>
                <w:rFonts w:ascii="Times New Roman" w:eastAsia="Calibri" w:hAnsi="Times New Roman" w:cs="Times New Roman"/>
                <w:spacing w:val="-4"/>
                <w:sz w:val="28"/>
                <w:szCs w:val="28"/>
                <w:lang w:val="en-US"/>
              </w:rPr>
              <w:t>3</w:t>
            </w:r>
          </w:p>
        </w:tc>
        <w:tc>
          <w:tcPr>
            <w:tcW w:w="950" w:type="dxa"/>
          </w:tcPr>
          <w:p w:rsidR="00E1364A" w:rsidRPr="009A3FDC" w:rsidRDefault="00E1364A" w:rsidP="001250F4">
            <w:pPr>
              <w:jc w:val="center"/>
              <w:rPr>
                <w:rFonts w:ascii="Times New Roman" w:eastAsia="Calibri" w:hAnsi="Times New Roman" w:cs="Times New Roman"/>
                <w:spacing w:val="-4"/>
                <w:sz w:val="28"/>
                <w:szCs w:val="28"/>
                <w:lang w:val="en-US"/>
              </w:rPr>
            </w:pPr>
            <w:r>
              <w:rPr>
                <w:rFonts w:ascii="Times New Roman" w:eastAsia="Calibri" w:hAnsi="Times New Roman" w:cs="Times New Roman"/>
                <w:spacing w:val="-4"/>
                <w:sz w:val="28"/>
                <w:szCs w:val="28"/>
                <w:lang w:val="en-US"/>
              </w:rPr>
              <w:t>26</w:t>
            </w:r>
          </w:p>
        </w:tc>
        <w:tc>
          <w:tcPr>
            <w:tcW w:w="653" w:type="dxa"/>
          </w:tcPr>
          <w:p w:rsidR="00E1364A" w:rsidRPr="009A3FDC" w:rsidRDefault="00E1364A" w:rsidP="001250F4">
            <w:pPr>
              <w:jc w:val="center"/>
              <w:rPr>
                <w:rFonts w:ascii="Times New Roman" w:eastAsia="Calibri" w:hAnsi="Times New Roman" w:cs="Times New Roman"/>
                <w:spacing w:val="-4"/>
                <w:sz w:val="28"/>
                <w:szCs w:val="28"/>
                <w:lang w:val="en-US"/>
              </w:rPr>
            </w:pPr>
            <w:r>
              <w:rPr>
                <w:rFonts w:ascii="Times New Roman" w:eastAsia="Calibri" w:hAnsi="Times New Roman" w:cs="Times New Roman"/>
                <w:spacing w:val="-4"/>
                <w:sz w:val="28"/>
                <w:szCs w:val="28"/>
              </w:rPr>
              <w:t>2</w:t>
            </w:r>
            <w:r>
              <w:rPr>
                <w:rFonts w:ascii="Times New Roman" w:eastAsia="Calibri" w:hAnsi="Times New Roman" w:cs="Times New Roman"/>
                <w:spacing w:val="-4"/>
                <w:sz w:val="28"/>
                <w:szCs w:val="28"/>
                <w:lang w:val="en-US"/>
              </w:rPr>
              <w:t>6</w:t>
            </w:r>
          </w:p>
        </w:tc>
        <w:tc>
          <w:tcPr>
            <w:tcW w:w="791" w:type="dxa"/>
          </w:tcPr>
          <w:p w:rsidR="00E1364A" w:rsidRPr="003D2E2B" w:rsidRDefault="00E1364A" w:rsidP="001250F4">
            <w:pPr>
              <w:pStyle w:val="a5"/>
              <w:spacing w:line="276" w:lineRule="auto"/>
              <w:jc w:val="both"/>
              <w:rPr>
                <w:rFonts w:ascii="Times New Roman" w:hAnsi="Times New Roman" w:cs="Times New Roman"/>
                <w:sz w:val="28"/>
                <w:szCs w:val="28"/>
                <w:lang w:val="en-US"/>
              </w:rPr>
            </w:pPr>
            <w:r w:rsidRPr="003D2E2B">
              <w:rPr>
                <w:rFonts w:ascii="Times New Roman" w:hAnsi="Times New Roman" w:cs="Times New Roman"/>
                <w:sz w:val="28"/>
                <w:szCs w:val="28"/>
                <w:lang w:val="en-US"/>
              </w:rPr>
              <w:t>23</w:t>
            </w:r>
          </w:p>
        </w:tc>
      </w:tr>
      <w:tr w:rsidR="00733C48" w:rsidTr="00BE2583">
        <w:tc>
          <w:tcPr>
            <w:tcW w:w="1577" w:type="dxa"/>
          </w:tcPr>
          <w:p w:rsidR="00733C48" w:rsidRPr="000E0261" w:rsidRDefault="00733C48"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Количество рабочих недель</w:t>
            </w:r>
          </w:p>
        </w:tc>
        <w:tc>
          <w:tcPr>
            <w:tcW w:w="9295" w:type="dxa"/>
            <w:gridSpan w:val="10"/>
          </w:tcPr>
          <w:p w:rsidR="00733C48" w:rsidRDefault="00733C48" w:rsidP="000E0261">
            <w:pPr>
              <w:jc w:val="center"/>
              <w:rPr>
                <w:rFonts w:ascii="Times New Roman" w:eastAsia="Calibri" w:hAnsi="Times New Roman" w:cs="Times New Roman"/>
                <w:spacing w:val="-4"/>
                <w:sz w:val="28"/>
                <w:szCs w:val="28"/>
              </w:rPr>
            </w:pPr>
          </w:p>
          <w:p w:rsidR="00733C48" w:rsidRDefault="00733C48" w:rsidP="000E0261">
            <w:pPr>
              <w:jc w:val="center"/>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42</w:t>
            </w:r>
          </w:p>
        </w:tc>
      </w:tr>
    </w:tbl>
    <w:p w:rsidR="000E0261" w:rsidRPr="000E0261" w:rsidRDefault="000E0261" w:rsidP="000E0261">
      <w:pPr>
        <w:spacing w:after="0" w:line="240" w:lineRule="auto"/>
        <w:jc w:val="center"/>
        <w:rPr>
          <w:rFonts w:ascii="Times New Roman" w:eastAsia="Calibri" w:hAnsi="Times New Roman" w:cs="Times New Roman"/>
          <w:b/>
          <w:spacing w:val="-4"/>
          <w:sz w:val="28"/>
          <w:szCs w:val="28"/>
          <w:lang w:eastAsia="ru-RU"/>
        </w:rPr>
      </w:pPr>
    </w:p>
    <w:p w:rsidR="00D77F7B" w:rsidRPr="00211570" w:rsidRDefault="00D77F7B" w:rsidP="00D77F7B">
      <w:pPr>
        <w:widowControl w:val="0"/>
        <w:spacing w:after="0" w:line="240" w:lineRule="auto"/>
        <w:jc w:val="center"/>
        <w:rPr>
          <w:rFonts w:ascii="Times New Roman" w:eastAsia="Calibri" w:hAnsi="Times New Roman" w:cs="Times New Roman"/>
          <w:color w:val="000000"/>
          <w:sz w:val="28"/>
          <w:szCs w:val="28"/>
          <w:lang w:eastAsia="ru-RU"/>
        </w:rPr>
      </w:pPr>
      <w:r w:rsidRPr="00211570">
        <w:rPr>
          <w:rFonts w:ascii="Times New Roman" w:eastAsia="Calibri" w:hAnsi="Times New Roman" w:cs="Times New Roman"/>
          <w:color w:val="000000"/>
          <w:sz w:val="28"/>
          <w:szCs w:val="28"/>
          <w:lang w:eastAsia="ru-RU"/>
        </w:rPr>
        <w:t xml:space="preserve">Объем в 2023-2024 </w:t>
      </w:r>
      <w:proofErr w:type="spellStart"/>
      <w:r w:rsidRPr="00211570">
        <w:rPr>
          <w:rFonts w:ascii="Times New Roman" w:eastAsia="Calibri" w:hAnsi="Times New Roman" w:cs="Times New Roman"/>
          <w:color w:val="000000"/>
          <w:sz w:val="28"/>
          <w:szCs w:val="28"/>
          <w:lang w:eastAsia="ru-RU"/>
        </w:rPr>
        <w:t>уч</w:t>
      </w:r>
      <w:proofErr w:type="gramStart"/>
      <w:r w:rsidRPr="00211570">
        <w:rPr>
          <w:rFonts w:ascii="Times New Roman" w:eastAsia="Calibri" w:hAnsi="Times New Roman" w:cs="Times New Roman"/>
          <w:color w:val="000000"/>
          <w:sz w:val="28"/>
          <w:szCs w:val="28"/>
          <w:lang w:eastAsia="ru-RU"/>
        </w:rPr>
        <w:t>.г</w:t>
      </w:r>
      <w:proofErr w:type="gramEnd"/>
      <w:r w:rsidRPr="00211570">
        <w:rPr>
          <w:rFonts w:ascii="Times New Roman" w:eastAsia="Calibri" w:hAnsi="Times New Roman" w:cs="Times New Roman"/>
          <w:color w:val="000000"/>
          <w:sz w:val="28"/>
          <w:szCs w:val="28"/>
          <w:lang w:eastAsia="ru-RU"/>
        </w:rPr>
        <w:t>оду</w:t>
      </w:r>
      <w:proofErr w:type="spellEnd"/>
      <w:r w:rsidRPr="00211570">
        <w:rPr>
          <w:rFonts w:ascii="Times New Roman" w:eastAsia="Calibri" w:hAnsi="Times New Roman" w:cs="Times New Roman"/>
          <w:color w:val="000000"/>
          <w:sz w:val="28"/>
          <w:szCs w:val="28"/>
          <w:lang w:eastAsia="ru-RU"/>
        </w:rPr>
        <w:t xml:space="preserve"> – </w:t>
      </w:r>
      <w:r>
        <w:rPr>
          <w:rFonts w:ascii="Times New Roman" w:eastAsia="Calibri" w:hAnsi="Times New Roman" w:cs="Times New Roman"/>
          <w:b/>
          <w:color w:val="000000"/>
          <w:sz w:val="28"/>
          <w:szCs w:val="28"/>
          <w:lang w:eastAsia="ru-RU"/>
        </w:rPr>
        <w:t>2</w:t>
      </w:r>
      <w:r w:rsidR="00E1364A">
        <w:rPr>
          <w:rFonts w:ascii="Times New Roman" w:eastAsia="Calibri" w:hAnsi="Times New Roman" w:cs="Times New Roman"/>
          <w:b/>
          <w:color w:val="000000"/>
          <w:sz w:val="28"/>
          <w:szCs w:val="28"/>
          <w:lang w:eastAsia="ru-RU"/>
        </w:rPr>
        <w:t xml:space="preserve">52 </w:t>
      </w:r>
      <w:r w:rsidRPr="00211570">
        <w:rPr>
          <w:rFonts w:ascii="Times New Roman" w:eastAsia="Calibri" w:hAnsi="Times New Roman" w:cs="Times New Roman"/>
          <w:color w:val="000000"/>
          <w:sz w:val="28"/>
          <w:szCs w:val="28"/>
          <w:lang w:eastAsia="ru-RU"/>
        </w:rPr>
        <w:t>учебных часов</w:t>
      </w:r>
    </w:p>
    <w:p w:rsidR="000E0261" w:rsidRPr="000E0261" w:rsidRDefault="000E0261" w:rsidP="000E0261">
      <w:pPr>
        <w:spacing w:after="0" w:line="240" w:lineRule="auto"/>
        <w:jc w:val="center"/>
        <w:rPr>
          <w:rFonts w:ascii="Times New Roman" w:eastAsia="Calibri" w:hAnsi="Times New Roman" w:cs="Times New Roman"/>
          <w:sz w:val="28"/>
          <w:szCs w:val="28"/>
          <w:lang w:eastAsia="ru-RU"/>
        </w:rPr>
      </w:pPr>
    </w:p>
    <w:p w:rsidR="000E0261" w:rsidRDefault="000E0261" w:rsidP="000E0261">
      <w:pPr>
        <w:widowControl w:val="0"/>
        <w:spacing w:after="0" w:line="240" w:lineRule="auto"/>
        <w:ind w:left="86"/>
        <w:rPr>
          <w:rFonts w:ascii="Times New Roman" w:eastAsia="Times New Roman" w:hAnsi="Times New Roman" w:cs="Times New Roman"/>
          <w:sz w:val="28"/>
          <w:szCs w:val="28"/>
          <w:lang w:eastAsia="ru-RU"/>
        </w:rPr>
      </w:pPr>
    </w:p>
    <w:p w:rsidR="000E0261" w:rsidRPr="00211570" w:rsidRDefault="000E0261" w:rsidP="000E0261">
      <w:pPr>
        <w:widowControl w:val="0"/>
        <w:spacing w:after="0" w:line="240" w:lineRule="auto"/>
        <w:ind w:left="86"/>
        <w:rPr>
          <w:rFonts w:ascii="Times New Roman" w:eastAsia="Times New Roman" w:hAnsi="Times New Roman" w:cs="Times New Roman"/>
          <w:sz w:val="28"/>
          <w:szCs w:val="28"/>
          <w:lang w:eastAsia="ru-RU"/>
        </w:rPr>
      </w:pPr>
    </w:p>
    <w:p w:rsidR="003C365E" w:rsidRPr="008447C9" w:rsidRDefault="003C365E" w:rsidP="00195B9C">
      <w:pPr>
        <w:pStyle w:val="a5"/>
        <w:spacing w:line="276" w:lineRule="auto"/>
        <w:jc w:val="both"/>
        <w:rPr>
          <w:rFonts w:ascii="Times New Roman" w:hAnsi="Times New Roman" w:cs="Times New Roman"/>
          <w:b/>
          <w:color w:val="000000"/>
          <w:sz w:val="28"/>
          <w:szCs w:val="28"/>
          <w:lang w:eastAsia="ru-RU"/>
        </w:rPr>
      </w:pPr>
    </w:p>
    <w:p w:rsidR="006A4145" w:rsidRPr="008447C9" w:rsidRDefault="00602FF1" w:rsidP="00195B9C">
      <w:pPr>
        <w:pStyle w:val="a5"/>
        <w:spacing w:line="276" w:lineRule="auto"/>
        <w:jc w:val="both"/>
        <w:rPr>
          <w:rFonts w:ascii="Times New Roman" w:hAnsi="Times New Roman" w:cs="Times New Roman"/>
          <w:b/>
          <w:color w:val="000000"/>
          <w:sz w:val="28"/>
          <w:szCs w:val="28"/>
          <w:lang w:eastAsia="ru-RU"/>
        </w:rPr>
      </w:pPr>
      <w:r w:rsidRPr="008447C9">
        <w:rPr>
          <w:rFonts w:ascii="Times New Roman" w:hAnsi="Times New Roman" w:cs="Times New Roman"/>
          <w:b/>
          <w:color w:val="000000"/>
          <w:sz w:val="28"/>
          <w:szCs w:val="28"/>
          <w:lang w:eastAsia="ru-RU"/>
        </w:rPr>
        <w:t>8. Формы аттестации.</w:t>
      </w:r>
    </w:p>
    <w:p w:rsidR="00F75AF5" w:rsidRPr="008447C9" w:rsidRDefault="00F75AF5" w:rsidP="00195B9C">
      <w:pPr>
        <w:pStyle w:val="a5"/>
        <w:spacing w:line="276" w:lineRule="auto"/>
        <w:jc w:val="both"/>
        <w:rPr>
          <w:rFonts w:ascii="Times New Roman" w:hAnsi="Times New Roman" w:cs="Times New Roman"/>
          <w:b/>
          <w:color w:val="000000"/>
          <w:sz w:val="28"/>
          <w:szCs w:val="28"/>
          <w:lang w:eastAsia="ru-RU"/>
        </w:rPr>
      </w:pPr>
    </w:p>
    <w:p w:rsidR="00CF31E6" w:rsidRPr="008447C9" w:rsidRDefault="00CF31E6" w:rsidP="00CF31E6">
      <w:pPr>
        <w:widowControl w:val="0"/>
        <w:autoSpaceDE w:val="0"/>
        <w:autoSpaceDN w:val="0"/>
        <w:spacing w:after="0"/>
        <w:ind w:right="249"/>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 xml:space="preserve">      Для оценки уровня освоения дополнительной обще</w:t>
      </w:r>
      <w:r w:rsidR="00E1364A">
        <w:rPr>
          <w:rFonts w:ascii="Times New Roman" w:eastAsia="Calibri" w:hAnsi="Times New Roman" w:cs="Times New Roman"/>
          <w:sz w:val="28"/>
          <w:szCs w:val="28"/>
          <w:lang w:eastAsia="ru-RU"/>
        </w:rPr>
        <w:t>-</w:t>
      </w:r>
      <w:r w:rsidRPr="008447C9">
        <w:rPr>
          <w:rFonts w:ascii="Times New Roman" w:eastAsia="Calibri" w:hAnsi="Times New Roman" w:cs="Times New Roman"/>
          <w:sz w:val="28"/>
          <w:szCs w:val="28"/>
          <w:lang w:eastAsia="ru-RU"/>
        </w:rPr>
        <w:t>развивающей программы проводится итоговая аттестация обучающихся в форме сдачи контрольных нормативов по общей и специальной физической подготовке. В начале года проводится входное тестирование.</w:t>
      </w:r>
    </w:p>
    <w:p w:rsidR="00CF31E6" w:rsidRPr="008447C9" w:rsidRDefault="00CF31E6" w:rsidP="00CF31E6">
      <w:pPr>
        <w:widowControl w:val="0"/>
        <w:autoSpaceDE w:val="0"/>
        <w:autoSpaceDN w:val="0"/>
        <w:spacing w:after="0"/>
        <w:ind w:right="249"/>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 xml:space="preserve">      Приём контрол</w:t>
      </w:r>
      <w:r w:rsidR="00E1364A">
        <w:rPr>
          <w:rFonts w:ascii="Times New Roman" w:eastAsia="Calibri" w:hAnsi="Times New Roman" w:cs="Times New Roman"/>
          <w:sz w:val="28"/>
          <w:szCs w:val="28"/>
          <w:lang w:eastAsia="ru-RU"/>
        </w:rPr>
        <w:t>ьных нормативов проводится в июне</w:t>
      </w:r>
      <w:r w:rsidRPr="008447C9">
        <w:rPr>
          <w:rFonts w:ascii="Times New Roman" w:eastAsia="Calibri" w:hAnsi="Times New Roman" w:cs="Times New Roman"/>
          <w:sz w:val="28"/>
          <w:szCs w:val="28"/>
          <w:lang w:eastAsia="ru-RU"/>
        </w:rPr>
        <w:t xml:space="preserve"> тренером-преподавателем. В течение учебного года приём контрольных нормативов проводится для перевода на более высокий уровень подготовки.</w:t>
      </w:r>
    </w:p>
    <w:p w:rsidR="006A4145" w:rsidRPr="008447C9" w:rsidRDefault="00CF31E6" w:rsidP="00CF31E6">
      <w:pPr>
        <w:widowControl w:val="0"/>
        <w:autoSpaceDE w:val="0"/>
        <w:autoSpaceDN w:val="0"/>
        <w:spacing w:after="0"/>
        <w:ind w:right="249"/>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 xml:space="preserve">       С целью проверки использования в соревновательных условиях изученных технических приёмов и тактических действий организуется участие обучающихся в соревнованиях различного уровня согласно плану спортивно-массовых мероприятий.</w:t>
      </w:r>
    </w:p>
    <w:p w:rsidR="00F75AF5" w:rsidRPr="008447C9" w:rsidRDefault="00F75AF5" w:rsidP="00CF31E6">
      <w:pPr>
        <w:widowControl w:val="0"/>
        <w:autoSpaceDE w:val="0"/>
        <w:autoSpaceDN w:val="0"/>
        <w:spacing w:after="0"/>
        <w:ind w:right="249"/>
        <w:jc w:val="both"/>
        <w:rPr>
          <w:rFonts w:ascii="Times New Roman" w:eastAsia="Calibri" w:hAnsi="Times New Roman" w:cs="Times New Roman"/>
          <w:sz w:val="28"/>
          <w:szCs w:val="28"/>
          <w:lang w:eastAsia="ru-RU"/>
        </w:rPr>
      </w:pPr>
    </w:p>
    <w:p w:rsidR="00E1364A" w:rsidRDefault="006A4145" w:rsidP="00195B9C">
      <w:pPr>
        <w:pStyle w:val="a5"/>
        <w:spacing w:line="276" w:lineRule="auto"/>
        <w:jc w:val="both"/>
        <w:rPr>
          <w:rFonts w:ascii="Times New Roman" w:hAnsi="Times New Roman" w:cs="Times New Roman"/>
          <w:color w:val="000000"/>
          <w:sz w:val="28"/>
          <w:szCs w:val="28"/>
          <w:lang w:eastAsia="ru-RU"/>
        </w:rPr>
      </w:pPr>
      <w:bookmarkStart w:id="5" w:name="6"/>
      <w:bookmarkStart w:id="6" w:name="3a796bf28c8c41636514a6fb7b529897086ae897"/>
      <w:bookmarkEnd w:id="5"/>
      <w:bookmarkEnd w:id="6"/>
      <w:r w:rsidRPr="008447C9">
        <w:rPr>
          <w:rFonts w:ascii="Times New Roman" w:hAnsi="Times New Roman" w:cs="Times New Roman"/>
          <w:color w:val="000000"/>
          <w:sz w:val="28"/>
          <w:szCs w:val="28"/>
          <w:lang w:eastAsia="ru-RU"/>
        </w:rPr>
        <w:t> </w:t>
      </w:r>
    </w:p>
    <w:p w:rsidR="00E1364A" w:rsidRDefault="00E1364A" w:rsidP="00195B9C">
      <w:pPr>
        <w:pStyle w:val="a5"/>
        <w:spacing w:line="276" w:lineRule="auto"/>
        <w:jc w:val="both"/>
        <w:rPr>
          <w:rFonts w:ascii="Times New Roman" w:hAnsi="Times New Roman" w:cs="Times New Roman"/>
          <w:color w:val="000000"/>
          <w:sz w:val="28"/>
          <w:szCs w:val="28"/>
          <w:lang w:eastAsia="ru-RU"/>
        </w:rPr>
      </w:pPr>
    </w:p>
    <w:p w:rsidR="00E1364A" w:rsidRDefault="00E1364A" w:rsidP="00195B9C">
      <w:pPr>
        <w:pStyle w:val="a5"/>
        <w:spacing w:line="276" w:lineRule="auto"/>
        <w:jc w:val="both"/>
        <w:rPr>
          <w:rFonts w:ascii="Times New Roman" w:hAnsi="Times New Roman" w:cs="Times New Roman"/>
          <w:color w:val="000000"/>
          <w:sz w:val="28"/>
          <w:szCs w:val="28"/>
          <w:lang w:eastAsia="ru-RU"/>
        </w:rPr>
      </w:pPr>
    </w:p>
    <w:p w:rsidR="00E1364A" w:rsidRDefault="00E1364A" w:rsidP="00195B9C">
      <w:pPr>
        <w:pStyle w:val="a5"/>
        <w:spacing w:line="276" w:lineRule="auto"/>
        <w:jc w:val="both"/>
        <w:rPr>
          <w:rFonts w:ascii="Times New Roman" w:hAnsi="Times New Roman" w:cs="Times New Roman"/>
          <w:color w:val="000000"/>
          <w:sz w:val="28"/>
          <w:szCs w:val="28"/>
          <w:lang w:eastAsia="ru-RU"/>
        </w:rPr>
      </w:pPr>
    </w:p>
    <w:p w:rsidR="00A507A1" w:rsidRPr="008447C9" w:rsidRDefault="006A4145" w:rsidP="00195B9C">
      <w:pPr>
        <w:pStyle w:val="a5"/>
        <w:spacing w:line="276" w:lineRule="auto"/>
        <w:jc w:val="both"/>
        <w:rPr>
          <w:rFonts w:ascii="Times New Roman" w:hAnsi="Times New Roman" w:cs="Times New Roman"/>
          <w:b/>
          <w:sz w:val="28"/>
          <w:szCs w:val="28"/>
          <w:lang w:eastAsia="ru-RU"/>
        </w:rPr>
      </w:pPr>
      <w:r w:rsidRPr="008447C9">
        <w:rPr>
          <w:rFonts w:ascii="Times New Roman" w:hAnsi="Times New Roman" w:cs="Times New Roman"/>
          <w:color w:val="000000"/>
          <w:sz w:val="28"/>
          <w:szCs w:val="28"/>
          <w:lang w:eastAsia="ru-RU"/>
        </w:rPr>
        <w:lastRenderedPageBreak/>
        <w:t xml:space="preserve"> </w:t>
      </w:r>
      <w:r w:rsidR="00936FF4" w:rsidRPr="008447C9">
        <w:rPr>
          <w:rFonts w:ascii="Times New Roman" w:hAnsi="Times New Roman" w:cs="Times New Roman"/>
          <w:b/>
          <w:sz w:val="28"/>
          <w:szCs w:val="28"/>
          <w:lang w:eastAsia="ru-RU"/>
        </w:rPr>
        <w:t xml:space="preserve">9. </w:t>
      </w:r>
      <w:r w:rsidRPr="008447C9">
        <w:rPr>
          <w:rFonts w:ascii="Times New Roman" w:hAnsi="Times New Roman" w:cs="Times New Roman"/>
          <w:b/>
          <w:sz w:val="28"/>
          <w:szCs w:val="28"/>
          <w:lang w:eastAsia="ru-RU"/>
        </w:rPr>
        <w:t>Список литературы</w:t>
      </w:r>
      <w:r w:rsidR="006D2004" w:rsidRPr="008447C9">
        <w:rPr>
          <w:rFonts w:ascii="Times New Roman" w:hAnsi="Times New Roman" w:cs="Times New Roman"/>
          <w:b/>
          <w:sz w:val="28"/>
          <w:szCs w:val="28"/>
          <w:lang w:eastAsia="ru-RU"/>
        </w:rPr>
        <w:t>.</w:t>
      </w:r>
    </w:p>
    <w:p w:rsidR="00834BC2" w:rsidRPr="008447C9" w:rsidRDefault="00834BC2" w:rsidP="00195B9C">
      <w:pPr>
        <w:pStyle w:val="a5"/>
        <w:spacing w:line="276" w:lineRule="auto"/>
        <w:jc w:val="both"/>
        <w:rPr>
          <w:rFonts w:ascii="Times New Roman" w:hAnsi="Times New Roman" w:cs="Times New Roman"/>
          <w:b/>
          <w:sz w:val="28"/>
          <w:szCs w:val="28"/>
          <w:lang w:eastAsia="ru-RU"/>
        </w:rPr>
      </w:pPr>
    </w:p>
    <w:p w:rsidR="00834BC2" w:rsidRPr="008447C9" w:rsidRDefault="00834BC2" w:rsidP="00A35D0F">
      <w:pPr>
        <w:pStyle w:val="Default"/>
        <w:jc w:val="center"/>
        <w:rPr>
          <w:i/>
          <w:iCs/>
          <w:sz w:val="28"/>
          <w:szCs w:val="28"/>
        </w:rPr>
      </w:pPr>
      <w:r w:rsidRPr="008447C9">
        <w:rPr>
          <w:i/>
          <w:iCs/>
          <w:sz w:val="28"/>
          <w:szCs w:val="28"/>
        </w:rPr>
        <w:t>Список основных литературных источников, рекомендуем</w:t>
      </w:r>
      <w:r w:rsidR="00371508" w:rsidRPr="008447C9">
        <w:rPr>
          <w:i/>
          <w:iCs/>
          <w:sz w:val="28"/>
          <w:szCs w:val="28"/>
        </w:rPr>
        <w:t>ых для педагога</w:t>
      </w:r>
      <w:r w:rsidRPr="008447C9">
        <w:rPr>
          <w:i/>
          <w:iCs/>
          <w:sz w:val="28"/>
          <w:szCs w:val="28"/>
        </w:rPr>
        <w:t>:</w:t>
      </w:r>
    </w:p>
    <w:p w:rsidR="00834BC2" w:rsidRPr="008447C9" w:rsidRDefault="00834BC2" w:rsidP="00834BC2">
      <w:pPr>
        <w:pStyle w:val="Default"/>
        <w:rPr>
          <w:sz w:val="28"/>
          <w:szCs w:val="28"/>
        </w:rPr>
      </w:pPr>
    </w:p>
    <w:p w:rsidR="00834BC2" w:rsidRPr="008447C9" w:rsidRDefault="00834BC2" w:rsidP="00834BC2">
      <w:pPr>
        <w:pStyle w:val="Default"/>
        <w:spacing w:after="197"/>
        <w:jc w:val="both"/>
        <w:rPr>
          <w:sz w:val="28"/>
          <w:szCs w:val="28"/>
        </w:rPr>
      </w:pPr>
      <w:r w:rsidRPr="008447C9">
        <w:rPr>
          <w:sz w:val="28"/>
          <w:szCs w:val="28"/>
        </w:rPr>
        <w:t xml:space="preserve">1. </w:t>
      </w:r>
      <w:proofErr w:type="gramStart"/>
      <w:r w:rsidRPr="008447C9">
        <w:rPr>
          <w:sz w:val="28"/>
          <w:szCs w:val="28"/>
        </w:rPr>
        <w:t>Безруких</w:t>
      </w:r>
      <w:proofErr w:type="gramEnd"/>
      <w:r w:rsidRPr="008447C9">
        <w:rPr>
          <w:sz w:val="28"/>
          <w:szCs w:val="28"/>
        </w:rPr>
        <w:t>, М.М. Возрастная физиология: (Физиология развития ребенка): Учеб</w:t>
      </w:r>
      <w:proofErr w:type="gramStart"/>
      <w:r w:rsidRPr="008447C9">
        <w:rPr>
          <w:sz w:val="28"/>
          <w:szCs w:val="28"/>
        </w:rPr>
        <w:t>.</w:t>
      </w:r>
      <w:proofErr w:type="gramEnd"/>
      <w:r w:rsidRPr="008447C9">
        <w:rPr>
          <w:sz w:val="28"/>
          <w:szCs w:val="28"/>
        </w:rPr>
        <w:t xml:space="preserve"> </w:t>
      </w:r>
      <w:proofErr w:type="gramStart"/>
      <w:r w:rsidRPr="008447C9">
        <w:rPr>
          <w:sz w:val="28"/>
          <w:szCs w:val="28"/>
        </w:rPr>
        <w:t>п</w:t>
      </w:r>
      <w:proofErr w:type="gramEnd"/>
      <w:r w:rsidRPr="008447C9">
        <w:rPr>
          <w:sz w:val="28"/>
          <w:szCs w:val="28"/>
        </w:rPr>
        <w:t xml:space="preserve">особие для студ. </w:t>
      </w:r>
      <w:proofErr w:type="spellStart"/>
      <w:r w:rsidRPr="008447C9">
        <w:rPr>
          <w:sz w:val="28"/>
          <w:szCs w:val="28"/>
        </w:rPr>
        <w:t>высш</w:t>
      </w:r>
      <w:proofErr w:type="spellEnd"/>
      <w:r w:rsidRPr="008447C9">
        <w:rPr>
          <w:sz w:val="28"/>
          <w:szCs w:val="28"/>
        </w:rPr>
        <w:t xml:space="preserve">. </w:t>
      </w:r>
      <w:proofErr w:type="spellStart"/>
      <w:r w:rsidRPr="008447C9">
        <w:rPr>
          <w:sz w:val="28"/>
          <w:szCs w:val="28"/>
        </w:rPr>
        <w:t>пед</w:t>
      </w:r>
      <w:proofErr w:type="spellEnd"/>
      <w:r w:rsidRPr="008447C9">
        <w:rPr>
          <w:sz w:val="28"/>
          <w:szCs w:val="28"/>
        </w:rPr>
        <w:t xml:space="preserve">. учеб. заведений / М.М. Безруких, В.Д. Сонькин, Д.А. Фарбер [Электронный ресурс]. – Режим доступа: https://www.studmed.ru/view/bezrukih-mm-sonkin-vd-farber-da-vozrastnaya-fiziologiya-fiziologiya-razvitiya-rebenka_97b1fb2aebc.html </w:t>
      </w:r>
    </w:p>
    <w:p w:rsidR="00834BC2" w:rsidRPr="008447C9" w:rsidRDefault="00834BC2" w:rsidP="00834BC2">
      <w:pPr>
        <w:pStyle w:val="Default"/>
        <w:spacing w:after="197"/>
        <w:jc w:val="both"/>
        <w:rPr>
          <w:sz w:val="28"/>
          <w:szCs w:val="28"/>
        </w:rPr>
      </w:pPr>
      <w:r w:rsidRPr="008447C9">
        <w:rPr>
          <w:sz w:val="28"/>
          <w:szCs w:val="28"/>
        </w:rPr>
        <w:t>2. Беляев, А.В. Волейбол на уроке физической культуры : [</w:t>
      </w:r>
      <w:proofErr w:type="spellStart"/>
      <w:r w:rsidRPr="008447C9">
        <w:rPr>
          <w:sz w:val="28"/>
          <w:szCs w:val="28"/>
        </w:rPr>
        <w:t>учеб</w:t>
      </w:r>
      <w:proofErr w:type="gramStart"/>
      <w:r w:rsidRPr="008447C9">
        <w:rPr>
          <w:sz w:val="28"/>
          <w:szCs w:val="28"/>
        </w:rPr>
        <w:t>.-</w:t>
      </w:r>
      <w:proofErr w:type="gramEnd"/>
      <w:r w:rsidRPr="008447C9">
        <w:rPr>
          <w:sz w:val="28"/>
          <w:szCs w:val="28"/>
        </w:rPr>
        <w:t>метод</w:t>
      </w:r>
      <w:proofErr w:type="spellEnd"/>
      <w:r w:rsidRPr="008447C9">
        <w:rPr>
          <w:sz w:val="28"/>
          <w:szCs w:val="28"/>
        </w:rPr>
        <w:t xml:space="preserve">. пособие] / А.В. Беляев. - 2-е изд. - М.: </w:t>
      </w:r>
      <w:proofErr w:type="spellStart"/>
      <w:r w:rsidRPr="008447C9">
        <w:rPr>
          <w:sz w:val="28"/>
          <w:szCs w:val="28"/>
        </w:rPr>
        <w:t>ФиС</w:t>
      </w:r>
      <w:proofErr w:type="spellEnd"/>
      <w:r w:rsidRPr="008447C9">
        <w:rPr>
          <w:sz w:val="28"/>
          <w:szCs w:val="28"/>
        </w:rPr>
        <w:t xml:space="preserve">: </w:t>
      </w:r>
      <w:proofErr w:type="spellStart"/>
      <w:r w:rsidRPr="008447C9">
        <w:rPr>
          <w:sz w:val="28"/>
          <w:szCs w:val="28"/>
        </w:rPr>
        <w:t>СпортАкадемПресс</w:t>
      </w:r>
      <w:proofErr w:type="spellEnd"/>
      <w:r w:rsidRPr="008447C9">
        <w:rPr>
          <w:sz w:val="28"/>
          <w:szCs w:val="28"/>
        </w:rPr>
        <w:t xml:space="preserve">, 2005. - 143 с.: ил. </w:t>
      </w:r>
    </w:p>
    <w:p w:rsidR="00834BC2" w:rsidRPr="008447C9" w:rsidRDefault="00834BC2" w:rsidP="00834BC2">
      <w:pPr>
        <w:pStyle w:val="Default"/>
        <w:spacing w:after="197"/>
        <w:jc w:val="both"/>
        <w:rPr>
          <w:sz w:val="28"/>
          <w:szCs w:val="28"/>
        </w:rPr>
      </w:pPr>
      <w:r w:rsidRPr="008447C9">
        <w:rPr>
          <w:sz w:val="28"/>
          <w:szCs w:val="28"/>
        </w:rPr>
        <w:t xml:space="preserve">3. Беляев, А.В. Волейбол: теория и методика тренировки / А.В. Беляев, Л.В. </w:t>
      </w:r>
      <w:proofErr w:type="spellStart"/>
      <w:r w:rsidRPr="008447C9">
        <w:rPr>
          <w:sz w:val="28"/>
          <w:szCs w:val="28"/>
        </w:rPr>
        <w:t>Булыкина</w:t>
      </w:r>
      <w:proofErr w:type="spellEnd"/>
      <w:r w:rsidRPr="008447C9">
        <w:rPr>
          <w:sz w:val="28"/>
          <w:szCs w:val="28"/>
        </w:rPr>
        <w:t xml:space="preserve">. – М.: ТВТ Дивизион, 2011. – 176 </w:t>
      </w:r>
      <w:proofErr w:type="gramStart"/>
      <w:r w:rsidRPr="008447C9">
        <w:rPr>
          <w:sz w:val="28"/>
          <w:szCs w:val="28"/>
        </w:rPr>
        <w:t>с</w:t>
      </w:r>
      <w:proofErr w:type="gramEnd"/>
      <w:r w:rsidRPr="008447C9">
        <w:rPr>
          <w:sz w:val="28"/>
          <w:szCs w:val="28"/>
        </w:rPr>
        <w:t xml:space="preserve">. </w:t>
      </w:r>
    </w:p>
    <w:p w:rsidR="00834BC2" w:rsidRPr="008447C9" w:rsidRDefault="00834BC2" w:rsidP="00834BC2">
      <w:pPr>
        <w:pStyle w:val="Default"/>
        <w:spacing w:after="197"/>
        <w:jc w:val="both"/>
        <w:rPr>
          <w:sz w:val="28"/>
          <w:szCs w:val="28"/>
        </w:rPr>
      </w:pPr>
      <w:r w:rsidRPr="008447C9">
        <w:rPr>
          <w:sz w:val="28"/>
          <w:szCs w:val="28"/>
        </w:rPr>
        <w:t>4. Беляев, А.В. Волейбол: Учебник для вузов / Под общ</w:t>
      </w:r>
      <w:proofErr w:type="gramStart"/>
      <w:r w:rsidRPr="008447C9">
        <w:rPr>
          <w:sz w:val="28"/>
          <w:szCs w:val="28"/>
        </w:rPr>
        <w:t>.</w:t>
      </w:r>
      <w:proofErr w:type="gramEnd"/>
      <w:r w:rsidRPr="008447C9">
        <w:rPr>
          <w:sz w:val="28"/>
          <w:szCs w:val="28"/>
        </w:rPr>
        <w:t xml:space="preserve"> </w:t>
      </w:r>
      <w:proofErr w:type="gramStart"/>
      <w:r w:rsidRPr="008447C9">
        <w:rPr>
          <w:sz w:val="28"/>
          <w:szCs w:val="28"/>
        </w:rPr>
        <w:t>р</w:t>
      </w:r>
      <w:proofErr w:type="gramEnd"/>
      <w:r w:rsidRPr="008447C9">
        <w:rPr>
          <w:sz w:val="28"/>
          <w:szCs w:val="28"/>
        </w:rPr>
        <w:t xml:space="preserve">ед. А.В. Беляев, М.В. Савина, – 4-е изд. – М.: ТВТ Дивизион, 2009. – 360 с., ил. </w:t>
      </w:r>
    </w:p>
    <w:p w:rsidR="00834BC2" w:rsidRPr="008447C9" w:rsidRDefault="00834BC2" w:rsidP="00834BC2">
      <w:pPr>
        <w:pStyle w:val="Default"/>
        <w:spacing w:after="197"/>
        <w:jc w:val="both"/>
        <w:rPr>
          <w:sz w:val="28"/>
          <w:szCs w:val="28"/>
        </w:rPr>
      </w:pPr>
      <w:r w:rsidRPr="008447C9">
        <w:rPr>
          <w:sz w:val="28"/>
          <w:szCs w:val="28"/>
        </w:rPr>
        <w:t xml:space="preserve">5. </w:t>
      </w:r>
      <w:proofErr w:type="spellStart"/>
      <w:r w:rsidRPr="008447C9">
        <w:rPr>
          <w:sz w:val="28"/>
          <w:szCs w:val="28"/>
        </w:rPr>
        <w:t>Булыкина</w:t>
      </w:r>
      <w:proofErr w:type="spellEnd"/>
      <w:r w:rsidRPr="008447C9">
        <w:rPr>
          <w:sz w:val="28"/>
          <w:szCs w:val="28"/>
        </w:rPr>
        <w:t xml:space="preserve">, Л.В. Волейбол: учебник / Л.В. </w:t>
      </w:r>
      <w:proofErr w:type="spellStart"/>
      <w:r w:rsidRPr="008447C9">
        <w:rPr>
          <w:sz w:val="28"/>
          <w:szCs w:val="28"/>
        </w:rPr>
        <w:t>Булыкина</w:t>
      </w:r>
      <w:proofErr w:type="spellEnd"/>
      <w:r w:rsidRPr="008447C9">
        <w:rPr>
          <w:sz w:val="28"/>
          <w:szCs w:val="28"/>
        </w:rPr>
        <w:t xml:space="preserve">, В.П. Губа. – М.: Советский спорт, 2020. – 412 с.: ил. </w:t>
      </w:r>
    </w:p>
    <w:p w:rsidR="00834BC2" w:rsidRPr="008447C9" w:rsidRDefault="00834BC2" w:rsidP="00834BC2">
      <w:pPr>
        <w:pStyle w:val="Default"/>
        <w:spacing w:after="197"/>
        <w:jc w:val="both"/>
        <w:rPr>
          <w:sz w:val="28"/>
          <w:szCs w:val="28"/>
        </w:rPr>
      </w:pPr>
      <w:r w:rsidRPr="008447C9">
        <w:rPr>
          <w:sz w:val="28"/>
          <w:szCs w:val="28"/>
        </w:rPr>
        <w:t xml:space="preserve">6. </w:t>
      </w:r>
      <w:proofErr w:type="spellStart"/>
      <w:r w:rsidRPr="008447C9">
        <w:rPr>
          <w:sz w:val="28"/>
          <w:szCs w:val="28"/>
        </w:rPr>
        <w:t>Булыкина</w:t>
      </w:r>
      <w:proofErr w:type="spellEnd"/>
      <w:r w:rsidRPr="008447C9">
        <w:rPr>
          <w:sz w:val="28"/>
          <w:szCs w:val="28"/>
        </w:rPr>
        <w:t xml:space="preserve">, Л.В. Начальное обучение в волейболе [Электронный ресурс] : </w:t>
      </w:r>
      <w:proofErr w:type="spellStart"/>
      <w:r w:rsidRPr="008447C9">
        <w:rPr>
          <w:sz w:val="28"/>
          <w:szCs w:val="28"/>
        </w:rPr>
        <w:t>учеб</w:t>
      </w:r>
      <w:proofErr w:type="gramStart"/>
      <w:r w:rsidRPr="008447C9">
        <w:rPr>
          <w:sz w:val="28"/>
          <w:szCs w:val="28"/>
        </w:rPr>
        <w:t>.-</w:t>
      </w:r>
      <w:proofErr w:type="gramEnd"/>
      <w:r w:rsidRPr="008447C9">
        <w:rPr>
          <w:sz w:val="28"/>
          <w:szCs w:val="28"/>
        </w:rPr>
        <w:t>метод</w:t>
      </w:r>
      <w:proofErr w:type="spellEnd"/>
      <w:r w:rsidRPr="008447C9">
        <w:rPr>
          <w:sz w:val="28"/>
          <w:szCs w:val="28"/>
        </w:rPr>
        <w:t>. пособие по волейболу для студентов ФГБОУ ВПО "</w:t>
      </w:r>
      <w:proofErr w:type="spellStart"/>
      <w:r w:rsidRPr="008447C9">
        <w:rPr>
          <w:sz w:val="28"/>
          <w:szCs w:val="28"/>
        </w:rPr>
        <w:t>РГУФКСМиТ</w:t>
      </w:r>
      <w:proofErr w:type="spellEnd"/>
      <w:r w:rsidRPr="008447C9">
        <w:rPr>
          <w:sz w:val="28"/>
          <w:szCs w:val="28"/>
        </w:rPr>
        <w:t>", обучающихся по направлению 034300.62 : профиль "</w:t>
      </w:r>
      <w:proofErr w:type="spellStart"/>
      <w:r w:rsidRPr="008447C9">
        <w:rPr>
          <w:sz w:val="28"/>
          <w:szCs w:val="28"/>
        </w:rPr>
        <w:t>Спортив</w:t>
      </w:r>
      <w:proofErr w:type="spellEnd"/>
      <w:r w:rsidRPr="008447C9">
        <w:rPr>
          <w:sz w:val="28"/>
          <w:szCs w:val="28"/>
        </w:rPr>
        <w:t xml:space="preserve">. </w:t>
      </w:r>
      <w:proofErr w:type="spellStart"/>
      <w:r w:rsidRPr="008447C9">
        <w:rPr>
          <w:sz w:val="28"/>
          <w:szCs w:val="28"/>
        </w:rPr>
        <w:t>подгот</w:t>
      </w:r>
      <w:proofErr w:type="spellEnd"/>
      <w:r w:rsidRPr="008447C9">
        <w:rPr>
          <w:sz w:val="28"/>
          <w:szCs w:val="28"/>
        </w:rPr>
        <w:t xml:space="preserve">." : [рек. к изд. </w:t>
      </w:r>
      <w:proofErr w:type="spellStart"/>
      <w:r w:rsidRPr="008447C9">
        <w:rPr>
          <w:sz w:val="28"/>
          <w:szCs w:val="28"/>
        </w:rPr>
        <w:t>эмс</w:t>
      </w:r>
      <w:proofErr w:type="spellEnd"/>
      <w:r w:rsidRPr="008447C9">
        <w:rPr>
          <w:sz w:val="28"/>
          <w:szCs w:val="28"/>
        </w:rPr>
        <w:t xml:space="preserve"> </w:t>
      </w:r>
      <w:proofErr w:type="spellStart"/>
      <w:r w:rsidRPr="008447C9">
        <w:rPr>
          <w:sz w:val="28"/>
          <w:szCs w:val="28"/>
        </w:rPr>
        <w:t>исифв</w:t>
      </w:r>
      <w:proofErr w:type="spellEnd"/>
      <w:r w:rsidRPr="008447C9">
        <w:rPr>
          <w:sz w:val="28"/>
          <w:szCs w:val="28"/>
        </w:rPr>
        <w:t xml:space="preserve"> </w:t>
      </w:r>
      <w:proofErr w:type="spellStart"/>
      <w:r w:rsidRPr="008447C9">
        <w:rPr>
          <w:sz w:val="28"/>
          <w:szCs w:val="28"/>
        </w:rPr>
        <w:t>фгбоу</w:t>
      </w:r>
      <w:proofErr w:type="spellEnd"/>
      <w:r w:rsidRPr="008447C9">
        <w:rPr>
          <w:sz w:val="28"/>
          <w:szCs w:val="28"/>
        </w:rPr>
        <w:t xml:space="preserve"> </w:t>
      </w:r>
      <w:proofErr w:type="spellStart"/>
      <w:r w:rsidRPr="008447C9">
        <w:rPr>
          <w:sz w:val="28"/>
          <w:szCs w:val="28"/>
        </w:rPr>
        <w:t>впо</w:t>
      </w:r>
      <w:proofErr w:type="spellEnd"/>
      <w:r w:rsidRPr="008447C9">
        <w:rPr>
          <w:sz w:val="28"/>
          <w:szCs w:val="28"/>
        </w:rPr>
        <w:t xml:space="preserve"> "</w:t>
      </w:r>
      <w:proofErr w:type="spellStart"/>
      <w:r w:rsidRPr="008447C9">
        <w:rPr>
          <w:sz w:val="28"/>
          <w:szCs w:val="28"/>
        </w:rPr>
        <w:t>ргуфксмит</w:t>
      </w:r>
      <w:proofErr w:type="spellEnd"/>
      <w:r w:rsidRPr="008447C9">
        <w:rPr>
          <w:sz w:val="28"/>
          <w:szCs w:val="28"/>
        </w:rPr>
        <w:t xml:space="preserve">"] / </w:t>
      </w:r>
      <w:proofErr w:type="spellStart"/>
      <w:r w:rsidRPr="008447C9">
        <w:rPr>
          <w:sz w:val="28"/>
          <w:szCs w:val="28"/>
        </w:rPr>
        <w:t>Булыкина</w:t>
      </w:r>
      <w:proofErr w:type="spellEnd"/>
      <w:r w:rsidRPr="008447C9">
        <w:rPr>
          <w:sz w:val="28"/>
          <w:szCs w:val="28"/>
        </w:rPr>
        <w:t xml:space="preserve"> Л.В., Фомин Е.В. ; </w:t>
      </w:r>
      <w:proofErr w:type="spellStart"/>
      <w:r w:rsidRPr="008447C9">
        <w:rPr>
          <w:sz w:val="28"/>
          <w:szCs w:val="28"/>
        </w:rPr>
        <w:t>М-во</w:t>
      </w:r>
      <w:proofErr w:type="spellEnd"/>
      <w:r w:rsidRPr="008447C9">
        <w:rPr>
          <w:sz w:val="28"/>
          <w:szCs w:val="28"/>
        </w:rPr>
        <w:t xml:space="preserve"> спорта РФ, </w:t>
      </w:r>
      <w:proofErr w:type="spellStart"/>
      <w:r w:rsidRPr="008447C9">
        <w:rPr>
          <w:sz w:val="28"/>
          <w:szCs w:val="28"/>
        </w:rPr>
        <w:t>Федер</w:t>
      </w:r>
      <w:proofErr w:type="spellEnd"/>
      <w:r w:rsidRPr="008447C9">
        <w:rPr>
          <w:sz w:val="28"/>
          <w:szCs w:val="28"/>
        </w:rPr>
        <w:t xml:space="preserve">. </w:t>
      </w:r>
      <w:proofErr w:type="spellStart"/>
      <w:r w:rsidRPr="008447C9">
        <w:rPr>
          <w:sz w:val="28"/>
          <w:szCs w:val="28"/>
        </w:rPr>
        <w:t>гос</w:t>
      </w:r>
      <w:proofErr w:type="spellEnd"/>
      <w:r w:rsidRPr="008447C9">
        <w:rPr>
          <w:sz w:val="28"/>
          <w:szCs w:val="28"/>
        </w:rPr>
        <w:t>. бюджет</w:t>
      </w:r>
      <w:proofErr w:type="gramStart"/>
      <w:r w:rsidRPr="008447C9">
        <w:rPr>
          <w:sz w:val="28"/>
          <w:szCs w:val="28"/>
        </w:rPr>
        <w:t>.</w:t>
      </w:r>
      <w:proofErr w:type="gramEnd"/>
      <w:r w:rsidRPr="008447C9">
        <w:rPr>
          <w:sz w:val="28"/>
          <w:szCs w:val="28"/>
        </w:rPr>
        <w:t xml:space="preserve"> </w:t>
      </w:r>
      <w:proofErr w:type="spellStart"/>
      <w:proofErr w:type="gramStart"/>
      <w:r w:rsidRPr="008447C9">
        <w:rPr>
          <w:sz w:val="28"/>
          <w:szCs w:val="28"/>
        </w:rPr>
        <w:t>о</w:t>
      </w:r>
      <w:proofErr w:type="gramEnd"/>
      <w:r w:rsidRPr="008447C9">
        <w:rPr>
          <w:sz w:val="28"/>
          <w:szCs w:val="28"/>
        </w:rPr>
        <w:t>бразоват</w:t>
      </w:r>
      <w:proofErr w:type="spellEnd"/>
      <w:r w:rsidRPr="008447C9">
        <w:rPr>
          <w:sz w:val="28"/>
          <w:szCs w:val="28"/>
        </w:rPr>
        <w:t xml:space="preserve">. учреждение </w:t>
      </w:r>
      <w:proofErr w:type="spellStart"/>
      <w:r w:rsidRPr="008447C9">
        <w:rPr>
          <w:sz w:val="28"/>
          <w:szCs w:val="28"/>
        </w:rPr>
        <w:t>высш</w:t>
      </w:r>
      <w:proofErr w:type="spellEnd"/>
      <w:r w:rsidRPr="008447C9">
        <w:rPr>
          <w:sz w:val="28"/>
          <w:szCs w:val="28"/>
        </w:rPr>
        <w:t xml:space="preserve">. проф. образования "Рос. </w:t>
      </w:r>
      <w:proofErr w:type="spellStart"/>
      <w:r w:rsidRPr="008447C9">
        <w:rPr>
          <w:sz w:val="28"/>
          <w:szCs w:val="28"/>
        </w:rPr>
        <w:t>гос</w:t>
      </w:r>
      <w:proofErr w:type="spellEnd"/>
      <w:r w:rsidRPr="008447C9">
        <w:rPr>
          <w:sz w:val="28"/>
          <w:szCs w:val="28"/>
        </w:rPr>
        <w:t>. ун-т физ. культуры, спорта, молодежи и туризма (ГЦОЛИФК)", Каф. теории и методики волейбола. - М.: [Изд-во ФГБОУ ВПО "</w:t>
      </w:r>
      <w:proofErr w:type="spellStart"/>
      <w:r w:rsidRPr="008447C9">
        <w:rPr>
          <w:sz w:val="28"/>
          <w:szCs w:val="28"/>
        </w:rPr>
        <w:t>РГУФКСМиТ</w:t>
      </w:r>
      <w:proofErr w:type="spellEnd"/>
      <w:r w:rsidRPr="008447C9">
        <w:rPr>
          <w:sz w:val="28"/>
          <w:szCs w:val="28"/>
        </w:rPr>
        <w:t xml:space="preserve">"], 2014. - 79 с.: рис. </w:t>
      </w:r>
    </w:p>
    <w:p w:rsidR="00834BC2" w:rsidRPr="008447C9" w:rsidRDefault="00834BC2" w:rsidP="00834BC2">
      <w:pPr>
        <w:pStyle w:val="Default"/>
        <w:spacing w:after="197"/>
        <w:jc w:val="both"/>
        <w:rPr>
          <w:sz w:val="28"/>
          <w:szCs w:val="28"/>
        </w:rPr>
      </w:pPr>
      <w:r w:rsidRPr="008447C9">
        <w:rPr>
          <w:sz w:val="28"/>
          <w:szCs w:val="28"/>
        </w:rPr>
        <w:t xml:space="preserve">7. </w:t>
      </w:r>
      <w:proofErr w:type="spellStart"/>
      <w:r w:rsidRPr="008447C9">
        <w:rPr>
          <w:sz w:val="28"/>
          <w:szCs w:val="28"/>
        </w:rPr>
        <w:t>Верхошанский</w:t>
      </w:r>
      <w:proofErr w:type="spellEnd"/>
      <w:r w:rsidRPr="008447C9">
        <w:rPr>
          <w:sz w:val="28"/>
          <w:szCs w:val="28"/>
        </w:rPr>
        <w:t xml:space="preserve">, Ю.В. Программирование и организация тренировочного процесса. – 2-е изд., стереотип. – М.: Спорт, 2019 – 184 с., ил. </w:t>
      </w:r>
    </w:p>
    <w:p w:rsidR="00834BC2" w:rsidRPr="008447C9" w:rsidRDefault="00834BC2" w:rsidP="00834BC2">
      <w:pPr>
        <w:pStyle w:val="Default"/>
        <w:jc w:val="both"/>
        <w:rPr>
          <w:sz w:val="28"/>
          <w:szCs w:val="28"/>
        </w:rPr>
      </w:pPr>
      <w:r w:rsidRPr="008447C9">
        <w:rPr>
          <w:sz w:val="28"/>
          <w:szCs w:val="28"/>
        </w:rPr>
        <w:t xml:space="preserve">8. Губа, В.П. Волейбол: основы </w:t>
      </w:r>
      <w:proofErr w:type="spellStart"/>
      <w:r w:rsidRPr="008447C9">
        <w:rPr>
          <w:sz w:val="28"/>
          <w:szCs w:val="28"/>
        </w:rPr>
        <w:t>подгот</w:t>
      </w:r>
      <w:proofErr w:type="spellEnd"/>
      <w:r w:rsidRPr="008447C9">
        <w:rPr>
          <w:sz w:val="28"/>
          <w:szCs w:val="28"/>
        </w:rPr>
        <w:t xml:space="preserve">., тренировки, судейства / В.П. Губа, Л.В. </w:t>
      </w:r>
      <w:proofErr w:type="spellStart"/>
      <w:r w:rsidRPr="008447C9">
        <w:rPr>
          <w:sz w:val="28"/>
          <w:szCs w:val="28"/>
        </w:rPr>
        <w:t>Булыкина</w:t>
      </w:r>
      <w:proofErr w:type="spellEnd"/>
      <w:r w:rsidRPr="008447C9">
        <w:rPr>
          <w:sz w:val="28"/>
          <w:szCs w:val="28"/>
        </w:rPr>
        <w:t xml:space="preserve">, П.В. </w:t>
      </w:r>
      <w:proofErr w:type="spellStart"/>
      <w:r w:rsidRPr="008447C9">
        <w:rPr>
          <w:sz w:val="28"/>
          <w:szCs w:val="28"/>
        </w:rPr>
        <w:t>Пустошило</w:t>
      </w:r>
      <w:proofErr w:type="spellEnd"/>
      <w:r w:rsidRPr="008447C9">
        <w:rPr>
          <w:sz w:val="28"/>
          <w:szCs w:val="28"/>
        </w:rPr>
        <w:t>. - М.</w:t>
      </w:r>
      <w:r w:rsidR="00EC356B" w:rsidRPr="008447C9">
        <w:rPr>
          <w:sz w:val="28"/>
          <w:szCs w:val="28"/>
        </w:rPr>
        <w:t xml:space="preserve">: Спорт, 2019. - 191 с.: ил. </w:t>
      </w:r>
    </w:p>
    <w:p w:rsidR="00834BC2" w:rsidRPr="008447C9" w:rsidRDefault="00834BC2" w:rsidP="00834BC2">
      <w:pPr>
        <w:pStyle w:val="Default"/>
        <w:spacing w:after="197"/>
        <w:jc w:val="both"/>
        <w:rPr>
          <w:color w:val="auto"/>
          <w:sz w:val="28"/>
          <w:szCs w:val="28"/>
        </w:rPr>
      </w:pPr>
      <w:r w:rsidRPr="008447C9">
        <w:rPr>
          <w:color w:val="auto"/>
          <w:sz w:val="28"/>
          <w:szCs w:val="28"/>
        </w:rPr>
        <w:t>9. Железняк, Ю.Д. 120 уроков по волейболу: учеб</w:t>
      </w:r>
      <w:proofErr w:type="gramStart"/>
      <w:r w:rsidRPr="008447C9">
        <w:rPr>
          <w:color w:val="auto"/>
          <w:sz w:val="28"/>
          <w:szCs w:val="28"/>
        </w:rPr>
        <w:t>.</w:t>
      </w:r>
      <w:proofErr w:type="gramEnd"/>
      <w:r w:rsidRPr="008447C9">
        <w:rPr>
          <w:color w:val="auto"/>
          <w:sz w:val="28"/>
          <w:szCs w:val="28"/>
        </w:rPr>
        <w:t xml:space="preserve"> </w:t>
      </w:r>
      <w:proofErr w:type="gramStart"/>
      <w:r w:rsidRPr="008447C9">
        <w:rPr>
          <w:color w:val="auto"/>
          <w:sz w:val="28"/>
          <w:szCs w:val="28"/>
        </w:rPr>
        <w:t>п</w:t>
      </w:r>
      <w:proofErr w:type="gramEnd"/>
      <w:r w:rsidRPr="008447C9">
        <w:rPr>
          <w:color w:val="auto"/>
          <w:sz w:val="28"/>
          <w:szCs w:val="28"/>
        </w:rPr>
        <w:t xml:space="preserve">особие для секций коллективов физ. культуры (для занятий с начинающими). – М.: </w:t>
      </w:r>
      <w:proofErr w:type="spellStart"/>
      <w:r w:rsidRPr="008447C9">
        <w:rPr>
          <w:color w:val="auto"/>
          <w:sz w:val="28"/>
          <w:szCs w:val="28"/>
        </w:rPr>
        <w:t>ФиС</w:t>
      </w:r>
      <w:proofErr w:type="spellEnd"/>
      <w:r w:rsidRPr="008447C9">
        <w:rPr>
          <w:color w:val="auto"/>
          <w:sz w:val="28"/>
          <w:szCs w:val="28"/>
        </w:rPr>
        <w:t xml:space="preserve">, 1970. – 189 с.: ил. </w:t>
      </w:r>
    </w:p>
    <w:p w:rsidR="00834BC2" w:rsidRPr="008447C9" w:rsidRDefault="00834BC2" w:rsidP="00834BC2">
      <w:pPr>
        <w:pStyle w:val="Default"/>
        <w:spacing w:after="197"/>
        <w:jc w:val="both"/>
        <w:rPr>
          <w:color w:val="auto"/>
          <w:sz w:val="28"/>
          <w:szCs w:val="28"/>
        </w:rPr>
      </w:pPr>
      <w:r w:rsidRPr="008447C9">
        <w:rPr>
          <w:color w:val="auto"/>
          <w:sz w:val="28"/>
          <w:szCs w:val="28"/>
        </w:rPr>
        <w:t>10. Железняк, Ю.Д. Подготовка юных волейболистов: учеб</w:t>
      </w:r>
      <w:proofErr w:type="gramStart"/>
      <w:r w:rsidRPr="008447C9">
        <w:rPr>
          <w:color w:val="auto"/>
          <w:sz w:val="28"/>
          <w:szCs w:val="28"/>
        </w:rPr>
        <w:t>.</w:t>
      </w:r>
      <w:proofErr w:type="gramEnd"/>
      <w:r w:rsidRPr="008447C9">
        <w:rPr>
          <w:color w:val="auto"/>
          <w:sz w:val="28"/>
          <w:szCs w:val="28"/>
        </w:rPr>
        <w:t xml:space="preserve"> </w:t>
      </w:r>
      <w:proofErr w:type="gramStart"/>
      <w:r w:rsidRPr="008447C9">
        <w:rPr>
          <w:color w:val="auto"/>
          <w:sz w:val="28"/>
          <w:szCs w:val="28"/>
        </w:rPr>
        <w:t>п</w:t>
      </w:r>
      <w:proofErr w:type="gramEnd"/>
      <w:r w:rsidRPr="008447C9">
        <w:rPr>
          <w:color w:val="auto"/>
          <w:sz w:val="28"/>
          <w:szCs w:val="28"/>
        </w:rPr>
        <w:t xml:space="preserve">особие для тренеров дет. и </w:t>
      </w:r>
      <w:proofErr w:type="spellStart"/>
      <w:r w:rsidRPr="008447C9">
        <w:rPr>
          <w:color w:val="auto"/>
          <w:sz w:val="28"/>
          <w:szCs w:val="28"/>
        </w:rPr>
        <w:t>юнош</w:t>
      </w:r>
      <w:proofErr w:type="spellEnd"/>
      <w:r w:rsidRPr="008447C9">
        <w:rPr>
          <w:color w:val="auto"/>
          <w:sz w:val="28"/>
          <w:szCs w:val="28"/>
        </w:rPr>
        <w:t xml:space="preserve">. </w:t>
      </w:r>
      <w:proofErr w:type="spellStart"/>
      <w:r w:rsidRPr="008447C9">
        <w:rPr>
          <w:color w:val="auto"/>
          <w:sz w:val="28"/>
          <w:szCs w:val="28"/>
        </w:rPr>
        <w:t>спортив</w:t>
      </w:r>
      <w:proofErr w:type="spellEnd"/>
      <w:r w:rsidRPr="008447C9">
        <w:rPr>
          <w:color w:val="auto"/>
          <w:sz w:val="28"/>
          <w:szCs w:val="28"/>
        </w:rPr>
        <w:t xml:space="preserve">. коллективов / Железняк Ю.Д., </w:t>
      </w:r>
      <w:proofErr w:type="spellStart"/>
      <w:r w:rsidRPr="008447C9">
        <w:rPr>
          <w:color w:val="auto"/>
          <w:sz w:val="28"/>
          <w:szCs w:val="28"/>
        </w:rPr>
        <w:t>Клещев</w:t>
      </w:r>
      <w:proofErr w:type="spellEnd"/>
      <w:r w:rsidRPr="008447C9">
        <w:rPr>
          <w:color w:val="auto"/>
          <w:sz w:val="28"/>
          <w:szCs w:val="28"/>
        </w:rPr>
        <w:t xml:space="preserve"> Ю. Н., Чехов О.С. – М.: </w:t>
      </w:r>
      <w:proofErr w:type="spellStart"/>
      <w:r w:rsidRPr="008447C9">
        <w:rPr>
          <w:color w:val="auto"/>
          <w:sz w:val="28"/>
          <w:szCs w:val="28"/>
        </w:rPr>
        <w:t>ФиС</w:t>
      </w:r>
      <w:proofErr w:type="spellEnd"/>
      <w:r w:rsidRPr="008447C9">
        <w:rPr>
          <w:color w:val="auto"/>
          <w:sz w:val="28"/>
          <w:szCs w:val="28"/>
        </w:rPr>
        <w:t xml:space="preserve">, 1967. – 295 с.: ил. </w:t>
      </w:r>
    </w:p>
    <w:p w:rsidR="00834BC2" w:rsidRPr="008447C9" w:rsidRDefault="00834BC2" w:rsidP="00834BC2">
      <w:pPr>
        <w:pStyle w:val="Default"/>
        <w:spacing w:after="197"/>
        <w:jc w:val="both"/>
        <w:rPr>
          <w:color w:val="auto"/>
          <w:sz w:val="28"/>
          <w:szCs w:val="28"/>
        </w:rPr>
      </w:pPr>
      <w:r w:rsidRPr="008447C9">
        <w:rPr>
          <w:color w:val="auto"/>
          <w:sz w:val="28"/>
          <w:szCs w:val="28"/>
        </w:rPr>
        <w:t xml:space="preserve">11. </w:t>
      </w:r>
      <w:proofErr w:type="spellStart"/>
      <w:r w:rsidRPr="008447C9">
        <w:rPr>
          <w:color w:val="auto"/>
          <w:sz w:val="28"/>
          <w:szCs w:val="28"/>
        </w:rPr>
        <w:t>Зациорский</w:t>
      </w:r>
      <w:proofErr w:type="spellEnd"/>
      <w:r w:rsidRPr="008447C9">
        <w:rPr>
          <w:color w:val="auto"/>
          <w:sz w:val="28"/>
          <w:szCs w:val="28"/>
        </w:rPr>
        <w:t xml:space="preserve">, В.М. Физические качества спортсмена: основы теории и методики воспитания [Текст] / В.М. </w:t>
      </w:r>
      <w:proofErr w:type="spellStart"/>
      <w:r w:rsidRPr="008447C9">
        <w:rPr>
          <w:color w:val="auto"/>
          <w:sz w:val="28"/>
          <w:szCs w:val="28"/>
        </w:rPr>
        <w:t>Зациорский</w:t>
      </w:r>
      <w:proofErr w:type="spellEnd"/>
      <w:r w:rsidRPr="008447C9">
        <w:rPr>
          <w:color w:val="auto"/>
          <w:sz w:val="28"/>
          <w:szCs w:val="28"/>
        </w:rPr>
        <w:t>. – 4-е изд. – М.</w:t>
      </w:r>
      <w:proofErr w:type="gramStart"/>
      <w:r w:rsidRPr="008447C9">
        <w:rPr>
          <w:color w:val="auto"/>
          <w:sz w:val="28"/>
          <w:szCs w:val="28"/>
        </w:rPr>
        <w:t xml:space="preserve"> :</w:t>
      </w:r>
      <w:proofErr w:type="gramEnd"/>
      <w:r w:rsidRPr="008447C9">
        <w:rPr>
          <w:color w:val="auto"/>
          <w:sz w:val="28"/>
          <w:szCs w:val="28"/>
        </w:rPr>
        <w:t xml:space="preserve"> Спорт, 2019 – 200 </w:t>
      </w:r>
      <w:proofErr w:type="spellStart"/>
      <w:r w:rsidRPr="008447C9">
        <w:rPr>
          <w:color w:val="auto"/>
          <w:sz w:val="28"/>
          <w:szCs w:val="28"/>
        </w:rPr>
        <w:t>c</w:t>
      </w:r>
      <w:proofErr w:type="spellEnd"/>
      <w:r w:rsidRPr="008447C9">
        <w:rPr>
          <w:color w:val="auto"/>
          <w:sz w:val="28"/>
          <w:szCs w:val="28"/>
        </w:rPr>
        <w:t xml:space="preserve">. : ил. </w:t>
      </w:r>
    </w:p>
    <w:p w:rsidR="00834BC2" w:rsidRPr="008447C9" w:rsidRDefault="00834BC2" w:rsidP="00834BC2">
      <w:pPr>
        <w:pStyle w:val="Default"/>
        <w:spacing w:after="197"/>
        <w:jc w:val="both"/>
        <w:rPr>
          <w:color w:val="auto"/>
          <w:sz w:val="28"/>
          <w:szCs w:val="28"/>
        </w:rPr>
      </w:pPr>
      <w:r w:rsidRPr="008447C9">
        <w:rPr>
          <w:color w:val="auto"/>
          <w:sz w:val="28"/>
          <w:szCs w:val="28"/>
        </w:rPr>
        <w:t xml:space="preserve">12. Матвеев, Л.П. Общая теория спорта и ее прикладные аспекты / Л.П. Матвеев — М., Спорт, 2005, 2019. </w:t>
      </w:r>
    </w:p>
    <w:p w:rsidR="00834BC2" w:rsidRPr="008447C9" w:rsidRDefault="00834BC2" w:rsidP="00834BC2">
      <w:pPr>
        <w:pStyle w:val="Default"/>
        <w:spacing w:after="197"/>
        <w:jc w:val="both"/>
        <w:rPr>
          <w:color w:val="auto"/>
          <w:sz w:val="28"/>
          <w:szCs w:val="28"/>
        </w:rPr>
      </w:pPr>
      <w:r w:rsidRPr="008447C9">
        <w:rPr>
          <w:color w:val="auto"/>
          <w:sz w:val="28"/>
          <w:szCs w:val="28"/>
        </w:rPr>
        <w:lastRenderedPageBreak/>
        <w:t xml:space="preserve">13. </w:t>
      </w:r>
      <w:proofErr w:type="gramStart"/>
      <w:r w:rsidRPr="008447C9">
        <w:rPr>
          <w:color w:val="auto"/>
          <w:sz w:val="28"/>
          <w:szCs w:val="28"/>
        </w:rPr>
        <w:t>Никитушкин</w:t>
      </w:r>
      <w:proofErr w:type="gramEnd"/>
      <w:r w:rsidRPr="008447C9">
        <w:rPr>
          <w:color w:val="auto"/>
          <w:sz w:val="28"/>
          <w:szCs w:val="28"/>
        </w:rPr>
        <w:t xml:space="preserve">, В.Г. Многолетняя подготовка юных спортсменов: Монография / В.Г. </w:t>
      </w:r>
      <w:proofErr w:type="gramStart"/>
      <w:r w:rsidRPr="008447C9">
        <w:rPr>
          <w:color w:val="auto"/>
          <w:sz w:val="28"/>
          <w:szCs w:val="28"/>
        </w:rPr>
        <w:t>Никитушкин</w:t>
      </w:r>
      <w:proofErr w:type="gramEnd"/>
      <w:r w:rsidRPr="008447C9">
        <w:rPr>
          <w:color w:val="auto"/>
          <w:sz w:val="28"/>
          <w:szCs w:val="28"/>
        </w:rPr>
        <w:t xml:space="preserve">. – М.: Физ. культура, 2010. – 230 с.: табл. </w:t>
      </w:r>
    </w:p>
    <w:p w:rsidR="00834BC2" w:rsidRPr="008447C9" w:rsidRDefault="00834BC2" w:rsidP="00834BC2">
      <w:pPr>
        <w:pStyle w:val="Default"/>
        <w:spacing w:after="197"/>
        <w:jc w:val="both"/>
        <w:rPr>
          <w:color w:val="auto"/>
          <w:sz w:val="28"/>
          <w:szCs w:val="28"/>
        </w:rPr>
      </w:pPr>
      <w:r w:rsidRPr="008447C9">
        <w:rPr>
          <w:color w:val="auto"/>
          <w:sz w:val="28"/>
          <w:szCs w:val="28"/>
        </w:rPr>
        <w:t>14. Никитушкин, В.Г. Теория и методика юношеского спорта: учеб</w:t>
      </w:r>
      <w:proofErr w:type="gramStart"/>
      <w:r w:rsidRPr="008447C9">
        <w:rPr>
          <w:color w:val="auto"/>
          <w:sz w:val="28"/>
          <w:szCs w:val="28"/>
        </w:rPr>
        <w:t>.</w:t>
      </w:r>
      <w:proofErr w:type="gramEnd"/>
      <w:r w:rsidRPr="008447C9">
        <w:rPr>
          <w:color w:val="auto"/>
          <w:sz w:val="28"/>
          <w:szCs w:val="28"/>
        </w:rPr>
        <w:t xml:space="preserve"> </w:t>
      </w:r>
      <w:proofErr w:type="gramStart"/>
      <w:r w:rsidRPr="008447C9">
        <w:rPr>
          <w:color w:val="auto"/>
          <w:sz w:val="28"/>
          <w:szCs w:val="28"/>
        </w:rPr>
        <w:t>д</w:t>
      </w:r>
      <w:proofErr w:type="gramEnd"/>
      <w:r w:rsidRPr="008447C9">
        <w:rPr>
          <w:color w:val="auto"/>
          <w:sz w:val="28"/>
          <w:szCs w:val="28"/>
        </w:rPr>
        <w:t xml:space="preserve">ля студентов вузов, обучающихся по специальности 032101: рек. УМО по образованию в обл. физ. культуры и спорта / В.Г. </w:t>
      </w:r>
      <w:proofErr w:type="gramStart"/>
      <w:r w:rsidRPr="008447C9">
        <w:rPr>
          <w:color w:val="auto"/>
          <w:sz w:val="28"/>
          <w:szCs w:val="28"/>
        </w:rPr>
        <w:t>Никитушкин</w:t>
      </w:r>
      <w:proofErr w:type="gramEnd"/>
      <w:r w:rsidRPr="008447C9">
        <w:rPr>
          <w:color w:val="auto"/>
          <w:sz w:val="28"/>
          <w:szCs w:val="28"/>
        </w:rPr>
        <w:t xml:space="preserve">, - М.: Физ. культура, 2010. – 203 с.: табл. </w:t>
      </w:r>
    </w:p>
    <w:p w:rsidR="00834BC2" w:rsidRPr="008447C9" w:rsidRDefault="00834BC2" w:rsidP="00834BC2">
      <w:pPr>
        <w:pStyle w:val="Default"/>
        <w:spacing w:after="197"/>
        <w:jc w:val="both"/>
        <w:rPr>
          <w:color w:val="auto"/>
          <w:sz w:val="28"/>
          <w:szCs w:val="28"/>
        </w:rPr>
      </w:pPr>
      <w:r w:rsidRPr="008447C9">
        <w:rPr>
          <w:color w:val="auto"/>
          <w:sz w:val="28"/>
          <w:szCs w:val="28"/>
        </w:rPr>
        <w:t xml:space="preserve">15. Примерная программа спортивной подготовки по виду спорта «Волейбол» (спортивные дисциплины «Волейбол» и «Пляжный волейбол»). / Под общей редакцией Ю.Д. Железняка, В.В. </w:t>
      </w:r>
      <w:proofErr w:type="spellStart"/>
      <w:r w:rsidRPr="008447C9">
        <w:rPr>
          <w:color w:val="auto"/>
          <w:sz w:val="28"/>
          <w:szCs w:val="28"/>
        </w:rPr>
        <w:t>Костюкова</w:t>
      </w:r>
      <w:proofErr w:type="spellEnd"/>
      <w:r w:rsidRPr="008447C9">
        <w:rPr>
          <w:color w:val="auto"/>
          <w:sz w:val="28"/>
          <w:szCs w:val="28"/>
        </w:rPr>
        <w:t xml:space="preserve">, А.В. </w:t>
      </w:r>
      <w:proofErr w:type="spellStart"/>
      <w:r w:rsidRPr="008447C9">
        <w:rPr>
          <w:color w:val="auto"/>
          <w:sz w:val="28"/>
          <w:szCs w:val="28"/>
        </w:rPr>
        <w:t>Чачина</w:t>
      </w:r>
      <w:proofErr w:type="spellEnd"/>
      <w:r w:rsidRPr="008447C9">
        <w:rPr>
          <w:color w:val="auto"/>
          <w:sz w:val="28"/>
          <w:szCs w:val="28"/>
        </w:rPr>
        <w:t xml:space="preserve"> – М.: 2016. – 210 </w:t>
      </w:r>
      <w:proofErr w:type="gramStart"/>
      <w:r w:rsidRPr="008447C9">
        <w:rPr>
          <w:color w:val="auto"/>
          <w:sz w:val="28"/>
          <w:szCs w:val="28"/>
        </w:rPr>
        <w:t>с</w:t>
      </w:r>
      <w:proofErr w:type="gramEnd"/>
      <w:r w:rsidRPr="008447C9">
        <w:rPr>
          <w:color w:val="auto"/>
          <w:sz w:val="28"/>
          <w:szCs w:val="28"/>
        </w:rPr>
        <w:t xml:space="preserve">. </w:t>
      </w:r>
    </w:p>
    <w:p w:rsidR="00834BC2" w:rsidRPr="008447C9" w:rsidRDefault="00834BC2" w:rsidP="00834BC2">
      <w:pPr>
        <w:pStyle w:val="Default"/>
        <w:spacing w:after="197"/>
        <w:jc w:val="both"/>
        <w:rPr>
          <w:color w:val="auto"/>
          <w:sz w:val="28"/>
          <w:szCs w:val="28"/>
        </w:rPr>
      </w:pPr>
      <w:r w:rsidRPr="008447C9">
        <w:rPr>
          <w:color w:val="auto"/>
          <w:sz w:val="28"/>
          <w:szCs w:val="28"/>
        </w:rPr>
        <w:t xml:space="preserve">16. </w:t>
      </w:r>
      <w:proofErr w:type="spellStart"/>
      <w:r w:rsidRPr="008447C9">
        <w:rPr>
          <w:color w:val="auto"/>
          <w:sz w:val="28"/>
          <w:szCs w:val="28"/>
        </w:rPr>
        <w:t>Сингина</w:t>
      </w:r>
      <w:proofErr w:type="spellEnd"/>
      <w:r w:rsidRPr="008447C9">
        <w:rPr>
          <w:color w:val="auto"/>
          <w:sz w:val="28"/>
          <w:szCs w:val="28"/>
        </w:rPr>
        <w:t xml:space="preserve"> Н.Ф. Психологическая подготовка в волейболе (стресс и стрессовые ситуации, контроль эмоций). Методическое руководство / Н.Ф. </w:t>
      </w:r>
      <w:proofErr w:type="spellStart"/>
      <w:r w:rsidRPr="008447C9">
        <w:rPr>
          <w:color w:val="auto"/>
          <w:sz w:val="28"/>
          <w:szCs w:val="28"/>
        </w:rPr>
        <w:t>Сингина</w:t>
      </w:r>
      <w:proofErr w:type="spellEnd"/>
      <w:r w:rsidRPr="008447C9">
        <w:rPr>
          <w:color w:val="auto"/>
          <w:sz w:val="28"/>
          <w:szCs w:val="28"/>
        </w:rPr>
        <w:t xml:space="preserve">, Е.В. Фомин – М.: ВФВ, 2013.- Вып.14. – 24 с. </w:t>
      </w:r>
    </w:p>
    <w:p w:rsidR="00834BC2" w:rsidRPr="008447C9" w:rsidRDefault="00834BC2" w:rsidP="00834BC2">
      <w:pPr>
        <w:pStyle w:val="Default"/>
        <w:spacing w:after="197"/>
        <w:jc w:val="both"/>
        <w:rPr>
          <w:color w:val="auto"/>
          <w:sz w:val="28"/>
          <w:szCs w:val="28"/>
        </w:rPr>
      </w:pPr>
      <w:r w:rsidRPr="008447C9">
        <w:rPr>
          <w:color w:val="auto"/>
          <w:sz w:val="28"/>
          <w:szCs w:val="28"/>
        </w:rPr>
        <w:t xml:space="preserve">17. </w:t>
      </w:r>
      <w:proofErr w:type="spellStart"/>
      <w:r w:rsidRPr="008447C9">
        <w:rPr>
          <w:color w:val="auto"/>
          <w:sz w:val="28"/>
          <w:szCs w:val="28"/>
        </w:rPr>
        <w:t>Сингина</w:t>
      </w:r>
      <w:proofErr w:type="spellEnd"/>
      <w:r w:rsidRPr="008447C9">
        <w:rPr>
          <w:color w:val="auto"/>
          <w:sz w:val="28"/>
          <w:szCs w:val="28"/>
        </w:rPr>
        <w:t xml:space="preserve">, Н.Ф. Психолого-педагогические аспекты деятельности тренера по волейболу работающего в ДЮСШ / Н.Ф. </w:t>
      </w:r>
      <w:proofErr w:type="spellStart"/>
      <w:r w:rsidRPr="008447C9">
        <w:rPr>
          <w:color w:val="auto"/>
          <w:sz w:val="28"/>
          <w:szCs w:val="28"/>
        </w:rPr>
        <w:t>Сингина</w:t>
      </w:r>
      <w:proofErr w:type="spellEnd"/>
      <w:r w:rsidRPr="008447C9">
        <w:rPr>
          <w:color w:val="auto"/>
          <w:sz w:val="28"/>
          <w:szCs w:val="28"/>
        </w:rPr>
        <w:t xml:space="preserve">, Е.В. Фомин. – М.: ВФВ, 2014. – </w:t>
      </w:r>
      <w:proofErr w:type="spellStart"/>
      <w:r w:rsidRPr="008447C9">
        <w:rPr>
          <w:color w:val="auto"/>
          <w:sz w:val="28"/>
          <w:szCs w:val="28"/>
        </w:rPr>
        <w:t>Вып</w:t>
      </w:r>
      <w:proofErr w:type="spellEnd"/>
      <w:r w:rsidRPr="008447C9">
        <w:rPr>
          <w:color w:val="auto"/>
          <w:sz w:val="28"/>
          <w:szCs w:val="28"/>
        </w:rPr>
        <w:t xml:space="preserve">. №16. – 36 с. </w:t>
      </w:r>
    </w:p>
    <w:p w:rsidR="00EC356B" w:rsidRPr="008447C9" w:rsidRDefault="00EC356B" w:rsidP="00EC356B">
      <w:pPr>
        <w:pStyle w:val="Default"/>
        <w:spacing w:after="197"/>
        <w:jc w:val="both"/>
        <w:rPr>
          <w:color w:val="auto"/>
          <w:sz w:val="28"/>
          <w:szCs w:val="28"/>
        </w:rPr>
      </w:pPr>
      <w:r w:rsidRPr="008447C9">
        <w:rPr>
          <w:color w:val="auto"/>
          <w:sz w:val="28"/>
          <w:szCs w:val="28"/>
        </w:rPr>
        <w:t xml:space="preserve">18. Суханов А.В. Прыгучесть и прыжковая подготовка волейболистов: Методическое пособие / А.В. Суханов, Е.В. Фомин, Л.В. </w:t>
      </w:r>
      <w:proofErr w:type="spellStart"/>
      <w:r w:rsidRPr="008447C9">
        <w:rPr>
          <w:color w:val="auto"/>
          <w:sz w:val="28"/>
          <w:szCs w:val="28"/>
        </w:rPr>
        <w:t>Булыкина</w:t>
      </w:r>
      <w:proofErr w:type="spellEnd"/>
      <w:r w:rsidRPr="008447C9">
        <w:rPr>
          <w:color w:val="auto"/>
          <w:sz w:val="28"/>
          <w:szCs w:val="28"/>
        </w:rPr>
        <w:t xml:space="preserve">. – М.: ВФВ, 2012. – </w:t>
      </w:r>
      <w:proofErr w:type="spellStart"/>
      <w:r w:rsidRPr="008447C9">
        <w:rPr>
          <w:color w:val="auto"/>
          <w:sz w:val="28"/>
          <w:szCs w:val="28"/>
        </w:rPr>
        <w:t>Вып</w:t>
      </w:r>
      <w:proofErr w:type="spellEnd"/>
      <w:r w:rsidRPr="008447C9">
        <w:rPr>
          <w:color w:val="auto"/>
          <w:sz w:val="28"/>
          <w:szCs w:val="28"/>
        </w:rPr>
        <w:t xml:space="preserve">. 10. – 24 с. </w:t>
      </w:r>
    </w:p>
    <w:p w:rsidR="00EC356B" w:rsidRPr="008447C9" w:rsidRDefault="00EC356B" w:rsidP="00EC356B">
      <w:pPr>
        <w:pStyle w:val="Default"/>
        <w:spacing w:after="197"/>
        <w:jc w:val="both"/>
        <w:rPr>
          <w:color w:val="auto"/>
          <w:sz w:val="28"/>
          <w:szCs w:val="28"/>
        </w:rPr>
      </w:pPr>
      <w:r w:rsidRPr="008447C9">
        <w:rPr>
          <w:color w:val="auto"/>
          <w:sz w:val="28"/>
          <w:szCs w:val="28"/>
        </w:rPr>
        <w:t xml:space="preserve">19. Технико-тактическая подготовка волейболистов [Электронный ресурс]: </w:t>
      </w:r>
      <w:proofErr w:type="spellStart"/>
      <w:r w:rsidRPr="008447C9">
        <w:rPr>
          <w:color w:val="auto"/>
          <w:sz w:val="28"/>
          <w:szCs w:val="28"/>
        </w:rPr>
        <w:t>учеб</w:t>
      </w:r>
      <w:proofErr w:type="gramStart"/>
      <w:r w:rsidRPr="008447C9">
        <w:rPr>
          <w:color w:val="auto"/>
          <w:sz w:val="28"/>
          <w:szCs w:val="28"/>
        </w:rPr>
        <w:t>.-</w:t>
      </w:r>
      <w:proofErr w:type="gramEnd"/>
      <w:r w:rsidRPr="008447C9">
        <w:rPr>
          <w:color w:val="auto"/>
          <w:sz w:val="28"/>
          <w:szCs w:val="28"/>
        </w:rPr>
        <w:t>метод</w:t>
      </w:r>
      <w:proofErr w:type="spellEnd"/>
      <w:r w:rsidRPr="008447C9">
        <w:rPr>
          <w:color w:val="auto"/>
          <w:sz w:val="28"/>
          <w:szCs w:val="28"/>
        </w:rPr>
        <w:t>. пособие по волейболу для студентов ФГБОУ ВПО "</w:t>
      </w:r>
      <w:proofErr w:type="spellStart"/>
      <w:r w:rsidRPr="008447C9">
        <w:rPr>
          <w:color w:val="auto"/>
          <w:sz w:val="28"/>
          <w:szCs w:val="28"/>
        </w:rPr>
        <w:t>РГУФКСМиТ</w:t>
      </w:r>
      <w:proofErr w:type="spellEnd"/>
      <w:r w:rsidRPr="008447C9">
        <w:rPr>
          <w:color w:val="auto"/>
          <w:sz w:val="28"/>
          <w:szCs w:val="28"/>
        </w:rPr>
        <w:t>", обучающихся по направлению 034300.62 : профиль "</w:t>
      </w:r>
      <w:proofErr w:type="spellStart"/>
      <w:r w:rsidRPr="008447C9">
        <w:rPr>
          <w:color w:val="auto"/>
          <w:sz w:val="28"/>
          <w:szCs w:val="28"/>
        </w:rPr>
        <w:t>Спортив</w:t>
      </w:r>
      <w:proofErr w:type="spellEnd"/>
      <w:r w:rsidRPr="008447C9">
        <w:rPr>
          <w:color w:val="auto"/>
          <w:sz w:val="28"/>
          <w:szCs w:val="28"/>
        </w:rPr>
        <w:t xml:space="preserve">. </w:t>
      </w:r>
      <w:proofErr w:type="spellStart"/>
      <w:r w:rsidRPr="008447C9">
        <w:rPr>
          <w:color w:val="auto"/>
          <w:sz w:val="28"/>
          <w:szCs w:val="28"/>
        </w:rPr>
        <w:t>подгот</w:t>
      </w:r>
      <w:proofErr w:type="spellEnd"/>
      <w:r w:rsidRPr="008447C9">
        <w:rPr>
          <w:color w:val="auto"/>
          <w:sz w:val="28"/>
          <w:szCs w:val="28"/>
        </w:rPr>
        <w:t xml:space="preserve">." : [рек. к изд. </w:t>
      </w:r>
      <w:proofErr w:type="spellStart"/>
      <w:r w:rsidRPr="008447C9">
        <w:rPr>
          <w:color w:val="auto"/>
          <w:sz w:val="28"/>
          <w:szCs w:val="28"/>
        </w:rPr>
        <w:t>эмс</w:t>
      </w:r>
      <w:proofErr w:type="spellEnd"/>
      <w:r w:rsidRPr="008447C9">
        <w:rPr>
          <w:color w:val="auto"/>
          <w:sz w:val="28"/>
          <w:szCs w:val="28"/>
        </w:rPr>
        <w:t xml:space="preserve"> </w:t>
      </w:r>
      <w:proofErr w:type="spellStart"/>
      <w:r w:rsidRPr="008447C9">
        <w:rPr>
          <w:color w:val="auto"/>
          <w:sz w:val="28"/>
          <w:szCs w:val="28"/>
        </w:rPr>
        <w:t>исифв</w:t>
      </w:r>
      <w:proofErr w:type="spellEnd"/>
      <w:r w:rsidRPr="008447C9">
        <w:rPr>
          <w:color w:val="auto"/>
          <w:sz w:val="28"/>
          <w:szCs w:val="28"/>
        </w:rPr>
        <w:t xml:space="preserve"> </w:t>
      </w:r>
      <w:proofErr w:type="spellStart"/>
      <w:r w:rsidRPr="008447C9">
        <w:rPr>
          <w:color w:val="auto"/>
          <w:sz w:val="28"/>
          <w:szCs w:val="28"/>
        </w:rPr>
        <w:t>фгбоу</w:t>
      </w:r>
      <w:proofErr w:type="spellEnd"/>
      <w:r w:rsidRPr="008447C9">
        <w:rPr>
          <w:color w:val="auto"/>
          <w:sz w:val="28"/>
          <w:szCs w:val="28"/>
        </w:rPr>
        <w:t xml:space="preserve"> </w:t>
      </w:r>
      <w:proofErr w:type="spellStart"/>
      <w:r w:rsidRPr="008447C9">
        <w:rPr>
          <w:color w:val="auto"/>
          <w:sz w:val="28"/>
          <w:szCs w:val="28"/>
        </w:rPr>
        <w:t>впо</w:t>
      </w:r>
      <w:proofErr w:type="spellEnd"/>
      <w:r w:rsidRPr="008447C9">
        <w:rPr>
          <w:color w:val="auto"/>
          <w:sz w:val="28"/>
          <w:szCs w:val="28"/>
        </w:rPr>
        <w:t xml:space="preserve"> "</w:t>
      </w:r>
      <w:proofErr w:type="spellStart"/>
      <w:r w:rsidRPr="008447C9">
        <w:rPr>
          <w:color w:val="auto"/>
          <w:sz w:val="28"/>
          <w:szCs w:val="28"/>
        </w:rPr>
        <w:t>ргуфксмит</w:t>
      </w:r>
      <w:proofErr w:type="spellEnd"/>
      <w:r w:rsidRPr="008447C9">
        <w:rPr>
          <w:color w:val="auto"/>
          <w:sz w:val="28"/>
          <w:szCs w:val="28"/>
        </w:rPr>
        <w:t xml:space="preserve">"] / [сост.: </w:t>
      </w:r>
      <w:proofErr w:type="spellStart"/>
      <w:r w:rsidRPr="008447C9">
        <w:rPr>
          <w:color w:val="auto"/>
          <w:sz w:val="28"/>
          <w:szCs w:val="28"/>
        </w:rPr>
        <w:t>Булыкина</w:t>
      </w:r>
      <w:proofErr w:type="spellEnd"/>
      <w:r w:rsidRPr="008447C9">
        <w:rPr>
          <w:color w:val="auto"/>
          <w:sz w:val="28"/>
          <w:szCs w:val="28"/>
        </w:rPr>
        <w:t xml:space="preserve"> Л.В., Суханов А.В., Фомин Е.В.]; </w:t>
      </w:r>
      <w:proofErr w:type="spellStart"/>
      <w:r w:rsidRPr="008447C9">
        <w:rPr>
          <w:color w:val="auto"/>
          <w:sz w:val="28"/>
          <w:szCs w:val="28"/>
        </w:rPr>
        <w:t>М-во</w:t>
      </w:r>
      <w:proofErr w:type="spellEnd"/>
      <w:r w:rsidRPr="008447C9">
        <w:rPr>
          <w:color w:val="auto"/>
          <w:sz w:val="28"/>
          <w:szCs w:val="28"/>
        </w:rPr>
        <w:t xml:space="preserve"> спорта РФ, </w:t>
      </w:r>
      <w:proofErr w:type="spellStart"/>
      <w:r w:rsidRPr="008447C9">
        <w:rPr>
          <w:color w:val="auto"/>
          <w:sz w:val="28"/>
          <w:szCs w:val="28"/>
        </w:rPr>
        <w:t>Федер</w:t>
      </w:r>
      <w:proofErr w:type="spellEnd"/>
      <w:r w:rsidRPr="008447C9">
        <w:rPr>
          <w:color w:val="auto"/>
          <w:sz w:val="28"/>
          <w:szCs w:val="28"/>
        </w:rPr>
        <w:t xml:space="preserve">. </w:t>
      </w:r>
      <w:proofErr w:type="spellStart"/>
      <w:r w:rsidRPr="008447C9">
        <w:rPr>
          <w:color w:val="auto"/>
          <w:sz w:val="28"/>
          <w:szCs w:val="28"/>
        </w:rPr>
        <w:t>гос</w:t>
      </w:r>
      <w:proofErr w:type="spellEnd"/>
      <w:r w:rsidRPr="008447C9">
        <w:rPr>
          <w:color w:val="auto"/>
          <w:sz w:val="28"/>
          <w:szCs w:val="28"/>
        </w:rPr>
        <w:t>. бюджет</w:t>
      </w:r>
      <w:proofErr w:type="gramStart"/>
      <w:r w:rsidRPr="008447C9">
        <w:rPr>
          <w:color w:val="auto"/>
          <w:sz w:val="28"/>
          <w:szCs w:val="28"/>
        </w:rPr>
        <w:t>.</w:t>
      </w:r>
      <w:proofErr w:type="gramEnd"/>
      <w:r w:rsidRPr="008447C9">
        <w:rPr>
          <w:color w:val="auto"/>
          <w:sz w:val="28"/>
          <w:szCs w:val="28"/>
        </w:rPr>
        <w:t xml:space="preserve"> </w:t>
      </w:r>
      <w:proofErr w:type="spellStart"/>
      <w:proofErr w:type="gramStart"/>
      <w:r w:rsidRPr="008447C9">
        <w:rPr>
          <w:color w:val="auto"/>
          <w:sz w:val="28"/>
          <w:szCs w:val="28"/>
        </w:rPr>
        <w:t>о</w:t>
      </w:r>
      <w:proofErr w:type="gramEnd"/>
      <w:r w:rsidRPr="008447C9">
        <w:rPr>
          <w:color w:val="auto"/>
          <w:sz w:val="28"/>
          <w:szCs w:val="28"/>
        </w:rPr>
        <w:t>бразоват</w:t>
      </w:r>
      <w:proofErr w:type="spellEnd"/>
      <w:r w:rsidRPr="008447C9">
        <w:rPr>
          <w:color w:val="auto"/>
          <w:sz w:val="28"/>
          <w:szCs w:val="28"/>
        </w:rPr>
        <w:t xml:space="preserve">. учреждение </w:t>
      </w:r>
      <w:proofErr w:type="spellStart"/>
      <w:r w:rsidRPr="008447C9">
        <w:rPr>
          <w:color w:val="auto"/>
          <w:sz w:val="28"/>
          <w:szCs w:val="28"/>
        </w:rPr>
        <w:t>высш</w:t>
      </w:r>
      <w:proofErr w:type="spellEnd"/>
      <w:r w:rsidRPr="008447C9">
        <w:rPr>
          <w:color w:val="auto"/>
          <w:sz w:val="28"/>
          <w:szCs w:val="28"/>
        </w:rPr>
        <w:t xml:space="preserve">. проф. образования "Рос. </w:t>
      </w:r>
      <w:proofErr w:type="spellStart"/>
      <w:r w:rsidRPr="008447C9">
        <w:rPr>
          <w:color w:val="auto"/>
          <w:sz w:val="28"/>
          <w:szCs w:val="28"/>
        </w:rPr>
        <w:t>гос</w:t>
      </w:r>
      <w:proofErr w:type="spellEnd"/>
      <w:r w:rsidRPr="008447C9">
        <w:rPr>
          <w:color w:val="auto"/>
          <w:sz w:val="28"/>
          <w:szCs w:val="28"/>
        </w:rPr>
        <w:t xml:space="preserve">. ун-т физ. культуры, спорта, молодежи и туризма (ГЦОЛИФК)", Каф. теории и методики волейбола. - М., 2014. - 89 с.: рис. </w:t>
      </w:r>
    </w:p>
    <w:p w:rsidR="00EC356B" w:rsidRPr="008447C9" w:rsidRDefault="00EC356B" w:rsidP="00EC356B">
      <w:pPr>
        <w:pStyle w:val="Default"/>
        <w:spacing w:after="197"/>
        <w:jc w:val="both"/>
        <w:rPr>
          <w:color w:val="auto"/>
          <w:sz w:val="28"/>
          <w:szCs w:val="28"/>
        </w:rPr>
      </w:pPr>
      <w:r w:rsidRPr="008447C9">
        <w:rPr>
          <w:color w:val="auto"/>
          <w:sz w:val="28"/>
          <w:szCs w:val="28"/>
        </w:rPr>
        <w:t xml:space="preserve">20. Фомин Е.В., </w:t>
      </w:r>
      <w:proofErr w:type="spellStart"/>
      <w:r w:rsidRPr="008447C9">
        <w:rPr>
          <w:color w:val="auto"/>
          <w:sz w:val="28"/>
          <w:szCs w:val="28"/>
        </w:rPr>
        <w:t>Булыкина</w:t>
      </w:r>
      <w:proofErr w:type="spellEnd"/>
      <w:r w:rsidRPr="008447C9">
        <w:rPr>
          <w:color w:val="auto"/>
          <w:sz w:val="28"/>
          <w:szCs w:val="28"/>
        </w:rPr>
        <w:t xml:space="preserve"> Л.В., Силаева Л.В. Физическое развитие и физическая подготовка юных волейболистов. – М.: Спорт, 2018. – 192 </w:t>
      </w:r>
      <w:proofErr w:type="gramStart"/>
      <w:r w:rsidRPr="008447C9">
        <w:rPr>
          <w:color w:val="auto"/>
          <w:sz w:val="28"/>
          <w:szCs w:val="28"/>
        </w:rPr>
        <w:t>с</w:t>
      </w:r>
      <w:proofErr w:type="gramEnd"/>
      <w:r w:rsidRPr="008447C9">
        <w:rPr>
          <w:color w:val="auto"/>
          <w:sz w:val="28"/>
          <w:szCs w:val="28"/>
        </w:rPr>
        <w:t xml:space="preserve">. </w:t>
      </w:r>
    </w:p>
    <w:p w:rsidR="00EC356B" w:rsidRPr="008447C9" w:rsidRDefault="00EC356B" w:rsidP="00EC356B">
      <w:pPr>
        <w:pStyle w:val="Default"/>
        <w:spacing w:after="197"/>
        <w:jc w:val="both"/>
        <w:rPr>
          <w:color w:val="auto"/>
          <w:sz w:val="28"/>
          <w:szCs w:val="28"/>
        </w:rPr>
      </w:pPr>
      <w:r w:rsidRPr="008447C9">
        <w:rPr>
          <w:color w:val="auto"/>
          <w:sz w:val="28"/>
          <w:szCs w:val="28"/>
        </w:rPr>
        <w:t xml:space="preserve">21. Фомин, Е.В. Возрастные особенности физического развития и физической подготовки юных волейболистов. Учебно-методическое пособие / Е.В. Фомин, Л.В. </w:t>
      </w:r>
      <w:proofErr w:type="spellStart"/>
      <w:r w:rsidRPr="008447C9">
        <w:rPr>
          <w:color w:val="auto"/>
          <w:sz w:val="28"/>
          <w:szCs w:val="28"/>
        </w:rPr>
        <w:t>Булыкина</w:t>
      </w:r>
      <w:proofErr w:type="spellEnd"/>
      <w:r w:rsidRPr="008447C9">
        <w:rPr>
          <w:color w:val="auto"/>
          <w:sz w:val="28"/>
          <w:szCs w:val="28"/>
        </w:rPr>
        <w:t xml:space="preserve">, Л.В. Силаева, Н.Ю. Белова. – М.: ВФВ, 2014. – Вып.17. – 132 с. </w:t>
      </w:r>
    </w:p>
    <w:p w:rsidR="00EC356B" w:rsidRPr="008447C9" w:rsidRDefault="00EC356B" w:rsidP="00AA42A9">
      <w:pPr>
        <w:pStyle w:val="Default"/>
        <w:spacing w:after="197"/>
        <w:jc w:val="both"/>
        <w:rPr>
          <w:color w:val="auto"/>
          <w:sz w:val="28"/>
          <w:szCs w:val="28"/>
        </w:rPr>
      </w:pPr>
      <w:r w:rsidRPr="008447C9">
        <w:rPr>
          <w:color w:val="auto"/>
          <w:sz w:val="28"/>
          <w:szCs w:val="28"/>
        </w:rPr>
        <w:t xml:space="preserve">22. Фомин, Е.В. Теоретико-методологические аспекты спортивной подготовки волейболистов. Учебно-методическое пособие / Е.В. Фомин. – М.: ВФВ, 2020. – Вып.26. – 84 с. </w:t>
      </w:r>
    </w:p>
    <w:p w:rsidR="00EC356B" w:rsidRPr="008447C9" w:rsidRDefault="00EC356B" w:rsidP="00920805">
      <w:pPr>
        <w:pStyle w:val="Default"/>
        <w:jc w:val="both"/>
        <w:rPr>
          <w:color w:val="auto"/>
          <w:sz w:val="28"/>
          <w:szCs w:val="28"/>
        </w:rPr>
      </w:pPr>
    </w:p>
    <w:p w:rsidR="009C29AB" w:rsidRPr="008447C9" w:rsidRDefault="009C29AB" w:rsidP="00A35D0F">
      <w:pPr>
        <w:pStyle w:val="Default"/>
        <w:jc w:val="center"/>
        <w:rPr>
          <w:i/>
          <w:iCs/>
          <w:sz w:val="28"/>
          <w:szCs w:val="28"/>
        </w:rPr>
      </w:pPr>
      <w:r w:rsidRPr="008447C9">
        <w:rPr>
          <w:i/>
          <w:iCs/>
          <w:sz w:val="28"/>
          <w:szCs w:val="28"/>
        </w:rPr>
        <w:t>Список основных литературных источников, рекомендуемых для родителей:</w:t>
      </w:r>
    </w:p>
    <w:p w:rsidR="009C29AB" w:rsidRPr="008447C9" w:rsidRDefault="009C29AB" w:rsidP="00920805">
      <w:pPr>
        <w:pStyle w:val="Default"/>
        <w:jc w:val="both"/>
        <w:rPr>
          <w:sz w:val="28"/>
          <w:szCs w:val="28"/>
        </w:rPr>
      </w:pPr>
    </w:p>
    <w:p w:rsidR="00311A66" w:rsidRPr="008447C9" w:rsidRDefault="005C3B0A" w:rsidP="00920805">
      <w:pPr>
        <w:pStyle w:val="Default"/>
        <w:spacing w:after="197"/>
        <w:jc w:val="both"/>
        <w:rPr>
          <w:color w:val="auto"/>
          <w:sz w:val="28"/>
          <w:szCs w:val="28"/>
        </w:rPr>
      </w:pPr>
      <w:r w:rsidRPr="008447C9">
        <w:rPr>
          <w:color w:val="auto"/>
          <w:sz w:val="28"/>
          <w:szCs w:val="28"/>
        </w:rPr>
        <w:t>1</w:t>
      </w:r>
      <w:r w:rsidR="00311A66" w:rsidRPr="008447C9">
        <w:rPr>
          <w:color w:val="auto"/>
          <w:sz w:val="28"/>
          <w:szCs w:val="28"/>
        </w:rPr>
        <w:t>. Подвижные игры в общеобразовательных и коррекционных учреждениях: учеб</w:t>
      </w:r>
      <w:proofErr w:type="gramStart"/>
      <w:r w:rsidR="00311A66" w:rsidRPr="008447C9">
        <w:rPr>
          <w:color w:val="auto"/>
          <w:sz w:val="28"/>
          <w:szCs w:val="28"/>
        </w:rPr>
        <w:t>.</w:t>
      </w:r>
      <w:proofErr w:type="gramEnd"/>
      <w:r w:rsidR="00311A66" w:rsidRPr="008447C9">
        <w:rPr>
          <w:color w:val="auto"/>
          <w:sz w:val="28"/>
          <w:szCs w:val="28"/>
        </w:rPr>
        <w:t xml:space="preserve"> </w:t>
      </w:r>
      <w:proofErr w:type="gramStart"/>
      <w:r w:rsidR="00311A66" w:rsidRPr="008447C9">
        <w:rPr>
          <w:color w:val="auto"/>
          <w:sz w:val="28"/>
          <w:szCs w:val="28"/>
        </w:rPr>
        <w:t>п</w:t>
      </w:r>
      <w:proofErr w:type="gramEnd"/>
      <w:r w:rsidR="00311A66" w:rsidRPr="008447C9">
        <w:rPr>
          <w:color w:val="auto"/>
          <w:sz w:val="28"/>
          <w:szCs w:val="28"/>
        </w:rPr>
        <w:t xml:space="preserve">особие / под ред. С.Л. Фетисовой, А.М. Фокина. - СПб.: Изд-во РГПУ им. А.И. Герцена, 2015. - 237 </w:t>
      </w:r>
      <w:proofErr w:type="gramStart"/>
      <w:r w:rsidR="00311A66" w:rsidRPr="008447C9">
        <w:rPr>
          <w:color w:val="auto"/>
          <w:sz w:val="28"/>
          <w:szCs w:val="28"/>
        </w:rPr>
        <w:t>с</w:t>
      </w:r>
      <w:proofErr w:type="gramEnd"/>
      <w:r w:rsidR="00311A66" w:rsidRPr="008447C9">
        <w:rPr>
          <w:color w:val="auto"/>
          <w:sz w:val="28"/>
          <w:szCs w:val="28"/>
        </w:rPr>
        <w:t xml:space="preserve">. </w:t>
      </w:r>
    </w:p>
    <w:p w:rsidR="003659E8" w:rsidRPr="008447C9" w:rsidRDefault="005C3B0A" w:rsidP="003659E8">
      <w:pPr>
        <w:pStyle w:val="Default"/>
        <w:spacing w:after="197"/>
        <w:jc w:val="both"/>
        <w:rPr>
          <w:color w:val="auto"/>
          <w:sz w:val="28"/>
          <w:szCs w:val="28"/>
        </w:rPr>
      </w:pPr>
      <w:r w:rsidRPr="008447C9">
        <w:rPr>
          <w:color w:val="auto"/>
          <w:sz w:val="28"/>
          <w:szCs w:val="28"/>
        </w:rPr>
        <w:lastRenderedPageBreak/>
        <w:t>2</w:t>
      </w:r>
      <w:r w:rsidR="00311A66" w:rsidRPr="008447C9">
        <w:rPr>
          <w:color w:val="auto"/>
          <w:sz w:val="28"/>
          <w:szCs w:val="28"/>
        </w:rPr>
        <w:t xml:space="preserve">. </w:t>
      </w:r>
      <w:proofErr w:type="spellStart"/>
      <w:r w:rsidR="003659E8" w:rsidRPr="008447C9">
        <w:rPr>
          <w:color w:val="auto"/>
          <w:sz w:val="28"/>
          <w:szCs w:val="28"/>
        </w:rPr>
        <w:t>Сингина</w:t>
      </w:r>
      <w:proofErr w:type="spellEnd"/>
      <w:r w:rsidR="003659E8" w:rsidRPr="008447C9">
        <w:rPr>
          <w:color w:val="auto"/>
          <w:sz w:val="28"/>
          <w:szCs w:val="28"/>
        </w:rPr>
        <w:t xml:space="preserve"> Н.Ф. Психологическая подготовка в волейболе (стресс и стрессовые ситуации, контроль эмоций). Методическое руководство / Н.Ф. </w:t>
      </w:r>
      <w:proofErr w:type="spellStart"/>
      <w:r w:rsidR="003659E8" w:rsidRPr="008447C9">
        <w:rPr>
          <w:color w:val="auto"/>
          <w:sz w:val="28"/>
          <w:szCs w:val="28"/>
        </w:rPr>
        <w:t>Сингина</w:t>
      </w:r>
      <w:proofErr w:type="spellEnd"/>
      <w:r w:rsidR="003659E8" w:rsidRPr="008447C9">
        <w:rPr>
          <w:color w:val="auto"/>
          <w:sz w:val="28"/>
          <w:szCs w:val="28"/>
        </w:rPr>
        <w:t xml:space="preserve">, Е.В. Фомин – М.: ВФВ, 2013.- Вып.14. – 24 с. </w:t>
      </w:r>
    </w:p>
    <w:p w:rsidR="003659E8" w:rsidRPr="008447C9" w:rsidRDefault="00CE2F10" w:rsidP="003659E8">
      <w:pPr>
        <w:pStyle w:val="Default"/>
        <w:spacing w:after="197"/>
        <w:jc w:val="both"/>
        <w:rPr>
          <w:color w:val="auto"/>
          <w:sz w:val="28"/>
          <w:szCs w:val="28"/>
        </w:rPr>
      </w:pPr>
      <w:r w:rsidRPr="008447C9">
        <w:rPr>
          <w:sz w:val="28"/>
          <w:szCs w:val="28"/>
        </w:rPr>
        <w:t>3</w:t>
      </w:r>
      <w:r w:rsidR="003659E8" w:rsidRPr="008447C9">
        <w:rPr>
          <w:color w:val="auto"/>
          <w:sz w:val="28"/>
          <w:szCs w:val="28"/>
        </w:rPr>
        <w:t xml:space="preserve">. </w:t>
      </w:r>
      <w:proofErr w:type="spellStart"/>
      <w:r w:rsidR="003659E8" w:rsidRPr="008447C9">
        <w:rPr>
          <w:color w:val="auto"/>
          <w:sz w:val="28"/>
          <w:szCs w:val="28"/>
        </w:rPr>
        <w:t>Сингина</w:t>
      </w:r>
      <w:proofErr w:type="spellEnd"/>
      <w:r w:rsidR="003659E8" w:rsidRPr="008447C9">
        <w:rPr>
          <w:color w:val="auto"/>
          <w:sz w:val="28"/>
          <w:szCs w:val="28"/>
        </w:rPr>
        <w:t xml:space="preserve">, Н.Ф. Психолого-педагогические аспекты деятельности тренера по волейболу работающего в ДЮСШ / Н.Ф. </w:t>
      </w:r>
      <w:proofErr w:type="spellStart"/>
      <w:r w:rsidR="003659E8" w:rsidRPr="008447C9">
        <w:rPr>
          <w:color w:val="auto"/>
          <w:sz w:val="28"/>
          <w:szCs w:val="28"/>
        </w:rPr>
        <w:t>Сингина</w:t>
      </w:r>
      <w:proofErr w:type="spellEnd"/>
      <w:r w:rsidR="003659E8" w:rsidRPr="008447C9">
        <w:rPr>
          <w:color w:val="auto"/>
          <w:sz w:val="28"/>
          <w:szCs w:val="28"/>
        </w:rPr>
        <w:t xml:space="preserve">, Е.В. Фомин. – М.: ВФВ, 2014. – </w:t>
      </w:r>
      <w:proofErr w:type="spellStart"/>
      <w:r w:rsidR="003659E8" w:rsidRPr="008447C9">
        <w:rPr>
          <w:color w:val="auto"/>
          <w:sz w:val="28"/>
          <w:szCs w:val="28"/>
        </w:rPr>
        <w:t>Вып</w:t>
      </w:r>
      <w:proofErr w:type="spellEnd"/>
      <w:r w:rsidR="003659E8" w:rsidRPr="008447C9">
        <w:rPr>
          <w:color w:val="auto"/>
          <w:sz w:val="28"/>
          <w:szCs w:val="28"/>
        </w:rPr>
        <w:t xml:space="preserve">. №16. – 36 с. </w:t>
      </w:r>
    </w:p>
    <w:p w:rsidR="00311A66" w:rsidRPr="008447C9" w:rsidRDefault="00CE2F10" w:rsidP="003659E8">
      <w:pPr>
        <w:pStyle w:val="Default"/>
        <w:spacing w:after="197"/>
        <w:jc w:val="both"/>
        <w:rPr>
          <w:sz w:val="28"/>
          <w:szCs w:val="28"/>
        </w:rPr>
      </w:pPr>
      <w:r w:rsidRPr="008447C9">
        <w:rPr>
          <w:color w:val="auto"/>
          <w:sz w:val="28"/>
          <w:szCs w:val="28"/>
        </w:rPr>
        <w:t>4</w:t>
      </w:r>
      <w:r w:rsidR="003659E8" w:rsidRPr="008447C9">
        <w:rPr>
          <w:color w:val="auto"/>
          <w:sz w:val="28"/>
          <w:szCs w:val="28"/>
        </w:rPr>
        <w:t xml:space="preserve">. Фомин, Е.В. Возрастные особенности физического развития и физической подготовки юных волейболистов. Учебно-методическое пособие / Е.В. Фомин, Л.В. </w:t>
      </w:r>
      <w:proofErr w:type="spellStart"/>
      <w:r w:rsidR="003659E8" w:rsidRPr="008447C9">
        <w:rPr>
          <w:color w:val="auto"/>
          <w:sz w:val="28"/>
          <w:szCs w:val="28"/>
        </w:rPr>
        <w:t>Булыкина</w:t>
      </w:r>
      <w:proofErr w:type="spellEnd"/>
      <w:r w:rsidR="003659E8" w:rsidRPr="008447C9">
        <w:rPr>
          <w:color w:val="auto"/>
          <w:sz w:val="28"/>
          <w:szCs w:val="28"/>
        </w:rPr>
        <w:t>, Л.В. Силаева, Н.Ю. Белова. – М.: ВФВ, 2014. – Вып.17. – 132 с.</w:t>
      </w:r>
    </w:p>
    <w:p w:rsidR="00AA42A9" w:rsidRPr="008447C9" w:rsidRDefault="00AA42A9" w:rsidP="00920805">
      <w:pPr>
        <w:pStyle w:val="Default"/>
        <w:jc w:val="both"/>
        <w:rPr>
          <w:i/>
          <w:iCs/>
          <w:sz w:val="28"/>
          <w:szCs w:val="28"/>
        </w:rPr>
      </w:pPr>
    </w:p>
    <w:p w:rsidR="00ED7C57" w:rsidRPr="008447C9" w:rsidRDefault="00ED7C57" w:rsidP="00A35D0F">
      <w:pPr>
        <w:pStyle w:val="Default"/>
        <w:jc w:val="center"/>
        <w:rPr>
          <w:i/>
          <w:iCs/>
          <w:sz w:val="28"/>
          <w:szCs w:val="28"/>
        </w:rPr>
      </w:pPr>
      <w:r w:rsidRPr="008447C9">
        <w:rPr>
          <w:i/>
          <w:iCs/>
          <w:sz w:val="28"/>
          <w:szCs w:val="28"/>
        </w:rPr>
        <w:t xml:space="preserve">Список основных литературных источников, рекомендуемых </w:t>
      </w:r>
      <w:proofErr w:type="gramStart"/>
      <w:r w:rsidRPr="008447C9">
        <w:rPr>
          <w:i/>
          <w:iCs/>
          <w:sz w:val="28"/>
          <w:szCs w:val="28"/>
        </w:rPr>
        <w:t>для</w:t>
      </w:r>
      <w:proofErr w:type="gramEnd"/>
      <w:r w:rsidRPr="008447C9">
        <w:rPr>
          <w:i/>
          <w:iCs/>
          <w:sz w:val="28"/>
          <w:szCs w:val="28"/>
        </w:rPr>
        <w:t xml:space="preserve"> обучающихся:</w:t>
      </w:r>
    </w:p>
    <w:p w:rsidR="00834BC2" w:rsidRPr="008447C9" w:rsidRDefault="00834BC2" w:rsidP="00920805">
      <w:pPr>
        <w:pStyle w:val="Default"/>
        <w:jc w:val="both"/>
        <w:rPr>
          <w:sz w:val="28"/>
          <w:szCs w:val="28"/>
        </w:rPr>
      </w:pPr>
    </w:p>
    <w:p w:rsidR="009D2EDE" w:rsidRPr="008447C9" w:rsidRDefault="007F1A82" w:rsidP="00920805">
      <w:pPr>
        <w:pStyle w:val="Default"/>
        <w:spacing w:after="197"/>
        <w:jc w:val="both"/>
        <w:rPr>
          <w:color w:val="auto"/>
          <w:sz w:val="28"/>
          <w:szCs w:val="28"/>
        </w:rPr>
      </w:pPr>
      <w:r w:rsidRPr="008447C9">
        <w:rPr>
          <w:color w:val="auto"/>
          <w:sz w:val="28"/>
          <w:szCs w:val="28"/>
        </w:rPr>
        <w:t xml:space="preserve">1. </w:t>
      </w:r>
      <w:r w:rsidR="0008111A" w:rsidRPr="008447C9">
        <w:rPr>
          <w:color w:val="auto"/>
          <w:sz w:val="28"/>
          <w:szCs w:val="28"/>
        </w:rPr>
        <w:t>В</w:t>
      </w:r>
      <w:r w:rsidR="009D2EDE" w:rsidRPr="008447C9">
        <w:rPr>
          <w:color w:val="auto"/>
          <w:sz w:val="28"/>
          <w:szCs w:val="28"/>
        </w:rPr>
        <w:t xml:space="preserve">олейбол: Правила </w:t>
      </w:r>
      <w:r w:rsidR="00920805" w:rsidRPr="008447C9">
        <w:rPr>
          <w:color w:val="auto"/>
          <w:sz w:val="28"/>
          <w:szCs w:val="28"/>
        </w:rPr>
        <w:t>соревнований. —</w:t>
      </w:r>
      <w:r w:rsidR="009D2EDE" w:rsidRPr="008447C9">
        <w:rPr>
          <w:color w:val="auto"/>
          <w:sz w:val="28"/>
          <w:szCs w:val="28"/>
        </w:rPr>
        <w:t xml:space="preserve"> Вильнюс: Госкомспорт СССР, 1989.</w:t>
      </w:r>
    </w:p>
    <w:p w:rsidR="009D2EDE" w:rsidRPr="008447C9" w:rsidRDefault="007F1A82" w:rsidP="00920805">
      <w:pPr>
        <w:pStyle w:val="Default"/>
        <w:spacing w:after="197"/>
        <w:jc w:val="both"/>
        <w:rPr>
          <w:color w:val="auto"/>
          <w:sz w:val="28"/>
          <w:szCs w:val="28"/>
        </w:rPr>
      </w:pPr>
      <w:r w:rsidRPr="008447C9">
        <w:rPr>
          <w:color w:val="auto"/>
          <w:sz w:val="28"/>
          <w:szCs w:val="28"/>
        </w:rPr>
        <w:t>2</w:t>
      </w:r>
      <w:r w:rsidR="009D2EDE" w:rsidRPr="008447C9">
        <w:rPr>
          <w:color w:val="auto"/>
          <w:sz w:val="28"/>
          <w:szCs w:val="28"/>
        </w:rPr>
        <w:t xml:space="preserve">. Голомазов В. А., Ковалев В. Д., Мельников А. Г. Волейбол в </w:t>
      </w:r>
      <w:r w:rsidR="00D5550A" w:rsidRPr="008447C9">
        <w:rPr>
          <w:color w:val="auto"/>
          <w:sz w:val="28"/>
          <w:szCs w:val="28"/>
        </w:rPr>
        <w:t>школе. —</w:t>
      </w:r>
      <w:r w:rsidR="009D2EDE" w:rsidRPr="008447C9">
        <w:rPr>
          <w:color w:val="auto"/>
          <w:sz w:val="28"/>
          <w:szCs w:val="28"/>
        </w:rPr>
        <w:t xml:space="preserve"> М.: Просвещение, 1976.</w:t>
      </w:r>
    </w:p>
    <w:p w:rsidR="0008111A" w:rsidRPr="008447C9" w:rsidRDefault="007F1A82" w:rsidP="00371508">
      <w:pPr>
        <w:pStyle w:val="Default"/>
        <w:spacing w:after="197"/>
        <w:jc w:val="both"/>
        <w:rPr>
          <w:color w:val="auto"/>
          <w:sz w:val="28"/>
          <w:szCs w:val="28"/>
        </w:rPr>
      </w:pPr>
      <w:r w:rsidRPr="008447C9">
        <w:rPr>
          <w:color w:val="auto"/>
          <w:sz w:val="28"/>
          <w:szCs w:val="28"/>
        </w:rPr>
        <w:t>3</w:t>
      </w:r>
      <w:r w:rsidR="003659E8" w:rsidRPr="008447C9">
        <w:rPr>
          <w:color w:val="auto"/>
          <w:sz w:val="28"/>
          <w:szCs w:val="28"/>
        </w:rPr>
        <w:t xml:space="preserve">. </w:t>
      </w:r>
      <w:proofErr w:type="spellStart"/>
      <w:r w:rsidR="0008111A" w:rsidRPr="008447C9">
        <w:rPr>
          <w:sz w:val="28"/>
          <w:szCs w:val="28"/>
          <w:lang w:eastAsia="ru-RU"/>
        </w:rPr>
        <w:t>Клещев</w:t>
      </w:r>
      <w:proofErr w:type="spellEnd"/>
      <w:r w:rsidR="0008111A" w:rsidRPr="008447C9">
        <w:rPr>
          <w:sz w:val="28"/>
          <w:szCs w:val="28"/>
          <w:lang w:eastAsia="ru-RU"/>
        </w:rPr>
        <w:t xml:space="preserve"> Ю.Н. Юный волейболист. </w:t>
      </w:r>
      <w:r w:rsidRPr="008447C9">
        <w:rPr>
          <w:sz w:val="28"/>
          <w:szCs w:val="28"/>
          <w:lang w:eastAsia="ru-RU"/>
        </w:rPr>
        <w:t>М.: Физкультура</w:t>
      </w:r>
      <w:r w:rsidR="0008111A" w:rsidRPr="008447C9">
        <w:rPr>
          <w:sz w:val="28"/>
          <w:szCs w:val="28"/>
          <w:lang w:eastAsia="ru-RU"/>
        </w:rPr>
        <w:t xml:space="preserve"> и спорт. 1989</w:t>
      </w:r>
    </w:p>
    <w:p w:rsidR="0008111A" w:rsidRPr="008447C9" w:rsidRDefault="00AA4DB8" w:rsidP="00371508">
      <w:pPr>
        <w:pStyle w:val="Default"/>
        <w:spacing w:after="197"/>
        <w:jc w:val="both"/>
        <w:rPr>
          <w:color w:val="auto"/>
          <w:sz w:val="28"/>
          <w:szCs w:val="28"/>
        </w:rPr>
      </w:pPr>
      <w:r w:rsidRPr="008447C9">
        <w:rPr>
          <w:sz w:val="28"/>
          <w:szCs w:val="28"/>
          <w:lang w:eastAsia="ru-RU"/>
        </w:rPr>
        <w:t>4</w:t>
      </w:r>
      <w:r w:rsidR="0008111A" w:rsidRPr="008447C9">
        <w:rPr>
          <w:sz w:val="28"/>
          <w:szCs w:val="28"/>
          <w:lang w:eastAsia="ru-RU"/>
        </w:rPr>
        <w:t xml:space="preserve">.  </w:t>
      </w:r>
      <w:proofErr w:type="spellStart"/>
      <w:r w:rsidR="0008111A" w:rsidRPr="008447C9">
        <w:rPr>
          <w:color w:val="auto"/>
          <w:sz w:val="28"/>
          <w:szCs w:val="28"/>
        </w:rPr>
        <w:t>Ладохина</w:t>
      </w:r>
      <w:proofErr w:type="spellEnd"/>
      <w:r w:rsidR="0008111A" w:rsidRPr="008447C9">
        <w:rPr>
          <w:color w:val="auto"/>
          <w:sz w:val="28"/>
          <w:szCs w:val="28"/>
        </w:rPr>
        <w:t xml:space="preserve">, Наталья. От простого – к </w:t>
      </w:r>
      <w:r w:rsidR="007F1A82" w:rsidRPr="008447C9">
        <w:rPr>
          <w:color w:val="auto"/>
          <w:sz w:val="28"/>
          <w:szCs w:val="28"/>
        </w:rPr>
        <w:t>сложному:</w:t>
      </w:r>
      <w:r w:rsidR="0008111A" w:rsidRPr="008447C9">
        <w:rPr>
          <w:color w:val="auto"/>
          <w:sz w:val="28"/>
          <w:szCs w:val="28"/>
        </w:rPr>
        <w:t xml:space="preserve"> Сто упражнений для обучения волейболу / Наталья </w:t>
      </w:r>
      <w:proofErr w:type="spellStart"/>
      <w:r w:rsidR="0008111A" w:rsidRPr="008447C9">
        <w:rPr>
          <w:color w:val="auto"/>
          <w:sz w:val="28"/>
          <w:szCs w:val="28"/>
        </w:rPr>
        <w:t>Ладохина</w:t>
      </w:r>
      <w:proofErr w:type="spellEnd"/>
      <w:r w:rsidR="0008111A" w:rsidRPr="008447C9">
        <w:rPr>
          <w:color w:val="auto"/>
          <w:sz w:val="28"/>
          <w:szCs w:val="28"/>
        </w:rPr>
        <w:t xml:space="preserve">, Марина Порошина // Спорт в школе: прил. </w:t>
      </w:r>
      <w:proofErr w:type="gramStart"/>
      <w:r w:rsidR="0008111A" w:rsidRPr="008447C9">
        <w:rPr>
          <w:color w:val="auto"/>
          <w:sz w:val="28"/>
          <w:szCs w:val="28"/>
        </w:rPr>
        <w:t>к</w:t>
      </w:r>
      <w:proofErr w:type="gramEnd"/>
      <w:r w:rsidR="0008111A" w:rsidRPr="008447C9">
        <w:rPr>
          <w:color w:val="auto"/>
          <w:sz w:val="28"/>
          <w:szCs w:val="28"/>
        </w:rPr>
        <w:t xml:space="preserve"> газ. "Первое сентября". – 2011. – 1–15 марта (№ 5). – С. 40–42.</w:t>
      </w:r>
    </w:p>
    <w:p w:rsidR="00AA4DB8" w:rsidRPr="008447C9" w:rsidRDefault="00AA4DB8" w:rsidP="00AA4DB8">
      <w:pPr>
        <w:pStyle w:val="Default"/>
        <w:spacing w:after="197"/>
        <w:jc w:val="both"/>
        <w:rPr>
          <w:color w:val="auto"/>
          <w:sz w:val="28"/>
          <w:szCs w:val="28"/>
        </w:rPr>
      </w:pPr>
      <w:r w:rsidRPr="008447C9">
        <w:rPr>
          <w:color w:val="auto"/>
          <w:sz w:val="28"/>
          <w:szCs w:val="28"/>
        </w:rPr>
        <w:t>5. Малов В.И. Сто великих олимпийских чемпионов. – М.: «Вече», 2007 г.</w:t>
      </w:r>
    </w:p>
    <w:p w:rsidR="00A507A1" w:rsidRPr="008447C9" w:rsidRDefault="00AA4DB8" w:rsidP="00371508">
      <w:pPr>
        <w:pStyle w:val="Default"/>
        <w:spacing w:after="197"/>
        <w:jc w:val="both"/>
        <w:rPr>
          <w:sz w:val="28"/>
          <w:szCs w:val="28"/>
          <w:lang w:eastAsia="ru-RU"/>
        </w:rPr>
      </w:pPr>
      <w:r w:rsidRPr="008447C9">
        <w:rPr>
          <w:color w:val="auto"/>
          <w:sz w:val="28"/>
          <w:szCs w:val="28"/>
        </w:rPr>
        <w:t>6</w:t>
      </w:r>
      <w:r w:rsidR="0008111A" w:rsidRPr="008447C9">
        <w:rPr>
          <w:color w:val="auto"/>
          <w:sz w:val="28"/>
          <w:szCs w:val="28"/>
        </w:rPr>
        <w:t>.</w:t>
      </w:r>
      <w:r w:rsidR="0008111A" w:rsidRPr="008447C9">
        <w:rPr>
          <w:sz w:val="28"/>
          <w:szCs w:val="28"/>
          <w:lang w:eastAsia="ru-RU"/>
        </w:rPr>
        <w:t xml:space="preserve">Твой олимпийский учебник: </w:t>
      </w:r>
      <w:proofErr w:type="spellStart"/>
      <w:r w:rsidR="0008111A" w:rsidRPr="008447C9">
        <w:rPr>
          <w:sz w:val="28"/>
          <w:szCs w:val="28"/>
          <w:lang w:eastAsia="ru-RU"/>
        </w:rPr>
        <w:t>Учебн</w:t>
      </w:r>
      <w:proofErr w:type="spellEnd"/>
      <w:r w:rsidR="0008111A" w:rsidRPr="008447C9">
        <w:rPr>
          <w:sz w:val="28"/>
          <w:szCs w:val="28"/>
          <w:lang w:eastAsia="ru-RU"/>
        </w:rPr>
        <w:t xml:space="preserve">. Пособие для учреждений образования </w:t>
      </w:r>
      <w:r w:rsidR="00CE2F10" w:rsidRPr="008447C9">
        <w:rPr>
          <w:sz w:val="28"/>
          <w:szCs w:val="28"/>
          <w:lang w:eastAsia="ru-RU"/>
        </w:rPr>
        <w:t>России. -</w:t>
      </w:r>
      <w:r w:rsidR="0008111A" w:rsidRPr="008447C9">
        <w:rPr>
          <w:sz w:val="28"/>
          <w:szCs w:val="28"/>
          <w:lang w:eastAsia="ru-RU"/>
        </w:rPr>
        <w:t xml:space="preserve">15-е издание. </w:t>
      </w:r>
      <w:proofErr w:type="spellStart"/>
      <w:r w:rsidR="0008111A" w:rsidRPr="008447C9">
        <w:rPr>
          <w:sz w:val="28"/>
          <w:szCs w:val="28"/>
          <w:lang w:eastAsia="ru-RU"/>
        </w:rPr>
        <w:t>В.С.Родиченко</w:t>
      </w:r>
      <w:proofErr w:type="spellEnd"/>
      <w:r w:rsidR="0008111A" w:rsidRPr="008447C9">
        <w:rPr>
          <w:sz w:val="28"/>
          <w:szCs w:val="28"/>
          <w:lang w:eastAsia="ru-RU"/>
        </w:rPr>
        <w:t xml:space="preserve"> и </w:t>
      </w:r>
      <w:proofErr w:type="spellStart"/>
      <w:r w:rsidR="0008111A" w:rsidRPr="008447C9">
        <w:rPr>
          <w:sz w:val="28"/>
          <w:szCs w:val="28"/>
          <w:lang w:eastAsia="ru-RU"/>
        </w:rPr>
        <w:t>др.-М</w:t>
      </w:r>
      <w:proofErr w:type="spellEnd"/>
      <w:r w:rsidR="0008111A" w:rsidRPr="008447C9">
        <w:rPr>
          <w:sz w:val="28"/>
          <w:szCs w:val="28"/>
          <w:lang w:eastAsia="ru-RU"/>
        </w:rPr>
        <w:t xml:space="preserve">, </w:t>
      </w:r>
      <w:proofErr w:type="spellStart"/>
      <w:r w:rsidR="0008111A" w:rsidRPr="008447C9">
        <w:rPr>
          <w:sz w:val="28"/>
          <w:szCs w:val="28"/>
          <w:lang w:eastAsia="ru-RU"/>
        </w:rPr>
        <w:t>ФиС</w:t>
      </w:r>
      <w:proofErr w:type="spellEnd"/>
      <w:r w:rsidR="0008111A" w:rsidRPr="008447C9">
        <w:rPr>
          <w:sz w:val="28"/>
          <w:szCs w:val="28"/>
          <w:lang w:eastAsia="ru-RU"/>
        </w:rPr>
        <w:t xml:space="preserve"> 2005.144 с</w:t>
      </w:r>
      <w:proofErr w:type="gramStart"/>
      <w:r w:rsidR="0008111A" w:rsidRPr="008447C9">
        <w:rPr>
          <w:sz w:val="28"/>
          <w:szCs w:val="28"/>
          <w:lang w:eastAsia="ru-RU"/>
        </w:rPr>
        <w:t>.</w:t>
      </w:r>
      <w:r w:rsidR="005C3B0A" w:rsidRPr="008447C9">
        <w:rPr>
          <w:color w:val="auto"/>
          <w:sz w:val="28"/>
          <w:szCs w:val="28"/>
        </w:rPr>
        <w:t>Ч</w:t>
      </w:r>
      <w:proofErr w:type="gramEnd"/>
      <w:r w:rsidR="005C3B0A" w:rsidRPr="008447C9">
        <w:rPr>
          <w:color w:val="auto"/>
          <w:sz w:val="28"/>
          <w:szCs w:val="28"/>
        </w:rPr>
        <w:t>ехов О. Основы волейбола</w:t>
      </w:r>
      <w:r w:rsidR="005C3B0A" w:rsidRPr="008447C9">
        <w:rPr>
          <w:sz w:val="28"/>
          <w:szCs w:val="28"/>
        </w:rPr>
        <w:t>. - М., Физкультура и спорт, 1979. - 168с.</w:t>
      </w:r>
    </w:p>
    <w:p w:rsidR="00B40372" w:rsidRPr="008447C9" w:rsidRDefault="00AA4DB8" w:rsidP="007F1A82">
      <w:pPr>
        <w:pStyle w:val="Default"/>
        <w:spacing w:after="197"/>
        <w:jc w:val="both"/>
        <w:rPr>
          <w:sz w:val="28"/>
          <w:szCs w:val="28"/>
          <w:lang w:eastAsia="ru-RU"/>
        </w:rPr>
      </w:pPr>
      <w:r w:rsidRPr="008447C9">
        <w:rPr>
          <w:sz w:val="28"/>
          <w:szCs w:val="28"/>
          <w:lang w:eastAsia="ru-RU"/>
        </w:rPr>
        <w:t>7</w:t>
      </w:r>
      <w:r w:rsidR="0008111A" w:rsidRPr="008447C9">
        <w:rPr>
          <w:sz w:val="28"/>
          <w:szCs w:val="28"/>
          <w:lang w:eastAsia="ru-RU"/>
        </w:rPr>
        <w:t xml:space="preserve">.Фурманов А.Г. Волейбол на лужайке, в парке, во дворе. </w:t>
      </w:r>
      <w:proofErr w:type="spellStart"/>
      <w:r w:rsidR="0008111A" w:rsidRPr="008447C9">
        <w:rPr>
          <w:sz w:val="28"/>
          <w:szCs w:val="28"/>
          <w:lang w:eastAsia="ru-RU"/>
        </w:rPr>
        <w:t>М.:Физкультура</w:t>
      </w:r>
      <w:proofErr w:type="spellEnd"/>
      <w:r w:rsidR="0008111A" w:rsidRPr="008447C9">
        <w:rPr>
          <w:sz w:val="28"/>
          <w:szCs w:val="28"/>
          <w:lang w:eastAsia="ru-RU"/>
        </w:rPr>
        <w:t xml:space="preserve"> и спорт. 1982.</w:t>
      </w:r>
    </w:p>
    <w:p w:rsidR="00F75AF5" w:rsidRPr="008447C9" w:rsidRDefault="00F75AF5" w:rsidP="007F1A82">
      <w:pPr>
        <w:pStyle w:val="Default"/>
        <w:spacing w:after="197"/>
        <w:jc w:val="both"/>
        <w:rPr>
          <w:sz w:val="28"/>
          <w:szCs w:val="28"/>
          <w:lang w:eastAsia="ru-RU"/>
        </w:rPr>
      </w:pPr>
    </w:p>
    <w:p w:rsidR="00B40372" w:rsidRPr="008447C9" w:rsidRDefault="00B40372" w:rsidP="00195B9C">
      <w:pPr>
        <w:pStyle w:val="3"/>
        <w:tabs>
          <w:tab w:val="left" w:pos="752"/>
        </w:tabs>
        <w:spacing w:before="59" w:line="276" w:lineRule="auto"/>
        <w:jc w:val="both"/>
        <w:rPr>
          <w:b/>
          <w:sz w:val="28"/>
          <w:szCs w:val="28"/>
        </w:rPr>
      </w:pPr>
      <w:r w:rsidRPr="008447C9">
        <w:rPr>
          <w:b/>
          <w:sz w:val="28"/>
          <w:szCs w:val="28"/>
        </w:rPr>
        <w:t>10. Оценочные материалы.</w:t>
      </w:r>
    </w:p>
    <w:p w:rsidR="00B40372" w:rsidRPr="008447C9" w:rsidRDefault="00B40372" w:rsidP="00195B9C">
      <w:pPr>
        <w:pStyle w:val="3"/>
        <w:tabs>
          <w:tab w:val="left" w:pos="752"/>
        </w:tabs>
        <w:spacing w:before="59" w:line="276" w:lineRule="auto"/>
        <w:jc w:val="both"/>
        <w:rPr>
          <w:b/>
          <w:sz w:val="28"/>
          <w:szCs w:val="28"/>
        </w:rPr>
      </w:pPr>
      <w:r w:rsidRPr="008447C9">
        <w:rPr>
          <w:b/>
          <w:sz w:val="28"/>
          <w:szCs w:val="28"/>
        </w:rPr>
        <w:t>Система контроля и зачетные</w:t>
      </w:r>
      <w:r w:rsidR="00E1364A">
        <w:rPr>
          <w:b/>
          <w:sz w:val="28"/>
          <w:szCs w:val="28"/>
        </w:rPr>
        <w:t xml:space="preserve"> </w:t>
      </w:r>
      <w:r w:rsidRPr="008447C9">
        <w:rPr>
          <w:b/>
          <w:sz w:val="28"/>
          <w:szCs w:val="28"/>
        </w:rPr>
        <w:t>требования</w:t>
      </w:r>
      <w:r w:rsidR="00563E3C" w:rsidRPr="008447C9">
        <w:rPr>
          <w:b/>
          <w:sz w:val="28"/>
          <w:szCs w:val="28"/>
        </w:rPr>
        <w:t>.</w:t>
      </w:r>
    </w:p>
    <w:p w:rsidR="00B40372" w:rsidRPr="008447C9" w:rsidRDefault="00B40372" w:rsidP="00195B9C">
      <w:pPr>
        <w:pStyle w:val="a8"/>
        <w:spacing w:line="276" w:lineRule="auto"/>
        <w:ind w:right="244" w:firstLine="707"/>
      </w:pPr>
      <w:r w:rsidRPr="008447C9">
        <w:t xml:space="preserve">Педагогический контроль проводится для оценки динамики общей, специальной физической и технико-тактической подготовленности, функционального состояния организма, адекватности тренировочных нагрузок возможностям юных спортсменов. </w:t>
      </w:r>
    </w:p>
    <w:p w:rsidR="00B40372" w:rsidRPr="008447C9" w:rsidRDefault="00B40372" w:rsidP="00F75AF5">
      <w:pPr>
        <w:pStyle w:val="a8"/>
        <w:spacing w:line="276" w:lineRule="auto"/>
        <w:ind w:right="245" w:firstLine="707"/>
      </w:pPr>
      <w:r w:rsidRPr="008447C9">
        <w:t>Педагогический контроль включает в себя: учет тренировочных нагрузок и их анализ; оценку технической, физической подготовленности спортсменов в процессе тренировок; внесение необходимых коррективов в тренировочный процесс.</w:t>
      </w:r>
    </w:p>
    <w:p w:rsidR="00670EE8" w:rsidRDefault="00670EE8" w:rsidP="00195B9C">
      <w:pPr>
        <w:pStyle w:val="1"/>
        <w:spacing w:line="276" w:lineRule="auto"/>
        <w:ind w:left="0" w:right="249"/>
        <w:jc w:val="both"/>
      </w:pPr>
    </w:p>
    <w:p w:rsidR="00670EE8" w:rsidRDefault="00670EE8" w:rsidP="00195B9C">
      <w:pPr>
        <w:pStyle w:val="1"/>
        <w:spacing w:line="276" w:lineRule="auto"/>
        <w:ind w:left="0" w:right="249"/>
        <w:jc w:val="both"/>
      </w:pPr>
    </w:p>
    <w:p w:rsidR="00670EE8" w:rsidRDefault="00670EE8" w:rsidP="00195B9C">
      <w:pPr>
        <w:pStyle w:val="1"/>
        <w:spacing w:line="276" w:lineRule="auto"/>
        <w:ind w:left="0" w:right="249"/>
        <w:jc w:val="both"/>
      </w:pPr>
    </w:p>
    <w:p w:rsidR="00B40372" w:rsidRPr="008447C9" w:rsidRDefault="00B40372" w:rsidP="00195B9C">
      <w:pPr>
        <w:pStyle w:val="1"/>
        <w:spacing w:line="276" w:lineRule="auto"/>
        <w:ind w:left="0" w:right="249"/>
        <w:jc w:val="both"/>
      </w:pPr>
      <w:bookmarkStart w:id="7" w:name="_GoBack"/>
      <w:bookmarkEnd w:id="7"/>
      <w:r w:rsidRPr="008447C9">
        <w:t>Комплекс контрольных упражнений по тестированию уровня общей физической подготовленности.</w:t>
      </w:r>
    </w:p>
    <w:p w:rsidR="001A13E7" w:rsidRPr="008447C9" w:rsidRDefault="00B40372" w:rsidP="00195B9C">
      <w:pPr>
        <w:widowControl w:val="0"/>
        <w:autoSpaceDE w:val="0"/>
        <w:autoSpaceDN w:val="0"/>
        <w:spacing w:after="0"/>
        <w:ind w:left="300" w:right="243" w:firstLine="707"/>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 xml:space="preserve">Тестирование общей физической подготовленности, осуществляется два раза в год в </w:t>
      </w:r>
      <w:r w:rsidRPr="008447C9">
        <w:rPr>
          <w:rFonts w:ascii="Times New Roman" w:eastAsia="Calibri" w:hAnsi="Times New Roman" w:cs="Times New Roman"/>
          <w:sz w:val="28"/>
          <w:szCs w:val="28"/>
          <w:u w:val="single"/>
          <w:lang w:eastAsia="ru-RU"/>
        </w:rPr>
        <w:t>октябре и мае.</w:t>
      </w:r>
    </w:p>
    <w:p w:rsidR="00B40372" w:rsidRPr="008447C9" w:rsidRDefault="00B40372" w:rsidP="00195B9C">
      <w:pPr>
        <w:widowControl w:val="0"/>
        <w:autoSpaceDE w:val="0"/>
        <w:autoSpaceDN w:val="0"/>
        <w:spacing w:after="0"/>
        <w:ind w:left="300" w:right="243" w:firstLine="707"/>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lang w:eastAsia="ru-RU"/>
        </w:rPr>
        <w:t xml:space="preserve"> При проведении тестирования следует обратить особое внимание на соблюдение требований инструкций и создания единых условий для выполнения упражнений для всех обучающихся детской спортивной школы.</w:t>
      </w:r>
    </w:p>
    <w:p w:rsidR="00B40372" w:rsidRPr="008447C9" w:rsidRDefault="00437A44" w:rsidP="00437A44">
      <w:pPr>
        <w:widowControl w:val="0"/>
        <w:tabs>
          <w:tab w:val="left" w:pos="1090"/>
        </w:tabs>
        <w:autoSpaceDE w:val="0"/>
        <w:autoSpaceDN w:val="0"/>
        <w:spacing w:after="0"/>
        <w:ind w:left="300" w:right="251"/>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u w:val="single"/>
          <w:lang w:eastAsia="ru-RU"/>
        </w:rPr>
        <w:t xml:space="preserve">- </w:t>
      </w:r>
      <w:r w:rsidR="00B40372" w:rsidRPr="008447C9">
        <w:rPr>
          <w:rFonts w:ascii="Times New Roman" w:eastAsia="Calibri" w:hAnsi="Times New Roman" w:cs="Times New Roman"/>
          <w:sz w:val="28"/>
          <w:szCs w:val="28"/>
          <w:u w:val="single"/>
          <w:lang w:eastAsia="ru-RU"/>
        </w:rPr>
        <w:t>Бег 30м.</w:t>
      </w:r>
      <w:r w:rsidR="00B40372" w:rsidRPr="008447C9">
        <w:rPr>
          <w:rFonts w:ascii="Times New Roman" w:eastAsia="Calibri" w:hAnsi="Times New Roman" w:cs="Times New Roman"/>
          <w:sz w:val="28"/>
          <w:szCs w:val="28"/>
          <w:lang w:eastAsia="ru-RU"/>
        </w:rPr>
        <w:t xml:space="preserve"> с высокого старта/</w:t>
      </w:r>
      <w:proofErr w:type="gramStart"/>
      <w:r w:rsidR="00B40372" w:rsidRPr="008447C9">
        <w:rPr>
          <w:rFonts w:ascii="Times New Roman" w:eastAsia="Calibri" w:hAnsi="Times New Roman" w:cs="Times New Roman"/>
          <w:sz w:val="28"/>
          <w:szCs w:val="28"/>
          <w:lang w:eastAsia="ru-RU"/>
        </w:rPr>
        <w:t>с</w:t>
      </w:r>
      <w:proofErr w:type="gramEnd"/>
      <w:r w:rsidR="00B40372" w:rsidRPr="008447C9">
        <w:rPr>
          <w:rFonts w:ascii="Times New Roman" w:eastAsia="Calibri" w:hAnsi="Times New Roman" w:cs="Times New Roman"/>
          <w:sz w:val="28"/>
          <w:szCs w:val="28"/>
          <w:lang w:eastAsia="ru-RU"/>
        </w:rPr>
        <w:t xml:space="preserve">. Проводится </w:t>
      </w:r>
      <w:proofErr w:type="gramStart"/>
      <w:r w:rsidR="00B40372" w:rsidRPr="008447C9">
        <w:rPr>
          <w:rFonts w:ascii="Times New Roman" w:eastAsia="Calibri" w:hAnsi="Times New Roman" w:cs="Times New Roman"/>
          <w:sz w:val="28"/>
          <w:szCs w:val="28"/>
          <w:lang w:eastAsia="ru-RU"/>
        </w:rPr>
        <w:t>на</w:t>
      </w:r>
      <w:proofErr w:type="gramEnd"/>
      <w:r w:rsidR="00B40372" w:rsidRPr="008447C9">
        <w:rPr>
          <w:rFonts w:ascii="Times New Roman" w:eastAsia="Calibri" w:hAnsi="Times New Roman" w:cs="Times New Roman"/>
          <w:sz w:val="28"/>
          <w:szCs w:val="28"/>
          <w:lang w:eastAsia="ru-RU"/>
        </w:rPr>
        <w:t xml:space="preserve"> дорожке стадиона или легкоатлетического манежа в спортивной обуви без шипов. Количество стартующих в забеге определяется условиями, при которых </w:t>
      </w:r>
      <w:proofErr w:type="gramStart"/>
      <w:r w:rsidR="00B40372" w:rsidRPr="008447C9">
        <w:rPr>
          <w:rFonts w:ascii="Times New Roman" w:eastAsia="Calibri" w:hAnsi="Times New Roman" w:cs="Times New Roman"/>
          <w:sz w:val="28"/>
          <w:szCs w:val="28"/>
          <w:lang w:eastAsia="ru-RU"/>
        </w:rPr>
        <w:t>бегущие</w:t>
      </w:r>
      <w:proofErr w:type="gramEnd"/>
      <w:r w:rsidR="00B40372" w:rsidRPr="008447C9">
        <w:rPr>
          <w:rFonts w:ascii="Times New Roman" w:eastAsia="Calibri" w:hAnsi="Times New Roman" w:cs="Times New Roman"/>
          <w:sz w:val="28"/>
          <w:szCs w:val="28"/>
          <w:lang w:eastAsia="ru-RU"/>
        </w:rPr>
        <w:t xml:space="preserve"> не мешают друг другу</w:t>
      </w:r>
      <w:r w:rsidR="00E1364A">
        <w:rPr>
          <w:rFonts w:ascii="Times New Roman" w:eastAsia="Calibri" w:hAnsi="Times New Roman" w:cs="Times New Roman"/>
          <w:sz w:val="28"/>
          <w:szCs w:val="28"/>
          <w:lang w:eastAsia="ru-RU"/>
        </w:rPr>
        <w:t>. После 10-15 мин. разминки дает</w:t>
      </w:r>
      <w:r w:rsidR="00B40372" w:rsidRPr="008447C9">
        <w:rPr>
          <w:rFonts w:ascii="Times New Roman" w:eastAsia="Calibri" w:hAnsi="Times New Roman" w:cs="Times New Roman"/>
          <w:sz w:val="28"/>
          <w:szCs w:val="28"/>
          <w:lang w:eastAsia="ru-RU"/>
        </w:rPr>
        <w:t>ся</w:t>
      </w:r>
      <w:r w:rsidR="00E1364A">
        <w:rPr>
          <w:rFonts w:ascii="Times New Roman" w:eastAsia="Calibri" w:hAnsi="Times New Roman" w:cs="Times New Roman"/>
          <w:sz w:val="28"/>
          <w:szCs w:val="28"/>
          <w:lang w:eastAsia="ru-RU"/>
        </w:rPr>
        <w:t xml:space="preserve"> </w:t>
      </w:r>
      <w:r w:rsidR="00B40372" w:rsidRPr="008447C9">
        <w:rPr>
          <w:rFonts w:ascii="Times New Roman" w:eastAsia="Calibri" w:hAnsi="Times New Roman" w:cs="Times New Roman"/>
          <w:sz w:val="28"/>
          <w:szCs w:val="28"/>
          <w:lang w:eastAsia="ru-RU"/>
        </w:rPr>
        <w:t>старт.</w:t>
      </w:r>
    </w:p>
    <w:p w:rsidR="00B40372" w:rsidRDefault="00437A44" w:rsidP="00437A44">
      <w:pPr>
        <w:widowControl w:val="0"/>
        <w:tabs>
          <w:tab w:val="left" w:pos="910"/>
        </w:tabs>
        <w:autoSpaceDE w:val="0"/>
        <w:autoSpaceDN w:val="0"/>
        <w:spacing w:after="0"/>
        <w:ind w:left="300" w:right="249"/>
        <w:jc w:val="both"/>
        <w:rPr>
          <w:rFonts w:ascii="Times New Roman" w:eastAsia="Calibri" w:hAnsi="Times New Roman" w:cs="Times New Roman"/>
          <w:sz w:val="28"/>
          <w:szCs w:val="28"/>
          <w:lang w:eastAsia="ru-RU"/>
        </w:rPr>
      </w:pPr>
      <w:r w:rsidRPr="008447C9">
        <w:rPr>
          <w:rFonts w:ascii="Times New Roman" w:eastAsia="Calibri" w:hAnsi="Times New Roman" w:cs="Times New Roman"/>
          <w:sz w:val="28"/>
          <w:szCs w:val="28"/>
          <w:u w:val="single"/>
          <w:lang w:eastAsia="ru-RU"/>
        </w:rPr>
        <w:t xml:space="preserve">- </w:t>
      </w:r>
      <w:r w:rsidR="00B40372" w:rsidRPr="008447C9">
        <w:rPr>
          <w:rFonts w:ascii="Times New Roman" w:eastAsia="Calibri" w:hAnsi="Times New Roman" w:cs="Times New Roman"/>
          <w:sz w:val="28"/>
          <w:szCs w:val="28"/>
          <w:u w:val="single"/>
          <w:lang w:eastAsia="ru-RU"/>
        </w:rPr>
        <w:t>Прыжок в длину с места/</w:t>
      </w:r>
      <w:proofErr w:type="gramStart"/>
      <w:r w:rsidR="00B40372" w:rsidRPr="008447C9">
        <w:rPr>
          <w:rFonts w:ascii="Times New Roman" w:eastAsia="Calibri" w:hAnsi="Times New Roman" w:cs="Times New Roman"/>
          <w:sz w:val="28"/>
          <w:szCs w:val="28"/>
          <w:u w:val="single"/>
          <w:lang w:eastAsia="ru-RU"/>
        </w:rPr>
        <w:t>см</w:t>
      </w:r>
      <w:proofErr w:type="gramEnd"/>
      <w:r w:rsidR="00B40372" w:rsidRPr="008447C9">
        <w:rPr>
          <w:rFonts w:ascii="Times New Roman" w:eastAsia="Calibri" w:hAnsi="Times New Roman" w:cs="Times New Roman"/>
          <w:sz w:val="28"/>
          <w:szCs w:val="28"/>
          <w:u w:val="single"/>
          <w:lang w:eastAsia="ru-RU"/>
        </w:rPr>
        <w:t>.</w:t>
      </w:r>
      <w:r w:rsidR="00B40372" w:rsidRPr="008447C9">
        <w:rPr>
          <w:rFonts w:ascii="Times New Roman" w:eastAsia="Calibri" w:hAnsi="Times New Roman" w:cs="Times New Roman"/>
          <w:sz w:val="28"/>
          <w:szCs w:val="28"/>
          <w:lang w:eastAsia="ru-RU"/>
        </w:rPr>
        <w:t xml:space="preserve"> – выполняют толчком двух ног от линии и края доски на покрытие, исключающее жесткое приземление. Измерение дальности прыжка осуществляют стальной</w:t>
      </w:r>
      <w:r w:rsidR="00E1364A">
        <w:rPr>
          <w:rFonts w:ascii="Times New Roman" w:eastAsia="Calibri" w:hAnsi="Times New Roman" w:cs="Times New Roman"/>
          <w:sz w:val="28"/>
          <w:szCs w:val="28"/>
          <w:lang w:eastAsia="ru-RU"/>
        </w:rPr>
        <w:t xml:space="preserve"> </w:t>
      </w:r>
      <w:r w:rsidR="00B40372" w:rsidRPr="008447C9">
        <w:rPr>
          <w:rFonts w:ascii="Times New Roman" w:eastAsia="Calibri" w:hAnsi="Times New Roman" w:cs="Times New Roman"/>
          <w:sz w:val="28"/>
          <w:szCs w:val="28"/>
          <w:lang w:eastAsia="ru-RU"/>
        </w:rPr>
        <w:t>рулеткой.</w:t>
      </w:r>
    </w:p>
    <w:p w:rsidR="006B4F0E" w:rsidRDefault="006B4F0E" w:rsidP="00437A44">
      <w:pPr>
        <w:widowControl w:val="0"/>
        <w:tabs>
          <w:tab w:val="left" w:pos="910"/>
        </w:tabs>
        <w:autoSpaceDE w:val="0"/>
        <w:autoSpaceDN w:val="0"/>
        <w:spacing w:after="0"/>
        <w:ind w:left="300" w:right="24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u w:val="single"/>
          <w:lang w:eastAsia="ru-RU"/>
        </w:rPr>
        <w:t>-Поднимание туловища за 30 сек.</w:t>
      </w:r>
      <w:r>
        <w:rPr>
          <w:rFonts w:ascii="Times New Roman" w:eastAsia="Calibri" w:hAnsi="Times New Roman" w:cs="Times New Roman"/>
          <w:sz w:val="28"/>
          <w:szCs w:val="28"/>
          <w:lang w:eastAsia="ru-RU"/>
        </w:rPr>
        <w:t xml:space="preserve"> – выполняется на гимнастическом мате с фиксацией ног, при выполнении </w:t>
      </w:r>
      <w:r w:rsidR="004504C7">
        <w:rPr>
          <w:rFonts w:ascii="Times New Roman" w:eastAsia="Calibri" w:hAnsi="Times New Roman" w:cs="Times New Roman"/>
          <w:sz w:val="28"/>
          <w:szCs w:val="28"/>
          <w:lang w:eastAsia="ru-RU"/>
        </w:rPr>
        <w:t>руки в замке на затылке лопатки касаются мата.</w:t>
      </w:r>
    </w:p>
    <w:p w:rsidR="004504C7" w:rsidRDefault="004504C7" w:rsidP="00437A44">
      <w:pPr>
        <w:widowControl w:val="0"/>
        <w:tabs>
          <w:tab w:val="left" w:pos="910"/>
        </w:tabs>
        <w:autoSpaceDE w:val="0"/>
        <w:autoSpaceDN w:val="0"/>
        <w:spacing w:after="0"/>
        <w:ind w:left="300" w:right="24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u w:val="single"/>
          <w:lang w:eastAsia="ru-RU"/>
        </w:rPr>
        <w:t>-Бег 1000 метров</w:t>
      </w:r>
      <w:r>
        <w:rPr>
          <w:rFonts w:ascii="Times New Roman" w:eastAsia="Calibri" w:hAnsi="Times New Roman" w:cs="Times New Roman"/>
          <w:sz w:val="28"/>
          <w:szCs w:val="28"/>
          <w:lang w:eastAsia="ru-RU"/>
        </w:rPr>
        <w:t xml:space="preserve"> – </w:t>
      </w:r>
      <w:proofErr w:type="gramStart"/>
      <w:r>
        <w:rPr>
          <w:rFonts w:ascii="Times New Roman" w:eastAsia="Calibri" w:hAnsi="Times New Roman" w:cs="Times New Roman"/>
          <w:sz w:val="28"/>
          <w:szCs w:val="28"/>
          <w:lang w:eastAsia="ru-RU"/>
        </w:rPr>
        <w:t>выполняется на плоскостных сооружениях с фиксацией результата на секундомер с точностью до 0.1 сек</w:t>
      </w:r>
      <w:proofErr w:type="gramEnd"/>
    </w:p>
    <w:p w:rsidR="004504C7" w:rsidRPr="004504C7" w:rsidRDefault="004504C7" w:rsidP="00437A44">
      <w:pPr>
        <w:widowControl w:val="0"/>
        <w:tabs>
          <w:tab w:val="left" w:pos="910"/>
        </w:tabs>
        <w:autoSpaceDE w:val="0"/>
        <w:autoSpaceDN w:val="0"/>
        <w:spacing w:after="0"/>
        <w:ind w:left="300" w:right="24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u w:val="single"/>
          <w:lang w:eastAsia="ru-RU"/>
        </w:rPr>
        <w:t>-Подтягивание на высокой перекладине (юноши); сгибание разгибание рук в упоре лёжа (девушки)</w:t>
      </w:r>
      <w:proofErr w:type="gramStart"/>
      <w:r>
        <w:rPr>
          <w:rFonts w:ascii="Times New Roman" w:eastAsia="Calibri" w:hAnsi="Times New Roman" w:cs="Times New Roman"/>
          <w:sz w:val="28"/>
          <w:szCs w:val="28"/>
          <w:u w:val="single"/>
          <w:lang w:eastAsia="ru-RU"/>
        </w:rPr>
        <w:t>.</w:t>
      </w:r>
      <w:proofErr w:type="gramEnd"/>
      <w:r>
        <w:rPr>
          <w:rFonts w:ascii="Times New Roman" w:eastAsia="Calibri" w:hAnsi="Times New Roman" w:cs="Times New Roman"/>
          <w:sz w:val="28"/>
          <w:szCs w:val="28"/>
          <w:u w:val="single"/>
          <w:lang w:eastAsia="ru-RU"/>
        </w:rPr>
        <w:t xml:space="preserve"> </w:t>
      </w:r>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ю</w:t>
      </w:r>
      <w:proofErr w:type="gramEnd"/>
      <w:r>
        <w:rPr>
          <w:rFonts w:ascii="Times New Roman" w:eastAsia="Calibri" w:hAnsi="Times New Roman" w:cs="Times New Roman"/>
          <w:sz w:val="28"/>
          <w:szCs w:val="28"/>
          <w:lang w:eastAsia="ru-RU"/>
        </w:rPr>
        <w:t>ноши выполняют подъем подбородка выше перекладины ноги вместе</w:t>
      </w:r>
      <w:r w:rsidR="00772C7B">
        <w:rPr>
          <w:rFonts w:ascii="Times New Roman" w:eastAsia="Calibri" w:hAnsi="Times New Roman" w:cs="Times New Roman"/>
          <w:sz w:val="28"/>
          <w:szCs w:val="28"/>
          <w:lang w:eastAsia="ru-RU"/>
        </w:rPr>
        <w:t>, девушки выполняют на перекладине 90 см от уровня пола.</w:t>
      </w:r>
    </w:p>
    <w:p w:rsidR="00B40372" w:rsidRDefault="00B40372" w:rsidP="00195B9C">
      <w:pPr>
        <w:widowControl w:val="0"/>
        <w:autoSpaceDE w:val="0"/>
        <w:autoSpaceDN w:val="0"/>
        <w:spacing w:after="0"/>
        <w:jc w:val="both"/>
        <w:rPr>
          <w:rFonts w:ascii="Times New Roman" w:eastAsia="Calibri" w:hAnsi="Times New Roman" w:cs="Times New Roman"/>
          <w:sz w:val="28"/>
          <w:szCs w:val="28"/>
          <w:lang w:eastAsia="ru-RU"/>
        </w:rPr>
      </w:pPr>
    </w:p>
    <w:p w:rsidR="00AA736F" w:rsidRPr="008447C9" w:rsidRDefault="00AA736F" w:rsidP="00195B9C">
      <w:pPr>
        <w:widowControl w:val="0"/>
        <w:autoSpaceDE w:val="0"/>
        <w:autoSpaceDN w:val="0"/>
        <w:spacing w:after="0"/>
        <w:jc w:val="both"/>
        <w:rPr>
          <w:rFonts w:ascii="Times New Roman" w:eastAsia="Calibri" w:hAnsi="Times New Roman" w:cs="Times New Roman"/>
          <w:sz w:val="28"/>
          <w:szCs w:val="28"/>
          <w:lang w:eastAsia="ru-RU"/>
        </w:rPr>
        <w:sectPr w:rsidR="00AA736F" w:rsidRPr="008447C9" w:rsidSect="009F26BB">
          <w:pgSz w:w="11910" w:h="16840"/>
          <w:pgMar w:top="1020" w:right="1140" w:bottom="620" w:left="600" w:header="0" w:footer="742" w:gutter="0"/>
          <w:cols w:space="720"/>
          <w:docGrid w:linePitch="299"/>
        </w:sectPr>
      </w:pPr>
    </w:p>
    <w:p w:rsidR="0092328E" w:rsidRPr="008447C9" w:rsidRDefault="0092328E" w:rsidP="00DB29F3">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b/>
          <w:bCs/>
          <w:color w:val="000000"/>
          <w:sz w:val="28"/>
          <w:szCs w:val="28"/>
        </w:rPr>
        <w:lastRenderedPageBreak/>
        <w:t>Контрольные нормативы по физической и технической</w:t>
      </w:r>
      <w:r w:rsidR="00DA76AC" w:rsidRPr="008447C9">
        <w:rPr>
          <w:rFonts w:ascii="Times New Roman" w:hAnsi="Times New Roman" w:cs="Times New Roman"/>
          <w:b/>
          <w:bCs/>
          <w:color w:val="000000"/>
          <w:sz w:val="28"/>
          <w:szCs w:val="28"/>
        </w:rPr>
        <w:t xml:space="preserve"> подготовке</w:t>
      </w:r>
    </w:p>
    <w:p w:rsidR="0092328E" w:rsidRPr="008447C9" w:rsidRDefault="0092328E" w:rsidP="00DB29F3">
      <w:pPr>
        <w:autoSpaceDE w:val="0"/>
        <w:autoSpaceDN w:val="0"/>
        <w:adjustRightInd w:val="0"/>
        <w:spacing w:after="0" w:line="240" w:lineRule="auto"/>
        <w:jc w:val="center"/>
        <w:rPr>
          <w:rFonts w:ascii="Times New Roman" w:hAnsi="Times New Roman" w:cs="Times New Roman"/>
          <w:b/>
          <w:color w:val="000000"/>
          <w:sz w:val="28"/>
          <w:szCs w:val="28"/>
        </w:rPr>
      </w:pPr>
      <w:r w:rsidRPr="008447C9">
        <w:rPr>
          <w:rFonts w:ascii="Times New Roman" w:hAnsi="Times New Roman" w:cs="Times New Roman"/>
          <w:b/>
          <w:color w:val="000000"/>
          <w:sz w:val="28"/>
          <w:szCs w:val="28"/>
        </w:rPr>
        <w:t>(на конец учебного года)</w:t>
      </w:r>
    </w:p>
    <w:p w:rsidR="006B1AC7" w:rsidRPr="008447C9" w:rsidRDefault="006B1AC7" w:rsidP="00DB29F3">
      <w:pPr>
        <w:autoSpaceDE w:val="0"/>
        <w:autoSpaceDN w:val="0"/>
        <w:adjustRightInd w:val="0"/>
        <w:spacing w:after="0" w:line="240" w:lineRule="auto"/>
        <w:jc w:val="center"/>
        <w:rPr>
          <w:rFonts w:ascii="Times New Roman" w:hAnsi="Times New Roman" w:cs="Times New Roman"/>
          <w:b/>
          <w:color w:val="000000"/>
          <w:sz w:val="28"/>
          <w:szCs w:val="28"/>
        </w:rPr>
      </w:pPr>
    </w:p>
    <w:p w:rsidR="00DB29F3" w:rsidRPr="008447C9" w:rsidRDefault="00403BD3" w:rsidP="00DB29F3">
      <w:pPr>
        <w:autoSpaceDE w:val="0"/>
        <w:autoSpaceDN w:val="0"/>
        <w:adjustRightInd w:val="0"/>
        <w:spacing w:after="0" w:line="240" w:lineRule="auto"/>
        <w:jc w:val="center"/>
        <w:rPr>
          <w:rFonts w:ascii="Times New Roman" w:hAnsi="Times New Roman" w:cs="Times New Roman"/>
          <w:b/>
          <w:color w:val="000000"/>
          <w:sz w:val="28"/>
          <w:szCs w:val="28"/>
        </w:rPr>
      </w:pPr>
      <w:r w:rsidRPr="008447C9">
        <w:rPr>
          <w:rFonts w:ascii="Times New Roman" w:hAnsi="Times New Roman" w:cs="Times New Roman"/>
          <w:b/>
          <w:color w:val="000000"/>
          <w:sz w:val="28"/>
          <w:szCs w:val="28"/>
        </w:rPr>
        <w:t>7-8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403BD3" w:rsidRPr="008447C9" w:rsidTr="006B1AC7">
        <w:trPr>
          <w:trHeight w:val="340"/>
          <w:jc w:val="center"/>
        </w:trPr>
        <w:tc>
          <w:tcPr>
            <w:tcW w:w="499" w:type="dxa"/>
            <w:vMerge w:val="restart"/>
          </w:tcPr>
          <w:p w:rsidR="00403BD3" w:rsidRPr="008447C9" w:rsidRDefault="00403BD3" w:rsidP="0092328E">
            <w:pPr>
              <w:autoSpaceDE w:val="0"/>
              <w:autoSpaceDN w:val="0"/>
              <w:adjustRightInd w:val="0"/>
              <w:spacing w:after="0" w:line="240" w:lineRule="auto"/>
              <w:rPr>
                <w:rFonts w:ascii="Times New Roman" w:hAnsi="Times New Roman" w:cs="Times New Roman"/>
                <w:bCs/>
                <w:color w:val="000000"/>
                <w:sz w:val="28"/>
                <w:szCs w:val="28"/>
              </w:rPr>
            </w:pPr>
            <w:r w:rsidRPr="008447C9">
              <w:rPr>
                <w:rFonts w:ascii="Times New Roman" w:hAnsi="Times New Roman" w:cs="Times New Roman"/>
                <w:bCs/>
                <w:color w:val="000000"/>
                <w:sz w:val="28"/>
                <w:szCs w:val="28"/>
              </w:rPr>
              <w:t>№</w:t>
            </w:r>
          </w:p>
        </w:tc>
        <w:tc>
          <w:tcPr>
            <w:tcW w:w="2545" w:type="dxa"/>
            <w:vMerge w:val="restart"/>
          </w:tcPr>
          <w:p w:rsidR="00403BD3" w:rsidRPr="008447C9" w:rsidRDefault="00403BD3" w:rsidP="0092328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Контрольные нормативы</w:t>
            </w:r>
          </w:p>
        </w:tc>
        <w:tc>
          <w:tcPr>
            <w:tcW w:w="8405" w:type="dxa"/>
            <w:gridSpan w:val="6"/>
          </w:tcPr>
          <w:p w:rsidR="00403BD3" w:rsidRPr="008447C9" w:rsidRDefault="00403BD3" w:rsidP="0092328E">
            <w:pPr>
              <w:autoSpaceDE w:val="0"/>
              <w:autoSpaceDN w:val="0"/>
              <w:adjustRightInd w:val="0"/>
              <w:spacing w:after="0" w:line="240" w:lineRule="auto"/>
              <w:rPr>
                <w:rFonts w:ascii="Times New Roman" w:hAnsi="Times New Roman" w:cs="Times New Roman"/>
                <w:color w:val="000000"/>
                <w:sz w:val="28"/>
                <w:szCs w:val="28"/>
              </w:rPr>
            </w:pPr>
          </w:p>
          <w:p w:rsidR="00403BD3" w:rsidRPr="008447C9" w:rsidRDefault="00403BD3" w:rsidP="006C5112">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Уровень подготовленности</w:t>
            </w:r>
          </w:p>
        </w:tc>
      </w:tr>
      <w:tr w:rsidR="00403BD3" w:rsidRPr="008447C9" w:rsidTr="006B1AC7">
        <w:trPr>
          <w:trHeight w:val="109"/>
          <w:jc w:val="center"/>
        </w:trPr>
        <w:tc>
          <w:tcPr>
            <w:tcW w:w="499" w:type="dxa"/>
            <w:vMerge/>
          </w:tcPr>
          <w:p w:rsidR="00403BD3" w:rsidRPr="008447C9" w:rsidRDefault="00403BD3" w:rsidP="00DB29F3">
            <w:pPr>
              <w:autoSpaceDE w:val="0"/>
              <w:autoSpaceDN w:val="0"/>
              <w:adjustRightInd w:val="0"/>
              <w:spacing w:after="0" w:line="240" w:lineRule="auto"/>
              <w:jc w:val="center"/>
              <w:rPr>
                <w:rFonts w:ascii="Times New Roman" w:hAnsi="Times New Roman" w:cs="Times New Roman"/>
                <w:color w:val="000000"/>
                <w:sz w:val="28"/>
                <w:szCs w:val="28"/>
              </w:rPr>
            </w:pPr>
          </w:p>
        </w:tc>
        <w:tc>
          <w:tcPr>
            <w:tcW w:w="2545" w:type="dxa"/>
            <w:vMerge/>
          </w:tcPr>
          <w:p w:rsidR="00403BD3" w:rsidRPr="008447C9" w:rsidRDefault="00403BD3" w:rsidP="00DB29F3">
            <w:pPr>
              <w:autoSpaceDE w:val="0"/>
              <w:autoSpaceDN w:val="0"/>
              <w:adjustRightInd w:val="0"/>
              <w:spacing w:after="0" w:line="240" w:lineRule="auto"/>
              <w:jc w:val="center"/>
              <w:rPr>
                <w:rFonts w:ascii="Times New Roman" w:hAnsi="Times New Roman" w:cs="Times New Roman"/>
                <w:color w:val="000000"/>
                <w:sz w:val="28"/>
                <w:szCs w:val="28"/>
              </w:rPr>
            </w:pPr>
          </w:p>
        </w:tc>
        <w:tc>
          <w:tcPr>
            <w:tcW w:w="4378" w:type="dxa"/>
            <w:gridSpan w:val="3"/>
          </w:tcPr>
          <w:p w:rsidR="00403BD3" w:rsidRPr="008447C9" w:rsidRDefault="00403BD3" w:rsidP="00DB29F3">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мальчики</w:t>
            </w:r>
          </w:p>
        </w:tc>
        <w:tc>
          <w:tcPr>
            <w:tcW w:w="4027" w:type="dxa"/>
            <w:gridSpan w:val="3"/>
          </w:tcPr>
          <w:p w:rsidR="00403BD3" w:rsidRPr="008447C9" w:rsidRDefault="00403BD3" w:rsidP="00DB29F3">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девочки</w:t>
            </w:r>
          </w:p>
        </w:tc>
      </w:tr>
      <w:tr w:rsidR="00403BD3" w:rsidRPr="008447C9" w:rsidTr="006B1AC7">
        <w:trPr>
          <w:trHeight w:val="806"/>
          <w:jc w:val="center"/>
        </w:trPr>
        <w:tc>
          <w:tcPr>
            <w:tcW w:w="499" w:type="dxa"/>
            <w:vMerge/>
          </w:tcPr>
          <w:p w:rsidR="00403BD3" w:rsidRPr="008447C9" w:rsidRDefault="00403BD3" w:rsidP="0092328E">
            <w:pPr>
              <w:autoSpaceDE w:val="0"/>
              <w:autoSpaceDN w:val="0"/>
              <w:adjustRightInd w:val="0"/>
              <w:spacing w:after="0" w:line="240" w:lineRule="auto"/>
              <w:rPr>
                <w:rFonts w:ascii="Times New Roman" w:hAnsi="Times New Roman" w:cs="Times New Roman"/>
                <w:color w:val="000000"/>
                <w:sz w:val="28"/>
                <w:szCs w:val="28"/>
              </w:rPr>
            </w:pPr>
          </w:p>
        </w:tc>
        <w:tc>
          <w:tcPr>
            <w:tcW w:w="2545" w:type="dxa"/>
            <w:vMerge/>
          </w:tcPr>
          <w:p w:rsidR="00403BD3" w:rsidRPr="008447C9" w:rsidRDefault="00403BD3" w:rsidP="0092328E">
            <w:pPr>
              <w:autoSpaceDE w:val="0"/>
              <w:autoSpaceDN w:val="0"/>
              <w:adjustRightInd w:val="0"/>
              <w:spacing w:after="0" w:line="240" w:lineRule="auto"/>
              <w:rPr>
                <w:rFonts w:ascii="Times New Roman" w:hAnsi="Times New Roman" w:cs="Times New Roman"/>
                <w:color w:val="000000"/>
                <w:sz w:val="28"/>
                <w:szCs w:val="28"/>
              </w:rPr>
            </w:pPr>
          </w:p>
        </w:tc>
        <w:tc>
          <w:tcPr>
            <w:tcW w:w="1543" w:type="dxa"/>
          </w:tcPr>
          <w:p w:rsidR="00403BD3" w:rsidRPr="008447C9" w:rsidRDefault="00403BD3" w:rsidP="0092328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559" w:type="dxa"/>
          </w:tcPr>
          <w:p w:rsidR="00403BD3" w:rsidRPr="008447C9" w:rsidRDefault="00403BD3" w:rsidP="0092328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276" w:type="dxa"/>
          </w:tcPr>
          <w:p w:rsidR="00403BD3" w:rsidRPr="008447C9" w:rsidRDefault="00403BD3" w:rsidP="0092328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c>
          <w:tcPr>
            <w:tcW w:w="1559" w:type="dxa"/>
          </w:tcPr>
          <w:p w:rsidR="00403BD3" w:rsidRPr="008447C9" w:rsidRDefault="00403BD3" w:rsidP="0092328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334" w:type="dxa"/>
          </w:tcPr>
          <w:p w:rsidR="00403BD3" w:rsidRPr="008447C9" w:rsidRDefault="00403BD3" w:rsidP="0092328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134" w:type="dxa"/>
          </w:tcPr>
          <w:p w:rsidR="00403BD3" w:rsidRPr="008447C9" w:rsidRDefault="00403BD3" w:rsidP="0092328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r>
      <w:tr w:rsidR="006C5112" w:rsidRPr="008447C9" w:rsidTr="006B1AC7">
        <w:trPr>
          <w:trHeight w:val="109"/>
          <w:jc w:val="center"/>
        </w:trPr>
        <w:tc>
          <w:tcPr>
            <w:tcW w:w="49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 </w:t>
            </w:r>
          </w:p>
        </w:tc>
        <w:tc>
          <w:tcPr>
            <w:tcW w:w="2545"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30 м (сек.) </w:t>
            </w:r>
          </w:p>
        </w:tc>
        <w:tc>
          <w:tcPr>
            <w:tcW w:w="1543"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5.6 </w:t>
            </w:r>
          </w:p>
        </w:tc>
        <w:tc>
          <w:tcPr>
            <w:tcW w:w="155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6.2 </w:t>
            </w:r>
          </w:p>
        </w:tc>
        <w:tc>
          <w:tcPr>
            <w:tcW w:w="1276"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7.5 </w:t>
            </w:r>
          </w:p>
        </w:tc>
        <w:tc>
          <w:tcPr>
            <w:tcW w:w="155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5.8 </w:t>
            </w:r>
          </w:p>
        </w:tc>
        <w:tc>
          <w:tcPr>
            <w:tcW w:w="1334"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6.4 </w:t>
            </w:r>
          </w:p>
        </w:tc>
        <w:tc>
          <w:tcPr>
            <w:tcW w:w="1134"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7.6 </w:t>
            </w:r>
          </w:p>
        </w:tc>
      </w:tr>
      <w:tr w:rsidR="006C5112" w:rsidRPr="008447C9" w:rsidTr="006B1AC7">
        <w:trPr>
          <w:trHeight w:val="245"/>
          <w:jc w:val="center"/>
        </w:trPr>
        <w:tc>
          <w:tcPr>
            <w:tcW w:w="49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2</w:t>
            </w:r>
          </w:p>
        </w:tc>
        <w:tc>
          <w:tcPr>
            <w:tcW w:w="2545"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Прыжок в длину с места (</w:t>
            </w:r>
            <w:proofErr w:type="gramStart"/>
            <w:r w:rsidRPr="008447C9">
              <w:rPr>
                <w:rFonts w:ascii="Times New Roman" w:hAnsi="Times New Roman" w:cs="Times New Roman"/>
                <w:color w:val="000000"/>
                <w:sz w:val="28"/>
                <w:szCs w:val="28"/>
              </w:rPr>
              <w:t>см</w:t>
            </w:r>
            <w:proofErr w:type="gramEnd"/>
            <w:r w:rsidRPr="008447C9">
              <w:rPr>
                <w:rFonts w:ascii="Times New Roman" w:hAnsi="Times New Roman" w:cs="Times New Roman"/>
                <w:color w:val="000000"/>
                <w:sz w:val="28"/>
                <w:szCs w:val="28"/>
              </w:rPr>
              <w:t xml:space="preserve">.) </w:t>
            </w:r>
          </w:p>
        </w:tc>
        <w:tc>
          <w:tcPr>
            <w:tcW w:w="1543"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155 </w:t>
            </w:r>
          </w:p>
        </w:tc>
        <w:tc>
          <w:tcPr>
            <w:tcW w:w="155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135 </w:t>
            </w:r>
          </w:p>
        </w:tc>
        <w:tc>
          <w:tcPr>
            <w:tcW w:w="1276"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100 </w:t>
            </w:r>
          </w:p>
        </w:tc>
        <w:tc>
          <w:tcPr>
            <w:tcW w:w="155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150 </w:t>
            </w:r>
          </w:p>
        </w:tc>
        <w:tc>
          <w:tcPr>
            <w:tcW w:w="1334"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130 </w:t>
            </w:r>
          </w:p>
        </w:tc>
        <w:tc>
          <w:tcPr>
            <w:tcW w:w="1134"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85 </w:t>
            </w:r>
          </w:p>
        </w:tc>
      </w:tr>
      <w:tr w:rsidR="006C5112" w:rsidRPr="008447C9" w:rsidTr="006B1AC7">
        <w:trPr>
          <w:trHeight w:val="245"/>
          <w:jc w:val="center"/>
        </w:trPr>
        <w:tc>
          <w:tcPr>
            <w:tcW w:w="49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3 </w:t>
            </w:r>
          </w:p>
        </w:tc>
        <w:tc>
          <w:tcPr>
            <w:tcW w:w="2545"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proofErr w:type="gramStart"/>
            <w:r w:rsidRPr="008447C9">
              <w:rPr>
                <w:rFonts w:ascii="Times New Roman" w:hAnsi="Times New Roman" w:cs="Times New Roman"/>
                <w:color w:val="000000"/>
                <w:sz w:val="28"/>
                <w:szCs w:val="28"/>
              </w:rPr>
              <w:t>Поднимания туловища за 30 сек (кол.</w:t>
            </w:r>
            <w:proofErr w:type="gramEnd"/>
            <w:r w:rsidRPr="008447C9">
              <w:rPr>
                <w:rFonts w:ascii="Times New Roman" w:hAnsi="Times New Roman" w:cs="Times New Roman"/>
                <w:color w:val="000000"/>
                <w:sz w:val="28"/>
                <w:szCs w:val="28"/>
              </w:rPr>
              <w:t xml:space="preserve"> </w:t>
            </w:r>
            <w:proofErr w:type="gramStart"/>
            <w:r w:rsidR="00E1364A" w:rsidRPr="008447C9">
              <w:rPr>
                <w:rFonts w:ascii="Times New Roman" w:hAnsi="Times New Roman" w:cs="Times New Roman"/>
                <w:color w:val="000000"/>
                <w:sz w:val="28"/>
                <w:szCs w:val="28"/>
              </w:rPr>
              <w:t>Р</w:t>
            </w:r>
            <w:r w:rsidRPr="008447C9">
              <w:rPr>
                <w:rFonts w:ascii="Times New Roman" w:hAnsi="Times New Roman" w:cs="Times New Roman"/>
                <w:color w:val="000000"/>
                <w:sz w:val="28"/>
                <w:szCs w:val="28"/>
              </w:rPr>
              <w:t xml:space="preserve">аз) </w:t>
            </w:r>
            <w:proofErr w:type="gramEnd"/>
          </w:p>
        </w:tc>
        <w:tc>
          <w:tcPr>
            <w:tcW w:w="1543"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22 </w:t>
            </w:r>
          </w:p>
        </w:tc>
        <w:tc>
          <w:tcPr>
            <w:tcW w:w="155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13 </w:t>
            </w:r>
          </w:p>
        </w:tc>
        <w:tc>
          <w:tcPr>
            <w:tcW w:w="1276"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8 </w:t>
            </w:r>
          </w:p>
        </w:tc>
        <w:tc>
          <w:tcPr>
            <w:tcW w:w="155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19 </w:t>
            </w:r>
          </w:p>
        </w:tc>
        <w:tc>
          <w:tcPr>
            <w:tcW w:w="1334"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12 </w:t>
            </w:r>
          </w:p>
        </w:tc>
        <w:tc>
          <w:tcPr>
            <w:tcW w:w="1134"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7 </w:t>
            </w:r>
          </w:p>
        </w:tc>
      </w:tr>
      <w:tr w:rsidR="006C5112" w:rsidRPr="008447C9" w:rsidTr="006B1AC7">
        <w:trPr>
          <w:trHeight w:val="109"/>
          <w:jc w:val="center"/>
        </w:trPr>
        <w:tc>
          <w:tcPr>
            <w:tcW w:w="49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4 </w:t>
            </w:r>
          </w:p>
        </w:tc>
        <w:tc>
          <w:tcPr>
            <w:tcW w:w="2545"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1000 м (мин.) </w:t>
            </w:r>
          </w:p>
        </w:tc>
        <w:tc>
          <w:tcPr>
            <w:tcW w:w="1543"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5.16 </w:t>
            </w:r>
          </w:p>
        </w:tc>
        <w:tc>
          <w:tcPr>
            <w:tcW w:w="155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6.14 </w:t>
            </w:r>
          </w:p>
        </w:tc>
        <w:tc>
          <w:tcPr>
            <w:tcW w:w="1276"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7.36 </w:t>
            </w:r>
          </w:p>
        </w:tc>
        <w:tc>
          <w:tcPr>
            <w:tcW w:w="155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5.55 </w:t>
            </w:r>
          </w:p>
        </w:tc>
        <w:tc>
          <w:tcPr>
            <w:tcW w:w="1334"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7.00 </w:t>
            </w:r>
          </w:p>
        </w:tc>
        <w:tc>
          <w:tcPr>
            <w:tcW w:w="1134"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8.32 </w:t>
            </w:r>
          </w:p>
        </w:tc>
      </w:tr>
      <w:tr w:rsidR="006C5112" w:rsidRPr="008447C9" w:rsidTr="006B1AC7">
        <w:trPr>
          <w:trHeight w:val="661"/>
          <w:jc w:val="center"/>
        </w:trPr>
        <w:tc>
          <w:tcPr>
            <w:tcW w:w="49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 </w:t>
            </w:r>
          </w:p>
        </w:tc>
        <w:tc>
          <w:tcPr>
            <w:tcW w:w="2545"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Подтягивание на высокой перекладине (юноши); сгибание разгибание рук в упоре лёжа (девушки) </w:t>
            </w:r>
          </w:p>
        </w:tc>
        <w:tc>
          <w:tcPr>
            <w:tcW w:w="1543"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4 </w:t>
            </w:r>
          </w:p>
        </w:tc>
        <w:tc>
          <w:tcPr>
            <w:tcW w:w="155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2 </w:t>
            </w:r>
          </w:p>
        </w:tc>
        <w:tc>
          <w:tcPr>
            <w:tcW w:w="1276"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 </w:t>
            </w:r>
          </w:p>
        </w:tc>
        <w:tc>
          <w:tcPr>
            <w:tcW w:w="1559"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12 </w:t>
            </w:r>
          </w:p>
        </w:tc>
        <w:tc>
          <w:tcPr>
            <w:tcW w:w="1334"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7 </w:t>
            </w:r>
          </w:p>
        </w:tc>
        <w:tc>
          <w:tcPr>
            <w:tcW w:w="1134" w:type="dxa"/>
          </w:tcPr>
          <w:p w:rsidR="006C5112" w:rsidRPr="008447C9" w:rsidRDefault="006C5112" w:rsidP="006C5112">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4 </w:t>
            </w:r>
          </w:p>
        </w:tc>
      </w:tr>
    </w:tbl>
    <w:p w:rsidR="0092328E" w:rsidRPr="008447C9" w:rsidRDefault="00085D11"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r w:rsidRPr="008447C9">
        <w:rPr>
          <w:rFonts w:ascii="Times New Roman" w:eastAsia="Calibri" w:hAnsi="Times New Roman" w:cs="Times New Roman"/>
          <w:b/>
          <w:bCs/>
          <w:sz w:val="28"/>
          <w:szCs w:val="28"/>
          <w:lang w:eastAsia="ru-RU"/>
        </w:rPr>
        <w:t>9-10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085D11" w:rsidRPr="008447C9" w:rsidTr="006A32D7">
        <w:trPr>
          <w:trHeight w:val="340"/>
          <w:jc w:val="center"/>
        </w:trPr>
        <w:tc>
          <w:tcPr>
            <w:tcW w:w="499" w:type="dxa"/>
            <w:vMerge w:val="restart"/>
          </w:tcPr>
          <w:p w:rsidR="00085D11" w:rsidRPr="008447C9" w:rsidRDefault="00085D11" w:rsidP="006A32D7">
            <w:pPr>
              <w:autoSpaceDE w:val="0"/>
              <w:autoSpaceDN w:val="0"/>
              <w:adjustRightInd w:val="0"/>
              <w:spacing w:after="0" w:line="240" w:lineRule="auto"/>
              <w:rPr>
                <w:rFonts w:ascii="Times New Roman" w:hAnsi="Times New Roman" w:cs="Times New Roman"/>
                <w:bCs/>
                <w:color w:val="000000"/>
                <w:sz w:val="28"/>
                <w:szCs w:val="28"/>
              </w:rPr>
            </w:pPr>
            <w:r w:rsidRPr="008447C9">
              <w:rPr>
                <w:rFonts w:ascii="Times New Roman" w:hAnsi="Times New Roman" w:cs="Times New Roman"/>
                <w:bCs/>
                <w:color w:val="000000"/>
                <w:sz w:val="28"/>
                <w:szCs w:val="28"/>
              </w:rPr>
              <w:t>№</w:t>
            </w:r>
          </w:p>
        </w:tc>
        <w:tc>
          <w:tcPr>
            <w:tcW w:w="2545" w:type="dxa"/>
            <w:vMerge w:val="restart"/>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Контрольные нормативы</w:t>
            </w:r>
          </w:p>
        </w:tc>
        <w:tc>
          <w:tcPr>
            <w:tcW w:w="8405" w:type="dxa"/>
            <w:gridSpan w:val="6"/>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p>
          <w:p w:rsidR="00085D11" w:rsidRPr="008447C9" w:rsidRDefault="00085D11"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Уровень подготовленности</w:t>
            </w:r>
          </w:p>
        </w:tc>
      </w:tr>
      <w:tr w:rsidR="00085D11" w:rsidRPr="008447C9" w:rsidTr="006A32D7">
        <w:trPr>
          <w:trHeight w:val="109"/>
          <w:jc w:val="center"/>
        </w:trPr>
        <w:tc>
          <w:tcPr>
            <w:tcW w:w="499" w:type="dxa"/>
            <w:vMerge/>
          </w:tcPr>
          <w:p w:rsidR="00085D11" w:rsidRPr="008447C9" w:rsidRDefault="00085D11"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2545" w:type="dxa"/>
            <w:vMerge/>
          </w:tcPr>
          <w:p w:rsidR="00085D11" w:rsidRPr="008447C9" w:rsidRDefault="00085D11"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4378" w:type="dxa"/>
            <w:gridSpan w:val="3"/>
          </w:tcPr>
          <w:p w:rsidR="00085D11" w:rsidRPr="008447C9" w:rsidRDefault="00085D11"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мальчики</w:t>
            </w:r>
          </w:p>
        </w:tc>
        <w:tc>
          <w:tcPr>
            <w:tcW w:w="4027" w:type="dxa"/>
            <w:gridSpan w:val="3"/>
          </w:tcPr>
          <w:p w:rsidR="00085D11" w:rsidRPr="008447C9" w:rsidRDefault="00085D11"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девочки</w:t>
            </w:r>
          </w:p>
        </w:tc>
      </w:tr>
      <w:tr w:rsidR="00085D11" w:rsidRPr="008447C9" w:rsidTr="006A32D7">
        <w:trPr>
          <w:trHeight w:val="806"/>
          <w:jc w:val="center"/>
        </w:trPr>
        <w:tc>
          <w:tcPr>
            <w:tcW w:w="499" w:type="dxa"/>
            <w:vMerge/>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p>
        </w:tc>
        <w:tc>
          <w:tcPr>
            <w:tcW w:w="2545" w:type="dxa"/>
            <w:vMerge/>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p>
        </w:tc>
        <w:tc>
          <w:tcPr>
            <w:tcW w:w="1543"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559"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276"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c>
          <w:tcPr>
            <w:tcW w:w="1559"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334"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134"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r>
      <w:tr w:rsidR="00085D11" w:rsidRPr="008447C9" w:rsidTr="006A32D7">
        <w:trPr>
          <w:trHeight w:val="109"/>
          <w:jc w:val="center"/>
        </w:trPr>
        <w:tc>
          <w:tcPr>
            <w:tcW w:w="49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 </w:t>
            </w:r>
          </w:p>
        </w:tc>
        <w:tc>
          <w:tcPr>
            <w:tcW w:w="2545"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30 м (сек.) </w:t>
            </w:r>
          </w:p>
        </w:tc>
        <w:tc>
          <w:tcPr>
            <w:tcW w:w="1543"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5.1 </w:t>
            </w:r>
          </w:p>
        </w:tc>
        <w:tc>
          <w:tcPr>
            <w:tcW w:w="155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5.7 </w:t>
            </w:r>
          </w:p>
        </w:tc>
        <w:tc>
          <w:tcPr>
            <w:tcW w:w="1276"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6.8 </w:t>
            </w:r>
          </w:p>
        </w:tc>
        <w:tc>
          <w:tcPr>
            <w:tcW w:w="155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5.3 </w:t>
            </w:r>
          </w:p>
        </w:tc>
        <w:tc>
          <w:tcPr>
            <w:tcW w:w="1334"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6.0 </w:t>
            </w:r>
          </w:p>
        </w:tc>
        <w:tc>
          <w:tcPr>
            <w:tcW w:w="1134"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7.0 </w:t>
            </w:r>
          </w:p>
        </w:tc>
      </w:tr>
      <w:tr w:rsidR="00085D11" w:rsidRPr="008447C9" w:rsidTr="006A32D7">
        <w:trPr>
          <w:trHeight w:val="245"/>
          <w:jc w:val="center"/>
        </w:trPr>
        <w:tc>
          <w:tcPr>
            <w:tcW w:w="49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2</w:t>
            </w:r>
          </w:p>
        </w:tc>
        <w:tc>
          <w:tcPr>
            <w:tcW w:w="2545"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Прыжок в длину с места (</w:t>
            </w:r>
            <w:proofErr w:type="gramStart"/>
            <w:r w:rsidRPr="008447C9">
              <w:rPr>
                <w:rFonts w:ascii="Times New Roman" w:hAnsi="Times New Roman" w:cs="Times New Roman"/>
                <w:color w:val="000000"/>
                <w:sz w:val="28"/>
                <w:szCs w:val="28"/>
              </w:rPr>
              <w:t>см</w:t>
            </w:r>
            <w:proofErr w:type="gramEnd"/>
            <w:r w:rsidRPr="008447C9">
              <w:rPr>
                <w:rFonts w:ascii="Times New Roman" w:hAnsi="Times New Roman" w:cs="Times New Roman"/>
                <w:color w:val="000000"/>
                <w:sz w:val="28"/>
                <w:szCs w:val="28"/>
              </w:rPr>
              <w:t xml:space="preserve">.) </w:t>
            </w:r>
          </w:p>
        </w:tc>
        <w:tc>
          <w:tcPr>
            <w:tcW w:w="1543"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175</w:t>
            </w:r>
          </w:p>
        </w:tc>
        <w:tc>
          <w:tcPr>
            <w:tcW w:w="155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175</w:t>
            </w:r>
          </w:p>
        </w:tc>
        <w:tc>
          <w:tcPr>
            <w:tcW w:w="1276"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175</w:t>
            </w:r>
          </w:p>
        </w:tc>
        <w:tc>
          <w:tcPr>
            <w:tcW w:w="155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175</w:t>
            </w:r>
          </w:p>
        </w:tc>
        <w:tc>
          <w:tcPr>
            <w:tcW w:w="1334"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175</w:t>
            </w:r>
          </w:p>
        </w:tc>
        <w:tc>
          <w:tcPr>
            <w:tcW w:w="1134"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175</w:t>
            </w:r>
          </w:p>
        </w:tc>
      </w:tr>
      <w:tr w:rsidR="00085D11" w:rsidRPr="008447C9" w:rsidTr="006A32D7">
        <w:trPr>
          <w:trHeight w:val="245"/>
          <w:jc w:val="center"/>
        </w:trPr>
        <w:tc>
          <w:tcPr>
            <w:tcW w:w="499"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3 </w:t>
            </w:r>
          </w:p>
        </w:tc>
        <w:tc>
          <w:tcPr>
            <w:tcW w:w="2545"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proofErr w:type="gramStart"/>
            <w:r w:rsidRPr="008447C9">
              <w:rPr>
                <w:rFonts w:ascii="Times New Roman" w:hAnsi="Times New Roman" w:cs="Times New Roman"/>
                <w:color w:val="000000"/>
                <w:sz w:val="28"/>
                <w:szCs w:val="28"/>
              </w:rPr>
              <w:t>Поднимания туловища за 30 сек (кол.</w:t>
            </w:r>
            <w:proofErr w:type="gramEnd"/>
            <w:r w:rsidRPr="008447C9">
              <w:rPr>
                <w:rFonts w:ascii="Times New Roman" w:hAnsi="Times New Roman" w:cs="Times New Roman"/>
                <w:color w:val="000000"/>
                <w:sz w:val="28"/>
                <w:szCs w:val="28"/>
              </w:rPr>
              <w:t xml:space="preserve"> </w:t>
            </w:r>
            <w:proofErr w:type="gramStart"/>
            <w:r w:rsidR="00E1364A" w:rsidRPr="008447C9">
              <w:rPr>
                <w:rFonts w:ascii="Times New Roman" w:hAnsi="Times New Roman" w:cs="Times New Roman"/>
                <w:color w:val="000000"/>
                <w:sz w:val="28"/>
                <w:szCs w:val="28"/>
              </w:rPr>
              <w:t>Р</w:t>
            </w:r>
            <w:r w:rsidRPr="008447C9">
              <w:rPr>
                <w:rFonts w:ascii="Times New Roman" w:hAnsi="Times New Roman" w:cs="Times New Roman"/>
                <w:color w:val="000000"/>
                <w:sz w:val="28"/>
                <w:szCs w:val="28"/>
              </w:rPr>
              <w:t xml:space="preserve">аз) </w:t>
            </w:r>
            <w:proofErr w:type="gramEnd"/>
          </w:p>
        </w:tc>
        <w:tc>
          <w:tcPr>
            <w:tcW w:w="1543"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28</w:t>
            </w:r>
          </w:p>
        </w:tc>
        <w:tc>
          <w:tcPr>
            <w:tcW w:w="1559"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18 </w:t>
            </w:r>
          </w:p>
        </w:tc>
        <w:tc>
          <w:tcPr>
            <w:tcW w:w="1276"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11</w:t>
            </w:r>
          </w:p>
        </w:tc>
        <w:tc>
          <w:tcPr>
            <w:tcW w:w="1559"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25 </w:t>
            </w:r>
          </w:p>
        </w:tc>
        <w:tc>
          <w:tcPr>
            <w:tcW w:w="1334"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15 </w:t>
            </w:r>
          </w:p>
        </w:tc>
        <w:tc>
          <w:tcPr>
            <w:tcW w:w="1134" w:type="dxa"/>
          </w:tcPr>
          <w:p w:rsidR="00085D11" w:rsidRPr="008447C9" w:rsidRDefault="00085D11"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9 </w:t>
            </w:r>
          </w:p>
        </w:tc>
      </w:tr>
      <w:tr w:rsidR="00085D11" w:rsidRPr="008447C9" w:rsidTr="006A32D7">
        <w:trPr>
          <w:trHeight w:val="109"/>
          <w:jc w:val="center"/>
        </w:trPr>
        <w:tc>
          <w:tcPr>
            <w:tcW w:w="49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4 </w:t>
            </w:r>
          </w:p>
        </w:tc>
        <w:tc>
          <w:tcPr>
            <w:tcW w:w="2545"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1000 м (мин.) </w:t>
            </w:r>
          </w:p>
        </w:tc>
        <w:tc>
          <w:tcPr>
            <w:tcW w:w="1543"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4.40</w:t>
            </w:r>
          </w:p>
        </w:tc>
        <w:tc>
          <w:tcPr>
            <w:tcW w:w="155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4.40</w:t>
            </w:r>
          </w:p>
        </w:tc>
        <w:tc>
          <w:tcPr>
            <w:tcW w:w="1276"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4.40</w:t>
            </w:r>
          </w:p>
        </w:tc>
        <w:tc>
          <w:tcPr>
            <w:tcW w:w="155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4.40</w:t>
            </w:r>
          </w:p>
        </w:tc>
        <w:tc>
          <w:tcPr>
            <w:tcW w:w="1334"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4.40</w:t>
            </w:r>
          </w:p>
        </w:tc>
        <w:tc>
          <w:tcPr>
            <w:tcW w:w="1134"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4.40</w:t>
            </w:r>
          </w:p>
        </w:tc>
      </w:tr>
      <w:tr w:rsidR="00085D11" w:rsidRPr="008447C9" w:rsidTr="006A32D7">
        <w:trPr>
          <w:trHeight w:val="661"/>
          <w:jc w:val="center"/>
        </w:trPr>
        <w:tc>
          <w:tcPr>
            <w:tcW w:w="49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 </w:t>
            </w:r>
          </w:p>
        </w:tc>
        <w:tc>
          <w:tcPr>
            <w:tcW w:w="2545"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Подтягивание на высокой перекладине (юноши); сгибание разгибание рук в упоре лёжа (девушки) </w:t>
            </w:r>
          </w:p>
        </w:tc>
        <w:tc>
          <w:tcPr>
            <w:tcW w:w="1543"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3</w:t>
            </w:r>
          </w:p>
        </w:tc>
        <w:tc>
          <w:tcPr>
            <w:tcW w:w="155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3</w:t>
            </w:r>
          </w:p>
        </w:tc>
        <w:tc>
          <w:tcPr>
            <w:tcW w:w="1276"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3</w:t>
            </w:r>
          </w:p>
        </w:tc>
        <w:tc>
          <w:tcPr>
            <w:tcW w:w="1559"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3</w:t>
            </w:r>
          </w:p>
        </w:tc>
        <w:tc>
          <w:tcPr>
            <w:tcW w:w="1334"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3</w:t>
            </w:r>
          </w:p>
        </w:tc>
        <w:tc>
          <w:tcPr>
            <w:tcW w:w="1134" w:type="dxa"/>
          </w:tcPr>
          <w:p w:rsidR="00085D11" w:rsidRPr="008447C9" w:rsidRDefault="00085D11" w:rsidP="00085D11">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3</w:t>
            </w:r>
          </w:p>
        </w:tc>
      </w:tr>
    </w:tbl>
    <w:p w:rsidR="0092328E" w:rsidRPr="008447C9" w:rsidRDefault="00180608"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r w:rsidRPr="008447C9">
        <w:rPr>
          <w:rFonts w:ascii="Times New Roman" w:eastAsia="Calibri" w:hAnsi="Times New Roman" w:cs="Times New Roman"/>
          <w:b/>
          <w:bCs/>
          <w:sz w:val="28"/>
          <w:szCs w:val="28"/>
          <w:lang w:eastAsia="ru-RU"/>
        </w:rPr>
        <w:lastRenderedPageBreak/>
        <w:t>11-12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180608" w:rsidRPr="008447C9" w:rsidTr="006A32D7">
        <w:trPr>
          <w:trHeight w:val="340"/>
          <w:jc w:val="center"/>
        </w:trPr>
        <w:tc>
          <w:tcPr>
            <w:tcW w:w="499" w:type="dxa"/>
            <w:vMerge w:val="restart"/>
          </w:tcPr>
          <w:p w:rsidR="00180608" w:rsidRPr="008447C9" w:rsidRDefault="00180608" w:rsidP="006A32D7">
            <w:pPr>
              <w:autoSpaceDE w:val="0"/>
              <w:autoSpaceDN w:val="0"/>
              <w:adjustRightInd w:val="0"/>
              <w:spacing w:after="0" w:line="240" w:lineRule="auto"/>
              <w:rPr>
                <w:rFonts w:ascii="Times New Roman" w:hAnsi="Times New Roman" w:cs="Times New Roman"/>
                <w:bCs/>
                <w:color w:val="000000"/>
                <w:sz w:val="28"/>
                <w:szCs w:val="28"/>
              </w:rPr>
            </w:pPr>
            <w:r w:rsidRPr="008447C9">
              <w:rPr>
                <w:rFonts w:ascii="Times New Roman" w:hAnsi="Times New Roman" w:cs="Times New Roman"/>
                <w:bCs/>
                <w:color w:val="000000"/>
                <w:sz w:val="28"/>
                <w:szCs w:val="28"/>
              </w:rPr>
              <w:t>№</w:t>
            </w:r>
          </w:p>
        </w:tc>
        <w:tc>
          <w:tcPr>
            <w:tcW w:w="2545" w:type="dxa"/>
            <w:vMerge w:val="restart"/>
          </w:tcPr>
          <w:p w:rsidR="00180608" w:rsidRPr="008447C9" w:rsidRDefault="00180608"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Контрольные нормативы</w:t>
            </w:r>
          </w:p>
        </w:tc>
        <w:tc>
          <w:tcPr>
            <w:tcW w:w="8405" w:type="dxa"/>
            <w:gridSpan w:val="6"/>
          </w:tcPr>
          <w:p w:rsidR="00180608" w:rsidRPr="008447C9" w:rsidRDefault="00180608" w:rsidP="006A32D7">
            <w:pPr>
              <w:autoSpaceDE w:val="0"/>
              <w:autoSpaceDN w:val="0"/>
              <w:adjustRightInd w:val="0"/>
              <w:spacing w:after="0" w:line="240" w:lineRule="auto"/>
              <w:rPr>
                <w:rFonts w:ascii="Times New Roman" w:hAnsi="Times New Roman" w:cs="Times New Roman"/>
                <w:color w:val="000000"/>
                <w:sz w:val="28"/>
                <w:szCs w:val="28"/>
              </w:rPr>
            </w:pPr>
          </w:p>
          <w:p w:rsidR="00180608" w:rsidRPr="008447C9" w:rsidRDefault="00180608"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Уровень подготовленности</w:t>
            </w:r>
          </w:p>
        </w:tc>
      </w:tr>
      <w:tr w:rsidR="00180608" w:rsidRPr="008447C9" w:rsidTr="006A32D7">
        <w:trPr>
          <w:trHeight w:val="109"/>
          <w:jc w:val="center"/>
        </w:trPr>
        <w:tc>
          <w:tcPr>
            <w:tcW w:w="499" w:type="dxa"/>
            <w:vMerge/>
          </w:tcPr>
          <w:p w:rsidR="00180608" w:rsidRPr="008447C9" w:rsidRDefault="00180608"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2545" w:type="dxa"/>
            <w:vMerge/>
          </w:tcPr>
          <w:p w:rsidR="00180608" w:rsidRPr="008447C9" w:rsidRDefault="00180608"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4378" w:type="dxa"/>
            <w:gridSpan w:val="3"/>
          </w:tcPr>
          <w:p w:rsidR="00180608" w:rsidRPr="008447C9" w:rsidRDefault="00180608"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мальчики</w:t>
            </w:r>
          </w:p>
        </w:tc>
        <w:tc>
          <w:tcPr>
            <w:tcW w:w="4027" w:type="dxa"/>
            <w:gridSpan w:val="3"/>
          </w:tcPr>
          <w:p w:rsidR="00180608" w:rsidRPr="008447C9" w:rsidRDefault="00180608"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девочки</w:t>
            </w:r>
          </w:p>
        </w:tc>
      </w:tr>
      <w:tr w:rsidR="00180608" w:rsidRPr="008447C9" w:rsidTr="006A32D7">
        <w:trPr>
          <w:trHeight w:val="806"/>
          <w:jc w:val="center"/>
        </w:trPr>
        <w:tc>
          <w:tcPr>
            <w:tcW w:w="499" w:type="dxa"/>
            <w:vMerge/>
          </w:tcPr>
          <w:p w:rsidR="00180608" w:rsidRPr="008447C9" w:rsidRDefault="00180608" w:rsidP="006A32D7">
            <w:pPr>
              <w:autoSpaceDE w:val="0"/>
              <w:autoSpaceDN w:val="0"/>
              <w:adjustRightInd w:val="0"/>
              <w:spacing w:after="0" w:line="240" w:lineRule="auto"/>
              <w:rPr>
                <w:rFonts w:ascii="Times New Roman" w:hAnsi="Times New Roman" w:cs="Times New Roman"/>
                <w:color w:val="000000"/>
                <w:sz w:val="28"/>
                <w:szCs w:val="28"/>
              </w:rPr>
            </w:pPr>
          </w:p>
        </w:tc>
        <w:tc>
          <w:tcPr>
            <w:tcW w:w="2545" w:type="dxa"/>
            <w:vMerge/>
          </w:tcPr>
          <w:p w:rsidR="00180608" w:rsidRPr="008447C9" w:rsidRDefault="00180608" w:rsidP="006A32D7">
            <w:pPr>
              <w:autoSpaceDE w:val="0"/>
              <w:autoSpaceDN w:val="0"/>
              <w:adjustRightInd w:val="0"/>
              <w:spacing w:after="0" w:line="240" w:lineRule="auto"/>
              <w:rPr>
                <w:rFonts w:ascii="Times New Roman" w:hAnsi="Times New Roman" w:cs="Times New Roman"/>
                <w:color w:val="000000"/>
                <w:sz w:val="28"/>
                <w:szCs w:val="28"/>
              </w:rPr>
            </w:pPr>
          </w:p>
        </w:tc>
        <w:tc>
          <w:tcPr>
            <w:tcW w:w="1543" w:type="dxa"/>
          </w:tcPr>
          <w:p w:rsidR="00180608" w:rsidRPr="008447C9" w:rsidRDefault="00180608"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559" w:type="dxa"/>
          </w:tcPr>
          <w:p w:rsidR="00180608" w:rsidRPr="008447C9" w:rsidRDefault="00180608"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276" w:type="dxa"/>
          </w:tcPr>
          <w:p w:rsidR="00180608" w:rsidRPr="008447C9" w:rsidRDefault="00180608"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c>
          <w:tcPr>
            <w:tcW w:w="1559" w:type="dxa"/>
          </w:tcPr>
          <w:p w:rsidR="00180608" w:rsidRPr="008447C9" w:rsidRDefault="00180608"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334" w:type="dxa"/>
          </w:tcPr>
          <w:p w:rsidR="00180608" w:rsidRPr="008447C9" w:rsidRDefault="00180608"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134" w:type="dxa"/>
          </w:tcPr>
          <w:p w:rsidR="00180608" w:rsidRPr="008447C9" w:rsidRDefault="00180608"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r>
      <w:tr w:rsidR="00180608" w:rsidRPr="008447C9" w:rsidTr="006A32D7">
        <w:trPr>
          <w:trHeight w:val="109"/>
          <w:jc w:val="center"/>
        </w:trPr>
        <w:tc>
          <w:tcPr>
            <w:tcW w:w="499" w:type="dxa"/>
          </w:tcPr>
          <w:p w:rsidR="00180608" w:rsidRPr="008447C9" w:rsidRDefault="00180608" w:rsidP="00180608">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 </w:t>
            </w:r>
          </w:p>
        </w:tc>
        <w:tc>
          <w:tcPr>
            <w:tcW w:w="2545" w:type="dxa"/>
          </w:tcPr>
          <w:p w:rsidR="00180608" w:rsidRPr="008447C9" w:rsidRDefault="00180608" w:rsidP="00180608">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30 м (сек.) </w:t>
            </w:r>
          </w:p>
        </w:tc>
        <w:tc>
          <w:tcPr>
            <w:tcW w:w="1543" w:type="dxa"/>
          </w:tcPr>
          <w:p w:rsidR="00180608" w:rsidRPr="008447C9" w:rsidRDefault="00180608" w:rsidP="00180608">
            <w:pPr>
              <w:pStyle w:val="Default"/>
              <w:rPr>
                <w:sz w:val="28"/>
                <w:szCs w:val="28"/>
              </w:rPr>
            </w:pPr>
            <w:r w:rsidRPr="008447C9">
              <w:rPr>
                <w:sz w:val="28"/>
                <w:szCs w:val="28"/>
              </w:rPr>
              <w:t xml:space="preserve">5,1 </w:t>
            </w:r>
          </w:p>
        </w:tc>
        <w:tc>
          <w:tcPr>
            <w:tcW w:w="1559" w:type="dxa"/>
          </w:tcPr>
          <w:p w:rsidR="00180608" w:rsidRPr="008447C9" w:rsidRDefault="00180608" w:rsidP="00180608">
            <w:pPr>
              <w:pStyle w:val="Default"/>
              <w:rPr>
                <w:sz w:val="28"/>
                <w:szCs w:val="28"/>
              </w:rPr>
            </w:pPr>
            <w:r w:rsidRPr="008447C9">
              <w:rPr>
                <w:sz w:val="28"/>
                <w:szCs w:val="28"/>
              </w:rPr>
              <w:t xml:space="preserve">5,5 </w:t>
            </w:r>
          </w:p>
        </w:tc>
        <w:tc>
          <w:tcPr>
            <w:tcW w:w="1276" w:type="dxa"/>
          </w:tcPr>
          <w:p w:rsidR="00180608" w:rsidRPr="008447C9" w:rsidRDefault="00180608" w:rsidP="00180608">
            <w:pPr>
              <w:pStyle w:val="Default"/>
              <w:rPr>
                <w:sz w:val="28"/>
                <w:szCs w:val="28"/>
              </w:rPr>
            </w:pPr>
            <w:r w:rsidRPr="008447C9">
              <w:rPr>
                <w:sz w:val="28"/>
                <w:szCs w:val="28"/>
              </w:rPr>
              <w:t xml:space="preserve">6,2 </w:t>
            </w:r>
          </w:p>
        </w:tc>
        <w:tc>
          <w:tcPr>
            <w:tcW w:w="1559" w:type="dxa"/>
          </w:tcPr>
          <w:p w:rsidR="00180608" w:rsidRPr="008447C9" w:rsidRDefault="00180608" w:rsidP="00180608">
            <w:pPr>
              <w:pStyle w:val="Default"/>
              <w:rPr>
                <w:sz w:val="28"/>
                <w:szCs w:val="28"/>
              </w:rPr>
            </w:pPr>
            <w:r w:rsidRPr="008447C9">
              <w:rPr>
                <w:sz w:val="28"/>
                <w:szCs w:val="28"/>
              </w:rPr>
              <w:t xml:space="preserve">5,3 </w:t>
            </w:r>
          </w:p>
        </w:tc>
        <w:tc>
          <w:tcPr>
            <w:tcW w:w="1334" w:type="dxa"/>
          </w:tcPr>
          <w:p w:rsidR="00180608" w:rsidRPr="008447C9" w:rsidRDefault="00180608" w:rsidP="00180608">
            <w:pPr>
              <w:pStyle w:val="Default"/>
              <w:rPr>
                <w:sz w:val="28"/>
                <w:szCs w:val="28"/>
              </w:rPr>
            </w:pPr>
            <w:r w:rsidRPr="008447C9">
              <w:rPr>
                <w:sz w:val="28"/>
                <w:szCs w:val="28"/>
              </w:rPr>
              <w:t xml:space="preserve">5,8 </w:t>
            </w:r>
          </w:p>
        </w:tc>
        <w:tc>
          <w:tcPr>
            <w:tcW w:w="1134" w:type="dxa"/>
          </w:tcPr>
          <w:p w:rsidR="00180608" w:rsidRPr="008447C9" w:rsidRDefault="00180608" w:rsidP="00180608">
            <w:pPr>
              <w:pStyle w:val="Default"/>
              <w:rPr>
                <w:sz w:val="28"/>
                <w:szCs w:val="28"/>
              </w:rPr>
            </w:pPr>
            <w:r w:rsidRPr="008447C9">
              <w:rPr>
                <w:sz w:val="28"/>
                <w:szCs w:val="28"/>
              </w:rPr>
              <w:t xml:space="preserve">6,0 </w:t>
            </w:r>
          </w:p>
        </w:tc>
      </w:tr>
      <w:tr w:rsidR="00180608" w:rsidRPr="008447C9" w:rsidTr="006A32D7">
        <w:trPr>
          <w:trHeight w:val="245"/>
          <w:jc w:val="center"/>
        </w:trPr>
        <w:tc>
          <w:tcPr>
            <w:tcW w:w="499" w:type="dxa"/>
          </w:tcPr>
          <w:p w:rsidR="00180608" w:rsidRPr="008447C9" w:rsidRDefault="00180608" w:rsidP="00180608">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2</w:t>
            </w:r>
          </w:p>
        </w:tc>
        <w:tc>
          <w:tcPr>
            <w:tcW w:w="2545" w:type="dxa"/>
          </w:tcPr>
          <w:p w:rsidR="00180608" w:rsidRPr="008447C9" w:rsidRDefault="00180608" w:rsidP="00180608">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Прыжок в длину с места (</w:t>
            </w:r>
            <w:proofErr w:type="gramStart"/>
            <w:r w:rsidRPr="008447C9">
              <w:rPr>
                <w:rFonts w:ascii="Times New Roman" w:hAnsi="Times New Roman" w:cs="Times New Roman"/>
                <w:color w:val="000000"/>
                <w:sz w:val="28"/>
                <w:szCs w:val="28"/>
              </w:rPr>
              <w:t>см</w:t>
            </w:r>
            <w:proofErr w:type="gramEnd"/>
            <w:r w:rsidRPr="008447C9">
              <w:rPr>
                <w:rFonts w:ascii="Times New Roman" w:hAnsi="Times New Roman" w:cs="Times New Roman"/>
                <w:color w:val="000000"/>
                <w:sz w:val="28"/>
                <w:szCs w:val="28"/>
              </w:rPr>
              <w:t xml:space="preserve">.) </w:t>
            </w:r>
          </w:p>
        </w:tc>
        <w:tc>
          <w:tcPr>
            <w:tcW w:w="1543" w:type="dxa"/>
          </w:tcPr>
          <w:p w:rsidR="00180608" w:rsidRPr="008447C9" w:rsidRDefault="00180608" w:rsidP="00180608">
            <w:pPr>
              <w:pStyle w:val="Default"/>
              <w:rPr>
                <w:sz w:val="28"/>
                <w:szCs w:val="28"/>
              </w:rPr>
            </w:pPr>
            <w:r w:rsidRPr="008447C9">
              <w:rPr>
                <w:sz w:val="28"/>
                <w:szCs w:val="28"/>
              </w:rPr>
              <w:t xml:space="preserve">175 </w:t>
            </w:r>
          </w:p>
        </w:tc>
        <w:tc>
          <w:tcPr>
            <w:tcW w:w="1559" w:type="dxa"/>
          </w:tcPr>
          <w:p w:rsidR="00180608" w:rsidRPr="008447C9" w:rsidRDefault="00180608" w:rsidP="00180608">
            <w:pPr>
              <w:pStyle w:val="Default"/>
              <w:rPr>
                <w:sz w:val="28"/>
                <w:szCs w:val="28"/>
              </w:rPr>
            </w:pPr>
            <w:r w:rsidRPr="008447C9">
              <w:rPr>
                <w:sz w:val="28"/>
                <w:szCs w:val="28"/>
              </w:rPr>
              <w:t xml:space="preserve">160 </w:t>
            </w:r>
          </w:p>
        </w:tc>
        <w:tc>
          <w:tcPr>
            <w:tcW w:w="1276" w:type="dxa"/>
          </w:tcPr>
          <w:p w:rsidR="00180608" w:rsidRPr="008447C9" w:rsidRDefault="00180608" w:rsidP="00180608">
            <w:pPr>
              <w:pStyle w:val="Default"/>
              <w:rPr>
                <w:sz w:val="28"/>
                <w:szCs w:val="28"/>
              </w:rPr>
            </w:pPr>
            <w:r w:rsidRPr="008447C9">
              <w:rPr>
                <w:sz w:val="28"/>
                <w:szCs w:val="28"/>
              </w:rPr>
              <w:t xml:space="preserve">150 </w:t>
            </w:r>
          </w:p>
        </w:tc>
        <w:tc>
          <w:tcPr>
            <w:tcW w:w="1559" w:type="dxa"/>
          </w:tcPr>
          <w:p w:rsidR="00180608" w:rsidRPr="008447C9" w:rsidRDefault="00180608" w:rsidP="00180608">
            <w:pPr>
              <w:pStyle w:val="Default"/>
              <w:rPr>
                <w:sz w:val="28"/>
                <w:szCs w:val="28"/>
              </w:rPr>
            </w:pPr>
            <w:r w:rsidRPr="008447C9">
              <w:rPr>
                <w:sz w:val="28"/>
                <w:szCs w:val="28"/>
              </w:rPr>
              <w:t xml:space="preserve">165 </w:t>
            </w:r>
          </w:p>
        </w:tc>
        <w:tc>
          <w:tcPr>
            <w:tcW w:w="1334" w:type="dxa"/>
          </w:tcPr>
          <w:p w:rsidR="00180608" w:rsidRPr="008447C9" w:rsidRDefault="00180608" w:rsidP="00180608">
            <w:pPr>
              <w:pStyle w:val="Default"/>
              <w:rPr>
                <w:sz w:val="28"/>
                <w:szCs w:val="28"/>
              </w:rPr>
            </w:pPr>
            <w:r w:rsidRPr="008447C9">
              <w:rPr>
                <w:sz w:val="28"/>
                <w:szCs w:val="28"/>
              </w:rPr>
              <w:t xml:space="preserve">145 </w:t>
            </w:r>
          </w:p>
        </w:tc>
        <w:tc>
          <w:tcPr>
            <w:tcW w:w="1134" w:type="dxa"/>
          </w:tcPr>
          <w:p w:rsidR="00180608" w:rsidRPr="008447C9" w:rsidRDefault="00180608" w:rsidP="00180608">
            <w:pPr>
              <w:pStyle w:val="Default"/>
              <w:rPr>
                <w:sz w:val="28"/>
                <w:szCs w:val="28"/>
              </w:rPr>
            </w:pPr>
            <w:r w:rsidRPr="008447C9">
              <w:rPr>
                <w:sz w:val="28"/>
                <w:szCs w:val="28"/>
              </w:rPr>
              <w:t xml:space="preserve">135 </w:t>
            </w:r>
          </w:p>
        </w:tc>
      </w:tr>
      <w:tr w:rsidR="00180608" w:rsidRPr="008447C9" w:rsidTr="006A32D7">
        <w:trPr>
          <w:trHeight w:val="245"/>
          <w:jc w:val="center"/>
        </w:trPr>
        <w:tc>
          <w:tcPr>
            <w:tcW w:w="499" w:type="dxa"/>
          </w:tcPr>
          <w:p w:rsidR="00180608" w:rsidRPr="008447C9" w:rsidRDefault="00180608" w:rsidP="00180608">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3 </w:t>
            </w:r>
          </w:p>
        </w:tc>
        <w:tc>
          <w:tcPr>
            <w:tcW w:w="2545" w:type="dxa"/>
          </w:tcPr>
          <w:p w:rsidR="00180608" w:rsidRPr="008447C9" w:rsidRDefault="00180608" w:rsidP="00180608">
            <w:pPr>
              <w:autoSpaceDE w:val="0"/>
              <w:autoSpaceDN w:val="0"/>
              <w:adjustRightInd w:val="0"/>
              <w:spacing w:after="0" w:line="240" w:lineRule="auto"/>
              <w:rPr>
                <w:rFonts w:ascii="Times New Roman" w:hAnsi="Times New Roman" w:cs="Times New Roman"/>
                <w:color w:val="000000"/>
                <w:sz w:val="28"/>
                <w:szCs w:val="28"/>
              </w:rPr>
            </w:pPr>
            <w:proofErr w:type="gramStart"/>
            <w:r w:rsidRPr="008447C9">
              <w:rPr>
                <w:rFonts w:ascii="Times New Roman" w:hAnsi="Times New Roman" w:cs="Times New Roman"/>
                <w:color w:val="000000"/>
                <w:sz w:val="28"/>
                <w:szCs w:val="28"/>
              </w:rPr>
              <w:t>Поднимания туловища за 30 сек (кол.</w:t>
            </w:r>
            <w:proofErr w:type="gramEnd"/>
            <w:r w:rsidRPr="008447C9">
              <w:rPr>
                <w:rFonts w:ascii="Times New Roman" w:hAnsi="Times New Roman" w:cs="Times New Roman"/>
                <w:color w:val="000000"/>
                <w:sz w:val="28"/>
                <w:szCs w:val="28"/>
              </w:rPr>
              <w:t xml:space="preserve"> </w:t>
            </w:r>
            <w:proofErr w:type="gramStart"/>
            <w:r w:rsidR="00E1364A" w:rsidRPr="008447C9">
              <w:rPr>
                <w:rFonts w:ascii="Times New Roman" w:hAnsi="Times New Roman" w:cs="Times New Roman"/>
                <w:color w:val="000000"/>
                <w:sz w:val="28"/>
                <w:szCs w:val="28"/>
              </w:rPr>
              <w:t>Р</w:t>
            </w:r>
            <w:r w:rsidRPr="008447C9">
              <w:rPr>
                <w:rFonts w:ascii="Times New Roman" w:hAnsi="Times New Roman" w:cs="Times New Roman"/>
                <w:color w:val="000000"/>
                <w:sz w:val="28"/>
                <w:szCs w:val="28"/>
              </w:rPr>
              <w:t xml:space="preserve">аз) </w:t>
            </w:r>
            <w:proofErr w:type="gramEnd"/>
          </w:p>
        </w:tc>
        <w:tc>
          <w:tcPr>
            <w:tcW w:w="1543" w:type="dxa"/>
          </w:tcPr>
          <w:p w:rsidR="00180608" w:rsidRPr="008447C9" w:rsidRDefault="00180608" w:rsidP="00180608">
            <w:pPr>
              <w:pStyle w:val="Default"/>
              <w:rPr>
                <w:sz w:val="28"/>
                <w:szCs w:val="28"/>
              </w:rPr>
            </w:pPr>
            <w:r w:rsidRPr="008447C9">
              <w:rPr>
                <w:sz w:val="28"/>
                <w:szCs w:val="28"/>
              </w:rPr>
              <w:t xml:space="preserve">32 </w:t>
            </w:r>
          </w:p>
        </w:tc>
        <w:tc>
          <w:tcPr>
            <w:tcW w:w="1559" w:type="dxa"/>
          </w:tcPr>
          <w:p w:rsidR="00180608" w:rsidRPr="008447C9" w:rsidRDefault="00180608" w:rsidP="00180608">
            <w:pPr>
              <w:pStyle w:val="Default"/>
              <w:rPr>
                <w:sz w:val="28"/>
                <w:szCs w:val="28"/>
              </w:rPr>
            </w:pPr>
            <w:r w:rsidRPr="008447C9">
              <w:rPr>
                <w:sz w:val="28"/>
                <w:szCs w:val="28"/>
              </w:rPr>
              <w:t xml:space="preserve">23 </w:t>
            </w:r>
          </w:p>
        </w:tc>
        <w:tc>
          <w:tcPr>
            <w:tcW w:w="1276" w:type="dxa"/>
          </w:tcPr>
          <w:p w:rsidR="00180608" w:rsidRPr="008447C9" w:rsidRDefault="00180608" w:rsidP="00180608">
            <w:pPr>
              <w:pStyle w:val="Default"/>
              <w:rPr>
                <w:sz w:val="28"/>
                <w:szCs w:val="28"/>
              </w:rPr>
            </w:pPr>
            <w:r w:rsidRPr="008447C9">
              <w:rPr>
                <w:sz w:val="28"/>
                <w:szCs w:val="28"/>
              </w:rPr>
              <w:t xml:space="preserve">12 </w:t>
            </w:r>
          </w:p>
        </w:tc>
        <w:tc>
          <w:tcPr>
            <w:tcW w:w="1559" w:type="dxa"/>
          </w:tcPr>
          <w:p w:rsidR="00180608" w:rsidRPr="008447C9" w:rsidRDefault="00180608" w:rsidP="00180608">
            <w:pPr>
              <w:pStyle w:val="Default"/>
              <w:rPr>
                <w:sz w:val="28"/>
                <w:szCs w:val="28"/>
              </w:rPr>
            </w:pPr>
            <w:r w:rsidRPr="008447C9">
              <w:rPr>
                <w:sz w:val="28"/>
                <w:szCs w:val="28"/>
              </w:rPr>
              <w:t xml:space="preserve">40 </w:t>
            </w:r>
          </w:p>
        </w:tc>
        <w:tc>
          <w:tcPr>
            <w:tcW w:w="1334" w:type="dxa"/>
          </w:tcPr>
          <w:p w:rsidR="00180608" w:rsidRPr="008447C9" w:rsidRDefault="00180608" w:rsidP="00180608">
            <w:pPr>
              <w:pStyle w:val="Default"/>
              <w:rPr>
                <w:sz w:val="28"/>
                <w:szCs w:val="28"/>
              </w:rPr>
            </w:pPr>
            <w:r w:rsidRPr="008447C9">
              <w:rPr>
                <w:sz w:val="28"/>
                <w:szCs w:val="28"/>
              </w:rPr>
              <w:t xml:space="preserve">30 </w:t>
            </w:r>
          </w:p>
        </w:tc>
        <w:tc>
          <w:tcPr>
            <w:tcW w:w="1134" w:type="dxa"/>
          </w:tcPr>
          <w:p w:rsidR="00180608" w:rsidRPr="008447C9" w:rsidRDefault="00180608" w:rsidP="00180608">
            <w:pPr>
              <w:pStyle w:val="Default"/>
              <w:rPr>
                <w:sz w:val="28"/>
                <w:szCs w:val="28"/>
              </w:rPr>
            </w:pPr>
            <w:r w:rsidRPr="008447C9">
              <w:rPr>
                <w:sz w:val="28"/>
                <w:szCs w:val="28"/>
              </w:rPr>
              <w:t xml:space="preserve">28 </w:t>
            </w:r>
          </w:p>
        </w:tc>
      </w:tr>
      <w:tr w:rsidR="00180608" w:rsidRPr="008447C9" w:rsidTr="006A32D7">
        <w:trPr>
          <w:trHeight w:val="109"/>
          <w:jc w:val="center"/>
        </w:trPr>
        <w:tc>
          <w:tcPr>
            <w:tcW w:w="499" w:type="dxa"/>
          </w:tcPr>
          <w:p w:rsidR="00180608" w:rsidRPr="008447C9" w:rsidRDefault="00180608" w:rsidP="00180608">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4 </w:t>
            </w:r>
          </w:p>
        </w:tc>
        <w:tc>
          <w:tcPr>
            <w:tcW w:w="2545" w:type="dxa"/>
          </w:tcPr>
          <w:p w:rsidR="00180608" w:rsidRPr="008447C9" w:rsidRDefault="00180608" w:rsidP="00180608">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1000 м (мин.) </w:t>
            </w:r>
          </w:p>
        </w:tc>
        <w:tc>
          <w:tcPr>
            <w:tcW w:w="1543" w:type="dxa"/>
          </w:tcPr>
          <w:p w:rsidR="00180608" w:rsidRPr="008447C9" w:rsidRDefault="00180608" w:rsidP="00180608">
            <w:pPr>
              <w:pStyle w:val="Default"/>
              <w:rPr>
                <w:sz w:val="28"/>
                <w:szCs w:val="28"/>
              </w:rPr>
            </w:pPr>
            <w:r w:rsidRPr="008447C9">
              <w:rPr>
                <w:sz w:val="28"/>
                <w:szCs w:val="28"/>
              </w:rPr>
              <w:t xml:space="preserve">4.20 </w:t>
            </w:r>
          </w:p>
        </w:tc>
        <w:tc>
          <w:tcPr>
            <w:tcW w:w="1559" w:type="dxa"/>
          </w:tcPr>
          <w:p w:rsidR="00180608" w:rsidRPr="008447C9" w:rsidRDefault="00180608" w:rsidP="00180608">
            <w:pPr>
              <w:pStyle w:val="Default"/>
              <w:rPr>
                <w:sz w:val="28"/>
                <w:szCs w:val="28"/>
              </w:rPr>
            </w:pPr>
            <w:r w:rsidRPr="008447C9">
              <w:rPr>
                <w:sz w:val="28"/>
                <w:szCs w:val="28"/>
              </w:rPr>
              <w:t xml:space="preserve">5.20 </w:t>
            </w:r>
          </w:p>
        </w:tc>
        <w:tc>
          <w:tcPr>
            <w:tcW w:w="1276" w:type="dxa"/>
          </w:tcPr>
          <w:p w:rsidR="00180608" w:rsidRPr="008447C9" w:rsidRDefault="00180608" w:rsidP="00180608">
            <w:pPr>
              <w:pStyle w:val="Default"/>
              <w:rPr>
                <w:sz w:val="28"/>
                <w:szCs w:val="28"/>
              </w:rPr>
            </w:pPr>
            <w:r w:rsidRPr="008447C9">
              <w:rPr>
                <w:sz w:val="28"/>
                <w:szCs w:val="28"/>
              </w:rPr>
              <w:t xml:space="preserve">6.30 </w:t>
            </w:r>
          </w:p>
        </w:tc>
        <w:tc>
          <w:tcPr>
            <w:tcW w:w="1559" w:type="dxa"/>
          </w:tcPr>
          <w:p w:rsidR="00180608" w:rsidRPr="008447C9" w:rsidRDefault="00180608" w:rsidP="00180608">
            <w:pPr>
              <w:pStyle w:val="Default"/>
              <w:rPr>
                <w:sz w:val="28"/>
                <w:szCs w:val="28"/>
              </w:rPr>
            </w:pPr>
            <w:r w:rsidRPr="008447C9">
              <w:rPr>
                <w:sz w:val="28"/>
                <w:szCs w:val="28"/>
              </w:rPr>
              <w:t xml:space="preserve">5.00 </w:t>
            </w:r>
          </w:p>
        </w:tc>
        <w:tc>
          <w:tcPr>
            <w:tcW w:w="1334" w:type="dxa"/>
          </w:tcPr>
          <w:p w:rsidR="00180608" w:rsidRPr="008447C9" w:rsidRDefault="00180608" w:rsidP="00180608">
            <w:pPr>
              <w:pStyle w:val="Default"/>
              <w:rPr>
                <w:sz w:val="28"/>
                <w:szCs w:val="28"/>
              </w:rPr>
            </w:pPr>
            <w:r w:rsidRPr="008447C9">
              <w:rPr>
                <w:sz w:val="28"/>
                <w:szCs w:val="28"/>
              </w:rPr>
              <w:t xml:space="preserve">5.50 </w:t>
            </w:r>
          </w:p>
        </w:tc>
        <w:tc>
          <w:tcPr>
            <w:tcW w:w="1134" w:type="dxa"/>
          </w:tcPr>
          <w:p w:rsidR="00180608" w:rsidRPr="008447C9" w:rsidRDefault="00180608" w:rsidP="00180608">
            <w:pPr>
              <w:pStyle w:val="Default"/>
              <w:rPr>
                <w:sz w:val="28"/>
                <w:szCs w:val="28"/>
              </w:rPr>
            </w:pPr>
            <w:r w:rsidRPr="008447C9">
              <w:rPr>
                <w:sz w:val="28"/>
                <w:szCs w:val="28"/>
              </w:rPr>
              <w:t xml:space="preserve">7.10 </w:t>
            </w:r>
          </w:p>
        </w:tc>
      </w:tr>
      <w:tr w:rsidR="00180608" w:rsidRPr="008447C9" w:rsidTr="006A32D7">
        <w:trPr>
          <w:trHeight w:val="661"/>
          <w:jc w:val="center"/>
        </w:trPr>
        <w:tc>
          <w:tcPr>
            <w:tcW w:w="499" w:type="dxa"/>
          </w:tcPr>
          <w:p w:rsidR="00180608" w:rsidRPr="008447C9" w:rsidRDefault="00180608" w:rsidP="00180608">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 </w:t>
            </w:r>
          </w:p>
        </w:tc>
        <w:tc>
          <w:tcPr>
            <w:tcW w:w="2545" w:type="dxa"/>
          </w:tcPr>
          <w:p w:rsidR="00180608" w:rsidRPr="008447C9" w:rsidRDefault="00180608" w:rsidP="00180608">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Подтягивание на высокой перекладине (юноши); сгибание разгибание рук в упоре лёжа (девушки) </w:t>
            </w:r>
          </w:p>
        </w:tc>
        <w:tc>
          <w:tcPr>
            <w:tcW w:w="1543" w:type="dxa"/>
          </w:tcPr>
          <w:p w:rsidR="00180608" w:rsidRPr="008447C9" w:rsidRDefault="00180608" w:rsidP="00180608">
            <w:pPr>
              <w:pStyle w:val="Default"/>
              <w:rPr>
                <w:sz w:val="28"/>
                <w:szCs w:val="28"/>
              </w:rPr>
            </w:pPr>
            <w:r w:rsidRPr="008447C9">
              <w:rPr>
                <w:sz w:val="28"/>
                <w:szCs w:val="28"/>
              </w:rPr>
              <w:t xml:space="preserve">7 </w:t>
            </w:r>
          </w:p>
        </w:tc>
        <w:tc>
          <w:tcPr>
            <w:tcW w:w="1559" w:type="dxa"/>
          </w:tcPr>
          <w:p w:rsidR="00180608" w:rsidRPr="008447C9" w:rsidRDefault="00180608" w:rsidP="00180608">
            <w:pPr>
              <w:pStyle w:val="Default"/>
              <w:rPr>
                <w:sz w:val="28"/>
                <w:szCs w:val="28"/>
              </w:rPr>
            </w:pPr>
            <w:r w:rsidRPr="008447C9">
              <w:rPr>
                <w:sz w:val="28"/>
                <w:szCs w:val="28"/>
              </w:rPr>
              <w:t xml:space="preserve">4 </w:t>
            </w:r>
          </w:p>
        </w:tc>
        <w:tc>
          <w:tcPr>
            <w:tcW w:w="1276" w:type="dxa"/>
          </w:tcPr>
          <w:p w:rsidR="00180608" w:rsidRPr="008447C9" w:rsidRDefault="00180608" w:rsidP="00180608">
            <w:pPr>
              <w:pStyle w:val="Default"/>
              <w:rPr>
                <w:sz w:val="28"/>
                <w:szCs w:val="28"/>
              </w:rPr>
            </w:pPr>
            <w:r w:rsidRPr="008447C9">
              <w:rPr>
                <w:sz w:val="28"/>
                <w:szCs w:val="28"/>
              </w:rPr>
              <w:t xml:space="preserve">3 </w:t>
            </w:r>
          </w:p>
        </w:tc>
        <w:tc>
          <w:tcPr>
            <w:tcW w:w="1559" w:type="dxa"/>
          </w:tcPr>
          <w:p w:rsidR="00180608" w:rsidRPr="008447C9" w:rsidRDefault="00180608" w:rsidP="00180608">
            <w:pPr>
              <w:pStyle w:val="Default"/>
              <w:rPr>
                <w:sz w:val="28"/>
                <w:szCs w:val="28"/>
              </w:rPr>
            </w:pPr>
            <w:r w:rsidRPr="008447C9">
              <w:rPr>
                <w:sz w:val="28"/>
                <w:szCs w:val="28"/>
              </w:rPr>
              <w:t xml:space="preserve">19 </w:t>
            </w:r>
          </w:p>
        </w:tc>
        <w:tc>
          <w:tcPr>
            <w:tcW w:w="1334" w:type="dxa"/>
          </w:tcPr>
          <w:p w:rsidR="00180608" w:rsidRPr="008447C9" w:rsidRDefault="00180608" w:rsidP="00180608">
            <w:pPr>
              <w:pStyle w:val="Default"/>
              <w:rPr>
                <w:sz w:val="28"/>
                <w:szCs w:val="28"/>
              </w:rPr>
            </w:pPr>
            <w:r w:rsidRPr="008447C9">
              <w:rPr>
                <w:sz w:val="28"/>
                <w:szCs w:val="28"/>
              </w:rPr>
              <w:t xml:space="preserve">10 </w:t>
            </w:r>
          </w:p>
        </w:tc>
        <w:tc>
          <w:tcPr>
            <w:tcW w:w="1134" w:type="dxa"/>
          </w:tcPr>
          <w:p w:rsidR="00180608" w:rsidRPr="008447C9" w:rsidRDefault="00180608" w:rsidP="00180608">
            <w:pPr>
              <w:pStyle w:val="Default"/>
              <w:rPr>
                <w:sz w:val="28"/>
                <w:szCs w:val="28"/>
              </w:rPr>
            </w:pPr>
            <w:r w:rsidRPr="008447C9">
              <w:rPr>
                <w:sz w:val="28"/>
                <w:szCs w:val="28"/>
              </w:rPr>
              <w:t xml:space="preserve">6 </w:t>
            </w:r>
          </w:p>
        </w:tc>
      </w:tr>
    </w:tbl>
    <w:p w:rsidR="00DB29F3" w:rsidRPr="008447C9" w:rsidRDefault="00312B2E"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r w:rsidRPr="008447C9">
        <w:rPr>
          <w:rFonts w:ascii="Times New Roman" w:eastAsia="Calibri" w:hAnsi="Times New Roman" w:cs="Times New Roman"/>
          <w:b/>
          <w:bCs/>
          <w:sz w:val="28"/>
          <w:szCs w:val="28"/>
          <w:lang w:eastAsia="ru-RU"/>
        </w:rPr>
        <w:t>13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312B2E" w:rsidRPr="008447C9" w:rsidTr="006A32D7">
        <w:trPr>
          <w:trHeight w:val="340"/>
          <w:jc w:val="center"/>
        </w:trPr>
        <w:tc>
          <w:tcPr>
            <w:tcW w:w="499" w:type="dxa"/>
            <w:vMerge w:val="restart"/>
          </w:tcPr>
          <w:p w:rsidR="00312B2E" w:rsidRPr="008447C9" w:rsidRDefault="00312B2E" w:rsidP="006A32D7">
            <w:pPr>
              <w:autoSpaceDE w:val="0"/>
              <w:autoSpaceDN w:val="0"/>
              <w:adjustRightInd w:val="0"/>
              <w:spacing w:after="0" w:line="240" w:lineRule="auto"/>
              <w:rPr>
                <w:rFonts w:ascii="Times New Roman" w:hAnsi="Times New Roman" w:cs="Times New Roman"/>
                <w:bCs/>
                <w:color w:val="000000"/>
                <w:sz w:val="28"/>
                <w:szCs w:val="28"/>
              </w:rPr>
            </w:pPr>
            <w:r w:rsidRPr="008447C9">
              <w:rPr>
                <w:rFonts w:ascii="Times New Roman" w:hAnsi="Times New Roman" w:cs="Times New Roman"/>
                <w:bCs/>
                <w:color w:val="000000"/>
                <w:sz w:val="28"/>
                <w:szCs w:val="28"/>
              </w:rPr>
              <w:t>№</w:t>
            </w:r>
          </w:p>
        </w:tc>
        <w:tc>
          <w:tcPr>
            <w:tcW w:w="2545" w:type="dxa"/>
            <w:vMerge w:val="restart"/>
          </w:tcPr>
          <w:p w:rsidR="00312B2E" w:rsidRPr="008447C9" w:rsidRDefault="00312B2E"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Контрольные нормативы</w:t>
            </w:r>
          </w:p>
        </w:tc>
        <w:tc>
          <w:tcPr>
            <w:tcW w:w="8405" w:type="dxa"/>
            <w:gridSpan w:val="6"/>
          </w:tcPr>
          <w:p w:rsidR="00312B2E" w:rsidRPr="008447C9" w:rsidRDefault="00312B2E" w:rsidP="006A32D7">
            <w:pPr>
              <w:autoSpaceDE w:val="0"/>
              <w:autoSpaceDN w:val="0"/>
              <w:adjustRightInd w:val="0"/>
              <w:spacing w:after="0" w:line="240" w:lineRule="auto"/>
              <w:rPr>
                <w:rFonts w:ascii="Times New Roman" w:hAnsi="Times New Roman" w:cs="Times New Roman"/>
                <w:color w:val="000000"/>
                <w:sz w:val="28"/>
                <w:szCs w:val="28"/>
              </w:rPr>
            </w:pPr>
          </w:p>
          <w:p w:rsidR="00312B2E" w:rsidRPr="008447C9" w:rsidRDefault="00312B2E"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Уровень подготовленности</w:t>
            </w:r>
          </w:p>
        </w:tc>
      </w:tr>
      <w:tr w:rsidR="00312B2E" w:rsidRPr="008447C9" w:rsidTr="006A32D7">
        <w:trPr>
          <w:trHeight w:val="109"/>
          <w:jc w:val="center"/>
        </w:trPr>
        <w:tc>
          <w:tcPr>
            <w:tcW w:w="499" w:type="dxa"/>
            <w:vMerge/>
          </w:tcPr>
          <w:p w:rsidR="00312B2E" w:rsidRPr="008447C9" w:rsidRDefault="00312B2E"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2545" w:type="dxa"/>
            <w:vMerge/>
          </w:tcPr>
          <w:p w:rsidR="00312B2E" w:rsidRPr="008447C9" w:rsidRDefault="00312B2E"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4378" w:type="dxa"/>
            <w:gridSpan w:val="3"/>
          </w:tcPr>
          <w:p w:rsidR="00312B2E" w:rsidRPr="008447C9" w:rsidRDefault="00312B2E"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мальчики</w:t>
            </w:r>
          </w:p>
        </w:tc>
        <w:tc>
          <w:tcPr>
            <w:tcW w:w="4027" w:type="dxa"/>
            <w:gridSpan w:val="3"/>
          </w:tcPr>
          <w:p w:rsidR="00312B2E" w:rsidRPr="008447C9" w:rsidRDefault="00312B2E"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девочки</w:t>
            </w:r>
          </w:p>
        </w:tc>
      </w:tr>
      <w:tr w:rsidR="00312B2E" w:rsidRPr="008447C9" w:rsidTr="006A32D7">
        <w:trPr>
          <w:trHeight w:val="806"/>
          <w:jc w:val="center"/>
        </w:trPr>
        <w:tc>
          <w:tcPr>
            <w:tcW w:w="499" w:type="dxa"/>
            <w:vMerge/>
          </w:tcPr>
          <w:p w:rsidR="00312B2E" w:rsidRPr="008447C9" w:rsidRDefault="00312B2E" w:rsidP="006A32D7">
            <w:pPr>
              <w:autoSpaceDE w:val="0"/>
              <w:autoSpaceDN w:val="0"/>
              <w:adjustRightInd w:val="0"/>
              <w:spacing w:after="0" w:line="240" w:lineRule="auto"/>
              <w:rPr>
                <w:rFonts w:ascii="Times New Roman" w:hAnsi="Times New Roman" w:cs="Times New Roman"/>
                <w:color w:val="000000"/>
                <w:sz w:val="28"/>
                <w:szCs w:val="28"/>
              </w:rPr>
            </w:pPr>
          </w:p>
        </w:tc>
        <w:tc>
          <w:tcPr>
            <w:tcW w:w="2545" w:type="dxa"/>
            <w:vMerge/>
          </w:tcPr>
          <w:p w:rsidR="00312B2E" w:rsidRPr="008447C9" w:rsidRDefault="00312B2E" w:rsidP="006A32D7">
            <w:pPr>
              <w:autoSpaceDE w:val="0"/>
              <w:autoSpaceDN w:val="0"/>
              <w:adjustRightInd w:val="0"/>
              <w:spacing w:after="0" w:line="240" w:lineRule="auto"/>
              <w:rPr>
                <w:rFonts w:ascii="Times New Roman" w:hAnsi="Times New Roman" w:cs="Times New Roman"/>
                <w:color w:val="000000"/>
                <w:sz w:val="28"/>
                <w:szCs w:val="28"/>
              </w:rPr>
            </w:pPr>
          </w:p>
        </w:tc>
        <w:tc>
          <w:tcPr>
            <w:tcW w:w="1543" w:type="dxa"/>
          </w:tcPr>
          <w:p w:rsidR="00312B2E" w:rsidRPr="008447C9" w:rsidRDefault="00312B2E"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559" w:type="dxa"/>
          </w:tcPr>
          <w:p w:rsidR="00312B2E" w:rsidRPr="008447C9" w:rsidRDefault="00312B2E"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276" w:type="dxa"/>
          </w:tcPr>
          <w:p w:rsidR="00312B2E" w:rsidRPr="008447C9" w:rsidRDefault="00312B2E"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c>
          <w:tcPr>
            <w:tcW w:w="1559" w:type="dxa"/>
          </w:tcPr>
          <w:p w:rsidR="00312B2E" w:rsidRPr="008447C9" w:rsidRDefault="00312B2E"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334" w:type="dxa"/>
          </w:tcPr>
          <w:p w:rsidR="00312B2E" w:rsidRPr="008447C9" w:rsidRDefault="00312B2E"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134" w:type="dxa"/>
          </w:tcPr>
          <w:p w:rsidR="00312B2E" w:rsidRPr="008447C9" w:rsidRDefault="00312B2E"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r>
      <w:tr w:rsidR="00312B2E" w:rsidRPr="008447C9" w:rsidTr="006A32D7">
        <w:trPr>
          <w:trHeight w:val="109"/>
          <w:jc w:val="center"/>
        </w:trPr>
        <w:tc>
          <w:tcPr>
            <w:tcW w:w="499" w:type="dxa"/>
          </w:tcPr>
          <w:p w:rsidR="00312B2E" w:rsidRPr="008447C9" w:rsidRDefault="00312B2E" w:rsidP="00312B2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 </w:t>
            </w:r>
          </w:p>
        </w:tc>
        <w:tc>
          <w:tcPr>
            <w:tcW w:w="2545" w:type="dxa"/>
          </w:tcPr>
          <w:p w:rsidR="00312B2E" w:rsidRPr="008447C9" w:rsidRDefault="00312B2E" w:rsidP="00312B2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30 м (сек.) </w:t>
            </w:r>
          </w:p>
        </w:tc>
        <w:tc>
          <w:tcPr>
            <w:tcW w:w="1543" w:type="dxa"/>
          </w:tcPr>
          <w:p w:rsidR="00312B2E" w:rsidRPr="008447C9" w:rsidRDefault="00312B2E" w:rsidP="00312B2E">
            <w:pPr>
              <w:pStyle w:val="Default"/>
              <w:rPr>
                <w:sz w:val="28"/>
                <w:szCs w:val="28"/>
              </w:rPr>
            </w:pPr>
            <w:r w:rsidRPr="008447C9">
              <w:rPr>
                <w:sz w:val="28"/>
                <w:szCs w:val="28"/>
              </w:rPr>
              <w:t xml:space="preserve">5,0 </w:t>
            </w:r>
          </w:p>
        </w:tc>
        <w:tc>
          <w:tcPr>
            <w:tcW w:w="1559" w:type="dxa"/>
          </w:tcPr>
          <w:p w:rsidR="00312B2E" w:rsidRPr="008447C9" w:rsidRDefault="00312B2E" w:rsidP="00312B2E">
            <w:pPr>
              <w:pStyle w:val="Default"/>
              <w:rPr>
                <w:sz w:val="28"/>
                <w:szCs w:val="28"/>
              </w:rPr>
            </w:pPr>
            <w:r w:rsidRPr="008447C9">
              <w:rPr>
                <w:sz w:val="28"/>
                <w:szCs w:val="28"/>
              </w:rPr>
              <w:t xml:space="preserve">5,4 </w:t>
            </w:r>
          </w:p>
        </w:tc>
        <w:tc>
          <w:tcPr>
            <w:tcW w:w="1276" w:type="dxa"/>
          </w:tcPr>
          <w:p w:rsidR="00312B2E" w:rsidRPr="008447C9" w:rsidRDefault="00312B2E" w:rsidP="00312B2E">
            <w:pPr>
              <w:pStyle w:val="Default"/>
              <w:rPr>
                <w:sz w:val="28"/>
                <w:szCs w:val="28"/>
              </w:rPr>
            </w:pPr>
            <w:r w:rsidRPr="008447C9">
              <w:rPr>
                <w:sz w:val="28"/>
                <w:szCs w:val="28"/>
              </w:rPr>
              <w:t xml:space="preserve">5,9 </w:t>
            </w:r>
          </w:p>
        </w:tc>
        <w:tc>
          <w:tcPr>
            <w:tcW w:w="1559" w:type="dxa"/>
          </w:tcPr>
          <w:p w:rsidR="00312B2E" w:rsidRPr="008447C9" w:rsidRDefault="00312B2E" w:rsidP="00312B2E">
            <w:pPr>
              <w:pStyle w:val="Default"/>
              <w:rPr>
                <w:sz w:val="28"/>
                <w:szCs w:val="28"/>
              </w:rPr>
            </w:pPr>
            <w:r w:rsidRPr="008447C9">
              <w:rPr>
                <w:sz w:val="28"/>
                <w:szCs w:val="28"/>
              </w:rPr>
              <w:t xml:space="preserve">5,3 </w:t>
            </w:r>
          </w:p>
        </w:tc>
        <w:tc>
          <w:tcPr>
            <w:tcW w:w="1334" w:type="dxa"/>
          </w:tcPr>
          <w:p w:rsidR="00312B2E" w:rsidRPr="008447C9" w:rsidRDefault="00312B2E" w:rsidP="00312B2E">
            <w:pPr>
              <w:pStyle w:val="Default"/>
              <w:rPr>
                <w:sz w:val="28"/>
                <w:szCs w:val="28"/>
              </w:rPr>
            </w:pPr>
            <w:r w:rsidRPr="008447C9">
              <w:rPr>
                <w:sz w:val="28"/>
                <w:szCs w:val="28"/>
              </w:rPr>
              <w:t xml:space="preserve">5,7 </w:t>
            </w:r>
          </w:p>
        </w:tc>
        <w:tc>
          <w:tcPr>
            <w:tcW w:w="1134" w:type="dxa"/>
          </w:tcPr>
          <w:p w:rsidR="00312B2E" w:rsidRPr="008447C9" w:rsidRDefault="00312B2E" w:rsidP="00312B2E">
            <w:pPr>
              <w:pStyle w:val="Default"/>
              <w:rPr>
                <w:sz w:val="28"/>
                <w:szCs w:val="28"/>
              </w:rPr>
            </w:pPr>
            <w:r w:rsidRPr="008447C9">
              <w:rPr>
                <w:sz w:val="28"/>
                <w:szCs w:val="28"/>
              </w:rPr>
              <w:t xml:space="preserve">6,3 </w:t>
            </w:r>
          </w:p>
        </w:tc>
      </w:tr>
      <w:tr w:rsidR="00312B2E" w:rsidRPr="008447C9" w:rsidTr="006A32D7">
        <w:trPr>
          <w:trHeight w:val="245"/>
          <w:jc w:val="center"/>
        </w:trPr>
        <w:tc>
          <w:tcPr>
            <w:tcW w:w="499" w:type="dxa"/>
          </w:tcPr>
          <w:p w:rsidR="00312B2E" w:rsidRPr="008447C9" w:rsidRDefault="00312B2E" w:rsidP="00312B2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2</w:t>
            </w:r>
          </w:p>
        </w:tc>
        <w:tc>
          <w:tcPr>
            <w:tcW w:w="2545" w:type="dxa"/>
          </w:tcPr>
          <w:p w:rsidR="00312B2E" w:rsidRPr="008447C9" w:rsidRDefault="00312B2E" w:rsidP="00312B2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Прыжок в длину с места (</w:t>
            </w:r>
            <w:proofErr w:type="gramStart"/>
            <w:r w:rsidRPr="008447C9">
              <w:rPr>
                <w:rFonts w:ascii="Times New Roman" w:hAnsi="Times New Roman" w:cs="Times New Roman"/>
                <w:color w:val="000000"/>
                <w:sz w:val="28"/>
                <w:szCs w:val="28"/>
              </w:rPr>
              <w:t>см</w:t>
            </w:r>
            <w:proofErr w:type="gramEnd"/>
            <w:r w:rsidRPr="008447C9">
              <w:rPr>
                <w:rFonts w:ascii="Times New Roman" w:hAnsi="Times New Roman" w:cs="Times New Roman"/>
                <w:color w:val="000000"/>
                <w:sz w:val="28"/>
                <w:szCs w:val="28"/>
              </w:rPr>
              <w:t xml:space="preserve">.) </w:t>
            </w:r>
          </w:p>
        </w:tc>
        <w:tc>
          <w:tcPr>
            <w:tcW w:w="1543" w:type="dxa"/>
          </w:tcPr>
          <w:p w:rsidR="00312B2E" w:rsidRPr="008447C9" w:rsidRDefault="00312B2E" w:rsidP="00312B2E">
            <w:pPr>
              <w:pStyle w:val="Default"/>
              <w:rPr>
                <w:sz w:val="28"/>
                <w:szCs w:val="28"/>
              </w:rPr>
            </w:pPr>
            <w:r w:rsidRPr="008447C9">
              <w:rPr>
                <w:sz w:val="28"/>
                <w:szCs w:val="28"/>
              </w:rPr>
              <w:t xml:space="preserve">225 </w:t>
            </w:r>
          </w:p>
        </w:tc>
        <w:tc>
          <w:tcPr>
            <w:tcW w:w="1559" w:type="dxa"/>
          </w:tcPr>
          <w:p w:rsidR="00312B2E" w:rsidRPr="008447C9" w:rsidRDefault="00312B2E" w:rsidP="00312B2E">
            <w:pPr>
              <w:pStyle w:val="Default"/>
              <w:rPr>
                <w:sz w:val="28"/>
                <w:szCs w:val="28"/>
              </w:rPr>
            </w:pPr>
            <w:r w:rsidRPr="008447C9">
              <w:rPr>
                <w:sz w:val="28"/>
                <w:szCs w:val="28"/>
              </w:rPr>
              <w:t xml:space="preserve">204 </w:t>
            </w:r>
          </w:p>
        </w:tc>
        <w:tc>
          <w:tcPr>
            <w:tcW w:w="1276" w:type="dxa"/>
          </w:tcPr>
          <w:p w:rsidR="00312B2E" w:rsidRPr="008447C9" w:rsidRDefault="00312B2E" w:rsidP="00312B2E">
            <w:pPr>
              <w:pStyle w:val="Default"/>
              <w:rPr>
                <w:sz w:val="28"/>
                <w:szCs w:val="28"/>
              </w:rPr>
            </w:pPr>
            <w:r w:rsidRPr="008447C9">
              <w:rPr>
                <w:sz w:val="28"/>
                <w:szCs w:val="28"/>
              </w:rPr>
              <w:t xml:space="preserve">158 </w:t>
            </w:r>
          </w:p>
        </w:tc>
        <w:tc>
          <w:tcPr>
            <w:tcW w:w="1559" w:type="dxa"/>
          </w:tcPr>
          <w:p w:rsidR="00312B2E" w:rsidRPr="008447C9" w:rsidRDefault="00312B2E" w:rsidP="00312B2E">
            <w:pPr>
              <w:pStyle w:val="Default"/>
              <w:rPr>
                <w:sz w:val="28"/>
                <w:szCs w:val="28"/>
              </w:rPr>
            </w:pPr>
            <w:r w:rsidRPr="008447C9">
              <w:rPr>
                <w:sz w:val="28"/>
                <w:szCs w:val="28"/>
              </w:rPr>
              <w:t xml:space="preserve">210 </w:t>
            </w:r>
          </w:p>
        </w:tc>
        <w:tc>
          <w:tcPr>
            <w:tcW w:w="1334" w:type="dxa"/>
          </w:tcPr>
          <w:p w:rsidR="00312B2E" w:rsidRPr="008447C9" w:rsidRDefault="00312B2E" w:rsidP="00312B2E">
            <w:pPr>
              <w:pStyle w:val="Default"/>
              <w:rPr>
                <w:sz w:val="28"/>
                <w:szCs w:val="28"/>
              </w:rPr>
            </w:pPr>
            <w:r w:rsidRPr="008447C9">
              <w:rPr>
                <w:sz w:val="28"/>
                <w:szCs w:val="28"/>
              </w:rPr>
              <w:t xml:space="preserve">184 </w:t>
            </w:r>
          </w:p>
        </w:tc>
        <w:tc>
          <w:tcPr>
            <w:tcW w:w="1134" w:type="dxa"/>
          </w:tcPr>
          <w:p w:rsidR="00312B2E" w:rsidRPr="008447C9" w:rsidRDefault="00312B2E" w:rsidP="00312B2E">
            <w:pPr>
              <w:pStyle w:val="Default"/>
              <w:rPr>
                <w:sz w:val="28"/>
                <w:szCs w:val="28"/>
              </w:rPr>
            </w:pPr>
            <w:r w:rsidRPr="008447C9">
              <w:rPr>
                <w:sz w:val="28"/>
                <w:szCs w:val="28"/>
              </w:rPr>
              <w:t xml:space="preserve">143 </w:t>
            </w:r>
          </w:p>
        </w:tc>
      </w:tr>
      <w:tr w:rsidR="00312B2E" w:rsidRPr="008447C9" w:rsidTr="006A32D7">
        <w:trPr>
          <w:trHeight w:val="245"/>
          <w:jc w:val="center"/>
        </w:trPr>
        <w:tc>
          <w:tcPr>
            <w:tcW w:w="499" w:type="dxa"/>
          </w:tcPr>
          <w:p w:rsidR="00312B2E" w:rsidRPr="008447C9" w:rsidRDefault="00312B2E" w:rsidP="00312B2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3 </w:t>
            </w:r>
          </w:p>
        </w:tc>
        <w:tc>
          <w:tcPr>
            <w:tcW w:w="2545" w:type="dxa"/>
          </w:tcPr>
          <w:p w:rsidR="00312B2E" w:rsidRPr="008447C9" w:rsidRDefault="00312B2E" w:rsidP="00312B2E">
            <w:pPr>
              <w:autoSpaceDE w:val="0"/>
              <w:autoSpaceDN w:val="0"/>
              <w:adjustRightInd w:val="0"/>
              <w:spacing w:after="0" w:line="240" w:lineRule="auto"/>
              <w:rPr>
                <w:rFonts w:ascii="Times New Roman" w:hAnsi="Times New Roman" w:cs="Times New Roman"/>
                <w:color w:val="000000"/>
                <w:sz w:val="28"/>
                <w:szCs w:val="28"/>
              </w:rPr>
            </w:pPr>
            <w:proofErr w:type="gramStart"/>
            <w:r w:rsidRPr="008447C9">
              <w:rPr>
                <w:rFonts w:ascii="Times New Roman" w:hAnsi="Times New Roman" w:cs="Times New Roman"/>
                <w:color w:val="000000"/>
                <w:sz w:val="28"/>
                <w:szCs w:val="28"/>
              </w:rPr>
              <w:t>Поднимания туловища за 30 сек (кол.</w:t>
            </w:r>
            <w:proofErr w:type="gramEnd"/>
            <w:r w:rsidRPr="008447C9">
              <w:rPr>
                <w:rFonts w:ascii="Times New Roman" w:hAnsi="Times New Roman" w:cs="Times New Roman"/>
                <w:color w:val="000000"/>
                <w:sz w:val="28"/>
                <w:szCs w:val="28"/>
              </w:rPr>
              <w:t xml:space="preserve"> </w:t>
            </w:r>
            <w:proofErr w:type="gramStart"/>
            <w:r w:rsidR="00E1364A" w:rsidRPr="008447C9">
              <w:rPr>
                <w:rFonts w:ascii="Times New Roman" w:hAnsi="Times New Roman" w:cs="Times New Roman"/>
                <w:color w:val="000000"/>
                <w:sz w:val="28"/>
                <w:szCs w:val="28"/>
              </w:rPr>
              <w:t>Р</w:t>
            </w:r>
            <w:r w:rsidRPr="008447C9">
              <w:rPr>
                <w:rFonts w:ascii="Times New Roman" w:hAnsi="Times New Roman" w:cs="Times New Roman"/>
                <w:color w:val="000000"/>
                <w:sz w:val="28"/>
                <w:szCs w:val="28"/>
              </w:rPr>
              <w:t xml:space="preserve">аз) </w:t>
            </w:r>
            <w:proofErr w:type="gramEnd"/>
          </w:p>
        </w:tc>
        <w:tc>
          <w:tcPr>
            <w:tcW w:w="1543" w:type="dxa"/>
          </w:tcPr>
          <w:p w:rsidR="00312B2E" w:rsidRPr="008447C9" w:rsidRDefault="00312B2E" w:rsidP="00312B2E">
            <w:pPr>
              <w:pStyle w:val="Default"/>
              <w:rPr>
                <w:sz w:val="28"/>
                <w:szCs w:val="28"/>
              </w:rPr>
            </w:pPr>
            <w:r w:rsidRPr="008447C9">
              <w:rPr>
                <w:sz w:val="28"/>
                <w:szCs w:val="28"/>
              </w:rPr>
              <w:t xml:space="preserve">35 </w:t>
            </w:r>
          </w:p>
        </w:tc>
        <w:tc>
          <w:tcPr>
            <w:tcW w:w="1559" w:type="dxa"/>
          </w:tcPr>
          <w:p w:rsidR="00312B2E" w:rsidRPr="008447C9" w:rsidRDefault="00312B2E" w:rsidP="00312B2E">
            <w:pPr>
              <w:pStyle w:val="Default"/>
              <w:rPr>
                <w:sz w:val="28"/>
                <w:szCs w:val="28"/>
              </w:rPr>
            </w:pPr>
            <w:r w:rsidRPr="008447C9">
              <w:rPr>
                <w:sz w:val="28"/>
                <w:szCs w:val="28"/>
              </w:rPr>
              <w:t xml:space="preserve">26 </w:t>
            </w:r>
          </w:p>
        </w:tc>
        <w:tc>
          <w:tcPr>
            <w:tcW w:w="1276" w:type="dxa"/>
          </w:tcPr>
          <w:p w:rsidR="00312B2E" w:rsidRPr="008447C9" w:rsidRDefault="00312B2E" w:rsidP="00312B2E">
            <w:pPr>
              <w:pStyle w:val="Default"/>
              <w:rPr>
                <w:sz w:val="28"/>
                <w:szCs w:val="28"/>
              </w:rPr>
            </w:pPr>
            <w:r w:rsidRPr="008447C9">
              <w:rPr>
                <w:sz w:val="28"/>
                <w:szCs w:val="28"/>
              </w:rPr>
              <w:t xml:space="preserve">13 </w:t>
            </w:r>
          </w:p>
        </w:tc>
        <w:tc>
          <w:tcPr>
            <w:tcW w:w="1559" w:type="dxa"/>
          </w:tcPr>
          <w:p w:rsidR="00312B2E" w:rsidRPr="008447C9" w:rsidRDefault="00312B2E" w:rsidP="00312B2E">
            <w:pPr>
              <w:pStyle w:val="Default"/>
              <w:rPr>
                <w:sz w:val="28"/>
                <w:szCs w:val="28"/>
              </w:rPr>
            </w:pPr>
            <w:r w:rsidRPr="008447C9">
              <w:rPr>
                <w:sz w:val="28"/>
                <w:szCs w:val="28"/>
              </w:rPr>
              <w:t xml:space="preserve">32 </w:t>
            </w:r>
          </w:p>
        </w:tc>
        <w:tc>
          <w:tcPr>
            <w:tcW w:w="1334" w:type="dxa"/>
          </w:tcPr>
          <w:p w:rsidR="00312B2E" w:rsidRPr="008447C9" w:rsidRDefault="00312B2E" w:rsidP="00312B2E">
            <w:pPr>
              <w:pStyle w:val="Default"/>
              <w:rPr>
                <w:sz w:val="28"/>
                <w:szCs w:val="28"/>
              </w:rPr>
            </w:pPr>
            <w:r w:rsidRPr="008447C9">
              <w:rPr>
                <w:sz w:val="28"/>
                <w:szCs w:val="28"/>
              </w:rPr>
              <w:t xml:space="preserve">23 </w:t>
            </w:r>
          </w:p>
        </w:tc>
        <w:tc>
          <w:tcPr>
            <w:tcW w:w="1134" w:type="dxa"/>
          </w:tcPr>
          <w:p w:rsidR="00312B2E" w:rsidRPr="008447C9" w:rsidRDefault="00312B2E" w:rsidP="00312B2E">
            <w:pPr>
              <w:pStyle w:val="Default"/>
              <w:rPr>
                <w:sz w:val="28"/>
                <w:szCs w:val="28"/>
              </w:rPr>
            </w:pPr>
            <w:r w:rsidRPr="008447C9">
              <w:rPr>
                <w:sz w:val="28"/>
                <w:szCs w:val="28"/>
              </w:rPr>
              <w:t xml:space="preserve">12 </w:t>
            </w:r>
          </w:p>
        </w:tc>
      </w:tr>
      <w:tr w:rsidR="00312B2E" w:rsidRPr="008447C9" w:rsidTr="006A32D7">
        <w:trPr>
          <w:trHeight w:val="109"/>
          <w:jc w:val="center"/>
        </w:trPr>
        <w:tc>
          <w:tcPr>
            <w:tcW w:w="499" w:type="dxa"/>
          </w:tcPr>
          <w:p w:rsidR="00312B2E" w:rsidRPr="008447C9" w:rsidRDefault="00312B2E" w:rsidP="00312B2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4 </w:t>
            </w:r>
          </w:p>
        </w:tc>
        <w:tc>
          <w:tcPr>
            <w:tcW w:w="2545" w:type="dxa"/>
          </w:tcPr>
          <w:p w:rsidR="00312B2E" w:rsidRPr="008447C9" w:rsidRDefault="00312B2E" w:rsidP="00312B2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1000 м (мин.) </w:t>
            </w:r>
          </w:p>
        </w:tc>
        <w:tc>
          <w:tcPr>
            <w:tcW w:w="1543" w:type="dxa"/>
          </w:tcPr>
          <w:p w:rsidR="00312B2E" w:rsidRPr="008447C9" w:rsidRDefault="00312B2E" w:rsidP="00312B2E">
            <w:pPr>
              <w:pStyle w:val="Default"/>
              <w:rPr>
                <w:sz w:val="28"/>
                <w:szCs w:val="28"/>
              </w:rPr>
            </w:pPr>
            <w:r w:rsidRPr="008447C9">
              <w:rPr>
                <w:sz w:val="28"/>
                <w:szCs w:val="28"/>
              </w:rPr>
              <w:t xml:space="preserve">3,35 </w:t>
            </w:r>
          </w:p>
        </w:tc>
        <w:tc>
          <w:tcPr>
            <w:tcW w:w="1559" w:type="dxa"/>
          </w:tcPr>
          <w:p w:rsidR="00312B2E" w:rsidRPr="008447C9" w:rsidRDefault="00312B2E" w:rsidP="00312B2E">
            <w:pPr>
              <w:pStyle w:val="Default"/>
              <w:rPr>
                <w:sz w:val="28"/>
                <w:szCs w:val="28"/>
              </w:rPr>
            </w:pPr>
            <w:r w:rsidRPr="008447C9">
              <w:rPr>
                <w:sz w:val="28"/>
                <w:szCs w:val="28"/>
              </w:rPr>
              <w:t xml:space="preserve">4,05 </w:t>
            </w:r>
          </w:p>
        </w:tc>
        <w:tc>
          <w:tcPr>
            <w:tcW w:w="1276" w:type="dxa"/>
          </w:tcPr>
          <w:p w:rsidR="00312B2E" w:rsidRPr="008447C9" w:rsidRDefault="00312B2E" w:rsidP="00312B2E">
            <w:pPr>
              <w:pStyle w:val="Default"/>
              <w:rPr>
                <w:sz w:val="28"/>
                <w:szCs w:val="28"/>
              </w:rPr>
            </w:pPr>
            <w:r w:rsidRPr="008447C9">
              <w:rPr>
                <w:sz w:val="28"/>
                <w:szCs w:val="28"/>
              </w:rPr>
              <w:t xml:space="preserve">5,10 </w:t>
            </w:r>
          </w:p>
        </w:tc>
        <w:tc>
          <w:tcPr>
            <w:tcW w:w="1559" w:type="dxa"/>
          </w:tcPr>
          <w:p w:rsidR="00312B2E" w:rsidRPr="008447C9" w:rsidRDefault="00312B2E" w:rsidP="00312B2E">
            <w:pPr>
              <w:pStyle w:val="Default"/>
              <w:rPr>
                <w:sz w:val="28"/>
                <w:szCs w:val="28"/>
              </w:rPr>
            </w:pPr>
            <w:r w:rsidRPr="008447C9">
              <w:rPr>
                <w:sz w:val="28"/>
                <w:szCs w:val="28"/>
              </w:rPr>
              <w:t xml:space="preserve">4,00 </w:t>
            </w:r>
          </w:p>
        </w:tc>
        <w:tc>
          <w:tcPr>
            <w:tcW w:w="1334" w:type="dxa"/>
          </w:tcPr>
          <w:p w:rsidR="00312B2E" w:rsidRPr="008447C9" w:rsidRDefault="00312B2E" w:rsidP="00312B2E">
            <w:pPr>
              <w:pStyle w:val="Default"/>
              <w:rPr>
                <w:sz w:val="28"/>
                <w:szCs w:val="28"/>
              </w:rPr>
            </w:pPr>
            <w:r w:rsidRPr="008447C9">
              <w:rPr>
                <w:sz w:val="28"/>
                <w:szCs w:val="28"/>
              </w:rPr>
              <w:t xml:space="preserve">4,35 </w:t>
            </w:r>
          </w:p>
        </w:tc>
        <w:tc>
          <w:tcPr>
            <w:tcW w:w="1134" w:type="dxa"/>
          </w:tcPr>
          <w:p w:rsidR="00312B2E" w:rsidRPr="008447C9" w:rsidRDefault="00312B2E" w:rsidP="00312B2E">
            <w:pPr>
              <w:pStyle w:val="Default"/>
              <w:rPr>
                <w:sz w:val="28"/>
                <w:szCs w:val="28"/>
              </w:rPr>
            </w:pPr>
            <w:r w:rsidRPr="008447C9">
              <w:rPr>
                <w:sz w:val="28"/>
                <w:szCs w:val="28"/>
              </w:rPr>
              <w:t xml:space="preserve">5,45 </w:t>
            </w:r>
          </w:p>
        </w:tc>
      </w:tr>
      <w:tr w:rsidR="00312B2E" w:rsidRPr="008447C9" w:rsidTr="006A32D7">
        <w:trPr>
          <w:trHeight w:val="661"/>
          <w:jc w:val="center"/>
        </w:trPr>
        <w:tc>
          <w:tcPr>
            <w:tcW w:w="499" w:type="dxa"/>
          </w:tcPr>
          <w:p w:rsidR="00312B2E" w:rsidRPr="008447C9" w:rsidRDefault="00312B2E" w:rsidP="00312B2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 </w:t>
            </w:r>
          </w:p>
        </w:tc>
        <w:tc>
          <w:tcPr>
            <w:tcW w:w="2545" w:type="dxa"/>
          </w:tcPr>
          <w:p w:rsidR="00312B2E" w:rsidRPr="008447C9" w:rsidRDefault="00312B2E" w:rsidP="00312B2E">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Подтягивание на высокой перекладине (юноши); сгибание разгибание рук в упоре лёжа (девушки) </w:t>
            </w:r>
          </w:p>
        </w:tc>
        <w:tc>
          <w:tcPr>
            <w:tcW w:w="1543" w:type="dxa"/>
          </w:tcPr>
          <w:p w:rsidR="00312B2E" w:rsidRPr="008447C9" w:rsidRDefault="00312B2E" w:rsidP="00312B2E">
            <w:pPr>
              <w:pStyle w:val="Default"/>
              <w:rPr>
                <w:sz w:val="28"/>
                <w:szCs w:val="28"/>
              </w:rPr>
            </w:pPr>
            <w:r w:rsidRPr="008447C9">
              <w:rPr>
                <w:sz w:val="28"/>
                <w:szCs w:val="28"/>
              </w:rPr>
              <w:t xml:space="preserve">13 </w:t>
            </w:r>
          </w:p>
        </w:tc>
        <w:tc>
          <w:tcPr>
            <w:tcW w:w="1559" w:type="dxa"/>
          </w:tcPr>
          <w:p w:rsidR="00312B2E" w:rsidRPr="008447C9" w:rsidRDefault="00312B2E" w:rsidP="00312B2E">
            <w:pPr>
              <w:pStyle w:val="Default"/>
              <w:rPr>
                <w:sz w:val="28"/>
                <w:szCs w:val="28"/>
              </w:rPr>
            </w:pPr>
            <w:r w:rsidRPr="008447C9">
              <w:rPr>
                <w:sz w:val="28"/>
                <w:szCs w:val="28"/>
              </w:rPr>
              <w:t xml:space="preserve">8 </w:t>
            </w:r>
          </w:p>
        </w:tc>
        <w:tc>
          <w:tcPr>
            <w:tcW w:w="1276" w:type="dxa"/>
          </w:tcPr>
          <w:p w:rsidR="00312B2E" w:rsidRPr="008447C9" w:rsidRDefault="00312B2E" w:rsidP="00312B2E">
            <w:pPr>
              <w:pStyle w:val="Default"/>
              <w:rPr>
                <w:sz w:val="28"/>
                <w:szCs w:val="28"/>
              </w:rPr>
            </w:pPr>
            <w:r w:rsidRPr="008447C9">
              <w:rPr>
                <w:sz w:val="28"/>
                <w:szCs w:val="28"/>
              </w:rPr>
              <w:t xml:space="preserve">1 </w:t>
            </w:r>
          </w:p>
        </w:tc>
        <w:tc>
          <w:tcPr>
            <w:tcW w:w="1559" w:type="dxa"/>
          </w:tcPr>
          <w:p w:rsidR="00312B2E" w:rsidRPr="008447C9" w:rsidRDefault="00312B2E" w:rsidP="00312B2E">
            <w:pPr>
              <w:pStyle w:val="Default"/>
              <w:rPr>
                <w:sz w:val="28"/>
                <w:szCs w:val="28"/>
              </w:rPr>
            </w:pPr>
            <w:r w:rsidRPr="008447C9">
              <w:rPr>
                <w:sz w:val="28"/>
                <w:szCs w:val="28"/>
              </w:rPr>
              <w:t xml:space="preserve">30 </w:t>
            </w:r>
          </w:p>
        </w:tc>
        <w:tc>
          <w:tcPr>
            <w:tcW w:w="1334" w:type="dxa"/>
          </w:tcPr>
          <w:p w:rsidR="00312B2E" w:rsidRPr="008447C9" w:rsidRDefault="00312B2E" w:rsidP="00312B2E">
            <w:pPr>
              <w:pStyle w:val="Default"/>
              <w:rPr>
                <w:sz w:val="28"/>
                <w:szCs w:val="28"/>
              </w:rPr>
            </w:pPr>
            <w:r w:rsidRPr="008447C9">
              <w:rPr>
                <w:sz w:val="28"/>
                <w:szCs w:val="28"/>
              </w:rPr>
              <w:t xml:space="preserve">21 </w:t>
            </w:r>
          </w:p>
        </w:tc>
        <w:tc>
          <w:tcPr>
            <w:tcW w:w="1134" w:type="dxa"/>
          </w:tcPr>
          <w:p w:rsidR="00312B2E" w:rsidRPr="008447C9" w:rsidRDefault="00312B2E" w:rsidP="00312B2E">
            <w:pPr>
              <w:pStyle w:val="Default"/>
              <w:rPr>
                <w:sz w:val="28"/>
                <w:szCs w:val="28"/>
              </w:rPr>
            </w:pPr>
            <w:r w:rsidRPr="008447C9">
              <w:rPr>
                <w:sz w:val="28"/>
                <w:szCs w:val="28"/>
              </w:rPr>
              <w:t xml:space="preserve">11 </w:t>
            </w:r>
          </w:p>
        </w:tc>
      </w:tr>
    </w:tbl>
    <w:p w:rsidR="00AA736F" w:rsidRDefault="00AA736F"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p>
    <w:p w:rsidR="00AA736F" w:rsidRDefault="00AA736F"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p>
    <w:p w:rsidR="00DB29F3" w:rsidRPr="008447C9" w:rsidRDefault="003E7ED4"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r w:rsidRPr="008447C9">
        <w:rPr>
          <w:rFonts w:ascii="Times New Roman" w:eastAsia="Calibri" w:hAnsi="Times New Roman" w:cs="Times New Roman"/>
          <w:b/>
          <w:bCs/>
          <w:sz w:val="28"/>
          <w:szCs w:val="28"/>
          <w:lang w:eastAsia="ru-RU"/>
        </w:rPr>
        <w:lastRenderedPageBreak/>
        <w:t>14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3E7ED4" w:rsidRPr="008447C9" w:rsidTr="006A32D7">
        <w:trPr>
          <w:trHeight w:val="340"/>
          <w:jc w:val="center"/>
        </w:trPr>
        <w:tc>
          <w:tcPr>
            <w:tcW w:w="499" w:type="dxa"/>
            <w:vMerge w:val="restart"/>
          </w:tcPr>
          <w:p w:rsidR="003E7ED4" w:rsidRPr="008447C9" w:rsidRDefault="003E7ED4" w:rsidP="006A32D7">
            <w:pPr>
              <w:autoSpaceDE w:val="0"/>
              <w:autoSpaceDN w:val="0"/>
              <w:adjustRightInd w:val="0"/>
              <w:spacing w:after="0" w:line="240" w:lineRule="auto"/>
              <w:rPr>
                <w:rFonts w:ascii="Times New Roman" w:hAnsi="Times New Roman" w:cs="Times New Roman"/>
                <w:bCs/>
                <w:color w:val="000000"/>
                <w:sz w:val="28"/>
                <w:szCs w:val="28"/>
              </w:rPr>
            </w:pPr>
            <w:r w:rsidRPr="008447C9">
              <w:rPr>
                <w:rFonts w:ascii="Times New Roman" w:hAnsi="Times New Roman" w:cs="Times New Roman"/>
                <w:bCs/>
                <w:color w:val="000000"/>
                <w:sz w:val="28"/>
                <w:szCs w:val="28"/>
              </w:rPr>
              <w:t>№</w:t>
            </w:r>
          </w:p>
        </w:tc>
        <w:tc>
          <w:tcPr>
            <w:tcW w:w="2545" w:type="dxa"/>
            <w:vMerge w:val="restart"/>
          </w:tcPr>
          <w:p w:rsidR="003E7ED4" w:rsidRPr="008447C9" w:rsidRDefault="003E7ED4"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Контрольные нормативы</w:t>
            </w:r>
          </w:p>
        </w:tc>
        <w:tc>
          <w:tcPr>
            <w:tcW w:w="8405" w:type="dxa"/>
            <w:gridSpan w:val="6"/>
          </w:tcPr>
          <w:p w:rsidR="003E7ED4" w:rsidRPr="008447C9" w:rsidRDefault="003E7ED4" w:rsidP="006A32D7">
            <w:pPr>
              <w:autoSpaceDE w:val="0"/>
              <w:autoSpaceDN w:val="0"/>
              <w:adjustRightInd w:val="0"/>
              <w:spacing w:after="0" w:line="240" w:lineRule="auto"/>
              <w:rPr>
                <w:rFonts w:ascii="Times New Roman" w:hAnsi="Times New Roman" w:cs="Times New Roman"/>
                <w:color w:val="000000"/>
                <w:sz w:val="28"/>
                <w:szCs w:val="28"/>
              </w:rPr>
            </w:pPr>
          </w:p>
          <w:p w:rsidR="003E7ED4" w:rsidRPr="008447C9" w:rsidRDefault="003E7ED4"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Уровень подготовленности</w:t>
            </w:r>
          </w:p>
        </w:tc>
      </w:tr>
      <w:tr w:rsidR="003E7ED4" w:rsidRPr="008447C9" w:rsidTr="006A32D7">
        <w:trPr>
          <w:trHeight w:val="109"/>
          <w:jc w:val="center"/>
        </w:trPr>
        <w:tc>
          <w:tcPr>
            <w:tcW w:w="499" w:type="dxa"/>
            <w:vMerge/>
          </w:tcPr>
          <w:p w:rsidR="003E7ED4" w:rsidRPr="008447C9" w:rsidRDefault="003E7ED4"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2545" w:type="dxa"/>
            <w:vMerge/>
          </w:tcPr>
          <w:p w:rsidR="003E7ED4" w:rsidRPr="008447C9" w:rsidRDefault="003E7ED4"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4378" w:type="dxa"/>
            <w:gridSpan w:val="3"/>
          </w:tcPr>
          <w:p w:rsidR="003E7ED4" w:rsidRPr="008447C9" w:rsidRDefault="003E7ED4"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мальчики</w:t>
            </w:r>
          </w:p>
        </w:tc>
        <w:tc>
          <w:tcPr>
            <w:tcW w:w="4027" w:type="dxa"/>
            <w:gridSpan w:val="3"/>
          </w:tcPr>
          <w:p w:rsidR="003E7ED4" w:rsidRPr="008447C9" w:rsidRDefault="003E7ED4"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девочки</w:t>
            </w:r>
          </w:p>
        </w:tc>
      </w:tr>
      <w:tr w:rsidR="003E7ED4" w:rsidRPr="008447C9" w:rsidTr="006A32D7">
        <w:trPr>
          <w:trHeight w:val="806"/>
          <w:jc w:val="center"/>
        </w:trPr>
        <w:tc>
          <w:tcPr>
            <w:tcW w:w="499" w:type="dxa"/>
            <w:vMerge/>
          </w:tcPr>
          <w:p w:rsidR="003E7ED4" w:rsidRPr="008447C9" w:rsidRDefault="003E7ED4" w:rsidP="006A32D7">
            <w:pPr>
              <w:autoSpaceDE w:val="0"/>
              <w:autoSpaceDN w:val="0"/>
              <w:adjustRightInd w:val="0"/>
              <w:spacing w:after="0" w:line="240" w:lineRule="auto"/>
              <w:rPr>
                <w:rFonts w:ascii="Times New Roman" w:hAnsi="Times New Roman" w:cs="Times New Roman"/>
                <w:color w:val="000000"/>
                <w:sz w:val="28"/>
                <w:szCs w:val="28"/>
              </w:rPr>
            </w:pPr>
          </w:p>
        </w:tc>
        <w:tc>
          <w:tcPr>
            <w:tcW w:w="2545" w:type="dxa"/>
            <w:vMerge/>
          </w:tcPr>
          <w:p w:rsidR="003E7ED4" w:rsidRPr="008447C9" w:rsidRDefault="003E7ED4" w:rsidP="006A32D7">
            <w:pPr>
              <w:autoSpaceDE w:val="0"/>
              <w:autoSpaceDN w:val="0"/>
              <w:adjustRightInd w:val="0"/>
              <w:spacing w:after="0" w:line="240" w:lineRule="auto"/>
              <w:rPr>
                <w:rFonts w:ascii="Times New Roman" w:hAnsi="Times New Roman" w:cs="Times New Roman"/>
                <w:color w:val="000000"/>
                <w:sz w:val="28"/>
                <w:szCs w:val="28"/>
              </w:rPr>
            </w:pPr>
          </w:p>
        </w:tc>
        <w:tc>
          <w:tcPr>
            <w:tcW w:w="1543" w:type="dxa"/>
          </w:tcPr>
          <w:p w:rsidR="003E7ED4" w:rsidRPr="008447C9" w:rsidRDefault="003E7ED4"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559" w:type="dxa"/>
          </w:tcPr>
          <w:p w:rsidR="003E7ED4" w:rsidRPr="008447C9" w:rsidRDefault="003E7ED4"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276" w:type="dxa"/>
          </w:tcPr>
          <w:p w:rsidR="003E7ED4" w:rsidRPr="008447C9" w:rsidRDefault="003E7ED4"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c>
          <w:tcPr>
            <w:tcW w:w="1559" w:type="dxa"/>
          </w:tcPr>
          <w:p w:rsidR="003E7ED4" w:rsidRPr="008447C9" w:rsidRDefault="003E7ED4"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334" w:type="dxa"/>
          </w:tcPr>
          <w:p w:rsidR="003E7ED4" w:rsidRPr="008447C9" w:rsidRDefault="003E7ED4"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134" w:type="dxa"/>
          </w:tcPr>
          <w:p w:rsidR="003E7ED4" w:rsidRPr="008447C9" w:rsidRDefault="003E7ED4"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r>
      <w:tr w:rsidR="009E7083" w:rsidRPr="008447C9" w:rsidTr="006A32D7">
        <w:trPr>
          <w:trHeight w:val="109"/>
          <w:jc w:val="center"/>
        </w:trPr>
        <w:tc>
          <w:tcPr>
            <w:tcW w:w="499" w:type="dxa"/>
          </w:tcPr>
          <w:p w:rsidR="009E7083" w:rsidRPr="008447C9" w:rsidRDefault="009E7083" w:rsidP="009E708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 </w:t>
            </w:r>
          </w:p>
        </w:tc>
        <w:tc>
          <w:tcPr>
            <w:tcW w:w="2545" w:type="dxa"/>
          </w:tcPr>
          <w:p w:rsidR="009E7083" w:rsidRPr="008447C9" w:rsidRDefault="009E7083" w:rsidP="009E708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30 м (сек.) </w:t>
            </w:r>
          </w:p>
        </w:tc>
        <w:tc>
          <w:tcPr>
            <w:tcW w:w="1543" w:type="dxa"/>
          </w:tcPr>
          <w:p w:rsidR="009E7083" w:rsidRPr="008447C9" w:rsidRDefault="009E7083" w:rsidP="009E7083">
            <w:pPr>
              <w:pStyle w:val="Default"/>
              <w:rPr>
                <w:sz w:val="28"/>
                <w:szCs w:val="28"/>
              </w:rPr>
            </w:pPr>
            <w:r w:rsidRPr="008447C9">
              <w:rPr>
                <w:sz w:val="28"/>
                <w:szCs w:val="28"/>
              </w:rPr>
              <w:t xml:space="preserve">4,8 </w:t>
            </w:r>
          </w:p>
        </w:tc>
        <w:tc>
          <w:tcPr>
            <w:tcW w:w="1559" w:type="dxa"/>
          </w:tcPr>
          <w:p w:rsidR="009E7083" w:rsidRPr="008447C9" w:rsidRDefault="009E7083" w:rsidP="009E7083">
            <w:pPr>
              <w:pStyle w:val="Default"/>
              <w:rPr>
                <w:sz w:val="28"/>
                <w:szCs w:val="28"/>
              </w:rPr>
            </w:pPr>
            <w:r w:rsidRPr="008447C9">
              <w:rPr>
                <w:sz w:val="28"/>
                <w:szCs w:val="28"/>
              </w:rPr>
              <w:t xml:space="preserve">5,2 </w:t>
            </w:r>
          </w:p>
        </w:tc>
        <w:tc>
          <w:tcPr>
            <w:tcW w:w="1276" w:type="dxa"/>
          </w:tcPr>
          <w:p w:rsidR="009E7083" w:rsidRPr="008447C9" w:rsidRDefault="009E7083" w:rsidP="009E7083">
            <w:pPr>
              <w:pStyle w:val="Default"/>
              <w:rPr>
                <w:sz w:val="28"/>
                <w:szCs w:val="28"/>
              </w:rPr>
            </w:pPr>
            <w:r w:rsidRPr="008447C9">
              <w:rPr>
                <w:sz w:val="28"/>
                <w:szCs w:val="28"/>
              </w:rPr>
              <w:t xml:space="preserve">5,7 </w:t>
            </w:r>
          </w:p>
        </w:tc>
        <w:tc>
          <w:tcPr>
            <w:tcW w:w="1559" w:type="dxa"/>
          </w:tcPr>
          <w:p w:rsidR="009E7083" w:rsidRPr="008447C9" w:rsidRDefault="009E7083" w:rsidP="009E7083">
            <w:pPr>
              <w:pStyle w:val="Default"/>
              <w:rPr>
                <w:sz w:val="28"/>
                <w:szCs w:val="28"/>
              </w:rPr>
            </w:pPr>
            <w:r w:rsidRPr="008447C9">
              <w:rPr>
                <w:sz w:val="28"/>
                <w:szCs w:val="28"/>
              </w:rPr>
              <w:t xml:space="preserve">5,1 </w:t>
            </w:r>
          </w:p>
        </w:tc>
        <w:tc>
          <w:tcPr>
            <w:tcW w:w="1334" w:type="dxa"/>
          </w:tcPr>
          <w:p w:rsidR="009E7083" w:rsidRPr="008447C9" w:rsidRDefault="009E7083" w:rsidP="009E7083">
            <w:pPr>
              <w:pStyle w:val="Default"/>
              <w:rPr>
                <w:sz w:val="28"/>
                <w:szCs w:val="28"/>
              </w:rPr>
            </w:pPr>
            <w:r w:rsidRPr="008447C9">
              <w:rPr>
                <w:sz w:val="28"/>
                <w:szCs w:val="28"/>
              </w:rPr>
              <w:t xml:space="preserve">5,5 </w:t>
            </w:r>
          </w:p>
        </w:tc>
        <w:tc>
          <w:tcPr>
            <w:tcW w:w="1134" w:type="dxa"/>
          </w:tcPr>
          <w:p w:rsidR="009E7083" w:rsidRPr="008447C9" w:rsidRDefault="009E7083" w:rsidP="009E7083">
            <w:pPr>
              <w:pStyle w:val="Default"/>
              <w:rPr>
                <w:sz w:val="28"/>
                <w:szCs w:val="28"/>
              </w:rPr>
            </w:pPr>
            <w:r w:rsidRPr="008447C9">
              <w:rPr>
                <w:sz w:val="28"/>
                <w:szCs w:val="28"/>
              </w:rPr>
              <w:t xml:space="preserve">6,1 </w:t>
            </w:r>
          </w:p>
        </w:tc>
      </w:tr>
      <w:tr w:rsidR="009E7083" w:rsidRPr="008447C9" w:rsidTr="006A32D7">
        <w:trPr>
          <w:trHeight w:val="245"/>
          <w:jc w:val="center"/>
        </w:trPr>
        <w:tc>
          <w:tcPr>
            <w:tcW w:w="499" w:type="dxa"/>
          </w:tcPr>
          <w:p w:rsidR="009E7083" w:rsidRPr="008447C9" w:rsidRDefault="009E7083" w:rsidP="009E708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2</w:t>
            </w:r>
          </w:p>
        </w:tc>
        <w:tc>
          <w:tcPr>
            <w:tcW w:w="2545" w:type="dxa"/>
          </w:tcPr>
          <w:p w:rsidR="009E7083" w:rsidRPr="008447C9" w:rsidRDefault="009E7083" w:rsidP="009E708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Прыжок в длину с места (</w:t>
            </w:r>
            <w:proofErr w:type="gramStart"/>
            <w:r w:rsidRPr="008447C9">
              <w:rPr>
                <w:rFonts w:ascii="Times New Roman" w:hAnsi="Times New Roman" w:cs="Times New Roman"/>
                <w:color w:val="000000"/>
                <w:sz w:val="28"/>
                <w:szCs w:val="28"/>
              </w:rPr>
              <w:t>см</w:t>
            </w:r>
            <w:proofErr w:type="gramEnd"/>
            <w:r w:rsidRPr="008447C9">
              <w:rPr>
                <w:rFonts w:ascii="Times New Roman" w:hAnsi="Times New Roman" w:cs="Times New Roman"/>
                <w:color w:val="000000"/>
                <w:sz w:val="28"/>
                <w:szCs w:val="28"/>
              </w:rPr>
              <w:t xml:space="preserve">.) </w:t>
            </w:r>
          </w:p>
        </w:tc>
        <w:tc>
          <w:tcPr>
            <w:tcW w:w="1543" w:type="dxa"/>
          </w:tcPr>
          <w:p w:rsidR="009E7083" w:rsidRPr="008447C9" w:rsidRDefault="009E7083" w:rsidP="009E7083">
            <w:pPr>
              <w:pStyle w:val="Default"/>
              <w:rPr>
                <w:sz w:val="28"/>
                <w:szCs w:val="28"/>
              </w:rPr>
            </w:pPr>
            <w:r w:rsidRPr="008447C9">
              <w:rPr>
                <w:sz w:val="28"/>
                <w:szCs w:val="28"/>
              </w:rPr>
              <w:t xml:space="preserve">230 </w:t>
            </w:r>
          </w:p>
        </w:tc>
        <w:tc>
          <w:tcPr>
            <w:tcW w:w="1559" w:type="dxa"/>
          </w:tcPr>
          <w:p w:rsidR="009E7083" w:rsidRPr="008447C9" w:rsidRDefault="009E7083" w:rsidP="009E7083">
            <w:pPr>
              <w:pStyle w:val="Default"/>
              <w:rPr>
                <w:sz w:val="28"/>
                <w:szCs w:val="28"/>
              </w:rPr>
            </w:pPr>
            <w:r w:rsidRPr="008447C9">
              <w:rPr>
                <w:sz w:val="28"/>
                <w:szCs w:val="28"/>
              </w:rPr>
              <w:t xml:space="preserve">210 </w:t>
            </w:r>
          </w:p>
        </w:tc>
        <w:tc>
          <w:tcPr>
            <w:tcW w:w="1276" w:type="dxa"/>
          </w:tcPr>
          <w:p w:rsidR="009E7083" w:rsidRPr="008447C9" w:rsidRDefault="009E7083" w:rsidP="009E7083">
            <w:pPr>
              <w:pStyle w:val="Default"/>
              <w:rPr>
                <w:sz w:val="28"/>
                <w:szCs w:val="28"/>
              </w:rPr>
            </w:pPr>
            <w:r w:rsidRPr="008447C9">
              <w:rPr>
                <w:sz w:val="28"/>
                <w:szCs w:val="28"/>
              </w:rPr>
              <w:t xml:space="preserve">171 </w:t>
            </w:r>
          </w:p>
        </w:tc>
        <w:tc>
          <w:tcPr>
            <w:tcW w:w="1559" w:type="dxa"/>
          </w:tcPr>
          <w:p w:rsidR="009E7083" w:rsidRPr="008447C9" w:rsidRDefault="009E7083" w:rsidP="009E7083">
            <w:pPr>
              <w:pStyle w:val="Default"/>
              <w:rPr>
                <w:sz w:val="28"/>
                <w:szCs w:val="28"/>
              </w:rPr>
            </w:pPr>
            <w:r w:rsidRPr="008447C9">
              <w:rPr>
                <w:sz w:val="28"/>
                <w:szCs w:val="28"/>
              </w:rPr>
              <w:t xml:space="preserve">210 </w:t>
            </w:r>
          </w:p>
        </w:tc>
        <w:tc>
          <w:tcPr>
            <w:tcW w:w="1334" w:type="dxa"/>
          </w:tcPr>
          <w:p w:rsidR="009E7083" w:rsidRPr="008447C9" w:rsidRDefault="009E7083" w:rsidP="009E7083">
            <w:pPr>
              <w:pStyle w:val="Default"/>
              <w:rPr>
                <w:sz w:val="28"/>
                <w:szCs w:val="28"/>
              </w:rPr>
            </w:pPr>
            <w:r w:rsidRPr="008447C9">
              <w:rPr>
                <w:sz w:val="28"/>
                <w:szCs w:val="28"/>
              </w:rPr>
              <w:t xml:space="preserve">184 </w:t>
            </w:r>
          </w:p>
        </w:tc>
        <w:tc>
          <w:tcPr>
            <w:tcW w:w="1134" w:type="dxa"/>
          </w:tcPr>
          <w:p w:rsidR="009E7083" w:rsidRPr="008447C9" w:rsidRDefault="009E7083" w:rsidP="009E7083">
            <w:pPr>
              <w:pStyle w:val="Default"/>
              <w:rPr>
                <w:sz w:val="28"/>
                <w:szCs w:val="28"/>
              </w:rPr>
            </w:pPr>
            <w:r w:rsidRPr="008447C9">
              <w:rPr>
                <w:sz w:val="28"/>
                <w:szCs w:val="28"/>
              </w:rPr>
              <w:t xml:space="preserve">143 </w:t>
            </w:r>
          </w:p>
        </w:tc>
      </w:tr>
      <w:tr w:rsidR="009E7083" w:rsidRPr="008447C9" w:rsidTr="006A32D7">
        <w:trPr>
          <w:trHeight w:val="245"/>
          <w:jc w:val="center"/>
        </w:trPr>
        <w:tc>
          <w:tcPr>
            <w:tcW w:w="499" w:type="dxa"/>
          </w:tcPr>
          <w:p w:rsidR="009E7083" w:rsidRPr="008447C9" w:rsidRDefault="009E7083" w:rsidP="009E708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3 </w:t>
            </w:r>
          </w:p>
        </w:tc>
        <w:tc>
          <w:tcPr>
            <w:tcW w:w="2545" w:type="dxa"/>
          </w:tcPr>
          <w:p w:rsidR="009E7083" w:rsidRPr="008447C9" w:rsidRDefault="009E7083" w:rsidP="009E7083">
            <w:pPr>
              <w:autoSpaceDE w:val="0"/>
              <w:autoSpaceDN w:val="0"/>
              <w:adjustRightInd w:val="0"/>
              <w:spacing w:after="0" w:line="240" w:lineRule="auto"/>
              <w:rPr>
                <w:rFonts w:ascii="Times New Roman" w:hAnsi="Times New Roman" w:cs="Times New Roman"/>
                <w:color w:val="000000"/>
                <w:sz w:val="28"/>
                <w:szCs w:val="28"/>
              </w:rPr>
            </w:pPr>
            <w:proofErr w:type="gramStart"/>
            <w:r w:rsidRPr="008447C9">
              <w:rPr>
                <w:rFonts w:ascii="Times New Roman" w:hAnsi="Times New Roman" w:cs="Times New Roman"/>
                <w:color w:val="000000"/>
                <w:sz w:val="28"/>
                <w:szCs w:val="28"/>
              </w:rPr>
              <w:t>Поднимания туловища за 30 сек (кол.</w:t>
            </w:r>
            <w:proofErr w:type="gramEnd"/>
            <w:r w:rsidRPr="008447C9">
              <w:rPr>
                <w:rFonts w:ascii="Times New Roman" w:hAnsi="Times New Roman" w:cs="Times New Roman"/>
                <w:color w:val="000000"/>
                <w:sz w:val="28"/>
                <w:szCs w:val="28"/>
              </w:rPr>
              <w:t xml:space="preserve"> </w:t>
            </w:r>
            <w:proofErr w:type="gramStart"/>
            <w:r w:rsidR="00E1364A" w:rsidRPr="008447C9">
              <w:rPr>
                <w:rFonts w:ascii="Times New Roman" w:hAnsi="Times New Roman" w:cs="Times New Roman"/>
                <w:color w:val="000000"/>
                <w:sz w:val="28"/>
                <w:szCs w:val="28"/>
              </w:rPr>
              <w:t>Р</w:t>
            </w:r>
            <w:r w:rsidRPr="008447C9">
              <w:rPr>
                <w:rFonts w:ascii="Times New Roman" w:hAnsi="Times New Roman" w:cs="Times New Roman"/>
                <w:color w:val="000000"/>
                <w:sz w:val="28"/>
                <w:szCs w:val="28"/>
              </w:rPr>
              <w:t xml:space="preserve">аз) </w:t>
            </w:r>
            <w:proofErr w:type="gramEnd"/>
          </w:p>
        </w:tc>
        <w:tc>
          <w:tcPr>
            <w:tcW w:w="1543" w:type="dxa"/>
          </w:tcPr>
          <w:p w:rsidR="009E7083" w:rsidRPr="008447C9" w:rsidRDefault="009E7083" w:rsidP="009E7083">
            <w:pPr>
              <w:pStyle w:val="Default"/>
              <w:rPr>
                <w:sz w:val="28"/>
                <w:szCs w:val="28"/>
              </w:rPr>
            </w:pPr>
            <w:r w:rsidRPr="008447C9">
              <w:rPr>
                <w:sz w:val="28"/>
                <w:szCs w:val="28"/>
              </w:rPr>
              <w:t xml:space="preserve">37 </w:t>
            </w:r>
          </w:p>
        </w:tc>
        <w:tc>
          <w:tcPr>
            <w:tcW w:w="1559" w:type="dxa"/>
          </w:tcPr>
          <w:p w:rsidR="009E7083" w:rsidRPr="008447C9" w:rsidRDefault="009E7083" w:rsidP="009E7083">
            <w:pPr>
              <w:pStyle w:val="Default"/>
              <w:rPr>
                <w:sz w:val="28"/>
                <w:szCs w:val="28"/>
              </w:rPr>
            </w:pPr>
            <w:r w:rsidRPr="008447C9">
              <w:rPr>
                <w:sz w:val="28"/>
                <w:szCs w:val="28"/>
              </w:rPr>
              <w:t xml:space="preserve">28 </w:t>
            </w:r>
          </w:p>
        </w:tc>
        <w:tc>
          <w:tcPr>
            <w:tcW w:w="1276" w:type="dxa"/>
          </w:tcPr>
          <w:p w:rsidR="009E7083" w:rsidRPr="008447C9" w:rsidRDefault="009E7083" w:rsidP="009E7083">
            <w:pPr>
              <w:pStyle w:val="Default"/>
              <w:rPr>
                <w:sz w:val="28"/>
                <w:szCs w:val="28"/>
              </w:rPr>
            </w:pPr>
            <w:r w:rsidRPr="008447C9">
              <w:rPr>
                <w:sz w:val="28"/>
                <w:szCs w:val="28"/>
              </w:rPr>
              <w:t xml:space="preserve">14 </w:t>
            </w:r>
          </w:p>
        </w:tc>
        <w:tc>
          <w:tcPr>
            <w:tcW w:w="1559" w:type="dxa"/>
          </w:tcPr>
          <w:p w:rsidR="009E7083" w:rsidRPr="008447C9" w:rsidRDefault="009E7083" w:rsidP="009E7083">
            <w:pPr>
              <w:pStyle w:val="Default"/>
              <w:rPr>
                <w:sz w:val="28"/>
                <w:szCs w:val="28"/>
              </w:rPr>
            </w:pPr>
            <w:r w:rsidRPr="008447C9">
              <w:rPr>
                <w:sz w:val="28"/>
                <w:szCs w:val="28"/>
              </w:rPr>
              <w:t xml:space="preserve">32 </w:t>
            </w:r>
          </w:p>
        </w:tc>
        <w:tc>
          <w:tcPr>
            <w:tcW w:w="1334" w:type="dxa"/>
          </w:tcPr>
          <w:p w:rsidR="009E7083" w:rsidRPr="008447C9" w:rsidRDefault="009E7083" w:rsidP="009E7083">
            <w:pPr>
              <w:pStyle w:val="Default"/>
              <w:rPr>
                <w:sz w:val="28"/>
                <w:szCs w:val="28"/>
              </w:rPr>
            </w:pPr>
            <w:r w:rsidRPr="008447C9">
              <w:rPr>
                <w:sz w:val="28"/>
                <w:szCs w:val="28"/>
              </w:rPr>
              <w:t xml:space="preserve">25 </w:t>
            </w:r>
          </w:p>
        </w:tc>
        <w:tc>
          <w:tcPr>
            <w:tcW w:w="1134" w:type="dxa"/>
          </w:tcPr>
          <w:p w:rsidR="009E7083" w:rsidRPr="008447C9" w:rsidRDefault="009E7083" w:rsidP="009E7083">
            <w:pPr>
              <w:pStyle w:val="Default"/>
              <w:rPr>
                <w:sz w:val="28"/>
                <w:szCs w:val="28"/>
              </w:rPr>
            </w:pPr>
            <w:r w:rsidRPr="008447C9">
              <w:rPr>
                <w:sz w:val="28"/>
                <w:szCs w:val="28"/>
              </w:rPr>
              <w:t xml:space="preserve">12 </w:t>
            </w:r>
          </w:p>
        </w:tc>
      </w:tr>
      <w:tr w:rsidR="009E7083" w:rsidRPr="008447C9" w:rsidTr="006A32D7">
        <w:trPr>
          <w:trHeight w:val="109"/>
          <w:jc w:val="center"/>
        </w:trPr>
        <w:tc>
          <w:tcPr>
            <w:tcW w:w="499" w:type="dxa"/>
          </w:tcPr>
          <w:p w:rsidR="009E7083" w:rsidRPr="008447C9" w:rsidRDefault="009E7083" w:rsidP="009E708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4 </w:t>
            </w:r>
          </w:p>
        </w:tc>
        <w:tc>
          <w:tcPr>
            <w:tcW w:w="2545" w:type="dxa"/>
          </w:tcPr>
          <w:p w:rsidR="009E7083" w:rsidRPr="008447C9" w:rsidRDefault="009E7083" w:rsidP="009E708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1000 м (мин.) </w:t>
            </w:r>
          </w:p>
        </w:tc>
        <w:tc>
          <w:tcPr>
            <w:tcW w:w="1543" w:type="dxa"/>
          </w:tcPr>
          <w:p w:rsidR="009E7083" w:rsidRPr="008447C9" w:rsidRDefault="009E7083" w:rsidP="009E7083">
            <w:pPr>
              <w:pStyle w:val="Default"/>
              <w:rPr>
                <w:sz w:val="28"/>
                <w:szCs w:val="28"/>
              </w:rPr>
            </w:pPr>
            <w:r w:rsidRPr="008447C9">
              <w:rPr>
                <w:sz w:val="28"/>
                <w:szCs w:val="28"/>
              </w:rPr>
              <w:t xml:space="preserve">3,30 </w:t>
            </w:r>
          </w:p>
        </w:tc>
        <w:tc>
          <w:tcPr>
            <w:tcW w:w="1559" w:type="dxa"/>
          </w:tcPr>
          <w:p w:rsidR="009E7083" w:rsidRPr="008447C9" w:rsidRDefault="009E7083" w:rsidP="009E7083">
            <w:pPr>
              <w:pStyle w:val="Default"/>
              <w:rPr>
                <w:sz w:val="28"/>
                <w:szCs w:val="28"/>
              </w:rPr>
            </w:pPr>
            <w:r w:rsidRPr="008447C9">
              <w:rPr>
                <w:sz w:val="28"/>
                <w:szCs w:val="28"/>
              </w:rPr>
              <w:t xml:space="preserve">3,55 </w:t>
            </w:r>
          </w:p>
        </w:tc>
        <w:tc>
          <w:tcPr>
            <w:tcW w:w="1276" w:type="dxa"/>
          </w:tcPr>
          <w:p w:rsidR="009E7083" w:rsidRPr="008447C9" w:rsidRDefault="009E7083" w:rsidP="009E7083">
            <w:pPr>
              <w:pStyle w:val="Default"/>
              <w:rPr>
                <w:sz w:val="28"/>
                <w:szCs w:val="28"/>
              </w:rPr>
            </w:pPr>
            <w:r w:rsidRPr="008447C9">
              <w:rPr>
                <w:sz w:val="28"/>
                <w:szCs w:val="28"/>
              </w:rPr>
              <w:t xml:space="preserve">5,00 </w:t>
            </w:r>
          </w:p>
        </w:tc>
        <w:tc>
          <w:tcPr>
            <w:tcW w:w="1559" w:type="dxa"/>
          </w:tcPr>
          <w:p w:rsidR="009E7083" w:rsidRPr="008447C9" w:rsidRDefault="009E7083" w:rsidP="009E7083">
            <w:pPr>
              <w:pStyle w:val="Default"/>
              <w:rPr>
                <w:sz w:val="28"/>
                <w:szCs w:val="28"/>
              </w:rPr>
            </w:pPr>
            <w:r w:rsidRPr="008447C9">
              <w:rPr>
                <w:sz w:val="28"/>
                <w:szCs w:val="28"/>
              </w:rPr>
              <w:t xml:space="preserve">3,50 </w:t>
            </w:r>
          </w:p>
        </w:tc>
        <w:tc>
          <w:tcPr>
            <w:tcW w:w="1334" w:type="dxa"/>
          </w:tcPr>
          <w:p w:rsidR="009E7083" w:rsidRPr="008447C9" w:rsidRDefault="009E7083" w:rsidP="009E7083">
            <w:pPr>
              <w:pStyle w:val="Default"/>
              <w:rPr>
                <w:sz w:val="28"/>
                <w:szCs w:val="28"/>
              </w:rPr>
            </w:pPr>
            <w:r w:rsidRPr="008447C9">
              <w:rPr>
                <w:sz w:val="28"/>
                <w:szCs w:val="28"/>
              </w:rPr>
              <w:t xml:space="preserve">4,30 </w:t>
            </w:r>
          </w:p>
        </w:tc>
        <w:tc>
          <w:tcPr>
            <w:tcW w:w="1134" w:type="dxa"/>
          </w:tcPr>
          <w:p w:rsidR="009E7083" w:rsidRPr="008447C9" w:rsidRDefault="009E7083" w:rsidP="009E7083">
            <w:pPr>
              <w:pStyle w:val="Default"/>
              <w:rPr>
                <w:sz w:val="28"/>
                <w:szCs w:val="28"/>
              </w:rPr>
            </w:pPr>
            <w:r w:rsidRPr="008447C9">
              <w:rPr>
                <w:sz w:val="28"/>
                <w:szCs w:val="28"/>
              </w:rPr>
              <w:t xml:space="preserve">5,35 </w:t>
            </w:r>
          </w:p>
        </w:tc>
      </w:tr>
      <w:tr w:rsidR="009E7083" w:rsidRPr="008447C9" w:rsidTr="006A32D7">
        <w:trPr>
          <w:trHeight w:val="661"/>
          <w:jc w:val="center"/>
        </w:trPr>
        <w:tc>
          <w:tcPr>
            <w:tcW w:w="499" w:type="dxa"/>
          </w:tcPr>
          <w:p w:rsidR="009E7083" w:rsidRPr="008447C9" w:rsidRDefault="009E7083" w:rsidP="009E708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 </w:t>
            </w:r>
          </w:p>
        </w:tc>
        <w:tc>
          <w:tcPr>
            <w:tcW w:w="2545" w:type="dxa"/>
          </w:tcPr>
          <w:p w:rsidR="009E7083" w:rsidRPr="008447C9" w:rsidRDefault="009E7083" w:rsidP="009E708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Подтягивание на высокой перекладине (юноши); сгибание разгибание рук в упоре лёжа (девушки) </w:t>
            </w:r>
          </w:p>
        </w:tc>
        <w:tc>
          <w:tcPr>
            <w:tcW w:w="1543" w:type="dxa"/>
          </w:tcPr>
          <w:p w:rsidR="009E7083" w:rsidRPr="008447C9" w:rsidRDefault="009E7083" w:rsidP="009E7083">
            <w:pPr>
              <w:pStyle w:val="Default"/>
              <w:rPr>
                <w:sz w:val="28"/>
                <w:szCs w:val="28"/>
              </w:rPr>
            </w:pPr>
            <w:r w:rsidRPr="008447C9">
              <w:rPr>
                <w:sz w:val="28"/>
                <w:szCs w:val="28"/>
              </w:rPr>
              <w:t xml:space="preserve">14 </w:t>
            </w:r>
          </w:p>
        </w:tc>
        <w:tc>
          <w:tcPr>
            <w:tcW w:w="1559" w:type="dxa"/>
          </w:tcPr>
          <w:p w:rsidR="009E7083" w:rsidRPr="008447C9" w:rsidRDefault="009E7083" w:rsidP="009E7083">
            <w:pPr>
              <w:pStyle w:val="Default"/>
              <w:rPr>
                <w:sz w:val="28"/>
                <w:szCs w:val="28"/>
              </w:rPr>
            </w:pPr>
            <w:r w:rsidRPr="008447C9">
              <w:rPr>
                <w:sz w:val="28"/>
                <w:szCs w:val="28"/>
              </w:rPr>
              <w:t xml:space="preserve">9 </w:t>
            </w:r>
          </w:p>
        </w:tc>
        <w:tc>
          <w:tcPr>
            <w:tcW w:w="1276" w:type="dxa"/>
          </w:tcPr>
          <w:p w:rsidR="009E7083" w:rsidRPr="008447C9" w:rsidRDefault="009E7083" w:rsidP="009E7083">
            <w:pPr>
              <w:pStyle w:val="Default"/>
              <w:rPr>
                <w:sz w:val="28"/>
                <w:szCs w:val="28"/>
              </w:rPr>
            </w:pPr>
            <w:r w:rsidRPr="008447C9">
              <w:rPr>
                <w:sz w:val="28"/>
                <w:szCs w:val="28"/>
              </w:rPr>
              <w:t xml:space="preserve">3 </w:t>
            </w:r>
          </w:p>
        </w:tc>
        <w:tc>
          <w:tcPr>
            <w:tcW w:w="1559" w:type="dxa"/>
          </w:tcPr>
          <w:p w:rsidR="009E7083" w:rsidRPr="008447C9" w:rsidRDefault="009E7083" w:rsidP="009E7083">
            <w:pPr>
              <w:pStyle w:val="Default"/>
              <w:rPr>
                <w:sz w:val="28"/>
                <w:szCs w:val="28"/>
              </w:rPr>
            </w:pPr>
            <w:r w:rsidRPr="008447C9">
              <w:rPr>
                <w:sz w:val="28"/>
                <w:szCs w:val="28"/>
              </w:rPr>
              <w:t xml:space="preserve">31 </w:t>
            </w:r>
          </w:p>
        </w:tc>
        <w:tc>
          <w:tcPr>
            <w:tcW w:w="1334" w:type="dxa"/>
          </w:tcPr>
          <w:p w:rsidR="009E7083" w:rsidRPr="008447C9" w:rsidRDefault="009E7083" w:rsidP="009E7083">
            <w:pPr>
              <w:pStyle w:val="Default"/>
              <w:rPr>
                <w:sz w:val="28"/>
                <w:szCs w:val="28"/>
              </w:rPr>
            </w:pPr>
            <w:r w:rsidRPr="008447C9">
              <w:rPr>
                <w:sz w:val="28"/>
                <w:szCs w:val="28"/>
              </w:rPr>
              <w:t xml:space="preserve">22 </w:t>
            </w:r>
          </w:p>
        </w:tc>
        <w:tc>
          <w:tcPr>
            <w:tcW w:w="1134" w:type="dxa"/>
          </w:tcPr>
          <w:p w:rsidR="009E7083" w:rsidRPr="008447C9" w:rsidRDefault="009E7083" w:rsidP="009E7083">
            <w:pPr>
              <w:pStyle w:val="Default"/>
              <w:rPr>
                <w:sz w:val="28"/>
                <w:szCs w:val="28"/>
              </w:rPr>
            </w:pPr>
            <w:r w:rsidRPr="008447C9">
              <w:rPr>
                <w:sz w:val="28"/>
                <w:szCs w:val="28"/>
              </w:rPr>
              <w:t xml:space="preserve">12 </w:t>
            </w:r>
          </w:p>
        </w:tc>
      </w:tr>
    </w:tbl>
    <w:p w:rsidR="00DB29F3" w:rsidRPr="008447C9" w:rsidRDefault="007A1A3D"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r w:rsidRPr="008447C9">
        <w:rPr>
          <w:rFonts w:ascii="Times New Roman" w:eastAsia="Calibri" w:hAnsi="Times New Roman" w:cs="Times New Roman"/>
          <w:b/>
          <w:bCs/>
          <w:sz w:val="28"/>
          <w:szCs w:val="28"/>
          <w:lang w:eastAsia="ru-RU"/>
        </w:rPr>
        <w:t>15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7A1A3D" w:rsidRPr="008447C9" w:rsidTr="006A32D7">
        <w:trPr>
          <w:trHeight w:val="340"/>
          <w:jc w:val="center"/>
        </w:trPr>
        <w:tc>
          <w:tcPr>
            <w:tcW w:w="499" w:type="dxa"/>
            <w:vMerge w:val="restart"/>
          </w:tcPr>
          <w:p w:rsidR="007A1A3D" w:rsidRPr="008447C9" w:rsidRDefault="007A1A3D" w:rsidP="006A32D7">
            <w:pPr>
              <w:autoSpaceDE w:val="0"/>
              <w:autoSpaceDN w:val="0"/>
              <w:adjustRightInd w:val="0"/>
              <w:spacing w:after="0" w:line="240" w:lineRule="auto"/>
              <w:rPr>
                <w:rFonts w:ascii="Times New Roman" w:hAnsi="Times New Roman" w:cs="Times New Roman"/>
                <w:bCs/>
                <w:color w:val="000000"/>
                <w:sz w:val="28"/>
                <w:szCs w:val="28"/>
              </w:rPr>
            </w:pPr>
            <w:r w:rsidRPr="008447C9">
              <w:rPr>
                <w:rFonts w:ascii="Times New Roman" w:hAnsi="Times New Roman" w:cs="Times New Roman"/>
                <w:bCs/>
                <w:color w:val="000000"/>
                <w:sz w:val="28"/>
                <w:szCs w:val="28"/>
              </w:rPr>
              <w:t>№</w:t>
            </w:r>
          </w:p>
        </w:tc>
        <w:tc>
          <w:tcPr>
            <w:tcW w:w="2545" w:type="dxa"/>
            <w:vMerge w:val="restart"/>
          </w:tcPr>
          <w:p w:rsidR="007A1A3D" w:rsidRPr="008447C9" w:rsidRDefault="007A1A3D"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Контрольные нормативы</w:t>
            </w:r>
          </w:p>
        </w:tc>
        <w:tc>
          <w:tcPr>
            <w:tcW w:w="8405" w:type="dxa"/>
            <w:gridSpan w:val="6"/>
          </w:tcPr>
          <w:p w:rsidR="007A1A3D" w:rsidRPr="008447C9" w:rsidRDefault="007A1A3D" w:rsidP="006A32D7">
            <w:pPr>
              <w:autoSpaceDE w:val="0"/>
              <w:autoSpaceDN w:val="0"/>
              <w:adjustRightInd w:val="0"/>
              <w:spacing w:after="0" w:line="240" w:lineRule="auto"/>
              <w:rPr>
                <w:rFonts w:ascii="Times New Roman" w:hAnsi="Times New Roman" w:cs="Times New Roman"/>
                <w:color w:val="000000"/>
                <w:sz w:val="28"/>
                <w:szCs w:val="28"/>
              </w:rPr>
            </w:pPr>
          </w:p>
          <w:p w:rsidR="007A1A3D" w:rsidRPr="008447C9" w:rsidRDefault="007A1A3D"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Уровень подготовленности</w:t>
            </w:r>
          </w:p>
        </w:tc>
      </w:tr>
      <w:tr w:rsidR="007A1A3D" w:rsidRPr="008447C9" w:rsidTr="006A32D7">
        <w:trPr>
          <w:trHeight w:val="109"/>
          <w:jc w:val="center"/>
        </w:trPr>
        <w:tc>
          <w:tcPr>
            <w:tcW w:w="499" w:type="dxa"/>
            <w:vMerge/>
          </w:tcPr>
          <w:p w:rsidR="007A1A3D" w:rsidRPr="008447C9" w:rsidRDefault="007A1A3D"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2545" w:type="dxa"/>
            <w:vMerge/>
          </w:tcPr>
          <w:p w:rsidR="007A1A3D" w:rsidRPr="008447C9" w:rsidRDefault="007A1A3D"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4378" w:type="dxa"/>
            <w:gridSpan w:val="3"/>
          </w:tcPr>
          <w:p w:rsidR="007A1A3D" w:rsidRPr="008447C9" w:rsidRDefault="007A1A3D"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мальчики</w:t>
            </w:r>
          </w:p>
        </w:tc>
        <w:tc>
          <w:tcPr>
            <w:tcW w:w="4027" w:type="dxa"/>
            <w:gridSpan w:val="3"/>
          </w:tcPr>
          <w:p w:rsidR="007A1A3D" w:rsidRPr="008447C9" w:rsidRDefault="007A1A3D"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девочки</w:t>
            </w:r>
          </w:p>
        </w:tc>
      </w:tr>
      <w:tr w:rsidR="007A1A3D" w:rsidRPr="008447C9" w:rsidTr="006A32D7">
        <w:trPr>
          <w:trHeight w:val="806"/>
          <w:jc w:val="center"/>
        </w:trPr>
        <w:tc>
          <w:tcPr>
            <w:tcW w:w="499" w:type="dxa"/>
            <w:vMerge/>
          </w:tcPr>
          <w:p w:rsidR="007A1A3D" w:rsidRPr="008447C9" w:rsidRDefault="007A1A3D" w:rsidP="006A32D7">
            <w:pPr>
              <w:autoSpaceDE w:val="0"/>
              <w:autoSpaceDN w:val="0"/>
              <w:adjustRightInd w:val="0"/>
              <w:spacing w:after="0" w:line="240" w:lineRule="auto"/>
              <w:rPr>
                <w:rFonts w:ascii="Times New Roman" w:hAnsi="Times New Roman" w:cs="Times New Roman"/>
                <w:color w:val="000000"/>
                <w:sz w:val="28"/>
                <w:szCs w:val="28"/>
              </w:rPr>
            </w:pPr>
          </w:p>
        </w:tc>
        <w:tc>
          <w:tcPr>
            <w:tcW w:w="2545" w:type="dxa"/>
            <w:vMerge/>
          </w:tcPr>
          <w:p w:rsidR="007A1A3D" w:rsidRPr="008447C9" w:rsidRDefault="007A1A3D" w:rsidP="006A32D7">
            <w:pPr>
              <w:autoSpaceDE w:val="0"/>
              <w:autoSpaceDN w:val="0"/>
              <w:adjustRightInd w:val="0"/>
              <w:spacing w:after="0" w:line="240" w:lineRule="auto"/>
              <w:rPr>
                <w:rFonts w:ascii="Times New Roman" w:hAnsi="Times New Roman" w:cs="Times New Roman"/>
                <w:color w:val="000000"/>
                <w:sz w:val="28"/>
                <w:szCs w:val="28"/>
              </w:rPr>
            </w:pPr>
          </w:p>
        </w:tc>
        <w:tc>
          <w:tcPr>
            <w:tcW w:w="1543" w:type="dxa"/>
          </w:tcPr>
          <w:p w:rsidR="007A1A3D" w:rsidRPr="008447C9" w:rsidRDefault="007A1A3D"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559" w:type="dxa"/>
          </w:tcPr>
          <w:p w:rsidR="007A1A3D" w:rsidRPr="008447C9" w:rsidRDefault="007A1A3D"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276" w:type="dxa"/>
          </w:tcPr>
          <w:p w:rsidR="007A1A3D" w:rsidRPr="008447C9" w:rsidRDefault="007A1A3D"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c>
          <w:tcPr>
            <w:tcW w:w="1559" w:type="dxa"/>
          </w:tcPr>
          <w:p w:rsidR="007A1A3D" w:rsidRPr="008447C9" w:rsidRDefault="007A1A3D"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334" w:type="dxa"/>
          </w:tcPr>
          <w:p w:rsidR="007A1A3D" w:rsidRPr="008447C9" w:rsidRDefault="007A1A3D"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134" w:type="dxa"/>
          </w:tcPr>
          <w:p w:rsidR="007A1A3D" w:rsidRPr="008447C9" w:rsidRDefault="007A1A3D"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r>
      <w:tr w:rsidR="007962FA" w:rsidRPr="008447C9" w:rsidTr="006A32D7">
        <w:trPr>
          <w:trHeight w:val="109"/>
          <w:jc w:val="center"/>
        </w:trPr>
        <w:tc>
          <w:tcPr>
            <w:tcW w:w="499" w:type="dxa"/>
          </w:tcPr>
          <w:p w:rsidR="007962FA" w:rsidRPr="008447C9" w:rsidRDefault="007962FA" w:rsidP="007962FA">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 </w:t>
            </w:r>
          </w:p>
        </w:tc>
        <w:tc>
          <w:tcPr>
            <w:tcW w:w="2545" w:type="dxa"/>
          </w:tcPr>
          <w:p w:rsidR="007962FA" w:rsidRPr="008447C9" w:rsidRDefault="007962FA" w:rsidP="007962FA">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30 м (сек.) </w:t>
            </w:r>
          </w:p>
        </w:tc>
        <w:tc>
          <w:tcPr>
            <w:tcW w:w="1543" w:type="dxa"/>
          </w:tcPr>
          <w:p w:rsidR="007962FA" w:rsidRPr="008447C9" w:rsidRDefault="007962FA" w:rsidP="007962FA">
            <w:pPr>
              <w:pStyle w:val="Default"/>
              <w:rPr>
                <w:sz w:val="28"/>
                <w:szCs w:val="28"/>
              </w:rPr>
            </w:pPr>
            <w:r w:rsidRPr="008447C9">
              <w:rPr>
                <w:sz w:val="28"/>
                <w:szCs w:val="28"/>
              </w:rPr>
              <w:t xml:space="preserve">4,7 </w:t>
            </w:r>
          </w:p>
        </w:tc>
        <w:tc>
          <w:tcPr>
            <w:tcW w:w="1559" w:type="dxa"/>
          </w:tcPr>
          <w:p w:rsidR="007962FA" w:rsidRPr="008447C9" w:rsidRDefault="007962FA" w:rsidP="007962FA">
            <w:pPr>
              <w:pStyle w:val="Default"/>
              <w:rPr>
                <w:sz w:val="28"/>
                <w:szCs w:val="28"/>
              </w:rPr>
            </w:pPr>
            <w:r w:rsidRPr="008447C9">
              <w:rPr>
                <w:sz w:val="28"/>
                <w:szCs w:val="28"/>
              </w:rPr>
              <w:t xml:space="preserve">5,1 </w:t>
            </w:r>
          </w:p>
        </w:tc>
        <w:tc>
          <w:tcPr>
            <w:tcW w:w="1276" w:type="dxa"/>
          </w:tcPr>
          <w:p w:rsidR="007962FA" w:rsidRPr="008447C9" w:rsidRDefault="007962FA" w:rsidP="007962FA">
            <w:pPr>
              <w:pStyle w:val="Default"/>
              <w:rPr>
                <w:sz w:val="28"/>
                <w:szCs w:val="28"/>
              </w:rPr>
            </w:pPr>
            <w:r w:rsidRPr="008447C9">
              <w:rPr>
                <w:sz w:val="28"/>
                <w:szCs w:val="28"/>
              </w:rPr>
              <w:t xml:space="preserve">5,6 </w:t>
            </w:r>
          </w:p>
        </w:tc>
        <w:tc>
          <w:tcPr>
            <w:tcW w:w="1559" w:type="dxa"/>
          </w:tcPr>
          <w:p w:rsidR="007962FA" w:rsidRPr="008447C9" w:rsidRDefault="007962FA" w:rsidP="007962FA">
            <w:pPr>
              <w:pStyle w:val="Default"/>
              <w:rPr>
                <w:sz w:val="28"/>
                <w:szCs w:val="28"/>
              </w:rPr>
            </w:pPr>
            <w:r w:rsidRPr="008447C9">
              <w:rPr>
                <w:sz w:val="28"/>
                <w:szCs w:val="28"/>
              </w:rPr>
              <w:t xml:space="preserve">5,0 </w:t>
            </w:r>
          </w:p>
        </w:tc>
        <w:tc>
          <w:tcPr>
            <w:tcW w:w="1334" w:type="dxa"/>
          </w:tcPr>
          <w:p w:rsidR="007962FA" w:rsidRPr="008447C9" w:rsidRDefault="007962FA" w:rsidP="007962FA">
            <w:pPr>
              <w:pStyle w:val="Default"/>
              <w:rPr>
                <w:sz w:val="28"/>
                <w:szCs w:val="28"/>
              </w:rPr>
            </w:pPr>
            <w:r w:rsidRPr="008447C9">
              <w:rPr>
                <w:sz w:val="28"/>
                <w:szCs w:val="28"/>
              </w:rPr>
              <w:t xml:space="preserve">5,4 </w:t>
            </w:r>
          </w:p>
        </w:tc>
        <w:tc>
          <w:tcPr>
            <w:tcW w:w="1134" w:type="dxa"/>
          </w:tcPr>
          <w:p w:rsidR="007962FA" w:rsidRPr="008447C9" w:rsidRDefault="007962FA" w:rsidP="007962FA">
            <w:pPr>
              <w:pStyle w:val="Default"/>
              <w:rPr>
                <w:sz w:val="28"/>
                <w:szCs w:val="28"/>
              </w:rPr>
            </w:pPr>
            <w:r w:rsidRPr="008447C9">
              <w:rPr>
                <w:sz w:val="28"/>
                <w:szCs w:val="28"/>
              </w:rPr>
              <w:t xml:space="preserve">6,0 </w:t>
            </w:r>
          </w:p>
        </w:tc>
      </w:tr>
      <w:tr w:rsidR="007962FA" w:rsidRPr="008447C9" w:rsidTr="006A32D7">
        <w:trPr>
          <w:trHeight w:val="245"/>
          <w:jc w:val="center"/>
        </w:trPr>
        <w:tc>
          <w:tcPr>
            <w:tcW w:w="499" w:type="dxa"/>
          </w:tcPr>
          <w:p w:rsidR="007962FA" w:rsidRPr="008447C9" w:rsidRDefault="007962FA" w:rsidP="007962FA">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2</w:t>
            </w:r>
          </w:p>
        </w:tc>
        <w:tc>
          <w:tcPr>
            <w:tcW w:w="2545" w:type="dxa"/>
          </w:tcPr>
          <w:p w:rsidR="007962FA" w:rsidRPr="008447C9" w:rsidRDefault="007962FA" w:rsidP="007962FA">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Прыжок в длину с места (</w:t>
            </w:r>
            <w:proofErr w:type="gramStart"/>
            <w:r w:rsidRPr="008447C9">
              <w:rPr>
                <w:rFonts w:ascii="Times New Roman" w:hAnsi="Times New Roman" w:cs="Times New Roman"/>
                <w:color w:val="000000"/>
                <w:sz w:val="28"/>
                <w:szCs w:val="28"/>
              </w:rPr>
              <w:t>см</w:t>
            </w:r>
            <w:proofErr w:type="gramEnd"/>
            <w:r w:rsidRPr="008447C9">
              <w:rPr>
                <w:rFonts w:ascii="Times New Roman" w:hAnsi="Times New Roman" w:cs="Times New Roman"/>
                <w:color w:val="000000"/>
                <w:sz w:val="28"/>
                <w:szCs w:val="28"/>
              </w:rPr>
              <w:t xml:space="preserve">.) </w:t>
            </w:r>
          </w:p>
        </w:tc>
        <w:tc>
          <w:tcPr>
            <w:tcW w:w="1543" w:type="dxa"/>
          </w:tcPr>
          <w:p w:rsidR="007962FA" w:rsidRPr="008447C9" w:rsidRDefault="007962FA" w:rsidP="007962FA">
            <w:pPr>
              <w:pStyle w:val="Default"/>
              <w:rPr>
                <w:sz w:val="28"/>
                <w:szCs w:val="28"/>
              </w:rPr>
            </w:pPr>
            <w:r w:rsidRPr="008447C9">
              <w:rPr>
                <w:sz w:val="28"/>
                <w:szCs w:val="28"/>
              </w:rPr>
              <w:t xml:space="preserve">235 </w:t>
            </w:r>
          </w:p>
        </w:tc>
        <w:tc>
          <w:tcPr>
            <w:tcW w:w="1559" w:type="dxa"/>
          </w:tcPr>
          <w:p w:rsidR="007962FA" w:rsidRPr="008447C9" w:rsidRDefault="007962FA" w:rsidP="007962FA">
            <w:pPr>
              <w:pStyle w:val="Default"/>
              <w:rPr>
                <w:sz w:val="28"/>
                <w:szCs w:val="28"/>
              </w:rPr>
            </w:pPr>
            <w:r w:rsidRPr="008447C9">
              <w:rPr>
                <w:sz w:val="28"/>
                <w:szCs w:val="28"/>
              </w:rPr>
              <w:t xml:space="preserve">215 </w:t>
            </w:r>
          </w:p>
        </w:tc>
        <w:tc>
          <w:tcPr>
            <w:tcW w:w="1276" w:type="dxa"/>
          </w:tcPr>
          <w:p w:rsidR="007962FA" w:rsidRPr="008447C9" w:rsidRDefault="007962FA" w:rsidP="007962FA">
            <w:pPr>
              <w:pStyle w:val="Default"/>
              <w:rPr>
                <w:sz w:val="28"/>
                <w:szCs w:val="28"/>
              </w:rPr>
            </w:pPr>
            <w:r w:rsidRPr="008447C9">
              <w:rPr>
                <w:sz w:val="28"/>
                <w:szCs w:val="28"/>
              </w:rPr>
              <w:t xml:space="preserve">176 </w:t>
            </w:r>
          </w:p>
        </w:tc>
        <w:tc>
          <w:tcPr>
            <w:tcW w:w="1559" w:type="dxa"/>
          </w:tcPr>
          <w:p w:rsidR="007962FA" w:rsidRPr="008447C9" w:rsidRDefault="007962FA" w:rsidP="007962FA">
            <w:pPr>
              <w:pStyle w:val="Default"/>
              <w:rPr>
                <w:sz w:val="28"/>
                <w:szCs w:val="28"/>
              </w:rPr>
            </w:pPr>
            <w:r w:rsidRPr="008447C9">
              <w:rPr>
                <w:sz w:val="28"/>
                <w:szCs w:val="28"/>
              </w:rPr>
              <w:t xml:space="preserve">210 </w:t>
            </w:r>
          </w:p>
        </w:tc>
        <w:tc>
          <w:tcPr>
            <w:tcW w:w="1334" w:type="dxa"/>
          </w:tcPr>
          <w:p w:rsidR="007962FA" w:rsidRPr="008447C9" w:rsidRDefault="007962FA" w:rsidP="007962FA">
            <w:pPr>
              <w:pStyle w:val="Default"/>
              <w:rPr>
                <w:sz w:val="28"/>
                <w:szCs w:val="28"/>
              </w:rPr>
            </w:pPr>
            <w:r w:rsidRPr="008447C9">
              <w:rPr>
                <w:sz w:val="28"/>
                <w:szCs w:val="28"/>
              </w:rPr>
              <w:t xml:space="preserve">184 </w:t>
            </w:r>
          </w:p>
        </w:tc>
        <w:tc>
          <w:tcPr>
            <w:tcW w:w="1134" w:type="dxa"/>
          </w:tcPr>
          <w:p w:rsidR="007962FA" w:rsidRPr="008447C9" w:rsidRDefault="007962FA" w:rsidP="007962FA">
            <w:pPr>
              <w:pStyle w:val="Default"/>
              <w:rPr>
                <w:sz w:val="28"/>
                <w:szCs w:val="28"/>
              </w:rPr>
            </w:pPr>
            <w:r w:rsidRPr="008447C9">
              <w:rPr>
                <w:sz w:val="28"/>
                <w:szCs w:val="28"/>
              </w:rPr>
              <w:t xml:space="preserve">143 </w:t>
            </w:r>
          </w:p>
        </w:tc>
      </w:tr>
      <w:tr w:rsidR="007962FA" w:rsidRPr="008447C9" w:rsidTr="006A32D7">
        <w:trPr>
          <w:trHeight w:val="245"/>
          <w:jc w:val="center"/>
        </w:trPr>
        <w:tc>
          <w:tcPr>
            <w:tcW w:w="499" w:type="dxa"/>
          </w:tcPr>
          <w:p w:rsidR="007962FA" w:rsidRPr="008447C9" w:rsidRDefault="007962FA" w:rsidP="007962FA">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3 </w:t>
            </w:r>
          </w:p>
        </w:tc>
        <w:tc>
          <w:tcPr>
            <w:tcW w:w="2545" w:type="dxa"/>
          </w:tcPr>
          <w:p w:rsidR="007962FA" w:rsidRPr="008447C9" w:rsidRDefault="007962FA" w:rsidP="007962FA">
            <w:pPr>
              <w:autoSpaceDE w:val="0"/>
              <w:autoSpaceDN w:val="0"/>
              <w:adjustRightInd w:val="0"/>
              <w:spacing w:after="0" w:line="240" w:lineRule="auto"/>
              <w:rPr>
                <w:rFonts w:ascii="Times New Roman" w:hAnsi="Times New Roman" w:cs="Times New Roman"/>
                <w:color w:val="000000"/>
                <w:sz w:val="28"/>
                <w:szCs w:val="28"/>
              </w:rPr>
            </w:pPr>
            <w:proofErr w:type="gramStart"/>
            <w:r w:rsidRPr="008447C9">
              <w:rPr>
                <w:rFonts w:ascii="Times New Roman" w:hAnsi="Times New Roman" w:cs="Times New Roman"/>
                <w:color w:val="000000"/>
                <w:sz w:val="28"/>
                <w:szCs w:val="28"/>
              </w:rPr>
              <w:t>Поднимания туловища за 30 сек (кол.</w:t>
            </w:r>
            <w:proofErr w:type="gramEnd"/>
            <w:r w:rsidRPr="008447C9">
              <w:rPr>
                <w:rFonts w:ascii="Times New Roman" w:hAnsi="Times New Roman" w:cs="Times New Roman"/>
                <w:color w:val="000000"/>
                <w:sz w:val="28"/>
                <w:szCs w:val="28"/>
              </w:rPr>
              <w:t xml:space="preserve"> </w:t>
            </w:r>
            <w:proofErr w:type="gramStart"/>
            <w:r w:rsidR="00E1364A" w:rsidRPr="008447C9">
              <w:rPr>
                <w:rFonts w:ascii="Times New Roman" w:hAnsi="Times New Roman" w:cs="Times New Roman"/>
                <w:color w:val="000000"/>
                <w:sz w:val="28"/>
                <w:szCs w:val="28"/>
              </w:rPr>
              <w:t>Р</w:t>
            </w:r>
            <w:r w:rsidRPr="008447C9">
              <w:rPr>
                <w:rFonts w:ascii="Times New Roman" w:hAnsi="Times New Roman" w:cs="Times New Roman"/>
                <w:color w:val="000000"/>
                <w:sz w:val="28"/>
                <w:szCs w:val="28"/>
              </w:rPr>
              <w:t xml:space="preserve">аз) </w:t>
            </w:r>
            <w:proofErr w:type="gramEnd"/>
          </w:p>
        </w:tc>
        <w:tc>
          <w:tcPr>
            <w:tcW w:w="1543" w:type="dxa"/>
          </w:tcPr>
          <w:p w:rsidR="007962FA" w:rsidRPr="008447C9" w:rsidRDefault="007962FA" w:rsidP="007962FA">
            <w:pPr>
              <w:pStyle w:val="Default"/>
              <w:rPr>
                <w:sz w:val="28"/>
                <w:szCs w:val="28"/>
              </w:rPr>
            </w:pPr>
            <w:r w:rsidRPr="008447C9">
              <w:rPr>
                <w:sz w:val="28"/>
                <w:szCs w:val="28"/>
              </w:rPr>
              <w:t xml:space="preserve">38 </w:t>
            </w:r>
          </w:p>
        </w:tc>
        <w:tc>
          <w:tcPr>
            <w:tcW w:w="1559" w:type="dxa"/>
          </w:tcPr>
          <w:p w:rsidR="007962FA" w:rsidRPr="008447C9" w:rsidRDefault="007962FA" w:rsidP="007962FA">
            <w:pPr>
              <w:pStyle w:val="Default"/>
              <w:rPr>
                <w:sz w:val="28"/>
                <w:szCs w:val="28"/>
              </w:rPr>
            </w:pPr>
            <w:r w:rsidRPr="008447C9">
              <w:rPr>
                <w:sz w:val="28"/>
                <w:szCs w:val="28"/>
              </w:rPr>
              <w:t xml:space="preserve">29 </w:t>
            </w:r>
          </w:p>
        </w:tc>
        <w:tc>
          <w:tcPr>
            <w:tcW w:w="1276" w:type="dxa"/>
          </w:tcPr>
          <w:p w:rsidR="007962FA" w:rsidRPr="008447C9" w:rsidRDefault="007962FA" w:rsidP="007962FA">
            <w:pPr>
              <w:pStyle w:val="Default"/>
              <w:rPr>
                <w:sz w:val="28"/>
                <w:szCs w:val="28"/>
              </w:rPr>
            </w:pPr>
            <w:r w:rsidRPr="008447C9">
              <w:rPr>
                <w:sz w:val="28"/>
                <w:szCs w:val="28"/>
              </w:rPr>
              <w:t xml:space="preserve">15 </w:t>
            </w:r>
          </w:p>
        </w:tc>
        <w:tc>
          <w:tcPr>
            <w:tcW w:w="1559" w:type="dxa"/>
          </w:tcPr>
          <w:p w:rsidR="007962FA" w:rsidRPr="008447C9" w:rsidRDefault="007962FA" w:rsidP="007962FA">
            <w:pPr>
              <w:pStyle w:val="Default"/>
              <w:rPr>
                <w:sz w:val="28"/>
                <w:szCs w:val="28"/>
              </w:rPr>
            </w:pPr>
            <w:r w:rsidRPr="008447C9">
              <w:rPr>
                <w:sz w:val="28"/>
                <w:szCs w:val="28"/>
              </w:rPr>
              <w:t xml:space="preserve">33 </w:t>
            </w:r>
          </w:p>
        </w:tc>
        <w:tc>
          <w:tcPr>
            <w:tcW w:w="1334" w:type="dxa"/>
          </w:tcPr>
          <w:p w:rsidR="007962FA" w:rsidRPr="008447C9" w:rsidRDefault="007962FA" w:rsidP="007962FA">
            <w:pPr>
              <w:pStyle w:val="Default"/>
              <w:rPr>
                <w:sz w:val="28"/>
                <w:szCs w:val="28"/>
              </w:rPr>
            </w:pPr>
            <w:r w:rsidRPr="008447C9">
              <w:rPr>
                <w:sz w:val="28"/>
                <w:szCs w:val="28"/>
              </w:rPr>
              <w:t xml:space="preserve">26 </w:t>
            </w:r>
          </w:p>
        </w:tc>
        <w:tc>
          <w:tcPr>
            <w:tcW w:w="1134" w:type="dxa"/>
          </w:tcPr>
          <w:p w:rsidR="007962FA" w:rsidRPr="008447C9" w:rsidRDefault="007962FA" w:rsidP="007962FA">
            <w:pPr>
              <w:pStyle w:val="Default"/>
              <w:rPr>
                <w:sz w:val="28"/>
                <w:szCs w:val="28"/>
              </w:rPr>
            </w:pPr>
            <w:r w:rsidRPr="008447C9">
              <w:rPr>
                <w:sz w:val="28"/>
                <w:szCs w:val="28"/>
              </w:rPr>
              <w:t xml:space="preserve">13 </w:t>
            </w:r>
          </w:p>
        </w:tc>
      </w:tr>
      <w:tr w:rsidR="007962FA" w:rsidRPr="008447C9" w:rsidTr="006A32D7">
        <w:trPr>
          <w:trHeight w:val="109"/>
          <w:jc w:val="center"/>
        </w:trPr>
        <w:tc>
          <w:tcPr>
            <w:tcW w:w="499" w:type="dxa"/>
          </w:tcPr>
          <w:p w:rsidR="007962FA" w:rsidRPr="008447C9" w:rsidRDefault="007962FA" w:rsidP="007962FA">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4 </w:t>
            </w:r>
          </w:p>
        </w:tc>
        <w:tc>
          <w:tcPr>
            <w:tcW w:w="2545" w:type="dxa"/>
          </w:tcPr>
          <w:p w:rsidR="007962FA" w:rsidRPr="008447C9" w:rsidRDefault="007962FA" w:rsidP="007962FA">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1000 м (мин.) </w:t>
            </w:r>
          </w:p>
        </w:tc>
        <w:tc>
          <w:tcPr>
            <w:tcW w:w="1543" w:type="dxa"/>
          </w:tcPr>
          <w:p w:rsidR="007962FA" w:rsidRPr="008447C9" w:rsidRDefault="007962FA" w:rsidP="007962FA">
            <w:pPr>
              <w:pStyle w:val="Default"/>
              <w:rPr>
                <w:sz w:val="28"/>
                <w:szCs w:val="28"/>
              </w:rPr>
            </w:pPr>
            <w:r w:rsidRPr="008447C9">
              <w:rPr>
                <w:sz w:val="28"/>
                <w:szCs w:val="28"/>
              </w:rPr>
              <w:t xml:space="preserve">3,25 </w:t>
            </w:r>
          </w:p>
        </w:tc>
        <w:tc>
          <w:tcPr>
            <w:tcW w:w="1559" w:type="dxa"/>
          </w:tcPr>
          <w:p w:rsidR="007962FA" w:rsidRPr="008447C9" w:rsidRDefault="007962FA" w:rsidP="007962FA">
            <w:pPr>
              <w:pStyle w:val="Default"/>
              <w:rPr>
                <w:sz w:val="28"/>
                <w:szCs w:val="28"/>
              </w:rPr>
            </w:pPr>
            <w:r w:rsidRPr="008447C9">
              <w:rPr>
                <w:sz w:val="28"/>
                <w:szCs w:val="28"/>
              </w:rPr>
              <w:t xml:space="preserve">3,50 </w:t>
            </w:r>
          </w:p>
        </w:tc>
        <w:tc>
          <w:tcPr>
            <w:tcW w:w="1276" w:type="dxa"/>
          </w:tcPr>
          <w:p w:rsidR="007962FA" w:rsidRPr="008447C9" w:rsidRDefault="007962FA" w:rsidP="007962FA">
            <w:pPr>
              <w:pStyle w:val="Default"/>
              <w:rPr>
                <w:sz w:val="28"/>
                <w:szCs w:val="28"/>
              </w:rPr>
            </w:pPr>
            <w:r w:rsidRPr="008447C9">
              <w:rPr>
                <w:sz w:val="28"/>
                <w:szCs w:val="28"/>
              </w:rPr>
              <w:t xml:space="preserve">4,52 </w:t>
            </w:r>
          </w:p>
        </w:tc>
        <w:tc>
          <w:tcPr>
            <w:tcW w:w="1559" w:type="dxa"/>
          </w:tcPr>
          <w:p w:rsidR="007962FA" w:rsidRPr="008447C9" w:rsidRDefault="007962FA" w:rsidP="007962FA">
            <w:pPr>
              <w:pStyle w:val="Default"/>
              <w:rPr>
                <w:sz w:val="28"/>
                <w:szCs w:val="28"/>
              </w:rPr>
            </w:pPr>
            <w:r w:rsidRPr="008447C9">
              <w:rPr>
                <w:sz w:val="28"/>
                <w:szCs w:val="28"/>
              </w:rPr>
              <w:t xml:space="preserve">3,50 </w:t>
            </w:r>
          </w:p>
        </w:tc>
        <w:tc>
          <w:tcPr>
            <w:tcW w:w="1334" w:type="dxa"/>
          </w:tcPr>
          <w:p w:rsidR="007962FA" w:rsidRPr="008447C9" w:rsidRDefault="007962FA" w:rsidP="007962FA">
            <w:pPr>
              <w:pStyle w:val="Default"/>
              <w:rPr>
                <w:sz w:val="28"/>
                <w:szCs w:val="28"/>
              </w:rPr>
            </w:pPr>
            <w:r w:rsidRPr="008447C9">
              <w:rPr>
                <w:sz w:val="28"/>
                <w:szCs w:val="28"/>
              </w:rPr>
              <w:t xml:space="preserve">4,30 </w:t>
            </w:r>
          </w:p>
        </w:tc>
        <w:tc>
          <w:tcPr>
            <w:tcW w:w="1134" w:type="dxa"/>
          </w:tcPr>
          <w:p w:rsidR="007962FA" w:rsidRPr="008447C9" w:rsidRDefault="007962FA" w:rsidP="007962FA">
            <w:pPr>
              <w:pStyle w:val="Default"/>
              <w:rPr>
                <w:sz w:val="28"/>
                <w:szCs w:val="28"/>
              </w:rPr>
            </w:pPr>
            <w:r w:rsidRPr="008447C9">
              <w:rPr>
                <w:sz w:val="28"/>
                <w:szCs w:val="28"/>
              </w:rPr>
              <w:t xml:space="preserve">5,35 </w:t>
            </w:r>
          </w:p>
        </w:tc>
      </w:tr>
      <w:tr w:rsidR="007962FA" w:rsidRPr="008447C9" w:rsidTr="006A32D7">
        <w:trPr>
          <w:trHeight w:val="661"/>
          <w:jc w:val="center"/>
        </w:trPr>
        <w:tc>
          <w:tcPr>
            <w:tcW w:w="499" w:type="dxa"/>
          </w:tcPr>
          <w:p w:rsidR="007962FA" w:rsidRPr="008447C9" w:rsidRDefault="007962FA" w:rsidP="007962FA">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 </w:t>
            </w:r>
          </w:p>
        </w:tc>
        <w:tc>
          <w:tcPr>
            <w:tcW w:w="2545" w:type="dxa"/>
          </w:tcPr>
          <w:p w:rsidR="007962FA" w:rsidRPr="008447C9" w:rsidRDefault="007962FA" w:rsidP="007962FA">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Подтягивание на высокой перекладине (юноши); сгибание разгибание рук в упоре лёжа (девушки) </w:t>
            </w:r>
          </w:p>
        </w:tc>
        <w:tc>
          <w:tcPr>
            <w:tcW w:w="1543" w:type="dxa"/>
          </w:tcPr>
          <w:p w:rsidR="007962FA" w:rsidRPr="008447C9" w:rsidRDefault="007962FA" w:rsidP="007962FA">
            <w:pPr>
              <w:pStyle w:val="Default"/>
              <w:rPr>
                <w:sz w:val="28"/>
                <w:szCs w:val="28"/>
              </w:rPr>
            </w:pPr>
            <w:r w:rsidRPr="008447C9">
              <w:rPr>
                <w:sz w:val="28"/>
                <w:szCs w:val="28"/>
              </w:rPr>
              <w:t xml:space="preserve">15 </w:t>
            </w:r>
          </w:p>
        </w:tc>
        <w:tc>
          <w:tcPr>
            <w:tcW w:w="1559" w:type="dxa"/>
          </w:tcPr>
          <w:p w:rsidR="007962FA" w:rsidRPr="008447C9" w:rsidRDefault="007962FA" w:rsidP="007962FA">
            <w:pPr>
              <w:pStyle w:val="Default"/>
              <w:rPr>
                <w:sz w:val="28"/>
                <w:szCs w:val="28"/>
              </w:rPr>
            </w:pPr>
            <w:r w:rsidRPr="008447C9">
              <w:rPr>
                <w:sz w:val="28"/>
                <w:szCs w:val="28"/>
              </w:rPr>
              <w:t xml:space="preserve">10 </w:t>
            </w:r>
          </w:p>
        </w:tc>
        <w:tc>
          <w:tcPr>
            <w:tcW w:w="1276" w:type="dxa"/>
          </w:tcPr>
          <w:p w:rsidR="007962FA" w:rsidRPr="008447C9" w:rsidRDefault="007962FA" w:rsidP="007962FA">
            <w:pPr>
              <w:pStyle w:val="Default"/>
              <w:rPr>
                <w:sz w:val="28"/>
                <w:szCs w:val="28"/>
              </w:rPr>
            </w:pPr>
            <w:r w:rsidRPr="008447C9">
              <w:rPr>
                <w:sz w:val="28"/>
                <w:szCs w:val="28"/>
              </w:rPr>
              <w:t xml:space="preserve">4 </w:t>
            </w:r>
          </w:p>
        </w:tc>
        <w:tc>
          <w:tcPr>
            <w:tcW w:w="1559" w:type="dxa"/>
          </w:tcPr>
          <w:p w:rsidR="007962FA" w:rsidRPr="008447C9" w:rsidRDefault="007962FA" w:rsidP="007962FA">
            <w:pPr>
              <w:pStyle w:val="Default"/>
              <w:rPr>
                <w:sz w:val="28"/>
                <w:szCs w:val="28"/>
              </w:rPr>
            </w:pPr>
            <w:r w:rsidRPr="008447C9">
              <w:rPr>
                <w:sz w:val="28"/>
                <w:szCs w:val="28"/>
              </w:rPr>
              <w:t xml:space="preserve">31 </w:t>
            </w:r>
          </w:p>
        </w:tc>
        <w:tc>
          <w:tcPr>
            <w:tcW w:w="1334" w:type="dxa"/>
          </w:tcPr>
          <w:p w:rsidR="007962FA" w:rsidRPr="008447C9" w:rsidRDefault="007962FA" w:rsidP="007962FA">
            <w:pPr>
              <w:pStyle w:val="Default"/>
              <w:rPr>
                <w:sz w:val="28"/>
                <w:szCs w:val="28"/>
              </w:rPr>
            </w:pPr>
            <w:r w:rsidRPr="008447C9">
              <w:rPr>
                <w:sz w:val="28"/>
                <w:szCs w:val="28"/>
              </w:rPr>
              <w:t xml:space="preserve">22 </w:t>
            </w:r>
          </w:p>
        </w:tc>
        <w:tc>
          <w:tcPr>
            <w:tcW w:w="1134" w:type="dxa"/>
          </w:tcPr>
          <w:p w:rsidR="007962FA" w:rsidRPr="008447C9" w:rsidRDefault="007962FA" w:rsidP="007962FA">
            <w:pPr>
              <w:pStyle w:val="Default"/>
              <w:rPr>
                <w:sz w:val="28"/>
                <w:szCs w:val="28"/>
              </w:rPr>
            </w:pPr>
            <w:r w:rsidRPr="008447C9">
              <w:rPr>
                <w:sz w:val="28"/>
                <w:szCs w:val="28"/>
              </w:rPr>
              <w:t xml:space="preserve">12 </w:t>
            </w:r>
          </w:p>
        </w:tc>
      </w:tr>
    </w:tbl>
    <w:p w:rsidR="00DB29F3" w:rsidRPr="008447C9" w:rsidRDefault="00D742A9"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r w:rsidRPr="008447C9">
        <w:rPr>
          <w:rFonts w:ascii="Times New Roman" w:eastAsia="Calibri" w:hAnsi="Times New Roman" w:cs="Times New Roman"/>
          <w:b/>
          <w:bCs/>
          <w:sz w:val="28"/>
          <w:szCs w:val="28"/>
          <w:lang w:eastAsia="ru-RU"/>
        </w:rPr>
        <w:t>16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D742A9" w:rsidRPr="008447C9" w:rsidTr="006A32D7">
        <w:trPr>
          <w:trHeight w:val="340"/>
          <w:jc w:val="center"/>
        </w:trPr>
        <w:tc>
          <w:tcPr>
            <w:tcW w:w="499" w:type="dxa"/>
            <w:vMerge w:val="restart"/>
          </w:tcPr>
          <w:p w:rsidR="00D742A9" w:rsidRPr="008447C9" w:rsidRDefault="00D742A9" w:rsidP="006A32D7">
            <w:pPr>
              <w:autoSpaceDE w:val="0"/>
              <w:autoSpaceDN w:val="0"/>
              <w:adjustRightInd w:val="0"/>
              <w:spacing w:after="0" w:line="240" w:lineRule="auto"/>
              <w:rPr>
                <w:rFonts w:ascii="Times New Roman" w:hAnsi="Times New Roman" w:cs="Times New Roman"/>
                <w:bCs/>
                <w:color w:val="000000"/>
                <w:sz w:val="28"/>
                <w:szCs w:val="28"/>
              </w:rPr>
            </w:pPr>
            <w:r w:rsidRPr="008447C9">
              <w:rPr>
                <w:rFonts w:ascii="Times New Roman" w:hAnsi="Times New Roman" w:cs="Times New Roman"/>
                <w:bCs/>
                <w:color w:val="000000"/>
                <w:sz w:val="28"/>
                <w:szCs w:val="28"/>
              </w:rPr>
              <w:t>№</w:t>
            </w:r>
          </w:p>
        </w:tc>
        <w:tc>
          <w:tcPr>
            <w:tcW w:w="2545" w:type="dxa"/>
            <w:vMerge w:val="restart"/>
          </w:tcPr>
          <w:p w:rsidR="00D742A9" w:rsidRPr="008447C9" w:rsidRDefault="00D742A9"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Контрольные </w:t>
            </w:r>
            <w:r w:rsidRPr="008447C9">
              <w:rPr>
                <w:rFonts w:ascii="Times New Roman" w:hAnsi="Times New Roman" w:cs="Times New Roman"/>
                <w:color w:val="000000"/>
                <w:sz w:val="28"/>
                <w:szCs w:val="28"/>
              </w:rPr>
              <w:lastRenderedPageBreak/>
              <w:t>нормативы</w:t>
            </w:r>
          </w:p>
        </w:tc>
        <w:tc>
          <w:tcPr>
            <w:tcW w:w="8405" w:type="dxa"/>
            <w:gridSpan w:val="6"/>
          </w:tcPr>
          <w:p w:rsidR="00D742A9" w:rsidRPr="008447C9" w:rsidRDefault="00D742A9" w:rsidP="006A32D7">
            <w:pPr>
              <w:autoSpaceDE w:val="0"/>
              <w:autoSpaceDN w:val="0"/>
              <w:adjustRightInd w:val="0"/>
              <w:spacing w:after="0" w:line="240" w:lineRule="auto"/>
              <w:rPr>
                <w:rFonts w:ascii="Times New Roman" w:hAnsi="Times New Roman" w:cs="Times New Roman"/>
                <w:color w:val="000000"/>
                <w:sz w:val="28"/>
                <w:szCs w:val="28"/>
              </w:rPr>
            </w:pPr>
          </w:p>
          <w:p w:rsidR="00D742A9" w:rsidRPr="008447C9" w:rsidRDefault="00D742A9"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lastRenderedPageBreak/>
              <w:t>Уровень подготовленности</w:t>
            </w:r>
          </w:p>
        </w:tc>
      </w:tr>
      <w:tr w:rsidR="00D742A9" w:rsidRPr="008447C9" w:rsidTr="006A32D7">
        <w:trPr>
          <w:trHeight w:val="109"/>
          <w:jc w:val="center"/>
        </w:trPr>
        <w:tc>
          <w:tcPr>
            <w:tcW w:w="499" w:type="dxa"/>
            <w:vMerge/>
          </w:tcPr>
          <w:p w:rsidR="00D742A9" w:rsidRPr="008447C9" w:rsidRDefault="00D742A9"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2545" w:type="dxa"/>
            <w:vMerge/>
          </w:tcPr>
          <w:p w:rsidR="00D742A9" w:rsidRPr="008447C9" w:rsidRDefault="00D742A9"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4378" w:type="dxa"/>
            <w:gridSpan w:val="3"/>
          </w:tcPr>
          <w:p w:rsidR="00D742A9" w:rsidRPr="008447C9" w:rsidRDefault="00D742A9"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мальчики</w:t>
            </w:r>
          </w:p>
        </w:tc>
        <w:tc>
          <w:tcPr>
            <w:tcW w:w="4027" w:type="dxa"/>
            <w:gridSpan w:val="3"/>
          </w:tcPr>
          <w:p w:rsidR="00D742A9" w:rsidRPr="008447C9" w:rsidRDefault="00D742A9"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девочки</w:t>
            </w:r>
          </w:p>
        </w:tc>
      </w:tr>
      <w:tr w:rsidR="00D742A9" w:rsidRPr="008447C9" w:rsidTr="006A32D7">
        <w:trPr>
          <w:trHeight w:val="806"/>
          <w:jc w:val="center"/>
        </w:trPr>
        <w:tc>
          <w:tcPr>
            <w:tcW w:w="499" w:type="dxa"/>
            <w:vMerge/>
          </w:tcPr>
          <w:p w:rsidR="00D742A9" w:rsidRPr="008447C9" w:rsidRDefault="00D742A9" w:rsidP="006A32D7">
            <w:pPr>
              <w:autoSpaceDE w:val="0"/>
              <w:autoSpaceDN w:val="0"/>
              <w:adjustRightInd w:val="0"/>
              <w:spacing w:after="0" w:line="240" w:lineRule="auto"/>
              <w:rPr>
                <w:rFonts w:ascii="Times New Roman" w:hAnsi="Times New Roman" w:cs="Times New Roman"/>
                <w:color w:val="000000"/>
                <w:sz w:val="28"/>
                <w:szCs w:val="28"/>
              </w:rPr>
            </w:pPr>
          </w:p>
        </w:tc>
        <w:tc>
          <w:tcPr>
            <w:tcW w:w="2545" w:type="dxa"/>
            <w:vMerge/>
          </w:tcPr>
          <w:p w:rsidR="00D742A9" w:rsidRPr="008447C9" w:rsidRDefault="00D742A9" w:rsidP="006A32D7">
            <w:pPr>
              <w:autoSpaceDE w:val="0"/>
              <w:autoSpaceDN w:val="0"/>
              <w:adjustRightInd w:val="0"/>
              <w:spacing w:after="0" w:line="240" w:lineRule="auto"/>
              <w:rPr>
                <w:rFonts w:ascii="Times New Roman" w:hAnsi="Times New Roman" w:cs="Times New Roman"/>
                <w:color w:val="000000"/>
                <w:sz w:val="28"/>
                <w:szCs w:val="28"/>
              </w:rPr>
            </w:pPr>
          </w:p>
        </w:tc>
        <w:tc>
          <w:tcPr>
            <w:tcW w:w="1543" w:type="dxa"/>
          </w:tcPr>
          <w:p w:rsidR="00D742A9" w:rsidRPr="008447C9" w:rsidRDefault="00D742A9"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559" w:type="dxa"/>
          </w:tcPr>
          <w:p w:rsidR="00D742A9" w:rsidRPr="008447C9" w:rsidRDefault="00D742A9"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276" w:type="dxa"/>
          </w:tcPr>
          <w:p w:rsidR="00D742A9" w:rsidRPr="008447C9" w:rsidRDefault="00D742A9"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c>
          <w:tcPr>
            <w:tcW w:w="1559" w:type="dxa"/>
          </w:tcPr>
          <w:p w:rsidR="00D742A9" w:rsidRPr="008447C9" w:rsidRDefault="00D742A9"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334" w:type="dxa"/>
          </w:tcPr>
          <w:p w:rsidR="00D742A9" w:rsidRPr="008447C9" w:rsidRDefault="00D742A9"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134" w:type="dxa"/>
          </w:tcPr>
          <w:p w:rsidR="00D742A9" w:rsidRPr="008447C9" w:rsidRDefault="00D742A9"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r>
      <w:tr w:rsidR="006A51A7" w:rsidRPr="008447C9" w:rsidTr="006A32D7">
        <w:trPr>
          <w:trHeight w:val="109"/>
          <w:jc w:val="center"/>
        </w:trPr>
        <w:tc>
          <w:tcPr>
            <w:tcW w:w="499" w:type="dxa"/>
          </w:tcPr>
          <w:p w:rsidR="006A51A7" w:rsidRPr="008447C9" w:rsidRDefault="006A51A7" w:rsidP="006A51A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 </w:t>
            </w:r>
          </w:p>
        </w:tc>
        <w:tc>
          <w:tcPr>
            <w:tcW w:w="2545" w:type="dxa"/>
          </w:tcPr>
          <w:p w:rsidR="006A51A7" w:rsidRPr="008447C9" w:rsidRDefault="006A51A7" w:rsidP="006A51A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30 м (сек.) </w:t>
            </w:r>
          </w:p>
        </w:tc>
        <w:tc>
          <w:tcPr>
            <w:tcW w:w="1543" w:type="dxa"/>
          </w:tcPr>
          <w:p w:rsidR="006A51A7" w:rsidRPr="008447C9" w:rsidRDefault="006A51A7" w:rsidP="006A51A7">
            <w:pPr>
              <w:pStyle w:val="Default"/>
              <w:rPr>
                <w:sz w:val="28"/>
                <w:szCs w:val="28"/>
              </w:rPr>
            </w:pPr>
            <w:r w:rsidRPr="008447C9">
              <w:rPr>
                <w:sz w:val="28"/>
                <w:szCs w:val="28"/>
              </w:rPr>
              <w:t xml:space="preserve">4,6 </w:t>
            </w:r>
          </w:p>
        </w:tc>
        <w:tc>
          <w:tcPr>
            <w:tcW w:w="1559" w:type="dxa"/>
          </w:tcPr>
          <w:p w:rsidR="006A51A7" w:rsidRPr="008447C9" w:rsidRDefault="006A51A7" w:rsidP="006A51A7">
            <w:pPr>
              <w:pStyle w:val="Default"/>
              <w:rPr>
                <w:sz w:val="28"/>
                <w:szCs w:val="28"/>
              </w:rPr>
            </w:pPr>
            <w:r w:rsidRPr="008447C9">
              <w:rPr>
                <w:sz w:val="28"/>
                <w:szCs w:val="28"/>
              </w:rPr>
              <w:t xml:space="preserve">5,0 </w:t>
            </w:r>
          </w:p>
        </w:tc>
        <w:tc>
          <w:tcPr>
            <w:tcW w:w="1276" w:type="dxa"/>
          </w:tcPr>
          <w:p w:rsidR="006A51A7" w:rsidRPr="008447C9" w:rsidRDefault="006A51A7" w:rsidP="006A51A7">
            <w:pPr>
              <w:pStyle w:val="Default"/>
              <w:rPr>
                <w:sz w:val="28"/>
                <w:szCs w:val="28"/>
              </w:rPr>
            </w:pPr>
            <w:r w:rsidRPr="008447C9">
              <w:rPr>
                <w:sz w:val="28"/>
                <w:szCs w:val="28"/>
              </w:rPr>
              <w:t xml:space="preserve">5,5 </w:t>
            </w:r>
          </w:p>
        </w:tc>
        <w:tc>
          <w:tcPr>
            <w:tcW w:w="1559" w:type="dxa"/>
          </w:tcPr>
          <w:p w:rsidR="006A51A7" w:rsidRPr="008447C9" w:rsidRDefault="006A51A7" w:rsidP="006A51A7">
            <w:pPr>
              <w:pStyle w:val="Default"/>
              <w:rPr>
                <w:sz w:val="28"/>
                <w:szCs w:val="28"/>
              </w:rPr>
            </w:pPr>
            <w:r w:rsidRPr="008447C9">
              <w:rPr>
                <w:sz w:val="28"/>
                <w:szCs w:val="28"/>
              </w:rPr>
              <w:t xml:space="preserve">4,9 </w:t>
            </w:r>
          </w:p>
        </w:tc>
        <w:tc>
          <w:tcPr>
            <w:tcW w:w="1334" w:type="dxa"/>
          </w:tcPr>
          <w:p w:rsidR="006A51A7" w:rsidRPr="008447C9" w:rsidRDefault="006A51A7" w:rsidP="006A51A7">
            <w:pPr>
              <w:pStyle w:val="Default"/>
              <w:rPr>
                <w:sz w:val="28"/>
                <w:szCs w:val="28"/>
              </w:rPr>
            </w:pPr>
            <w:r w:rsidRPr="008447C9">
              <w:rPr>
                <w:sz w:val="28"/>
                <w:szCs w:val="28"/>
              </w:rPr>
              <w:t xml:space="preserve">5,3 </w:t>
            </w:r>
          </w:p>
        </w:tc>
        <w:tc>
          <w:tcPr>
            <w:tcW w:w="1134" w:type="dxa"/>
          </w:tcPr>
          <w:p w:rsidR="006A51A7" w:rsidRPr="008447C9" w:rsidRDefault="006A51A7" w:rsidP="006A51A7">
            <w:pPr>
              <w:pStyle w:val="Default"/>
              <w:rPr>
                <w:sz w:val="28"/>
                <w:szCs w:val="28"/>
              </w:rPr>
            </w:pPr>
            <w:r w:rsidRPr="008447C9">
              <w:rPr>
                <w:sz w:val="28"/>
                <w:szCs w:val="28"/>
              </w:rPr>
              <w:t xml:space="preserve">5,9 </w:t>
            </w:r>
          </w:p>
        </w:tc>
      </w:tr>
      <w:tr w:rsidR="006A51A7" w:rsidRPr="008447C9" w:rsidTr="006A32D7">
        <w:trPr>
          <w:trHeight w:val="245"/>
          <w:jc w:val="center"/>
        </w:trPr>
        <w:tc>
          <w:tcPr>
            <w:tcW w:w="499" w:type="dxa"/>
          </w:tcPr>
          <w:p w:rsidR="006A51A7" w:rsidRPr="008447C9" w:rsidRDefault="006A51A7" w:rsidP="006A51A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2</w:t>
            </w:r>
          </w:p>
        </w:tc>
        <w:tc>
          <w:tcPr>
            <w:tcW w:w="2545" w:type="dxa"/>
          </w:tcPr>
          <w:p w:rsidR="006A51A7" w:rsidRPr="008447C9" w:rsidRDefault="006A51A7" w:rsidP="006A51A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Прыжок в длину с места (</w:t>
            </w:r>
            <w:proofErr w:type="gramStart"/>
            <w:r w:rsidRPr="008447C9">
              <w:rPr>
                <w:rFonts w:ascii="Times New Roman" w:hAnsi="Times New Roman" w:cs="Times New Roman"/>
                <w:color w:val="000000"/>
                <w:sz w:val="28"/>
                <w:szCs w:val="28"/>
              </w:rPr>
              <w:t>см</w:t>
            </w:r>
            <w:proofErr w:type="gramEnd"/>
            <w:r w:rsidRPr="008447C9">
              <w:rPr>
                <w:rFonts w:ascii="Times New Roman" w:hAnsi="Times New Roman" w:cs="Times New Roman"/>
                <w:color w:val="000000"/>
                <w:sz w:val="28"/>
                <w:szCs w:val="28"/>
              </w:rPr>
              <w:t xml:space="preserve">.) </w:t>
            </w:r>
          </w:p>
        </w:tc>
        <w:tc>
          <w:tcPr>
            <w:tcW w:w="1543" w:type="dxa"/>
          </w:tcPr>
          <w:p w:rsidR="006A51A7" w:rsidRPr="008447C9" w:rsidRDefault="006A51A7" w:rsidP="006A51A7">
            <w:pPr>
              <w:pStyle w:val="Default"/>
              <w:rPr>
                <w:sz w:val="28"/>
                <w:szCs w:val="28"/>
              </w:rPr>
            </w:pPr>
            <w:r w:rsidRPr="008447C9">
              <w:rPr>
                <w:sz w:val="28"/>
                <w:szCs w:val="28"/>
              </w:rPr>
              <w:t xml:space="preserve">240 </w:t>
            </w:r>
          </w:p>
        </w:tc>
        <w:tc>
          <w:tcPr>
            <w:tcW w:w="1559" w:type="dxa"/>
          </w:tcPr>
          <w:p w:rsidR="006A51A7" w:rsidRPr="008447C9" w:rsidRDefault="006A51A7" w:rsidP="006A51A7">
            <w:pPr>
              <w:pStyle w:val="Default"/>
              <w:rPr>
                <w:sz w:val="28"/>
                <w:szCs w:val="28"/>
              </w:rPr>
            </w:pPr>
            <w:r w:rsidRPr="008447C9">
              <w:rPr>
                <w:sz w:val="28"/>
                <w:szCs w:val="28"/>
              </w:rPr>
              <w:t xml:space="preserve">220 </w:t>
            </w:r>
          </w:p>
        </w:tc>
        <w:tc>
          <w:tcPr>
            <w:tcW w:w="1276" w:type="dxa"/>
          </w:tcPr>
          <w:p w:rsidR="006A51A7" w:rsidRPr="008447C9" w:rsidRDefault="006A51A7" w:rsidP="006A51A7">
            <w:pPr>
              <w:pStyle w:val="Default"/>
              <w:rPr>
                <w:sz w:val="28"/>
                <w:szCs w:val="28"/>
              </w:rPr>
            </w:pPr>
            <w:r w:rsidRPr="008447C9">
              <w:rPr>
                <w:sz w:val="28"/>
                <w:szCs w:val="28"/>
              </w:rPr>
              <w:t xml:space="preserve">185 </w:t>
            </w:r>
          </w:p>
        </w:tc>
        <w:tc>
          <w:tcPr>
            <w:tcW w:w="1559" w:type="dxa"/>
          </w:tcPr>
          <w:p w:rsidR="006A51A7" w:rsidRPr="008447C9" w:rsidRDefault="006A51A7" w:rsidP="006A51A7">
            <w:pPr>
              <w:pStyle w:val="Default"/>
              <w:rPr>
                <w:sz w:val="28"/>
                <w:szCs w:val="28"/>
              </w:rPr>
            </w:pPr>
            <w:r w:rsidRPr="008447C9">
              <w:rPr>
                <w:sz w:val="28"/>
                <w:szCs w:val="28"/>
              </w:rPr>
              <w:t xml:space="preserve">220 </w:t>
            </w:r>
          </w:p>
        </w:tc>
        <w:tc>
          <w:tcPr>
            <w:tcW w:w="1334" w:type="dxa"/>
          </w:tcPr>
          <w:p w:rsidR="006A51A7" w:rsidRPr="008447C9" w:rsidRDefault="006A51A7" w:rsidP="006A51A7">
            <w:pPr>
              <w:pStyle w:val="Default"/>
              <w:rPr>
                <w:sz w:val="28"/>
                <w:szCs w:val="28"/>
              </w:rPr>
            </w:pPr>
            <w:r w:rsidRPr="008447C9">
              <w:rPr>
                <w:sz w:val="28"/>
                <w:szCs w:val="28"/>
              </w:rPr>
              <w:t xml:space="preserve">195 </w:t>
            </w:r>
          </w:p>
        </w:tc>
        <w:tc>
          <w:tcPr>
            <w:tcW w:w="1134" w:type="dxa"/>
          </w:tcPr>
          <w:p w:rsidR="006A51A7" w:rsidRPr="008447C9" w:rsidRDefault="006A51A7" w:rsidP="006A51A7">
            <w:pPr>
              <w:pStyle w:val="Default"/>
              <w:rPr>
                <w:sz w:val="28"/>
                <w:szCs w:val="28"/>
              </w:rPr>
            </w:pPr>
            <w:r w:rsidRPr="008447C9">
              <w:rPr>
                <w:sz w:val="28"/>
                <w:szCs w:val="28"/>
              </w:rPr>
              <w:t xml:space="preserve">155 </w:t>
            </w:r>
          </w:p>
        </w:tc>
      </w:tr>
      <w:tr w:rsidR="006A51A7" w:rsidRPr="008447C9" w:rsidTr="006A32D7">
        <w:trPr>
          <w:trHeight w:val="245"/>
          <w:jc w:val="center"/>
        </w:trPr>
        <w:tc>
          <w:tcPr>
            <w:tcW w:w="499" w:type="dxa"/>
          </w:tcPr>
          <w:p w:rsidR="006A51A7" w:rsidRPr="008447C9" w:rsidRDefault="006A51A7" w:rsidP="006A51A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3 </w:t>
            </w:r>
          </w:p>
        </w:tc>
        <w:tc>
          <w:tcPr>
            <w:tcW w:w="2545" w:type="dxa"/>
          </w:tcPr>
          <w:p w:rsidR="006A51A7" w:rsidRPr="008447C9" w:rsidRDefault="006A51A7" w:rsidP="006A51A7">
            <w:pPr>
              <w:autoSpaceDE w:val="0"/>
              <w:autoSpaceDN w:val="0"/>
              <w:adjustRightInd w:val="0"/>
              <w:spacing w:after="0" w:line="240" w:lineRule="auto"/>
              <w:rPr>
                <w:rFonts w:ascii="Times New Roman" w:hAnsi="Times New Roman" w:cs="Times New Roman"/>
                <w:color w:val="000000"/>
                <w:sz w:val="28"/>
                <w:szCs w:val="28"/>
              </w:rPr>
            </w:pPr>
            <w:proofErr w:type="gramStart"/>
            <w:r w:rsidRPr="008447C9">
              <w:rPr>
                <w:rFonts w:ascii="Times New Roman" w:hAnsi="Times New Roman" w:cs="Times New Roman"/>
                <w:color w:val="000000"/>
                <w:sz w:val="28"/>
                <w:szCs w:val="28"/>
              </w:rPr>
              <w:t>Поднимания туловища за 30 сек (кол.</w:t>
            </w:r>
            <w:proofErr w:type="gramEnd"/>
            <w:r w:rsidRPr="008447C9">
              <w:rPr>
                <w:rFonts w:ascii="Times New Roman" w:hAnsi="Times New Roman" w:cs="Times New Roman"/>
                <w:color w:val="000000"/>
                <w:sz w:val="28"/>
                <w:szCs w:val="28"/>
              </w:rPr>
              <w:t xml:space="preserve"> </w:t>
            </w:r>
            <w:proofErr w:type="gramStart"/>
            <w:r w:rsidR="00E1364A" w:rsidRPr="008447C9">
              <w:rPr>
                <w:rFonts w:ascii="Times New Roman" w:hAnsi="Times New Roman" w:cs="Times New Roman"/>
                <w:color w:val="000000"/>
                <w:sz w:val="28"/>
                <w:szCs w:val="28"/>
              </w:rPr>
              <w:t>Р</w:t>
            </w:r>
            <w:r w:rsidRPr="008447C9">
              <w:rPr>
                <w:rFonts w:ascii="Times New Roman" w:hAnsi="Times New Roman" w:cs="Times New Roman"/>
                <w:color w:val="000000"/>
                <w:sz w:val="28"/>
                <w:szCs w:val="28"/>
              </w:rPr>
              <w:t xml:space="preserve">аз) </w:t>
            </w:r>
            <w:proofErr w:type="gramEnd"/>
          </w:p>
        </w:tc>
        <w:tc>
          <w:tcPr>
            <w:tcW w:w="1543" w:type="dxa"/>
          </w:tcPr>
          <w:p w:rsidR="006A51A7" w:rsidRPr="008447C9" w:rsidRDefault="006A51A7" w:rsidP="006A51A7">
            <w:pPr>
              <w:pStyle w:val="Default"/>
              <w:rPr>
                <w:sz w:val="28"/>
                <w:szCs w:val="28"/>
              </w:rPr>
            </w:pPr>
            <w:r w:rsidRPr="008447C9">
              <w:rPr>
                <w:sz w:val="28"/>
                <w:szCs w:val="28"/>
              </w:rPr>
              <w:t xml:space="preserve">38 </w:t>
            </w:r>
          </w:p>
        </w:tc>
        <w:tc>
          <w:tcPr>
            <w:tcW w:w="1559" w:type="dxa"/>
          </w:tcPr>
          <w:p w:rsidR="006A51A7" w:rsidRPr="008447C9" w:rsidRDefault="006A51A7" w:rsidP="006A51A7">
            <w:pPr>
              <w:pStyle w:val="Default"/>
              <w:rPr>
                <w:sz w:val="28"/>
                <w:szCs w:val="28"/>
              </w:rPr>
            </w:pPr>
            <w:r w:rsidRPr="008447C9">
              <w:rPr>
                <w:sz w:val="28"/>
                <w:szCs w:val="28"/>
              </w:rPr>
              <w:t xml:space="preserve">29 </w:t>
            </w:r>
          </w:p>
        </w:tc>
        <w:tc>
          <w:tcPr>
            <w:tcW w:w="1276" w:type="dxa"/>
          </w:tcPr>
          <w:p w:rsidR="006A51A7" w:rsidRPr="008447C9" w:rsidRDefault="006A51A7" w:rsidP="006A51A7">
            <w:pPr>
              <w:pStyle w:val="Default"/>
              <w:rPr>
                <w:sz w:val="28"/>
                <w:szCs w:val="28"/>
              </w:rPr>
            </w:pPr>
            <w:r w:rsidRPr="008447C9">
              <w:rPr>
                <w:sz w:val="28"/>
                <w:szCs w:val="28"/>
              </w:rPr>
              <w:t xml:space="preserve">15 </w:t>
            </w:r>
          </w:p>
        </w:tc>
        <w:tc>
          <w:tcPr>
            <w:tcW w:w="1559" w:type="dxa"/>
          </w:tcPr>
          <w:p w:rsidR="006A51A7" w:rsidRPr="008447C9" w:rsidRDefault="006A51A7" w:rsidP="006A51A7">
            <w:pPr>
              <w:pStyle w:val="Default"/>
              <w:rPr>
                <w:sz w:val="28"/>
                <w:szCs w:val="28"/>
              </w:rPr>
            </w:pPr>
            <w:r w:rsidRPr="008447C9">
              <w:rPr>
                <w:sz w:val="28"/>
                <w:szCs w:val="28"/>
              </w:rPr>
              <w:t xml:space="preserve">34 </w:t>
            </w:r>
          </w:p>
        </w:tc>
        <w:tc>
          <w:tcPr>
            <w:tcW w:w="1334" w:type="dxa"/>
          </w:tcPr>
          <w:p w:rsidR="006A51A7" w:rsidRPr="008447C9" w:rsidRDefault="006A51A7" w:rsidP="006A51A7">
            <w:pPr>
              <w:pStyle w:val="Default"/>
              <w:rPr>
                <w:sz w:val="28"/>
                <w:szCs w:val="28"/>
              </w:rPr>
            </w:pPr>
            <w:r w:rsidRPr="008447C9">
              <w:rPr>
                <w:sz w:val="28"/>
                <w:szCs w:val="28"/>
              </w:rPr>
              <w:t xml:space="preserve">27 </w:t>
            </w:r>
          </w:p>
        </w:tc>
        <w:tc>
          <w:tcPr>
            <w:tcW w:w="1134" w:type="dxa"/>
          </w:tcPr>
          <w:p w:rsidR="006A51A7" w:rsidRPr="008447C9" w:rsidRDefault="006A51A7" w:rsidP="006A51A7">
            <w:pPr>
              <w:pStyle w:val="Default"/>
              <w:rPr>
                <w:sz w:val="28"/>
                <w:szCs w:val="28"/>
              </w:rPr>
            </w:pPr>
            <w:r w:rsidRPr="008447C9">
              <w:rPr>
                <w:sz w:val="28"/>
                <w:szCs w:val="28"/>
              </w:rPr>
              <w:t xml:space="preserve">14 </w:t>
            </w:r>
          </w:p>
        </w:tc>
      </w:tr>
      <w:tr w:rsidR="006A51A7" w:rsidRPr="008447C9" w:rsidTr="006A32D7">
        <w:trPr>
          <w:trHeight w:val="109"/>
          <w:jc w:val="center"/>
        </w:trPr>
        <w:tc>
          <w:tcPr>
            <w:tcW w:w="499" w:type="dxa"/>
          </w:tcPr>
          <w:p w:rsidR="006A51A7" w:rsidRPr="008447C9" w:rsidRDefault="006A51A7" w:rsidP="006A51A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4 </w:t>
            </w:r>
          </w:p>
        </w:tc>
        <w:tc>
          <w:tcPr>
            <w:tcW w:w="2545" w:type="dxa"/>
          </w:tcPr>
          <w:p w:rsidR="006A51A7" w:rsidRPr="008447C9" w:rsidRDefault="006A51A7" w:rsidP="006A51A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1000 м (мин.) </w:t>
            </w:r>
          </w:p>
        </w:tc>
        <w:tc>
          <w:tcPr>
            <w:tcW w:w="1543" w:type="dxa"/>
          </w:tcPr>
          <w:p w:rsidR="006A51A7" w:rsidRPr="008447C9" w:rsidRDefault="006A51A7" w:rsidP="006A51A7">
            <w:pPr>
              <w:pStyle w:val="Default"/>
              <w:rPr>
                <w:sz w:val="28"/>
                <w:szCs w:val="28"/>
              </w:rPr>
            </w:pPr>
            <w:r w:rsidRPr="008447C9">
              <w:rPr>
                <w:sz w:val="28"/>
                <w:szCs w:val="28"/>
              </w:rPr>
              <w:t xml:space="preserve">3,17 </w:t>
            </w:r>
          </w:p>
        </w:tc>
        <w:tc>
          <w:tcPr>
            <w:tcW w:w="1559" w:type="dxa"/>
          </w:tcPr>
          <w:p w:rsidR="006A51A7" w:rsidRPr="008447C9" w:rsidRDefault="006A51A7" w:rsidP="006A51A7">
            <w:pPr>
              <w:pStyle w:val="Default"/>
              <w:rPr>
                <w:sz w:val="28"/>
                <w:szCs w:val="28"/>
              </w:rPr>
            </w:pPr>
            <w:r w:rsidRPr="008447C9">
              <w:rPr>
                <w:sz w:val="28"/>
                <w:szCs w:val="28"/>
              </w:rPr>
              <w:t xml:space="preserve">3,42 </w:t>
            </w:r>
          </w:p>
        </w:tc>
        <w:tc>
          <w:tcPr>
            <w:tcW w:w="1276" w:type="dxa"/>
          </w:tcPr>
          <w:p w:rsidR="006A51A7" w:rsidRPr="008447C9" w:rsidRDefault="006A51A7" w:rsidP="006A51A7">
            <w:pPr>
              <w:pStyle w:val="Default"/>
              <w:rPr>
                <w:sz w:val="28"/>
                <w:szCs w:val="28"/>
              </w:rPr>
            </w:pPr>
            <w:r w:rsidRPr="008447C9">
              <w:rPr>
                <w:sz w:val="28"/>
                <w:szCs w:val="28"/>
              </w:rPr>
              <w:t xml:space="preserve">4,44 </w:t>
            </w:r>
          </w:p>
        </w:tc>
        <w:tc>
          <w:tcPr>
            <w:tcW w:w="1559" w:type="dxa"/>
          </w:tcPr>
          <w:p w:rsidR="006A51A7" w:rsidRPr="008447C9" w:rsidRDefault="006A51A7" w:rsidP="006A51A7">
            <w:pPr>
              <w:pStyle w:val="Default"/>
              <w:rPr>
                <w:sz w:val="28"/>
                <w:szCs w:val="28"/>
              </w:rPr>
            </w:pPr>
            <w:r w:rsidRPr="008447C9">
              <w:rPr>
                <w:sz w:val="28"/>
                <w:szCs w:val="28"/>
              </w:rPr>
              <w:t xml:space="preserve">3,45 </w:t>
            </w:r>
          </w:p>
        </w:tc>
        <w:tc>
          <w:tcPr>
            <w:tcW w:w="1334" w:type="dxa"/>
          </w:tcPr>
          <w:p w:rsidR="006A51A7" w:rsidRPr="008447C9" w:rsidRDefault="006A51A7" w:rsidP="006A51A7">
            <w:pPr>
              <w:pStyle w:val="Default"/>
              <w:rPr>
                <w:sz w:val="28"/>
                <w:szCs w:val="28"/>
              </w:rPr>
            </w:pPr>
            <w:r w:rsidRPr="008447C9">
              <w:rPr>
                <w:sz w:val="28"/>
                <w:szCs w:val="28"/>
              </w:rPr>
              <w:t xml:space="preserve">4,20 </w:t>
            </w:r>
          </w:p>
        </w:tc>
        <w:tc>
          <w:tcPr>
            <w:tcW w:w="1134" w:type="dxa"/>
          </w:tcPr>
          <w:p w:rsidR="006A51A7" w:rsidRPr="008447C9" w:rsidRDefault="006A51A7" w:rsidP="006A51A7">
            <w:pPr>
              <w:pStyle w:val="Default"/>
              <w:rPr>
                <w:sz w:val="28"/>
                <w:szCs w:val="28"/>
              </w:rPr>
            </w:pPr>
            <w:r w:rsidRPr="008447C9">
              <w:rPr>
                <w:sz w:val="28"/>
                <w:szCs w:val="28"/>
              </w:rPr>
              <w:t xml:space="preserve">5,25 </w:t>
            </w:r>
          </w:p>
        </w:tc>
      </w:tr>
      <w:tr w:rsidR="006A51A7" w:rsidRPr="008447C9" w:rsidTr="006A32D7">
        <w:trPr>
          <w:trHeight w:val="661"/>
          <w:jc w:val="center"/>
        </w:trPr>
        <w:tc>
          <w:tcPr>
            <w:tcW w:w="499" w:type="dxa"/>
          </w:tcPr>
          <w:p w:rsidR="006A51A7" w:rsidRPr="008447C9" w:rsidRDefault="006A51A7" w:rsidP="006A51A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 </w:t>
            </w:r>
          </w:p>
        </w:tc>
        <w:tc>
          <w:tcPr>
            <w:tcW w:w="2545" w:type="dxa"/>
          </w:tcPr>
          <w:p w:rsidR="006A51A7" w:rsidRPr="008447C9" w:rsidRDefault="006A51A7" w:rsidP="006A51A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Подтягивание на высокой перекладине (юноши); сгибание разгибание рук в упоре лёжа (девушки) </w:t>
            </w:r>
          </w:p>
        </w:tc>
        <w:tc>
          <w:tcPr>
            <w:tcW w:w="1543" w:type="dxa"/>
          </w:tcPr>
          <w:p w:rsidR="006A51A7" w:rsidRPr="008447C9" w:rsidRDefault="006A51A7" w:rsidP="006A51A7">
            <w:pPr>
              <w:pStyle w:val="Default"/>
              <w:rPr>
                <w:sz w:val="28"/>
                <w:szCs w:val="28"/>
              </w:rPr>
            </w:pPr>
            <w:r w:rsidRPr="008447C9">
              <w:rPr>
                <w:sz w:val="28"/>
                <w:szCs w:val="28"/>
              </w:rPr>
              <w:t xml:space="preserve">16 </w:t>
            </w:r>
          </w:p>
        </w:tc>
        <w:tc>
          <w:tcPr>
            <w:tcW w:w="1559" w:type="dxa"/>
          </w:tcPr>
          <w:p w:rsidR="006A51A7" w:rsidRPr="008447C9" w:rsidRDefault="006A51A7" w:rsidP="006A51A7">
            <w:pPr>
              <w:pStyle w:val="Default"/>
              <w:rPr>
                <w:sz w:val="28"/>
                <w:szCs w:val="28"/>
              </w:rPr>
            </w:pPr>
            <w:r w:rsidRPr="008447C9">
              <w:rPr>
                <w:sz w:val="28"/>
                <w:szCs w:val="28"/>
              </w:rPr>
              <w:t xml:space="preserve">11 </w:t>
            </w:r>
          </w:p>
        </w:tc>
        <w:tc>
          <w:tcPr>
            <w:tcW w:w="1276" w:type="dxa"/>
          </w:tcPr>
          <w:p w:rsidR="006A51A7" w:rsidRPr="008447C9" w:rsidRDefault="006A51A7" w:rsidP="006A51A7">
            <w:pPr>
              <w:pStyle w:val="Default"/>
              <w:rPr>
                <w:sz w:val="28"/>
                <w:szCs w:val="28"/>
              </w:rPr>
            </w:pPr>
            <w:r w:rsidRPr="008447C9">
              <w:rPr>
                <w:sz w:val="28"/>
                <w:szCs w:val="28"/>
              </w:rPr>
              <w:t xml:space="preserve">5 </w:t>
            </w:r>
          </w:p>
        </w:tc>
        <w:tc>
          <w:tcPr>
            <w:tcW w:w="1559" w:type="dxa"/>
          </w:tcPr>
          <w:p w:rsidR="006A51A7" w:rsidRPr="008447C9" w:rsidRDefault="006A51A7" w:rsidP="006A51A7">
            <w:pPr>
              <w:pStyle w:val="Default"/>
              <w:rPr>
                <w:sz w:val="28"/>
                <w:szCs w:val="28"/>
              </w:rPr>
            </w:pPr>
            <w:r w:rsidRPr="008447C9">
              <w:rPr>
                <w:sz w:val="28"/>
                <w:szCs w:val="28"/>
              </w:rPr>
              <w:t xml:space="preserve">34 </w:t>
            </w:r>
          </w:p>
        </w:tc>
        <w:tc>
          <w:tcPr>
            <w:tcW w:w="1334" w:type="dxa"/>
          </w:tcPr>
          <w:p w:rsidR="006A51A7" w:rsidRPr="008447C9" w:rsidRDefault="006A51A7" w:rsidP="006A51A7">
            <w:pPr>
              <w:pStyle w:val="Default"/>
              <w:rPr>
                <w:sz w:val="28"/>
                <w:szCs w:val="28"/>
              </w:rPr>
            </w:pPr>
            <w:r w:rsidRPr="008447C9">
              <w:rPr>
                <w:sz w:val="28"/>
                <w:szCs w:val="28"/>
              </w:rPr>
              <w:t xml:space="preserve">23 </w:t>
            </w:r>
          </w:p>
        </w:tc>
        <w:tc>
          <w:tcPr>
            <w:tcW w:w="1134" w:type="dxa"/>
          </w:tcPr>
          <w:p w:rsidR="006A51A7" w:rsidRPr="008447C9" w:rsidRDefault="006A51A7" w:rsidP="006A51A7">
            <w:pPr>
              <w:pStyle w:val="Default"/>
              <w:rPr>
                <w:sz w:val="28"/>
                <w:szCs w:val="28"/>
              </w:rPr>
            </w:pPr>
            <w:r w:rsidRPr="008447C9">
              <w:rPr>
                <w:sz w:val="28"/>
                <w:szCs w:val="28"/>
              </w:rPr>
              <w:t xml:space="preserve">13 </w:t>
            </w:r>
          </w:p>
        </w:tc>
      </w:tr>
    </w:tbl>
    <w:p w:rsidR="00F770DD" w:rsidRPr="008447C9" w:rsidRDefault="006A51A7"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r w:rsidRPr="008447C9">
        <w:rPr>
          <w:rFonts w:ascii="Times New Roman" w:eastAsia="Calibri" w:hAnsi="Times New Roman" w:cs="Times New Roman"/>
          <w:b/>
          <w:bCs/>
          <w:sz w:val="28"/>
          <w:szCs w:val="28"/>
          <w:lang w:eastAsia="ru-RU"/>
        </w:rPr>
        <w:t>17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6A51A7" w:rsidRPr="008447C9" w:rsidTr="006A32D7">
        <w:trPr>
          <w:trHeight w:val="340"/>
          <w:jc w:val="center"/>
        </w:trPr>
        <w:tc>
          <w:tcPr>
            <w:tcW w:w="499" w:type="dxa"/>
            <w:vMerge w:val="restart"/>
          </w:tcPr>
          <w:p w:rsidR="006A51A7" w:rsidRPr="008447C9" w:rsidRDefault="006A51A7" w:rsidP="006A32D7">
            <w:pPr>
              <w:autoSpaceDE w:val="0"/>
              <w:autoSpaceDN w:val="0"/>
              <w:adjustRightInd w:val="0"/>
              <w:spacing w:after="0" w:line="240" w:lineRule="auto"/>
              <w:rPr>
                <w:rFonts w:ascii="Times New Roman" w:hAnsi="Times New Roman" w:cs="Times New Roman"/>
                <w:bCs/>
                <w:color w:val="000000"/>
                <w:sz w:val="28"/>
                <w:szCs w:val="28"/>
              </w:rPr>
            </w:pPr>
            <w:r w:rsidRPr="008447C9">
              <w:rPr>
                <w:rFonts w:ascii="Times New Roman" w:hAnsi="Times New Roman" w:cs="Times New Roman"/>
                <w:bCs/>
                <w:color w:val="000000"/>
                <w:sz w:val="28"/>
                <w:szCs w:val="28"/>
              </w:rPr>
              <w:t>№</w:t>
            </w:r>
          </w:p>
        </w:tc>
        <w:tc>
          <w:tcPr>
            <w:tcW w:w="2545" w:type="dxa"/>
            <w:vMerge w:val="restart"/>
          </w:tcPr>
          <w:p w:rsidR="006A51A7" w:rsidRPr="008447C9" w:rsidRDefault="006A51A7"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Контрольные нормативы</w:t>
            </w:r>
          </w:p>
        </w:tc>
        <w:tc>
          <w:tcPr>
            <w:tcW w:w="8405" w:type="dxa"/>
            <w:gridSpan w:val="6"/>
          </w:tcPr>
          <w:p w:rsidR="006A51A7" w:rsidRPr="008447C9" w:rsidRDefault="006A51A7" w:rsidP="006A32D7">
            <w:pPr>
              <w:autoSpaceDE w:val="0"/>
              <w:autoSpaceDN w:val="0"/>
              <w:adjustRightInd w:val="0"/>
              <w:spacing w:after="0" w:line="240" w:lineRule="auto"/>
              <w:rPr>
                <w:rFonts w:ascii="Times New Roman" w:hAnsi="Times New Roman" w:cs="Times New Roman"/>
                <w:color w:val="000000"/>
                <w:sz w:val="28"/>
                <w:szCs w:val="28"/>
              </w:rPr>
            </w:pPr>
          </w:p>
          <w:p w:rsidR="006A51A7" w:rsidRPr="008447C9" w:rsidRDefault="006A51A7"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Уровень подготовленности</w:t>
            </w:r>
          </w:p>
        </w:tc>
      </w:tr>
      <w:tr w:rsidR="006A51A7" w:rsidRPr="008447C9" w:rsidTr="006A32D7">
        <w:trPr>
          <w:trHeight w:val="109"/>
          <w:jc w:val="center"/>
        </w:trPr>
        <w:tc>
          <w:tcPr>
            <w:tcW w:w="499" w:type="dxa"/>
            <w:vMerge/>
          </w:tcPr>
          <w:p w:rsidR="006A51A7" w:rsidRPr="008447C9" w:rsidRDefault="006A51A7"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2545" w:type="dxa"/>
            <w:vMerge/>
          </w:tcPr>
          <w:p w:rsidR="006A51A7" w:rsidRPr="008447C9" w:rsidRDefault="006A51A7" w:rsidP="006A32D7">
            <w:pPr>
              <w:autoSpaceDE w:val="0"/>
              <w:autoSpaceDN w:val="0"/>
              <w:adjustRightInd w:val="0"/>
              <w:spacing w:after="0" w:line="240" w:lineRule="auto"/>
              <w:jc w:val="center"/>
              <w:rPr>
                <w:rFonts w:ascii="Times New Roman" w:hAnsi="Times New Roman" w:cs="Times New Roman"/>
                <w:color w:val="000000"/>
                <w:sz w:val="28"/>
                <w:szCs w:val="28"/>
              </w:rPr>
            </w:pPr>
          </w:p>
        </w:tc>
        <w:tc>
          <w:tcPr>
            <w:tcW w:w="4378" w:type="dxa"/>
            <w:gridSpan w:val="3"/>
          </w:tcPr>
          <w:p w:rsidR="006A51A7" w:rsidRPr="008447C9" w:rsidRDefault="006A51A7"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мальчики</w:t>
            </w:r>
          </w:p>
        </w:tc>
        <w:tc>
          <w:tcPr>
            <w:tcW w:w="4027" w:type="dxa"/>
            <w:gridSpan w:val="3"/>
          </w:tcPr>
          <w:p w:rsidR="006A51A7" w:rsidRPr="008447C9" w:rsidRDefault="006A51A7" w:rsidP="006A32D7">
            <w:pPr>
              <w:autoSpaceDE w:val="0"/>
              <w:autoSpaceDN w:val="0"/>
              <w:adjustRightInd w:val="0"/>
              <w:spacing w:after="0" w:line="240" w:lineRule="auto"/>
              <w:jc w:val="center"/>
              <w:rPr>
                <w:rFonts w:ascii="Times New Roman" w:hAnsi="Times New Roman" w:cs="Times New Roman"/>
                <w:color w:val="000000"/>
                <w:sz w:val="28"/>
                <w:szCs w:val="28"/>
              </w:rPr>
            </w:pPr>
            <w:r w:rsidRPr="008447C9">
              <w:rPr>
                <w:rFonts w:ascii="Times New Roman" w:hAnsi="Times New Roman" w:cs="Times New Roman"/>
                <w:color w:val="000000"/>
                <w:sz w:val="28"/>
                <w:szCs w:val="28"/>
              </w:rPr>
              <w:t>девочки</w:t>
            </w:r>
          </w:p>
        </w:tc>
      </w:tr>
      <w:tr w:rsidR="006A51A7" w:rsidRPr="008447C9" w:rsidTr="006A32D7">
        <w:trPr>
          <w:trHeight w:val="806"/>
          <w:jc w:val="center"/>
        </w:trPr>
        <w:tc>
          <w:tcPr>
            <w:tcW w:w="499" w:type="dxa"/>
            <w:vMerge/>
          </w:tcPr>
          <w:p w:rsidR="006A51A7" w:rsidRPr="008447C9" w:rsidRDefault="006A51A7" w:rsidP="006A32D7">
            <w:pPr>
              <w:autoSpaceDE w:val="0"/>
              <w:autoSpaceDN w:val="0"/>
              <w:adjustRightInd w:val="0"/>
              <w:spacing w:after="0" w:line="240" w:lineRule="auto"/>
              <w:rPr>
                <w:rFonts w:ascii="Times New Roman" w:hAnsi="Times New Roman" w:cs="Times New Roman"/>
                <w:color w:val="000000"/>
                <w:sz w:val="28"/>
                <w:szCs w:val="28"/>
              </w:rPr>
            </w:pPr>
          </w:p>
        </w:tc>
        <w:tc>
          <w:tcPr>
            <w:tcW w:w="2545" w:type="dxa"/>
            <w:vMerge/>
          </w:tcPr>
          <w:p w:rsidR="006A51A7" w:rsidRPr="008447C9" w:rsidRDefault="006A51A7" w:rsidP="006A32D7">
            <w:pPr>
              <w:autoSpaceDE w:val="0"/>
              <w:autoSpaceDN w:val="0"/>
              <w:adjustRightInd w:val="0"/>
              <w:spacing w:after="0" w:line="240" w:lineRule="auto"/>
              <w:rPr>
                <w:rFonts w:ascii="Times New Roman" w:hAnsi="Times New Roman" w:cs="Times New Roman"/>
                <w:color w:val="000000"/>
                <w:sz w:val="28"/>
                <w:szCs w:val="28"/>
              </w:rPr>
            </w:pPr>
          </w:p>
        </w:tc>
        <w:tc>
          <w:tcPr>
            <w:tcW w:w="1543" w:type="dxa"/>
          </w:tcPr>
          <w:p w:rsidR="006A51A7" w:rsidRPr="008447C9" w:rsidRDefault="006A51A7"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559" w:type="dxa"/>
          </w:tcPr>
          <w:p w:rsidR="006A51A7" w:rsidRPr="008447C9" w:rsidRDefault="006A51A7"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276" w:type="dxa"/>
          </w:tcPr>
          <w:p w:rsidR="006A51A7" w:rsidRPr="008447C9" w:rsidRDefault="006A51A7"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c>
          <w:tcPr>
            <w:tcW w:w="1559" w:type="dxa"/>
          </w:tcPr>
          <w:p w:rsidR="006A51A7" w:rsidRPr="008447C9" w:rsidRDefault="006A51A7"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продвинутый </w:t>
            </w:r>
          </w:p>
        </w:tc>
        <w:tc>
          <w:tcPr>
            <w:tcW w:w="1334" w:type="dxa"/>
          </w:tcPr>
          <w:p w:rsidR="006A51A7" w:rsidRPr="008447C9" w:rsidRDefault="006A51A7"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стартовый </w:t>
            </w:r>
          </w:p>
        </w:tc>
        <w:tc>
          <w:tcPr>
            <w:tcW w:w="1134" w:type="dxa"/>
          </w:tcPr>
          <w:p w:rsidR="006A51A7" w:rsidRPr="008447C9" w:rsidRDefault="006A51A7" w:rsidP="006A32D7">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базовый </w:t>
            </w:r>
          </w:p>
        </w:tc>
      </w:tr>
      <w:tr w:rsidR="00DA3173" w:rsidRPr="008447C9" w:rsidTr="006A32D7">
        <w:trPr>
          <w:trHeight w:val="109"/>
          <w:jc w:val="center"/>
        </w:trPr>
        <w:tc>
          <w:tcPr>
            <w:tcW w:w="499" w:type="dxa"/>
          </w:tcPr>
          <w:p w:rsidR="00DA3173" w:rsidRPr="008447C9" w:rsidRDefault="00DA3173" w:rsidP="00DA317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1 </w:t>
            </w:r>
          </w:p>
        </w:tc>
        <w:tc>
          <w:tcPr>
            <w:tcW w:w="2545" w:type="dxa"/>
          </w:tcPr>
          <w:p w:rsidR="00DA3173" w:rsidRPr="008447C9" w:rsidRDefault="00DA3173" w:rsidP="00DA317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30 м (сек.) </w:t>
            </w:r>
          </w:p>
        </w:tc>
        <w:tc>
          <w:tcPr>
            <w:tcW w:w="1543" w:type="dxa"/>
          </w:tcPr>
          <w:p w:rsidR="00DA3173" w:rsidRPr="008447C9" w:rsidRDefault="00DA3173" w:rsidP="00DA3173">
            <w:pPr>
              <w:pStyle w:val="Default"/>
              <w:rPr>
                <w:sz w:val="28"/>
                <w:szCs w:val="28"/>
              </w:rPr>
            </w:pPr>
            <w:r w:rsidRPr="008447C9">
              <w:rPr>
                <w:sz w:val="28"/>
                <w:szCs w:val="28"/>
              </w:rPr>
              <w:t xml:space="preserve">4,5 </w:t>
            </w:r>
          </w:p>
        </w:tc>
        <w:tc>
          <w:tcPr>
            <w:tcW w:w="1559" w:type="dxa"/>
          </w:tcPr>
          <w:p w:rsidR="00DA3173" w:rsidRPr="008447C9" w:rsidRDefault="00DA3173" w:rsidP="00DA3173">
            <w:pPr>
              <w:pStyle w:val="Default"/>
              <w:rPr>
                <w:sz w:val="28"/>
                <w:szCs w:val="28"/>
              </w:rPr>
            </w:pPr>
            <w:r w:rsidRPr="008447C9">
              <w:rPr>
                <w:sz w:val="28"/>
                <w:szCs w:val="28"/>
              </w:rPr>
              <w:t xml:space="preserve">4,9 </w:t>
            </w:r>
          </w:p>
        </w:tc>
        <w:tc>
          <w:tcPr>
            <w:tcW w:w="1276" w:type="dxa"/>
          </w:tcPr>
          <w:p w:rsidR="00DA3173" w:rsidRPr="008447C9" w:rsidRDefault="00DA3173" w:rsidP="00DA3173">
            <w:pPr>
              <w:pStyle w:val="Default"/>
              <w:rPr>
                <w:sz w:val="28"/>
                <w:szCs w:val="28"/>
              </w:rPr>
            </w:pPr>
            <w:r w:rsidRPr="008447C9">
              <w:rPr>
                <w:sz w:val="28"/>
                <w:szCs w:val="28"/>
              </w:rPr>
              <w:t xml:space="preserve">5,4 </w:t>
            </w:r>
          </w:p>
        </w:tc>
        <w:tc>
          <w:tcPr>
            <w:tcW w:w="1559" w:type="dxa"/>
          </w:tcPr>
          <w:p w:rsidR="00DA3173" w:rsidRPr="008447C9" w:rsidRDefault="00DA3173" w:rsidP="00DA3173">
            <w:pPr>
              <w:pStyle w:val="Default"/>
              <w:rPr>
                <w:sz w:val="28"/>
                <w:szCs w:val="28"/>
              </w:rPr>
            </w:pPr>
            <w:r w:rsidRPr="008447C9">
              <w:rPr>
                <w:sz w:val="28"/>
                <w:szCs w:val="28"/>
              </w:rPr>
              <w:t xml:space="preserve">4,8 </w:t>
            </w:r>
          </w:p>
        </w:tc>
        <w:tc>
          <w:tcPr>
            <w:tcW w:w="1334" w:type="dxa"/>
          </w:tcPr>
          <w:p w:rsidR="00DA3173" w:rsidRPr="008447C9" w:rsidRDefault="00DA3173" w:rsidP="00DA3173">
            <w:pPr>
              <w:pStyle w:val="Default"/>
              <w:rPr>
                <w:sz w:val="28"/>
                <w:szCs w:val="28"/>
              </w:rPr>
            </w:pPr>
            <w:r w:rsidRPr="008447C9">
              <w:rPr>
                <w:sz w:val="28"/>
                <w:szCs w:val="28"/>
              </w:rPr>
              <w:t xml:space="preserve">5,2 </w:t>
            </w:r>
          </w:p>
        </w:tc>
        <w:tc>
          <w:tcPr>
            <w:tcW w:w="1134" w:type="dxa"/>
          </w:tcPr>
          <w:p w:rsidR="00DA3173" w:rsidRPr="008447C9" w:rsidRDefault="00DA3173" w:rsidP="00DA3173">
            <w:pPr>
              <w:pStyle w:val="Default"/>
              <w:rPr>
                <w:sz w:val="28"/>
                <w:szCs w:val="28"/>
              </w:rPr>
            </w:pPr>
            <w:r w:rsidRPr="008447C9">
              <w:rPr>
                <w:sz w:val="28"/>
                <w:szCs w:val="28"/>
              </w:rPr>
              <w:t xml:space="preserve">5,8 </w:t>
            </w:r>
          </w:p>
        </w:tc>
      </w:tr>
      <w:tr w:rsidR="00DA3173" w:rsidRPr="008447C9" w:rsidTr="006A32D7">
        <w:trPr>
          <w:trHeight w:val="245"/>
          <w:jc w:val="center"/>
        </w:trPr>
        <w:tc>
          <w:tcPr>
            <w:tcW w:w="499" w:type="dxa"/>
          </w:tcPr>
          <w:p w:rsidR="00DA3173" w:rsidRPr="008447C9" w:rsidRDefault="00DA3173" w:rsidP="00DA317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2</w:t>
            </w:r>
          </w:p>
        </w:tc>
        <w:tc>
          <w:tcPr>
            <w:tcW w:w="2545" w:type="dxa"/>
          </w:tcPr>
          <w:p w:rsidR="00DA3173" w:rsidRPr="008447C9" w:rsidRDefault="00DA3173" w:rsidP="00DA317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Прыжок в длину с места (</w:t>
            </w:r>
            <w:proofErr w:type="gramStart"/>
            <w:r w:rsidRPr="008447C9">
              <w:rPr>
                <w:rFonts w:ascii="Times New Roman" w:hAnsi="Times New Roman" w:cs="Times New Roman"/>
                <w:color w:val="000000"/>
                <w:sz w:val="28"/>
                <w:szCs w:val="28"/>
              </w:rPr>
              <w:t>см</w:t>
            </w:r>
            <w:proofErr w:type="gramEnd"/>
            <w:r w:rsidRPr="008447C9">
              <w:rPr>
                <w:rFonts w:ascii="Times New Roman" w:hAnsi="Times New Roman" w:cs="Times New Roman"/>
                <w:color w:val="000000"/>
                <w:sz w:val="28"/>
                <w:szCs w:val="28"/>
              </w:rPr>
              <w:t xml:space="preserve">.) </w:t>
            </w:r>
          </w:p>
        </w:tc>
        <w:tc>
          <w:tcPr>
            <w:tcW w:w="1543" w:type="dxa"/>
          </w:tcPr>
          <w:p w:rsidR="00DA3173" w:rsidRPr="008447C9" w:rsidRDefault="00DA3173" w:rsidP="00DA3173">
            <w:pPr>
              <w:pStyle w:val="Default"/>
              <w:rPr>
                <w:sz w:val="28"/>
                <w:szCs w:val="28"/>
              </w:rPr>
            </w:pPr>
            <w:r w:rsidRPr="008447C9">
              <w:rPr>
                <w:sz w:val="28"/>
                <w:szCs w:val="28"/>
              </w:rPr>
              <w:t xml:space="preserve">245 </w:t>
            </w:r>
          </w:p>
        </w:tc>
        <w:tc>
          <w:tcPr>
            <w:tcW w:w="1559" w:type="dxa"/>
          </w:tcPr>
          <w:p w:rsidR="00DA3173" w:rsidRPr="008447C9" w:rsidRDefault="00DA3173" w:rsidP="00DA3173">
            <w:pPr>
              <w:pStyle w:val="Default"/>
              <w:rPr>
                <w:sz w:val="28"/>
                <w:szCs w:val="28"/>
              </w:rPr>
            </w:pPr>
            <w:r w:rsidRPr="008447C9">
              <w:rPr>
                <w:sz w:val="28"/>
                <w:szCs w:val="28"/>
              </w:rPr>
              <w:t xml:space="preserve">225 </w:t>
            </w:r>
          </w:p>
        </w:tc>
        <w:tc>
          <w:tcPr>
            <w:tcW w:w="1276" w:type="dxa"/>
          </w:tcPr>
          <w:p w:rsidR="00DA3173" w:rsidRPr="008447C9" w:rsidRDefault="00DA3173" w:rsidP="00DA3173">
            <w:pPr>
              <w:pStyle w:val="Default"/>
              <w:rPr>
                <w:sz w:val="28"/>
                <w:szCs w:val="28"/>
              </w:rPr>
            </w:pPr>
            <w:r w:rsidRPr="008447C9">
              <w:rPr>
                <w:sz w:val="28"/>
                <w:szCs w:val="28"/>
              </w:rPr>
              <w:t xml:space="preserve">190 </w:t>
            </w:r>
          </w:p>
        </w:tc>
        <w:tc>
          <w:tcPr>
            <w:tcW w:w="1559" w:type="dxa"/>
          </w:tcPr>
          <w:p w:rsidR="00DA3173" w:rsidRPr="008447C9" w:rsidRDefault="00DA3173" w:rsidP="00DA3173">
            <w:pPr>
              <w:pStyle w:val="Default"/>
              <w:rPr>
                <w:sz w:val="28"/>
                <w:szCs w:val="28"/>
              </w:rPr>
            </w:pPr>
            <w:r w:rsidRPr="008447C9">
              <w:rPr>
                <w:sz w:val="28"/>
                <w:szCs w:val="28"/>
              </w:rPr>
              <w:t xml:space="preserve">220 </w:t>
            </w:r>
          </w:p>
        </w:tc>
        <w:tc>
          <w:tcPr>
            <w:tcW w:w="1334" w:type="dxa"/>
          </w:tcPr>
          <w:p w:rsidR="00DA3173" w:rsidRPr="008447C9" w:rsidRDefault="00DA3173" w:rsidP="00DA3173">
            <w:pPr>
              <w:pStyle w:val="Default"/>
              <w:rPr>
                <w:sz w:val="28"/>
                <w:szCs w:val="28"/>
              </w:rPr>
            </w:pPr>
            <w:r w:rsidRPr="008447C9">
              <w:rPr>
                <w:sz w:val="28"/>
                <w:szCs w:val="28"/>
              </w:rPr>
              <w:t xml:space="preserve">195 </w:t>
            </w:r>
          </w:p>
        </w:tc>
        <w:tc>
          <w:tcPr>
            <w:tcW w:w="1134" w:type="dxa"/>
          </w:tcPr>
          <w:p w:rsidR="00DA3173" w:rsidRPr="008447C9" w:rsidRDefault="00DA3173" w:rsidP="00DA3173">
            <w:pPr>
              <w:pStyle w:val="Default"/>
              <w:rPr>
                <w:sz w:val="28"/>
                <w:szCs w:val="28"/>
              </w:rPr>
            </w:pPr>
            <w:r w:rsidRPr="008447C9">
              <w:rPr>
                <w:sz w:val="28"/>
                <w:szCs w:val="28"/>
              </w:rPr>
              <w:t xml:space="preserve">155 </w:t>
            </w:r>
          </w:p>
        </w:tc>
      </w:tr>
      <w:tr w:rsidR="00DA3173" w:rsidRPr="008447C9" w:rsidTr="006A32D7">
        <w:trPr>
          <w:trHeight w:val="245"/>
          <w:jc w:val="center"/>
        </w:trPr>
        <w:tc>
          <w:tcPr>
            <w:tcW w:w="499" w:type="dxa"/>
          </w:tcPr>
          <w:p w:rsidR="00DA3173" w:rsidRPr="008447C9" w:rsidRDefault="00DA3173" w:rsidP="00DA317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3 </w:t>
            </w:r>
          </w:p>
        </w:tc>
        <w:tc>
          <w:tcPr>
            <w:tcW w:w="2545" w:type="dxa"/>
          </w:tcPr>
          <w:p w:rsidR="00DA3173" w:rsidRPr="008447C9" w:rsidRDefault="00DA3173" w:rsidP="00DA3173">
            <w:pPr>
              <w:autoSpaceDE w:val="0"/>
              <w:autoSpaceDN w:val="0"/>
              <w:adjustRightInd w:val="0"/>
              <w:spacing w:after="0" w:line="240" w:lineRule="auto"/>
              <w:rPr>
                <w:rFonts w:ascii="Times New Roman" w:hAnsi="Times New Roman" w:cs="Times New Roman"/>
                <w:color w:val="000000"/>
                <w:sz w:val="28"/>
                <w:szCs w:val="28"/>
              </w:rPr>
            </w:pPr>
            <w:proofErr w:type="gramStart"/>
            <w:r w:rsidRPr="008447C9">
              <w:rPr>
                <w:rFonts w:ascii="Times New Roman" w:hAnsi="Times New Roman" w:cs="Times New Roman"/>
                <w:color w:val="000000"/>
                <w:sz w:val="28"/>
                <w:szCs w:val="28"/>
              </w:rPr>
              <w:t>Поднимания туловища за 30 сек (кол.</w:t>
            </w:r>
            <w:proofErr w:type="gramEnd"/>
            <w:r w:rsidRPr="008447C9">
              <w:rPr>
                <w:rFonts w:ascii="Times New Roman" w:hAnsi="Times New Roman" w:cs="Times New Roman"/>
                <w:color w:val="000000"/>
                <w:sz w:val="28"/>
                <w:szCs w:val="28"/>
              </w:rPr>
              <w:t xml:space="preserve"> </w:t>
            </w:r>
            <w:proofErr w:type="gramStart"/>
            <w:r w:rsidR="00E1364A" w:rsidRPr="008447C9">
              <w:rPr>
                <w:rFonts w:ascii="Times New Roman" w:hAnsi="Times New Roman" w:cs="Times New Roman"/>
                <w:color w:val="000000"/>
                <w:sz w:val="28"/>
                <w:szCs w:val="28"/>
              </w:rPr>
              <w:t>Р</w:t>
            </w:r>
            <w:r w:rsidRPr="008447C9">
              <w:rPr>
                <w:rFonts w:ascii="Times New Roman" w:hAnsi="Times New Roman" w:cs="Times New Roman"/>
                <w:color w:val="000000"/>
                <w:sz w:val="28"/>
                <w:szCs w:val="28"/>
              </w:rPr>
              <w:t xml:space="preserve">аз) </w:t>
            </w:r>
            <w:proofErr w:type="gramEnd"/>
          </w:p>
        </w:tc>
        <w:tc>
          <w:tcPr>
            <w:tcW w:w="1543" w:type="dxa"/>
          </w:tcPr>
          <w:p w:rsidR="00DA3173" w:rsidRPr="008447C9" w:rsidRDefault="00DA3173" w:rsidP="00DA3173">
            <w:pPr>
              <w:pStyle w:val="Default"/>
              <w:rPr>
                <w:sz w:val="28"/>
                <w:szCs w:val="28"/>
              </w:rPr>
            </w:pPr>
            <w:r w:rsidRPr="008447C9">
              <w:rPr>
                <w:sz w:val="28"/>
                <w:szCs w:val="28"/>
              </w:rPr>
              <w:t xml:space="preserve">39 </w:t>
            </w:r>
          </w:p>
        </w:tc>
        <w:tc>
          <w:tcPr>
            <w:tcW w:w="1559" w:type="dxa"/>
          </w:tcPr>
          <w:p w:rsidR="00DA3173" w:rsidRPr="008447C9" w:rsidRDefault="00DA3173" w:rsidP="00DA3173">
            <w:pPr>
              <w:pStyle w:val="Default"/>
              <w:rPr>
                <w:sz w:val="28"/>
                <w:szCs w:val="28"/>
              </w:rPr>
            </w:pPr>
            <w:r w:rsidRPr="008447C9">
              <w:rPr>
                <w:sz w:val="28"/>
                <w:szCs w:val="28"/>
              </w:rPr>
              <w:t xml:space="preserve">30 </w:t>
            </w:r>
          </w:p>
        </w:tc>
        <w:tc>
          <w:tcPr>
            <w:tcW w:w="1276" w:type="dxa"/>
          </w:tcPr>
          <w:p w:rsidR="00DA3173" w:rsidRPr="008447C9" w:rsidRDefault="00DA3173" w:rsidP="00DA3173">
            <w:pPr>
              <w:pStyle w:val="Default"/>
              <w:rPr>
                <w:sz w:val="28"/>
                <w:szCs w:val="28"/>
              </w:rPr>
            </w:pPr>
            <w:r w:rsidRPr="008447C9">
              <w:rPr>
                <w:sz w:val="28"/>
                <w:szCs w:val="28"/>
              </w:rPr>
              <w:t xml:space="preserve">16 </w:t>
            </w:r>
          </w:p>
        </w:tc>
        <w:tc>
          <w:tcPr>
            <w:tcW w:w="1559" w:type="dxa"/>
          </w:tcPr>
          <w:p w:rsidR="00DA3173" w:rsidRPr="008447C9" w:rsidRDefault="00DA3173" w:rsidP="00DA3173">
            <w:pPr>
              <w:pStyle w:val="Default"/>
              <w:rPr>
                <w:sz w:val="28"/>
                <w:szCs w:val="28"/>
              </w:rPr>
            </w:pPr>
            <w:r w:rsidRPr="008447C9">
              <w:rPr>
                <w:sz w:val="28"/>
                <w:szCs w:val="28"/>
              </w:rPr>
              <w:t xml:space="preserve">34 </w:t>
            </w:r>
          </w:p>
        </w:tc>
        <w:tc>
          <w:tcPr>
            <w:tcW w:w="1334" w:type="dxa"/>
          </w:tcPr>
          <w:p w:rsidR="00DA3173" w:rsidRPr="008447C9" w:rsidRDefault="00DA3173" w:rsidP="00DA3173">
            <w:pPr>
              <w:pStyle w:val="Default"/>
              <w:rPr>
                <w:sz w:val="28"/>
                <w:szCs w:val="28"/>
              </w:rPr>
            </w:pPr>
            <w:r w:rsidRPr="008447C9">
              <w:rPr>
                <w:sz w:val="28"/>
                <w:szCs w:val="28"/>
              </w:rPr>
              <w:t xml:space="preserve">27 </w:t>
            </w:r>
          </w:p>
        </w:tc>
        <w:tc>
          <w:tcPr>
            <w:tcW w:w="1134" w:type="dxa"/>
          </w:tcPr>
          <w:p w:rsidR="00DA3173" w:rsidRPr="008447C9" w:rsidRDefault="00DA3173" w:rsidP="00DA3173">
            <w:pPr>
              <w:pStyle w:val="Default"/>
              <w:rPr>
                <w:sz w:val="28"/>
                <w:szCs w:val="28"/>
              </w:rPr>
            </w:pPr>
            <w:r w:rsidRPr="008447C9">
              <w:rPr>
                <w:sz w:val="28"/>
                <w:szCs w:val="28"/>
              </w:rPr>
              <w:t xml:space="preserve">14 </w:t>
            </w:r>
          </w:p>
        </w:tc>
      </w:tr>
      <w:tr w:rsidR="00DA3173" w:rsidRPr="008447C9" w:rsidTr="006A32D7">
        <w:trPr>
          <w:trHeight w:val="109"/>
          <w:jc w:val="center"/>
        </w:trPr>
        <w:tc>
          <w:tcPr>
            <w:tcW w:w="499" w:type="dxa"/>
          </w:tcPr>
          <w:p w:rsidR="00DA3173" w:rsidRPr="008447C9" w:rsidRDefault="00DA3173" w:rsidP="00DA317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4 </w:t>
            </w:r>
          </w:p>
        </w:tc>
        <w:tc>
          <w:tcPr>
            <w:tcW w:w="2545" w:type="dxa"/>
          </w:tcPr>
          <w:p w:rsidR="00DA3173" w:rsidRPr="008447C9" w:rsidRDefault="00DA3173" w:rsidP="00DA317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Бег 1000 м (мин.) </w:t>
            </w:r>
          </w:p>
        </w:tc>
        <w:tc>
          <w:tcPr>
            <w:tcW w:w="1543" w:type="dxa"/>
          </w:tcPr>
          <w:p w:rsidR="00DA3173" w:rsidRPr="008447C9" w:rsidRDefault="00DA3173" w:rsidP="00DA3173">
            <w:pPr>
              <w:pStyle w:val="Default"/>
              <w:rPr>
                <w:sz w:val="28"/>
                <w:szCs w:val="28"/>
              </w:rPr>
            </w:pPr>
            <w:r w:rsidRPr="008447C9">
              <w:rPr>
                <w:sz w:val="28"/>
                <w:szCs w:val="28"/>
              </w:rPr>
              <w:t xml:space="preserve">3,12 </w:t>
            </w:r>
          </w:p>
        </w:tc>
        <w:tc>
          <w:tcPr>
            <w:tcW w:w="1559" w:type="dxa"/>
          </w:tcPr>
          <w:p w:rsidR="00DA3173" w:rsidRPr="008447C9" w:rsidRDefault="00DA3173" w:rsidP="00DA3173">
            <w:pPr>
              <w:pStyle w:val="Default"/>
              <w:rPr>
                <w:sz w:val="28"/>
                <w:szCs w:val="28"/>
              </w:rPr>
            </w:pPr>
            <w:r w:rsidRPr="008447C9">
              <w:rPr>
                <w:sz w:val="28"/>
                <w:szCs w:val="28"/>
              </w:rPr>
              <w:t xml:space="preserve">3,35 </w:t>
            </w:r>
          </w:p>
        </w:tc>
        <w:tc>
          <w:tcPr>
            <w:tcW w:w="1276" w:type="dxa"/>
          </w:tcPr>
          <w:p w:rsidR="00DA3173" w:rsidRPr="008447C9" w:rsidRDefault="00DA3173" w:rsidP="00DA3173">
            <w:pPr>
              <w:pStyle w:val="Default"/>
              <w:rPr>
                <w:sz w:val="28"/>
                <w:szCs w:val="28"/>
              </w:rPr>
            </w:pPr>
            <w:r w:rsidRPr="008447C9">
              <w:rPr>
                <w:sz w:val="28"/>
                <w:szCs w:val="28"/>
              </w:rPr>
              <w:t xml:space="preserve">4,35 </w:t>
            </w:r>
          </w:p>
        </w:tc>
        <w:tc>
          <w:tcPr>
            <w:tcW w:w="1559" w:type="dxa"/>
          </w:tcPr>
          <w:p w:rsidR="00DA3173" w:rsidRPr="008447C9" w:rsidRDefault="00DA3173" w:rsidP="00DA3173">
            <w:pPr>
              <w:pStyle w:val="Default"/>
              <w:rPr>
                <w:sz w:val="28"/>
                <w:szCs w:val="28"/>
              </w:rPr>
            </w:pPr>
            <w:r w:rsidRPr="008447C9">
              <w:rPr>
                <w:sz w:val="28"/>
                <w:szCs w:val="28"/>
              </w:rPr>
              <w:t xml:space="preserve">3,45 </w:t>
            </w:r>
          </w:p>
        </w:tc>
        <w:tc>
          <w:tcPr>
            <w:tcW w:w="1334" w:type="dxa"/>
          </w:tcPr>
          <w:p w:rsidR="00DA3173" w:rsidRPr="008447C9" w:rsidRDefault="00DA3173" w:rsidP="00DA3173">
            <w:pPr>
              <w:pStyle w:val="Default"/>
              <w:rPr>
                <w:sz w:val="28"/>
                <w:szCs w:val="28"/>
              </w:rPr>
            </w:pPr>
            <w:r w:rsidRPr="008447C9">
              <w:rPr>
                <w:sz w:val="28"/>
                <w:szCs w:val="28"/>
              </w:rPr>
              <w:t xml:space="preserve">4,20 </w:t>
            </w:r>
          </w:p>
        </w:tc>
        <w:tc>
          <w:tcPr>
            <w:tcW w:w="1134" w:type="dxa"/>
          </w:tcPr>
          <w:p w:rsidR="00DA3173" w:rsidRPr="008447C9" w:rsidRDefault="00DA3173" w:rsidP="00DA3173">
            <w:pPr>
              <w:pStyle w:val="Default"/>
              <w:rPr>
                <w:sz w:val="28"/>
                <w:szCs w:val="28"/>
              </w:rPr>
            </w:pPr>
            <w:r w:rsidRPr="008447C9">
              <w:rPr>
                <w:sz w:val="28"/>
                <w:szCs w:val="28"/>
              </w:rPr>
              <w:t xml:space="preserve">5,25 </w:t>
            </w:r>
          </w:p>
        </w:tc>
      </w:tr>
      <w:tr w:rsidR="00DA3173" w:rsidRPr="008447C9" w:rsidTr="006A32D7">
        <w:trPr>
          <w:trHeight w:val="661"/>
          <w:jc w:val="center"/>
        </w:trPr>
        <w:tc>
          <w:tcPr>
            <w:tcW w:w="499" w:type="dxa"/>
          </w:tcPr>
          <w:p w:rsidR="00DA3173" w:rsidRPr="008447C9" w:rsidRDefault="00DA3173" w:rsidP="00DA317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5 </w:t>
            </w:r>
          </w:p>
        </w:tc>
        <w:tc>
          <w:tcPr>
            <w:tcW w:w="2545" w:type="dxa"/>
          </w:tcPr>
          <w:p w:rsidR="00DA3173" w:rsidRPr="008447C9" w:rsidRDefault="00DA3173" w:rsidP="00DA3173">
            <w:pPr>
              <w:autoSpaceDE w:val="0"/>
              <w:autoSpaceDN w:val="0"/>
              <w:adjustRightInd w:val="0"/>
              <w:spacing w:after="0" w:line="240" w:lineRule="auto"/>
              <w:rPr>
                <w:rFonts w:ascii="Times New Roman" w:hAnsi="Times New Roman" w:cs="Times New Roman"/>
                <w:color w:val="000000"/>
                <w:sz w:val="28"/>
                <w:szCs w:val="28"/>
              </w:rPr>
            </w:pPr>
            <w:r w:rsidRPr="008447C9">
              <w:rPr>
                <w:rFonts w:ascii="Times New Roman" w:hAnsi="Times New Roman" w:cs="Times New Roman"/>
                <w:color w:val="000000"/>
                <w:sz w:val="28"/>
                <w:szCs w:val="28"/>
              </w:rPr>
              <w:t xml:space="preserve">Подтягивание на высокой перекладине (юноши); сгибание разгибание рук в упоре лёжа (девушки) </w:t>
            </w:r>
          </w:p>
        </w:tc>
        <w:tc>
          <w:tcPr>
            <w:tcW w:w="1543" w:type="dxa"/>
          </w:tcPr>
          <w:p w:rsidR="00DA3173" w:rsidRPr="008447C9" w:rsidRDefault="00DA3173" w:rsidP="00DA3173">
            <w:pPr>
              <w:pStyle w:val="Default"/>
              <w:rPr>
                <w:sz w:val="28"/>
                <w:szCs w:val="28"/>
              </w:rPr>
            </w:pPr>
            <w:r w:rsidRPr="008447C9">
              <w:rPr>
                <w:sz w:val="28"/>
                <w:szCs w:val="28"/>
              </w:rPr>
              <w:t xml:space="preserve">17 </w:t>
            </w:r>
          </w:p>
        </w:tc>
        <w:tc>
          <w:tcPr>
            <w:tcW w:w="1559" w:type="dxa"/>
          </w:tcPr>
          <w:p w:rsidR="00DA3173" w:rsidRPr="008447C9" w:rsidRDefault="00DA3173" w:rsidP="00DA3173">
            <w:pPr>
              <w:pStyle w:val="Default"/>
              <w:rPr>
                <w:sz w:val="28"/>
                <w:szCs w:val="28"/>
              </w:rPr>
            </w:pPr>
            <w:r w:rsidRPr="008447C9">
              <w:rPr>
                <w:sz w:val="28"/>
                <w:szCs w:val="28"/>
              </w:rPr>
              <w:t xml:space="preserve">12 </w:t>
            </w:r>
          </w:p>
        </w:tc>
        <w:tc>
          <w:tcPr>
            <w:tcW w:w="1276" w:type="dxa"/>
          </w:tcPr>
          <w:p w:rsidR="00DA3173" w:rsidRPr="008447C9" w:rsidRDefault="00DA3173" w:rsidP="00DA3173">
            <w:pPr>
              <w:pStyle w:val="Default"/>
              <w:rPr>
                <w:sz w:val="28"/>
                <w:szCs w:val="28"/>
              </w:rPr>
            </w:pPr>
            <w:r w:rsidRPr="008447C9">
              <w:rPr>
                <w:sz w:val="28"/>
                <w:szCs w:val="28"/>
              </w:rPr>
              <w:t xml:space="preserve">6 </w:t>
            </w:r>
          </w:p>
        </w:tc>
        <w:tc>
          <w:tcPr>
            <w:tcW w:w="1559" w:type="dxa"/>
          </w:tcPr>
          <w:p w:rsidR="00DA3173" w:rsidRPr="008447C9" w:rsidRDefault="00DA3173" w:rsidP="00DA3173">
            <w:pPr>
              <w:pStyle w:val="Default"/>
              <w:rPr>
                <w:sz w:val="28"/>
                <w:szCs w:val="28"/>
              </w:rPr>
            </w:pPr>
            <w:r w:rsidRPr="008447C9">
              <w:rPr>
                <w:sz w:val="28"/>
                <w:szCs w:val="28"/>
              </w:rPr>
              <w:t xml:space="preserve">32 </w:t>
            </w:r>
          </w:p>
        </w:tc>
        <w:tc>
          <w:tcPr>
            <w:tcW w:w="1334" w:type="dxa"/>
          </w:tcPr>
          <w:p w:rsidR="00DA3173" w:rsidRPr="008447C9" w:rsidRDefault="00DA3173" w:rsidP="00DA3173">
            <w:pPr>
              <w:pStyle w:val="Default"/>
              <w:rPr>
                <w:sz w:val="28"/>
                <w:szCs w:val="28"/>
              </w:rPr>
            </w:pPr>
            <w:r w:rsidRPr="008447C9">
              <w:rPr>
                <w:sz w:val="28"/>
                <w:szCs w:val="28"/>
              </w:rPr>
              <w:t xml:space="preserve">23 </w:t>
            </w:r>
          </w:p>
        </w:tc>
        <w:tc>
          <w:tcPr>
            <w:tcW w:w="1134" w:type="dxa"/>
          </w:tcPr>
          <w:p w:rsidR="00DA3173" w:rsidRPr="008447C9" w:rsidRDefault="00DA3173" w:rsidP="00DA3173">
            <w:pPr>
              <w:pStyle w:val="Default"/>
              <w:rPr>
                <w:sz w:val="28"/>
                <w:szCs w:val="28"/>
              </w:rPr>
            </w:pPr>
            <w:r w:rsidRPr="008447C9">
              <w:rPr>
                <w:sz w:val="28"/>
                <w:szCs w:val="28"/>
              </w:rPr>
              <w:t xml:space="preserve">13 </w:t>
            </w:r>
          </w:p>
        </w:tc>
      </w:tr>
    </w:tbl>
    <w:p w:rsidR="00F770DD" w:rsidRPr="008447C9" w:rsidRDefault="00F770DD"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p>
    <w:p w:rsidR="00F770DD" w:rsidRPr="008447C9" w:rsidRDefault="00F770DD"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p>
    <w:p w:rsidR="00437A44" w:rsidRPr="008447C9" w:rsidRDefault="00437A44"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p>
    <w:p w:rsidR="00437A44" w:rsidRPr="008447C9" w:rsidRDefault="00437A44" w:rsidP="00D54DA5">
      <w:pPr>
        <w:widowControl w:val="0"/>
        <w:tabs>
          <w:tab w:val="left" w:pos="1359"/>
        </w:tabs>
        <w:autoSpaceDE w:val="0"/>
        <w:autoSpaceDN w:val="0"/>
        <w:spacing w:before="59" w:after="2"/>
        <w:jc w:val="center"/>
        <w:outlineLvl w:val="0"/>
        <w:rPr>
          <w:rFonts w:ascii="Times New Roman" w:eastAsia="Calibri" w:hAnsi="Times New Roman" w:cs="Times New Roman"/>
          <w:b/>
          <w:bCs/>
          <w:sz w:val="28"/>
          <w:szCs w:val="28"/>
          <w:lang w:eastAsia="ru-RU"/>
        </w:rPr>
      </w:pPr>
    </w:p>
    <w:p w:rsidR="00D54DA5" w:rsidRPr="008447C9" w:rsidRDefault="00D54DA5" w:rsidP="00195B9C">
      <w:pPr>
        <w:jc w:val="both"/>
        <w:rPr>
          <w:rFonts w:ascii="Times New Roman" w:hAnsi="Times New Roman" w:cs="Times New Roman"/>
          <w:b/>
          <w:sz w:val="28"/>
          <w:szCs w:val="28"/>
        </w:rPr>
      </w:pPr>
    </w:p>
    <w:p w:rsidR="006C076B" w:rsidRPr="008447C9" w:rsidRDefault="006C076B" w:rsidP="00195B9C">
      <w:pPr>
        <w:jc w:val="both"/>
        <w:rPr>
          <w:rFonts w:ascii="Times New Roman" w:hAnsi="Times New Roman" w:cs="Times New Roman"/>
          <w:b/>
          <w:sz w:val="28"/>
          <w:szCs w:val="28"/>
        </w:rPr>
      </w:pPr>
    </w:p>
    <w:p w:rsidR="00B27348" w:rsidRPr="008447C9" w:rsidRDefault="002B21F8" w:rsidP="00195B9C">
      <w:pPr>
        <w:jc w:val="both"/>
        <w:rPr>
          <w:rFonts w:ascii="Times New Roman" w:hAnsi="Times New Roman" w:cs="Times New Roman"/>
          <w:b/>
          <w:sz w:val="28"/>
          <w:szCs w:val="28"/>
        </w:rPr>
      </w:pPr>
      <w:r w:rsidRPr="008447C9">
        <w:rPr>
          <w:rFonts w:ascii="Times New Roman" w:hAnsi="Times New Roman" w:cs="Times New Roman"/>
          <w:b/>
          <w:sz w:val="28"/>
          <w:szCs w:val="28"/>
        </w:rPr>
        <w:t>11</w:t>
      </w:r>
      <w:r w:rsidR="00753A95" w:rsidRPr="008447C9">
        <w:rPr>
          <w:rFonts w:ascii="Times New Roman" w:hAnsi="Times New Roman" w:cs="Times New Roman"/>
          <w:b/>
          <w:sz w:val="28"/>
          <w:szCs w:val="28"/>
        </w:rPr>
        <w:t xml:space="preserve">. </w:t>
      </w:r>
      <w:r w:rsidR="000679D2" w:rsidRPr="008447C9">
        <w:rPr>
          <w:rFonts w:ascii="Times New Roman" w:hAnsi="Times New Roman" w:cs="Times New Roman"/>
          <w:b/>
          <w:sz w:val="28"/>
          <w:szCs w:val="28"/>
        </w:rPr>
        <w:t>Лист корректировки.</w:t>
      </w:r>
    </w:p>
    <w:tbl>
      <w:tblPr>
        <w:tblW w:w="108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67"/>
        <w:gridCol w:w="2772"/>
        <w:gridCol w:w="1622"/>
        <w:gridCol w:w="2379"/>
        <w:gridCol w:w="2441"/>
        <w:gridCol w:w="1102"/>
      </w:tblGrid>
      <w:tr w:rsidR="00B27348" w:rsidRPr="008447C9" w:rsidTr="0006059C">
        <w:trPr>
          <w:jc w:val="right"/>
        </w:trPr>
        <w:tc>
          <w:tcPr>
            <w:tcW w:w="567" w:type="dxa"/>
            <w:shd w:val="clear" w:color="auto" w:fill="auto"/>
          </w:tcPr>
          <w:p w:rsidR="00B27348" w:rsidRPr="008447C9" w:rsidRDefault="00B27348" w:rsidP="0006059C">
            <w:pPr>
              <w:snapToGrid w:val="0"/>
              <w:jc w:val="center"/>
              <w:rPr>
                <w:rFonts w:ascii="Times New Roman" w:hAnsi="Times New Roman" w:cs="Times New Roman"/>
                <w:sz w:val="28"/>
                <w:szCs w:val="28"/>
              </w:rPr>
            </w:pPr>
            <w:r w:rsidRPr="008447C9">
              <w:rPr>
                <w:rFonts w:ascii="Times New Roman" w:hAnsi="Times New Roman" w:cs="Times New Roman"/>
                <w:sz w:val="28"/>
                <w:szCs w:val="28"/>
              </w:rPr>
              <w:t>№</w:t>
            </w:r>
          </w:p>
        </w:tc>
        <w:tc>
          <w:tcPr>
            <w:tcW w:w="2772" w:type="dxa"/>
            <w:shd w:val="clear" w:color="auto" w:fill="auto"/>
          </w:tcPr>
          <w:p w:rsidR="00B27348" w:rsidRPr="008447C9" w:rsidRDefault="00B27348" w:rsidP="0006059C">
            <w:pPr>
              <w:snapToGrid w:val="0"/>
              <w:jc w:val="center"/>
              <w:rPr>
                <w:rFonts w:ascii="Times New Roman" w:hAnsi="Times New Roman" w:cs="Times New Roman"/>
                <w:sz w:val="28"/>
                <w:szCs w:val="28"/>
              </w:rPr>
            </w:pPr>
            <w:r w:rsidRPr="008447C9">
              <w:rPr>
                <w:rFonts w:ascii="Times New Roman" w:hAnsi="Times New Roman" w:cs="Times New Roman"/>
                <w:sz w:val="28"/>
                <w:szCs w:val="28"/>
              </w:rPr>
              <w:t>Название раздела, темы</w:t>
            </w:r>
            <w:r w:rsidR="00251694" w:rsidRPr="008447C9">
              <w:rPr>
                <w:rFonts w:ascii="Times New Roman" w:hAnsi="Times New Roman" w:cs="Times New Roman"/>
                <w:sz w:val="28"/>
                <w:szCs w:val="28"/>
              </w:rPr>
              <w:t xml:space="preserve"> занятия</w:t>
            </w:r>
          </w:p>
        </w:tc>
        <w:tc>
          <w:tcPr>
            <w:tcW w:w="1622" w:type="dxa"/>
            <w:shd w:val="clear" w:color="auto" w:fill="auto"/>
          </w:tcPr>
          <w:p w:rsidR="00B27348" w:rsidRPr="008447C9" w:rsidRDefault="00B27348" w:rsidP="0006059C">
            <w:pPr>
              <w:snapToGrid w:val="0"/>
              <w:jc w:val="center"/>
              <w:rPr>
                <w:rFonts w:ascii="Times New Roman" w:hAnsi="Times New Roman" w:cs="Times New Roman"/>
                <w:sz w:val="28"/>
                <w:szCs w:val="28"/>
              </w:rPr>
            </w:pPr>
            <w:r w:rsidRPr="008447C9">
              <w:rPr>
                <w:rFonts w:ascii="Times New Roman" w:hAnsi="Times New Roman" w:cs="Times New Roman"/>
                <w:sz w:val="28"/>
                <w:szCs w:val="28"/>
              </w:rPr>
              <w:t>Дата проведения по плану</w:t>
            </w:r>
          </w:p>
        </w:tc>
        <w:tc>
          <w:tcPr>
            <w:tcW w:w="2379" w:type="dxa"/>
            <w:shd w:val="clear" w:color="auto" w:fill="auto"/>
          </w:tcPr>
          <w:p w:rsidR="005A3532" w:rsidRPr="008447C9" w:rsidRDefault="00B27348" w:rsidP="0006059C">
            <w:pPr>
              <w:snapToGrid w:val="0"/>
              <w:jc w:val="center"/>
              <w:rPr>
                <w:rFonts w:ascii="Times New Roman" w:hAnsi="Times New Roman" w:cs="Times New Roman"/>
                <w:sz w:val="28"/>
                <w:szCs w:val="28"/>
              </w:rPr>
            </w:pPr>
            <w:r w:rsidRPr="008447C9">
              <w:rPr>
                <w:rFonts w:ascii="Times New Roman" w:hAnsi="Times New Roman" w:cs="Times New Roman"/>
                <w:sz w:val="28"/>
                <w:szCs w:val="28"/>
              </w:rPr>
              <w:t>Причина</w:t>
            </w:r>
          </w:p>
          <w:p w:rsidR="00B27348" w:rsidRPr="008447C9" w:rsidRDefault="00B27348" w:rsidP="0006059C">
            <w:pPr>
              <w:snapToGrid w:val="0"/>
              <w:jc w:val="center"/>
              <w:rPr>
                <w:rFonts w:ascii="Times New Roman" w:hAnsi="Times New Roman" w:cs="Times New Roman"/>
                <w:sz w:val="28"/>
                <w:szCs w:val="28"/>
              </w:rPr>
            </w:pPr>
            <w:r w:rsidRPr="008447C9">
              <w:rPr>
                <w:rFonts w:ascii="Times New Roman" w:hAnsi="Times New Roman" w:cs="Times New Roman"/>
                <w:sz w:val="28"/>
                <w:szCs w:val="28"/>
              </w:rPr>
              <w:t>корректировки</w:t>
            </w:r>
          </w:p>
        </w:tc>
        <w:tc>
          <w:tcPr>
            <w:tcW w:w="2441" w:type="dxa"/>
            <w:shd w:val="clear" w:color="auto" w:fill="auto"/>
          </w:tcPr>
          <w:p w:rsidR="00B27348" w:rsidRPr="008447C9" w:rsidRDefault="00B27348" w:rsidP="0006059C">
            <w:pPr>
              <w:snapToGrid w:val="0"/>
              <w:jc w:val="center"/>
              <w:rPr>
                <w:rFonts w:ascii="Times New Roman" w:hAnsi="Times New Roman" w:cs="Times New Roman"/>
                <w:sz w:val="28"/>
                <w:szCs w:val="28"/>
              </w:rPr>
            </w:pPr>
            <w:r w:rsidRPr="008447C9">
              <w:rPr>
                <w:rFonts w:ascii="Times New Roman" w:hAnsi="Times New Roman" w:cs="Times New Roman"/>
                <w:sz w:val="28"/>
                <w:szCs w:val="28"/>
              </w:rPr>
              <w:t>Корректирующие мероприятия</w:t>
            </w:r>
          </w:p>
        </w:tc>
        <w:tc>
          <w:tcPr>
            <w:tcW w:w="1102" w:type="dxa"/>
            <w:shd w:val="clear" w:color="auto" w:fill="auto"/>
          </w:tcPr>
          <w:p w:rsidR="00B27348" w:rsidRPr="008447C9" w:rsidRDefault="00B27348" w:rsidP="0006059C">
            <w:pPr>
              <w:snapToGrid w:val="0"/>
              <w:jc w:val="center"/>
              <w:rPr>
                <w:rFonts w:ascii="Times New Roman" w:hAnsi="Times New Roman" w:cs="Times New Roman"/>
                <w:sz w:val="28"/>
                <w:szCs w:val="28"/>
              </w:rPr>
            </w:pPr>
            <w:r w:rsidRPr="008447C9">
              <w:rPr>
                <w:rFonts w:ascii="Times New Roman" w:hAnsi="Times New Roman" w:cs="Times New Roman"/>
                <w:sz w:val="28"/>
                <w:szCs w:val="28"/>
              </w:rPr>
              <w:t>Дата проведения по факту</w:t>
            </w:r>
          </w:p>
        </w:tc>
      </w:tr>
      <w:tr w:rsidR="00B27348" w:rsidRPr="008447C9" w:rsidTr="0006059C">
        <w:trPr>
          <w:jc w:val="right"/>
        </w:trPr>
        <w:tc>
          <w:tcPr>
            <w:tcW w:w="567"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77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tc>
        <w:tc>
          <w:tcPr>
            <w:tcW w:w="162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379"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441"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10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r>
      <w:tr w:rsidR="00B27348" w:rsidRPr="008447C9" w:rsidTr="0006059C">
        <w:trPr>
          <w:jc w:val="right"/>
        </w:trPr>
        <w:tc>
          <w:tcPr>
            <w:tcW w:w="567"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77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62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379"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441"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10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r>
      <w:tr w:rsidR="00B27348" w:rsidRPr="008447C9" w:rsidTr="0006059C">
        <w:trPr>
          <w:jc w:val="right"/>
        </w:trPr>
        <w:tc>
          <w:tcPr>
            <w:tcW w:w="567"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77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62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379"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441"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10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r>
      <w:tr w:rsidR="00B27348" w:rsidRPr="008447C9" w:rsidTr="0006059C">
        <w:trPr>
          <w:jc w:val="right"/>
        </w:trPr>
        <w:tc>
          <w:tcPr>
            <w:tcW w:w="567"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77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tc>
        <w:tc>
          <w:tcPr>
            <w:tcW w:w="162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379"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441"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10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r>
      <w:tr w:rsidR="00B27348" w:rsidRPr="008447C9" w:rsidTr="0006059C">
        <w:trPr>
          <w:jc w:val="right"/>
        </w:trPr>
        <w:tc>
          <w:tcPr>
            <w:tcW w:w="567"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77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62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379"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441"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10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r>
      <w:tr w:rsidR="00B27348" w:rsidRPr="008447C9" w:rsidTr="0006059C">
        <w:trPr>
          <w:jc w:val="right"/>
        </w:trPr>
        <w:tc>
          <w:tcPr>
            <w:tcW w:w="567"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77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62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379"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441"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10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r>
      <w:tr w:rsidR="00B27348" w:rsidRPr="008447C9" w:rsidTr="0006059C">
        <w:trPr>
          <w:jc w:val="right"/>
        </w:trPr>
        <w:tc>
          <w:tcPr>
            <w:tcW w:w="567"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77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62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379"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441"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10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r>
      <w:tr w:rsidR="00B27348" w:rsidRPr="008447C9" w:rsidTr="0006059C">
        <w:trPr>
          <w:jc w:val="right"/>
        </w:trPr>
        <w:tc>
          <w:tcPr>
            <w:tcW w:w="567"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77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62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379"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441"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10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r>
      <w:tr w:rsidR="00B27348" w:rsidRPr="008447C9" w:rsidTr="0006059C">
        <w:trPr>
          <w:jc w:val="right"/>
        </w:trPr>
        <w:tc>
          <w:tcPr>
            <w:tcW w:w="567"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77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62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379"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441"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10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r>
      <w:tr w:rsidR="00B27348" w:rsidRPr="008447C9" w:rsidTr="0006059C">
        <w:trPr>
          <w:jc w:val="right"/>
        </w:trPr>
        <w:tc>
          <w:tcPr>
            <w:tcW w:w="567"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77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5A3532" w:rsidRPr="008447C9" w:rsidRDefault="005A3532" w:rsidP="00195B9C">
            <w:pPr>
              <w:suppressLineNumbers/>
              <w:suppressAutoHyphens/>
              <w:snapToGrid w:val="0"/>
              <w:jc w:val="both"/>
              <w:rPr>
                <w:rFonts w:ascii="Times New Roman" w:hAnsi="Times New Roman" w:cs="Times New Roman"/>
                <w:sz w:val="28"/>
                <w:szCs w:val="28"/>
                <w:lang w:eastAsia="ar-SA"/>
              </w:rPr>
            </w:pPr>
          </w:p>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62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379"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2441"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c>
          <w:tcPr>
            <w:tcW w:w="1102" w:type="dxa"/>
            <w:shd w:val="clear" w:color="auto" w:fill="auto"/>
          </w:tcPr>
          <w:p w:rsidR="00B27348" w:rsidRPr="008447C9" w:rsidRDefault="00B27348" w:rsidP="00195B9C">
            <w:pPr>
              <w:suppressLineNumbers/>
              <w:suppressAutoHyphens/>
              <w:snapToGrid w:val="0"/>
              <w:jc w:val="both"/>
              <w:rPr>
                <w:rFonts w:ascii="Times New Roman" w:hAnsi="Times New Roman" w:cs="Times New Roman"/>
                <w:sz w:val="28"/>
                <w:szCs w:val="28"/>
                <w:lang w:eastAsia="ar-SA"/>
              </w:rPr>
            </w:pPr>
          </w:p>
        </w:tc>
      </w:tr>
    </w:tbl>
    <w:p w:rsidR="00D45A34" w:rsidRDefault="00D45A34" w:rsidP="00195B9C">
      <w:pPr>
        <w:jc w:val="both"/>
        <w:rPr>
          <w:rFonts w:ascii="Times New Roman" w:hAnsi="Times New Roman" w:cs="Times New Roman"/>
          <w:b/>
          <w:sz w:val="28"/>
          <w:szCs w:val="28"/>
        </w:rPr>
      </w:pPr>
    </w:p>
    <w:p w:rsidR="00AA736F" w:rsidRDefault="00AA736F" w:rsidP="00195B9C">
      <w:pPr>
        <w:jc w:val="both"/>
        <w:rPr>
          <w:rFonts w:ascii="Times New Roman" w:hAnsi="Times New Roman" w:cs="Times New Roman"/>
          <w:b/>
          <w:sz w:val="28"/>
          <w:szCs w:val="28"/>
        </w:rPr>
      </w:pPr>
    </w:p>
    <w:p w:rsidR="00B27348" w:rsidRPr="008447C9" w:rsidRDefault="002B21F8" w:rsidP="00195B9C">
      <w:pPr>
        <w:jc w:val="both"/>
        <w:rPr>
          <w:rFonts w:ascii="Times New Roman" w:hAnsi="Times New Roman" w:cs="Times New Roman"/>
          <w:b/>
          <w:sz w:val="28"/>
          <w:szCs w:val="28"/>
        </w:rPr>
      </w:pPr>
      <w:r w:rsidRPr="008447C9">
        <w:rPr>
          <w:rFonts w:ascii="Times New Roman" w:hAnsi="Times New Roman" w:cs="Times New Roman"/>
          <w:b/>
          <w:sz w:val="28"/>
          <w:szCs w:val="28"/>
        </w:rPr>
        <w:lastRenderedPageBreak/>
        <w:t>12</w:t>
      </w:r>
      <w:r w:rsidR="007F2A40" w:rsidRPr="008447C9">
        <w:rPr>
          <w:rFonts w:ascii="Times New Roman" w:hAnsi="Times New Roman" w:cs="Times New Roman"/>
          <w:b/>
          <w:sz w:val="28"/>
          <w:szCs w:val="28"/>
        </w:rPr>
        <w:t>. План воспитательной работы.</w:t>
      </w:r>
    </w:p>
    <w:tbl>
      <w:tblPr>
        <w:tblStyle w:val="ab"/>
        <w:tblW w:w="0" w:type="auto"/>
        <w:jc w:val="center"/>
        <w:tblLook w:val="04A0"/>
      </w:tblPr>
      <w:tblGrid>
        <w:gridCol w:w="2225"/>
        <w:gridCol w:w="6711"/>
      </w:tblGrid>
      <w:tr w:rsidR="00CF6A5B" w:rsidRPr="008447C9" w:rsidTr="00251694">
        <w:trPr>
          <w:jc w:val="center"/>
        </w:trPr>
        <w:tc>
          <w:tcPr>
            <w:tcW w:w="2225" w:type="dxa"/>
          </w:tcPr>
          <w:p w:rsidR="00CF6A5B" w:rsidRPr="008447C9" w:rsidRDefault="00CF6A5B" w:rsidP="00C31BF8">
            <w:pPr>
              <w:spacing w:line="276" w:lineRule="auto"/>
              <w:jc w:val="center"/>
              <w:rPr>
                <w:rFonts w:ascii="Times New Roman" w:hAnsi="Times New Roman" w:cs="Times New Roman"/>
                <w:sz w:val="28"/>
                <w:szCs w:val="28"/>
              </w:rPr>
            </w:pPr>
            <w:r w:rsidRPr="008447C9">
              <w:rPr>
                <w:rFonts w:ascii="Times New Roman" w:hAnsi="Times New Roman" w:cs="Times New Roman"/>
                <w:sz w:val="28"/>
                <w:szCs w:val="28"/>
              </w:rPr>
              <w:t>Дата</w:t>
            </w:r>
          </w:p>
        </w:tc>
        <w:tc>
          <w:tcPr>
            <w:tcW w:w="6711" w:type="dxa"/>
          </w:tcPr>
          <w:p w:rsidR="00CF6A5B" w:rsidRPr="008447C9" w:rsidRDefault="00CF6A5B" w:rsidP="00C31BF8">
            <w:pPr>
              <w:spacing w:line="276" w:lineRule="auto"/>
              <w:jc w:val="center"/>
              <w:rPr>
                <w:rFonts w:ascii="Times New Roman" w:hAnsi="Times New Roman" w:cs="Times New Roman"/>
                <w:sz w:val="28"/>
                <w:szCs w:val="28"/>
              </w:rPr>
            </w:pPr>
            <w:r w:rsidRPr="008447C9">
              <w:rPr>
                <w:rFonts w:ascii="Times New Roman" w:hAnsi="Times New Roman" w:cs="Times New Roman"/>
                <w:sz w:val="28"/>
                <w:szCs w:val="28"/>
              </w:rPr>
              <w:t>Мероприятия</w:t>
            </w:r>
          </w:p>
          <w:p w:rsidR="00CF6A5B" w:rsidRPr="008447C9" w:rsidRDefault="00CF6A5B" w:rsidP="00C31BF8">
            <w:pPr>
              <w:spacing w:line="276" w:lineRule="auto"/>
              <w:jc w:val="center"/>
              <w:rPr>
                <w:rFonts w:ascii="Times New Roman" w:hAnsi="Times New Roman" w:cs="Times New Roman"/>
                <w:sz w:val="28"/>
                <w:szCs w:val="28"/>
              </w:rPr>
            </w:pPr>
          </w:p>
        </w:tc>
      </w:tr>
      <w:tr w:rsidR="00CF6A5B" w:rsidRPr="008447C9" w:rsidTr="00251694">
        <w:trPr>
          <w:jc w:val="center"/>
        </w:trPr>
        <w:tc>
          <w:tcPr>
            <w:tcW w:w="2225" w:type="dxa"/>
          </w:tcPr>
          <w:p w:rsidR="00CF6A5B" w:rsidRPr="008447C9"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Сентябрь</w:t>
            </w:r>
          </w:p>
        </w:tc>
        <w:tc>
          <w:tcPr>
            <w:tcW w:w="6711" w:type="dxa"/>
          </w:tcPr>
          <w:p w:rsidR="00CF6A5B"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 xml:space="preserve">Оценка физической подготовленности </w:t>
            </w:r>
            <w:proofErr w:type="gramStart"/>
            <w:r w:rsidRPr="008447C9">
              <w:rPr>
                <w:rFonts w:ascii="Times New Roman" w:hAnsi="Times New Roman" w:cs="Times New Roman"/>
                <w:sz w:val="28"/>
                <w:szCs w:val="28"/>
              </w:rPr>
              <w:t>обучающихся</w:t>
            </w:r>
            <w:proofErr w:type="gramEnd"/>
            <w:r w:rsidR="007316F1" w:rsidRPr="008447C9">
              <w:rPr>
                <w:rFonts w:ascii="Times New Roman" w:hAnsi="Times New Roman" w:cs="Times New Roman"/>
                <w:sz w:val="28"/>
                <w:szCs w:val="28"/>
              </w:rPr>
              <w:t>.</w:t>
            </w:r>
          </w:p>
          <w:p w:rsidR="00AA736F" w:rsidRPr="008447C9" w:rsidRDefault="00AA736F" w:rsidP="00195B9C">
            <w:pPr>
              <w:spacing w:line="276" w:lineRule="auto"/>
              <w:jc w:val="both"/>
              <w:rPr>
                <w:rFonts w:ascii="Times New Roman" w:hAnsi="Times New Roman" w:cs="Times New Roman"/>
                <w:sz w:val="28"/>
                <w:szCs w:val="28"/>
              </w:rPr>
            </w:pPr>
            <w:r>
              <w:rPr>
                <w:rFonts w:ascii="Times New Roman" w:hAnsi="Times New Roman" w:cs="Times New Roman"/>
                <w:sz w:val="28"/>
                <w:szCs w:val="28"/>
              </w:rPr>
              <w:t>Мастер классы с ведущими спортсменами.</w:t>
            </w:r>
          </w:p>
        </w:tc>
      </w:tr>
      <w:tr w:rsidR="00CF6A5B" w:rsidRPr="008447C9" w:rsidTr="00251694">
        <w:trPr>
          <w:jc w:val="center"/>
        </w:trPr>
        <w:tc>
          <w:tcPr>
            <w:tcW w:w="2225" w:type="dxa"/>
          </w:tcPr>
          <w:p w:rsidR="00CF6A5B" w:rsidRPr="008447C9"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Октябрь</w:t>
            </w:r>
          </w:p>
        </w:tc>
        <w:tc>
          <w:tcPr>
            <w:tcW w:w="6711" w:type="dxa"/>
          </w:tcPr>
          <w:p w:rsidR="00CF6A5B"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Беседы, информационные занятия по правилам игры в волейбол, истории развития волейбола и т.д.</w:t>
            </w:r>
          </w:p>
          <w:p w:rsidR="00AA736F" w:rsidRPr="008447C9" w:rsidRDefault="00AA736F" w:rsidP="00195B9C">
            <w:pPr>
              <w:spacing w:line="276" w:lineRule="auto"/>
              <w:jc w:val="both"/>
              <w:rPr>
                <w:rFonts w:ascii="Times New Roman" w:hAnsi="Times New Roman" w:cs="Times New Roman"/>
                <w:sz w:val="28"/>
                <w:szCs w:val="28"/>
              </w:rPr>
            </w:pPr>
            <w:r>
              <w:rPr>
                <w:rFonts w:ascii="Times New Roman" w:hAnsi="Times New Roman" w:cs="Times New Roman"/>
                <w:sz w:val="28"/>
                <w:szCs w:val="28"/>
              </w:rPr>
              <w:t>Встречи с ведущими спортсменами.</w:t>
            </w:r>
          </w:p>
        </w:tc>
      </w:tr>
      <w:tr w:rsidR="00CF6A5B" w:rsidRPr="008447C9" w:rsidTr="00251694">
        <w:trPr>
          <w:jc w:val="center"/>
        </w:trPr>
        <w:tc>
          <w:tcPr>
            <w:tcW w:w="2225" w:type="dxa"/>
          </w:tcPr>
          <w:p w:rsidR="00CF6A5B" w:rsidRPr="008447C9"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Ноябрь</w:t>
            </w:r>
          </w:p>
        </w:tc>
        <w:tc>
          <w:tcPr>
            <w:tcW w:w="6711" w:type="dxa"/>
          </w:tcPr>
          <w:p w:rsidR="00CF6A5B"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Соревновательная деятельность внутри СОГ</w:t>
            </w:r>
          </w:p>
          <w:p w:rsidR="00AA736F" w:rsidRPr="008447C9" w:rsidRDefault="00AA736F" w:rsidP="00195B9C">
            <w:pPr>
              <w:spacing w:line="276" w:lineRule="auto"/>
              <w:jc w:val="both"/>
              <w:rPr>
                <w:rFonts w:ascii="Times New Roman" w:hAnsi="Times New Roman" w:cs="Times New Roman"/>
                <w:sz w:val="28"/>
                <w:szCs w:val="28"/>
              </w:rPr>
            </w:pPr>
            <w:r>
              <w:rPr>
                <w:rFonts w:ascii="Times New Roman" w:hAnsi="Times New Roman" w:cs="Times New Roman"/>
                <w:sz w:val="28"/>
                <w:szCs w:val="28"/>
              </w:rPr>
              <w:t>Встречи с ветеранами спорта.</w:t>
            </w:r>
          </w:p>
        </w:tc>
      </w:tr>
      <w:tr w:rsidR="00CF6A5B" w:rsidRPr="008447C9" w:rsidTr="00251694">
        <w:trPr>
          <w:trHeight w:val="323"/>
          <w:jc w:val="center"/>
        </w:trPr>
        <w:tc>
          <w:tcPr>
            <w:tcW w:w="2225" w:type="dxa"/>
          </w:tcPr>
          <w:p w:rsidR="00CF6A5B" w:rsidRPr="008447C9"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Декабрь</w:t>
            </w:r>
          </w:p>
        </w:tc>
        <w:tc>
          <w:tcPr>
            <w:tcW w:w="6711" w:type="dxa"/>
          </w:tcPr>
          <w:p w:rsidR="00CF6A5B" w:rsidRPr="008447C9" w:rsidRDefault="009A2B9E"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Районный турнир среди юношей / девушек по волейболу</w:t>
            </w:r>
            <w:r w:rsidR="007316F1" w:rsidRPr="008447C9">
              <w:rPr>
                <w:rFonts w:ascii="Times New Roman" w:hAnsi="Times New Roman" w:cs="Times New Roman"/>
                <w:sz w:val="28"/>
                <w:szCs w:val="28"/>
              </w:rPr>
              <w:t>.</w:t>
            </w:r>
          </w:p>
        </w:tc>
      </w:tr>
      <w:tr w:rsidR="00CF6A5B" w:rsidRPr="008447C9" w:rsidTr="00251694">
        <w:trPr>
          <w:trHeight w:val="322"/>
          <w:jc w:val="center"/>
        </w:trPr>
        <w:tc>
          <w:tcPr>
            <w:tcW w:w="2225" w:type="dxa"/>
          </w:tcPr>
          <w:p w:rsidR="00CF6A5B" w:rsidRPr="008447C9"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Январь</w:t>
            </w:r>
          </w:p>
        </w:tc>
        <w:tc>
          <w:tcPr>
            <w:tcW w:w="6711" w:type="dxa"/>
          </w:tcPr>
          <w:p w:rsidR="00CF6A5B" w:rsidRPr="008447C9" w:rsidRDefault="00F26EB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Кубок Главы администрации Черноморского района РК по воле</w:t>
            </w:r>
            <w:r w:rsidR="00ED5363" w:rsidRPr="008447C9">
              <w:rPr>
                <w:rFonts w:ascii="Times New Roman" w:hAnsi="Times New Roman" w:cs="Times New Roman"/>
                <w:sz w:val="28"/>
                <w:szCs w:val="28"/>
              </w:rPr>
              <w:t>йболу среди юношей, посвященный</w:t>
            </w:r>
            <w:r w:rsidRPr="008447C9">
              <w:rPr>
                <w:rFonts w:ascii="Times New Roman" w:hAnsi="Times New Roman" w:cs="Times New Roman"/>
                <w:sz w:val="28"/>
                <w:szCs w:val="28"/>
              </w:rPr>
              <w:t xml:space="preserve"> «Декаде здоровья».</w:t>
            </w:r>
          </w:p>
        </w:tc>
      </w:tr>
      <w:tr w:rsidR="00CF6A5B" w:rsidRPr="008447C9" w:rsidTr="00251694">
        <w:trPr>
          <w:jc w:val="center"/>
        </w:trPr>
        <w:tc>
          <w:tcPr>
            <w:tcW w:w="2225" w:type="dxa"/>
          </w:tcPr>
          <w:p w:rsidR="00CF6A5B" w:rsidRPr="008447C9"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Февраль</w:t>
            </w:r>
          </w:p>
        </w:tc>
        <w:tc>
          <w:tcPr>
            <w:tcW w:w="6711" w:type="dxa"/>
          </w:tcPr>
          <w:p w:rsidR="00CF6A5B" w:rsidRPr="008447C9" w:rsidRDefault="00D02D9E"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Районный турнир среди юношей по волейболу, посвящённый Дню защитника Отечества.</w:t>
            </w:r>
          </w:p>
        </w:tc>
      </w:tr>
      <w:tr w:rsidR="00CF6A5B" w:rsidRPr="008447C9" w:rsidTr="00251694">
        <w:trPr>
          <w:jc w:val="center"/>
        </w:trPr>
        <w:tc>
          <w:tcPr>
            <w:tcW w:w="2225" w:type="dxa"/>
          </w:tcPr>
          <w:p w:rsidR="00CF6A5B" w:rsidRPr="008447C9"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Март</w:t>
            </w:r>
          </w:p>
        </w:tc>
        <w:tc>
          <w:tcPr>
            <w:tcW w:w="6711" w:type="dxa"/>
          </w:tcPr>
          <w:p w:rsidR="00CF6A5B" w:rsidRPr="008447C9" w:rsidRDefault="00D02D9E"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Районный турнир среди девушек по волейболу, посвящённый Международному женскому дню.</w:t>
            </w:r>
          </w:p>
        </w:tc>
      </w:tr>
      <w:tr w:rsidR="00CF6A5B" w:rsidRPr="008447C9" w:rsidTr="00251694">
        <w:trPr>
          <w:jc w:val="center"/>
        </w:trPr>
        <w:tc>
          <w:tcPr>
            <w:tcW w:w="2225" w:type="dxa"/>
          </w:tcPr>
          <w:p w:rsidR="00CF6A5B" w:rsidRPr="008447C9"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Апрель</w:t>
            </w:r>
          </w:p>
        </w:tc>
        <w:tc>
          <w:tcPr>
            <w:tcW w:w="6711" w:type="dxa"/>
          </w:tcPr>
          <w:p w:rsidR="00CF6A5B" w:rsidRPr="008447C9" w:rsidRDefault="00A7494F"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Приём переводных нормативов по физической подготовке.</w:t>
            </w:r>
          </w:p>
        </w:tc>
      </w:tr>
      <w:tr w:rsidR="00CF6A5B" w:rsidRPr="008447C9" w:rsidTr="00251694">
        <w:trPr>
          <w:jc w:val="center"/>
        </w:trPr>
        <w:tc>
          <w:tcPr>
            <w:tcW w:w="2225" w:type="dxa"/>
          </w:tcPr>
          <w:p w:rsidR="00CF6A5B" w:rsidRPr="008447C9" w:rsidRDefault="00CF6A5B"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Май</w:t>
            </w:r>
          </w:p>
        </w:tc>
        <w:tc>
          <w:tcPr>
            <w:tcW w:w="6711" w:type="dxa"/>
          </w:tcPr>
          <w:p w:rsidR="00CF6A5B" w:rsidRPr="008447C9" w:rsidRDefault="00A7494F" w:rsidP="00195B9C">
            <w:pPr>
              <w:spacing w:line="276" w:lineRule="auto"/>
              <w:jc w:val="both"/>
              <w:rPr>
                <w:rFonts w:ascii="Times New Roman" w:hAnsi="Times New Roman" w:cs="Times New Roman"/>
                <w:sz w:val="28"/>
                <w:szCs w:val="28"/>
              </w:rPr>
            </w:pPr>
            <w:r w:rsidRPr="008447C9">
              <w:rPr>
                <w:rFonts w:ascii="Times New Roman" w:hAnsi="Times New Roman" w:cs="Times New Roman"/>
                <w:sz w:val="28"/>
                <w:szCs w:val="28"/>
              </w:rPr>
              <w:t>Районный турнир среди юношей, посвященный 9 Мая.</w:t>
            </w:r>
          </w:p>
        </w:tc>
      </w:tr>
      <w:tr w:rsidR="00E1364A" w:rsidRPr="008447C9" w:rsidTr="00251694">
        <w:trPr>
          <w:jc w:val="center"/>
        </w:trPr>
        <w:tc>
          <w:tcPr>
            <w:tcW w:w="2225" w:type="dxa"/>
          </w:tcPr>
          <w:p w:rsidR="00E1364A" w:rsidRPr="008447C9" w:rsidRDefault="00E1364A" w:rsidP="00195B9C">
            <w:pPr>
              <w:jc w:val="both"/>
              <w:rPr>
                <w:rFonts w:ascii="Times New Roman" w:hAnsi="Times New Roman" w:cs="Times New Roman"/>
                <w:sz w:val="28"/>
                <w:szCs w:val="28"/>
              </w:rPr>
            </w:pPr>
            <w:r>
              <w:rPr>
                <w:rFonts w:ascii="Times New Roman" w:hAnsi="Times New Roman" w:cs="Times New Roman"/>
                <w:sz w:val="28"/>
                <w:szCs w:val="28"/>
              </w:rPr>
              <w:t>И</w:t>
            </w:r>
            <w:r>
              <w:rPr>
                <w:rFonts w:ascii="Times New Roman" w:eastAsia="Calibri" w:hAnsi="Times New Roman" w:cs="Times New Roman"/>
                <w:sz w:val="28"/>
                <w:szCs w:val="28"/>
                <w:u w:val="single"/>
              </w:rPr>
              <w:t>юнь</w:t>
            </w:r>
          </w:p>
        </w:tc>
        <w:tc>
          <w:tcPr>
            <w:tcW w:w="6711" w:type="dxa"/>
          </w:tcPr>
          <w:p w:rsidR="00E1364A" w:rsidRPr="008447C9" w:rsidRDefault="00E1364A" w:rsidP="00195B9C">
            <w:pPr>
              <w:jc w:val="both"/>
              <w:rPr>
                <w:rFonts w:ascii="Times New Roman" w:hAnsi="Times New Roman" w:cs="Times New Roman"/>
                <w:sz w:val="28"/>
                <w:szCs w:val="28"/>
              </w:rPr>
            </w:pPr>
            <w:r>
              <w:rPr>
                <w:rFonts w:ascii="Times New Roman" w:hAnsi="Times New Roman" w:cs="Times New Roman"/>
                <w:sz w:val="28"/>
                <w:szCs w:val="28"/>
              </w:rPr>
              <w:t>Сдача итоговых контрольных нормативов.</w:t>
            </w:r>
          </w:p>
        </w:tc>
      </w:tr>
    </w:tbl>
    <w:p w:rsidR="00CF6A5B" w:rsidRPr="008447C9" w:rsidRDefault="00CF6A5B" w:rsidP="00195B9C">
      <w:pPr>
        <w:jc w:val="both"/>
        <w:rPr>
          <w:rFonts w:ascii="Times New Roman" w:hAnsi="Times New Roman" w:cs="Times New Roman"/>
          <w:b/>
          <w:sz w:val="28"/>
          <w:szCs w:val="28"/>
        </w:rPr>
      </w:pPr>
    </w:p>
    <w:p w:rsidR="00C31BF8" w:rsidRPr="008447C9" w:rsidRDefault="00C31BF8" w:rsidP="00195B9C">
      <w:pPr>
        <w:jc w:val="both"/>
        <w:rPr>
          <w:rFonts w:ascii="Times New Roman" w:hAnsi="Times New Roman" w:cs="Times New Roman"/>
          <w:b/>
          <w:sz w:val="28"/>
          <w:szCs w:val="28"/>
        </w:rPr>
      </w:pPr>
    </w:p>
    <w:p w:rsidR="00C31BF8" w:rsidRPr="008447C9" w:rsidRDefault="00C31BF8" w:rsidP="00195B9C">
      <w:pPr>
        <w:jc w:val="both"/>
        <w:rPr>
          <w:rFonts w:ascii="Times New Roman" w:hAnsi="Times New Roman" w:cs="Times New Roman"/>
          <w:b/>
          <w:sz w:val="28"/>
          <w:szCs w:val="28"/>
        </w:rPr>
      </w:pPr>
    </w:p>
    <w:p w:rsidR="00C31BF8" w:rsidRPr="008447C9" w:rsidRDefault="00C31BF8" w:rsidP="00195B9C">
      <w:pPr>
        <w:jc w:val="both"/>
        <w:rPr>
          <w:rFonts w:ascii="Times New Roman" w:hAnsi="Times New Roman" w:cs="Times New Roman"/>
          <w:b/>
          <w:sz w:val="28"/>
          <w:szCs w:val="28"/>
        </w:rPr>
      </w:pPr>
    </w:p>
    <w:p w:rsidR="00C31BF8" w:rsidRPr="008447C9" w:rsidRDefault="00C31BF8" w:rsidP="00195B9C">
      <w:pPr>
        <w:jc w:val="both"/>
        <w:rPr>
          <w:rFonts w:ascii="Times New Roman" w:hAnsi="Times New Roman" w:cs="Times New Roman"/>
          <w:b/>
          <w:sz w:val="28"/>
          <w:szCs w:val="28"/>
        </w:rPr>
      </w:pPr>
    </w:p>
    <w:p w:rsidR="00C31BF8" w:rsidRPr="008447C9" w:rsidRDefault="00C31BF8" w:rsidP="00195B9C">
      <w:pPr>
        <w:jc w:val="both"/>
        <w:rPr>
          <w:rFonts w:ascii="Times New Roman" w:hAnsi="Times New Roman" w:cs="Times New Roman"/>
          <w:b/>
          <w:sz w:val="28"/>
          <w:szCs w:val="28"/>
        </w:rPr>
      </w:pPr>
    </w:p>
    <w:p w:rsidR="00C31BF8" w:rsidRPr="008447C9" w:rsidRDefault="00C31BF8" w:rsidP="00195B9C">
      <w:pPr>
        <w:jc w:val="both"/>
        <w:rPr>
          <w:rFonts w:ascii="Times New Roman" w:hAnsi="Times New Roman" w:cs="Times New Roman"/>
          <w:b/>
          <w:sz w:val="28"/>
          <w:szCs w:val="28"/>
        </w:rPr>
      </w:pPr>
    </w:p>
    <w:p w:rsidR="00C31BF8" w:rsidRPr="008447C9" w:rsidRDefault="00C31BF8" w:rsidP="00195B9C">
      <w:pPr>
        <w:jc w:val="both"/>
        <w:rPr>
          <w:rFonts w:ascii="Times New Roman" w:hAnsi="Times New Roman" w:cs="Times New Roman"/>
          <w:b/>
          <w:sz w:val="28"/>
          <w:szCs w:val="28"/>
        </w:rPr>
      </w:pPr>
    </w:p>
    <w:p w:rsidR="00C31BF8" w:rsidRPr="008447C9" w:rsidRDefault="00C31BF8" w:rsidP="00195B9C">
      <w:pPr>
        <w:jc w:val="both"/>
        <w:rPr>
          <w:rFonts w:ascii="Times New Roman" w:hAnsi="Times New Roman" w:cs="Times New Roman"/>
          <w:b/>
          <w:sz w:val="28"/>
          <w:szCs w:val="28"/>
        </w:rPr>
      </w:pPr>
    </w:p>
    <w:p w:rsidR="00C31BF8" w:rsidRPr="008447C9" w:rsidRDefault="00C31BF8" w:rsidP="00195B9C">
      <w:pPr>
        <w:jc w:val="both"/>
        <w:rPr>
          <w:rFonts w:ascii="Times New Roman" w:hAnsi="Times New Roman" w:cs="Times New Roman"/>
          <w:b/>
          <w:sz w:val="28"/>
          <w:szCs w:val="28"/>
        </w:rPr>
      </w:pPr>
    </w:p>
    <w:p w:rsidR="00AA736F" w:rsidRDefault="00AA736F" w:rsidP="00FE6C0F">
      <w:pPr>
        <w:shd w:val="clear" w:color="auto" w:fill="FFFFFF"/>
        <w:spacing w:before="270" w:after="135" w:line="390" w:lineRule="atLeast"/>
        <w:jc w:val="right"/>
        <w:outlineLvl w:val="0"/>
        <w:rPr>
          <w:rFonts w:ascii="Times New Roman" w:eastAsia="Times New Roman" w:hAnsi="Times New Roman" w:cs="Times New Roman"/>
          <w:b/>
          <w:kern w:val="36"/>
          <w:sz w:val="28"/>
          <w:szCs w:val="28"/>
          <w:lang w:eastAsia="ru-RU"/>
        </w:rPr>
      </w:pPr>
    </w:p>
    <w:p w:rsidR="00AA736F" w:rsidRDefault="00AA736F" w:rsidP="00FE6C0F">
      <w:pPr>
        <w:shd w:val="clear" w:color="auto" w:fill="FFFFFF"/>
        <w:spacing w:before="270" w:after="135" w:line="390" w:lineRule="atLeast"/>
        <w:jc w:val="right"/>
        <w:outlineLvl w:val="0"/>
        <w:rPr>
          <w:rFonts w:ascii="Times New Roman" w:eastAsia="Times New Roman" w:hAnsi="Times New Roman" w:cs="Times New Roman"/>
          <w:b/>
          <w:kern w:val="36"/>
          <w:sz w:val="28"/>
          <w:szCs w:val="28"/>
          <w:lang w:eastAsia="ru-RU"/>
        </w:rPr>
      </w:pPr>
    </w:p>
    <w:p w:rsidR="00FE6C0F" w:rsidRPr="008447C9" w:rsidRDefault="00FE6C0F" w:rsidP="00FE6C0F">
      <w:pPr>
        <w:shd w:val="clear" w:color="auto" w:fill="FFFFFF"/>
        <w:spacing w:before="270" w:after="135" w:line="390" w:lineRule="atLeast"/>
        <w:jc w:val="right"/>
        <w:outlineLvl w:val="0"/>
        <w:rPr>
          <w:rFonts w:ascii="Times New Roman" w:eastAsia="Times New Roman" w:hAnsi="Times New Roman" w:cs="Times New Roman"/>
          <w:b/>
          <w:kern w:val="36"/>
          <w:sz w:val="28"/>
          <w:szCs w:val="28"/>
          <w:lang w:eastAsia="ru-RU"/>
        </w:rPr>
      </w:pPr>
      <w:r w:rsidRPr="008447C9">
        <w:rPr>
          <w:rFonts w:ascii="Times New Roman" w:eastAsia="Times New Roman" w:hAnsi="Times New Roman" w:cs="Times New Roman"/>
          <w:b/>
          <w:kern w:val="36"/>
          <w:sz w:val="28"/>
          <w:szCs w:val="28"/>
          <w:lang w:eastAsia="ru-RU"/>
        </w:rPr>
        <w:t>Приложение 1.</w:t>
      </w:r>
    </w:p>
    <w:p w:rsidR="00C31BF8" w:rsidRPr="008447C9" w:rsidRDefault="00C31BF8" w:rsidP="00C31BF8">
      <w:pPr>
        <w:shd w:val="clear" w:color="auto" w:fill="FFFFFF"/>
        <w:spacing w:before="270" w:after="135" w:line="390" w:lineRule="atLeast"/>
        <w:jc w:val="center"/>
        <w:outlineLvl w:val="0"/>
        <w:rPr>
          <w:rFonts w:ascii="Times New Roman" w:eastAsia="Times New Roman" w:hAnsi="Times New Roman" w:cs="Times New Roman"/>
          <w:b/>
          <w:kern w:val="36"/>
          <w:sz w:val="28"/>
          <w:szCs w:val="28"/>
          <w:lang w:eastAsia="ru-RU"/>
        </w:rPr>
      </w:pPr>
      <w:r w:rsidRPr="008447C9">
        <w:rPr>
          <w:rFonts w:ascii="Times New Roman" w:eastAsia="Times New Roman" w:hAnsi="Times New Roman" w:cs="Times New Roman"/>
          <w:b/>
          <w:kern w:val="36"/>
          <w:sz w:val="28"/>
          <w:szCs w:val="28"/>
          <w:lang w:eastAsia="ru-RU"/>
        </w:rPr>
        <w:t>Сц</w:t>
      </w:r>
      <w:r w:rsidR="00FE6C0F" w:rsidRPr="008447C9">
        <w:rPr>
          <w:rFonts w:ascii="Times New Roman" w:eastAsia="Times New Roman" w:hAnsi="Times New Roman" w:cs="Times New Roman"/>
          <w:b/>
          <w:kern w:val="36"/>
          <w:sz w:val="28"/>
          <w:szCs w:val="28"/>
          <w:lang w:eastAsia="ru-RU"/>
        </w:rPr>
        <w:t xml:space="preserve">енарий спортивного </w:t>
      </w:r>
      <w:r w:rsidRPr="008447C9">
        <w:rPr>
          <w:rFonts w:ascii="Times New Roman" w:eastAsia="Times New Roman" w:hAnsi="Times New Roman" w:cs="Times New Roman"/>
          <w:b/>
          <w:kern w:val="36"/>
          <w:sz w:val="28"/>
          <w:szCs w:val="28"/>
          <w:lang w:eastAsia="ru-RU"/>
        </w:rPr>
        <w:t>мероприятия «День волейбола»</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Цели и задачи:</w:t>
      </w:r>
    </w:p>
    <w:p w:rsidR="00C31BF8" w:rsidRPr="008447C9" w:rsidRDefault="00C31BF8" w:rsidP="00C31B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Популяризация волейбола, совершенствование навыков игры.</w:t>
      </w:r>
    </w:p>
    <w:p w:rsidR="00C31BF8" w:rsidRPr="008447C9" w:rsidRDefault="00C31BF8" w:rsidP="00C31B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447C9">
        <w:rPr>
          <w:rFonts w:ascii="Times New Roman" w:eastAsia="Times New Roman" w:hAnsi="Times New Roman" w:cs="Times New Roman"/>
          <w:sz w:val="28"/>
          <w:szCs w:val="28"/>
          <w:lang w:eastAsia="ru-RU"/>
        </w:rPr>
        <w:t>Повышение образованности обучающихся в области истории возникновения и развития волейбола, формирование у них стремления заниматься данным видом спорта.</w:t>
      </w:r>
      <w:proofErr w:type="gramEnd"/>
    </w:p>
    <w:p w:rsidR="00C31BF8" w:rsidRPr="008447C9" w:rsidRDefault="00C31BF8" w:rsidP="00C31B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Воспитание у подрастающего поколения чувства гордости за спортивные успехи и честь своей команды.</w:t>
      </w:r>
    </w:p>
    <w:p w:rsidR="00C31BF8" w:rsidRPr="008447C9" w:rsidRDefault="00C31BF8" w:rsidP="00C31B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Развитие детского самоуправления.</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Участники мероприятия:</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В мероприятии принимают участие </w:t>
      </w:r>
      <w:proofErr w:type="gramStart"/>
      <w:r w:rsidRPr="008447C9">
        <w:rPr>
          <w:rFonts w:ascii="Times New Roman" w:eastAsia="Times New Roman" w:hAnsi="Times New Roman" w:cs="Times New Roman"/>
          <w:sz w:val="28"/>
          <w:szCs w:val="28"/>
          <w:lang w:eastAsia="ru-RU"/>
        </w:rPr>
        <w:t>обучающиеся</w:t>
      </w:r>
      <w:proofErr w:type="gramEnd"/>
      <w:r w:rsidRPr="008447C9">
        <w:rPr>
          <w:rFonts w:ascii="Times New Roman" w:eastAsia="Times New Roman" w:hAnsi="Times New Roman" w:cs="Times New Roman"/>
          <w:sz w:val="28"/>
          <w:szCs w:val="28"/>
          <w:lang w:eastAsia="ru-RU"/>
        </w:rPr>
        <w:t xml:space="preserve"> СОГ. Состав команды 8 человек</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Судейство:</w:t>
      </w:r>
    </w:p>
    <w:p w:rsidR="00C31BF8" w:rsidRPr="008447C9" w:rsidRDefault="00C31BF8" w:rsidP="00785C21">
      <w:pPr>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Судейская бригада формируется из </w:t>
      </w:r>
      <w:r w:rsidR="00785C21" w:rsidRPr="008447C9">
        <w:rPr>
          <w:rFonts w:ascii="Times New Roman" w:eastAsia="Times New Roman" w:hAnsi="Times New Roman" w:cs="Times New Roman"/>
          <w:sz w:val="28"/>
          <w:szCs w:val="28"/>
          <w:lang w:eastAsia="ru-RU"/>
        </w:rPr>
        <w:t>педагогов – преподавателей</w:t>
      </w:r>
      <w:r w:rsidR="00F01751" w:rsidRPr="008447C9">
        <w:rPr>
          <w:rFonts w:ascii="Times New Roman" w:eastAsia="Times New Roman" w:hAnsi="Times New Roman" w:cs="Times New Roman"/>
          <w:sz w:val="28"/>
          <w:szCs w:val="28"/>
          <w:lang w:eastAsia="ru-RU"/>
        </w:rPr>
        <w:t>, а также из воспитанников старшей группы.</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Награждение:</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Победители и призеры награждаются грамотами и медалями.</w:t>
      </w:r>
    </w:p>
    <w:p w:rsidR="00C31BF8" w:rsidRPr="008447C9" w:rsidRDefault="00C31BF8" w:rsidP="00C31BF8">
      <w:pPr>
        <w:shd w:val="clear" w:color="auto" w:fill="FFFFFF"/>
        <w:spacing w:after="135" w:line="240" w:lineRule="auto"/>
        <w:jc w:val="center"/>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ХОД МЕРОПРИЯТИЯ</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i/>
          <w:iCs/>
          <w:sz w:val="28"/>
          <w:szCs w:val="28"/>
          <w:lang w:eastAsia="ru-RU"/>
        </w:rPr>
        <w:t>Под звуки спортивного марша участники заходят в спортивный зал и строятся. (Во время прохождения учащихся на фоне музыки звучит текст)</w:t>
      </w:r>
    </w:p>
    <w:p w:rsidR="00C31BF8" w:rsidRPr="008447C9" w:rsidRDefault="00C31BF8" w:rsidP="00C31BF8">
      <w:pPr>
        <w:shd w:val="clear" w:color="auto" w:fill="FFFFFF"/>
        <w:spacing w:after="135" w:line="240" w:lineRule="auto"/>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1 ведущий:</w:t>
      </w:r>
    </w:p>
    <w:p w:rsidR="00C31BF8" w:rsidRPr="008447C9" w:rsidRDefault="00C31BF8" w:rsidP="00C31BF8">
      <w:pPr>
        <w:shd w:val="clear" w:color="auto" w:fill="FFFFFF"/>
        <w:spacing w:after="120" w:line="240" w:lineRule="atLeast"/>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Во имя грядущих побед,</w:t>
      </w:r>
      <w:r w:rsidRPr="008447C9">
        <w:rPr>
          <w:rFonts w:ascii="Times New Roman" w:eastAsia="Times New Roman" w:hAnsi="Times New Roman" w:cs="Times New Roman"/>
          <w:sz w:val="28"/>
          <w:szCs w:val="28"/>
          <w:lang w:eastAsia="ru-RU"/>
        </w:rPr>
        <w:br/>
        <w:t>Во славу нашего спорта,</w:t>
      </w:r>
      <w:r w:rsidRPr="008447C9">
        <w:rPr>
          <w:rFonts w:ascii="Times New Roman" w:eastAsia="Times New Roman" w:hAnsi="Times New Roman" w:cs="Times New Roman"/>
          <w:sz w:val="28"/>
          <w:szCs w:val="28"/>
          <w:lang w:eastAsia="ru-RU"/>
        </w:rPr>
        <w:br/>
        <w:t>Встречайте спортсменов сегодняшних дней,</w:t>
      </w:r>
      <w:r w:rsidRPr="008447C9">
        <w:rPr>
          <w:rFonts w:ascii="Times New Roman" w:eastAsia="Times New Roman" w:hAnsi="Times New Roman" w:cs="Times New Roman"/>
          <w:sz w:val="28"/>
          <w:szCs w:val="28"/>
          <w:lang w:eastAsia="ru-RU"/>
        </w:rPr>
        <w:br/>
        <w:t>Идущих к новым рекордам!</w:t>
      </w:r>
    </w:p>
    <w:p w:rsidR="00C31BF8" w:rsidRPr="008447C9" w:rsidRDefault="00C31BF8" w:rsidP="00C31BF8">
      <w:pPr>
        <w:shd w:val="clear" w:color="auto" w:fill="FFFFFF"/>
        <w:spacing w:after="135" w:line="240" w:lineRule="auto"/>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2 ведущий:</w:t>
      </w:r>
    </w:p>
    <w:p w:rsidR="00C31BF8" w:rsidRPr="008447C9" w:rsidRDefault="00C31BF8" w:rsidP="00C31BF8">
      <w:pPr>
        <w:shd w:val="clear" w:color="auto" w:fill="FFFFFF"/>
        <w:spacing w:after="120" w:line="240" w:lineRule="atLeast"/>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Шагайте дружно, сильные и смелые!</w:t>
      </w:r>
      <w:r w:rsidRPr="008447C9">
        <w:rPr>
          <w:rFonts w:ascii="Times New Roman" w:eastAsia="Times New Roman" w:hAnsi="Times New Roman" w:cs="Times New Roman"/>
          <w:sz w:val="28"/>
          <w:szCs w:val="28"/>
          <w:lang w:eastAsia="ru-RU"/>
        </w:rPr>
        <w:br/>
        <w:t>Расправьте шире плечи, загорелые!</w:t>
      </w:r>
      <w:r w:rsidRPr="008447C9">
        <w:rPr>
          <w:rFonts w:ascii="Times New Roman" w:eastAsia="Times New Roman" w:hAnsi="Times New Roman" w:cs="Times New Roman"/>
          <w:sz w:val="28"/>
          <w:szCs w:val="28"/>
          <w:lang w:eastAsia="ru-RU"/>
        </w:rPr>
        <w:br/>
        <w:t>Ребята, подтянись! За новые рекорды</w:t>
      </w:r>
      <w:proofErr w:type="gramStart"/>
      <w:r w:rsidRPr="008447C9">
        <w:rPr>
          <w:rFonts w:ascii="Times New Roman" w:eastAsia="Times New Roman" w:hAnsi="Times New Roman" w:cs="Times New Roman"/>
          <w:sz w:val="28"/>
          <w:szCs w:val="28"/>
          <w:lang w:eastAsia="ru-RU"/>
        </w:rPr>
        <w:br/>
        <w:t>К</w:t>
      </w:r>
      <w:proofErr w:type="gramEnd"/>
      <w:r w:rsidRPr="008447C9">
        <w:rPr>
          <w:rFonts w:ascii="Times New Roman" w:eastAsia="Times New Roman" w:hAnsi="Times New Roman" w:cs="Times New Roman"/>
          <w:sz w:val="28"/>
          <w:szCs w:val="28"/>
          <w:lang w:eastAsia="ru-RU"/>
        </w:rPr>
        <w:t>аждый день борись!</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lastRenderedPageBreak/>
        <w:t>1 ведущий:</w:t>
      </w:r>
      <w:r w:rsidRPr="008447C9">
        <w:rPr>
          <w:rFonts w:ascii="Times New Roman" w:eastAsia="Times New Roman" w:hAnsi="Times New Roman" w:cs="Times New Roman"/>
          <w:sz w:val="28"/>
          <w:szCs w:val="28"/>
          <w:lang w:eastAsia="ru-RU"/>
        </w:rPr>
        <w:t> Здравствуйте дорогие участники, уважаемые болельщики и гости! Мы рады приветствовать вас на нашем празднике, который посвящен замечательному виду спорта – волейболу.</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2 ведущий: </w:t>
      </w:r>
      <w:r w:rsidRPr="008447C9">
        <w:rPr>
          <w:rFonts w:ascii="Times New Roman" w:eastAsia="Times New Roman" w:hAnsi="Times New Roman" w:cs="Times New Roman"/>
          <w:sz w:val="28"/>
          <w:szCs w:val="28"/>
          <w:lang w:eastAsia="ru-RU"/>
        </w:rPr>
        <w:t>Сегодня мы станем свидетелями интересных матчей, захватывающей борьбы, техничного владения мячом, молниеносных передач и точных ударов. Получим массу положительных впечатлений и заряд бодрости.</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1 ведущий: </w:t>
      </w:r>
      <w:r w:rsidRPr="008447C9">
        <w:rPr>
          <w:rFonts w:ascii="Times New Roman" w:eastAsia="Times New Roman" w:hAnsi="Times New Roman" w:cs="Times New Roman"/>
          <w:sz w:val="28"/>
          <w:szCs w:val="28"/>
          <w:lang w:eastAsia="ru-RU"/>
        </w:rPr>
        <w:t>Представляем вам участников. </w:t>
      </w:r>
      <w:r w:rsidRPr="008447C9">
        <w:rPr>
          <w:rFonts w:ascii="Times New Roman" w:eastAsia="Times New Roman" w:hAnsi="Times New Roman" w:cs="Times New Roman"/>
          <w:i/>
          <w:iCs/>
          <w:sz w:val="28"/>
          <w:szCs w:val="28"/>
          <w:lang w:eastAsia="ru-RU"/>
        </w:rPr>
        <w:t>(Также представляется судейская бригада)</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2 ведущий:</w:t>
      </w:r>
      <w:r w:rsidRPr="008447C9">
        <w:rPr>
          <w:rFonts w:ascii="Times New Roman" w:eastAsia="Times New Roman" w:hAnsi="Times New Roman" w:cs="Times New Roman"/>
          <w:sz w:val="28"/>
          <w:szCs w:val="28"/>
          <w:lang w:eastAsia="ru-RU"/>
        </w:rPr>
        <w:t> Слово для приветствия предоставляется директору МБУ ДО «ДЮСШ».</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i/>
          <w:iCs/>
          <w:sz w:val="28"/>
          <w:szCs w:val="28"/>
          <w:lang w:eastAsia="ru-RU"/>
        </w:rPr>
        <w:t>(Выступление директора)</w:t>
      </w:r>
    </w:p>
    <w:p w:rsidR="00C31BF8" w:rsidRPr="008447C9" w:rsidRDefault="00C31BF8" w:rsidP="00C31BF8">
      <w:pPr>
        <w:shd w:val="clear" w:color="auto" w:fill="FFFFFF"/>
        <w:spacing w:after="135" w:line="240" w:lineRule="auto"/>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1 ведущий:</w:t>
      </w:r>
    </w:p>
    <w:p w:rsidR="00C31BF8" w:rsidRPr="008447C9" w:rsidRDefault="00C31BF8" w:rsidP="00C31BF8">
      <w:pPr>
        <w:shd w:val="clear" w:color="auto" w:fill="FFFFFF"/>
        <w:spacing w:after="120" w:line="240" w:lineRule="atLeast"/>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Вновь бушуют страсти</w:t>
      </w:r>
      <w:proofErr w:type="gramStart"/>
      <w:r w:rsidRPr="008447C9">
        <w:rPr>
          <w:rFonts w:ascii="Times New Roman" w:eastAsia="Times New Roman" w:hAnsi="Times New Roman" w:cs="Times New Roman"/>
          <w:sz w:val="28"/>
          <w:szCs w:val="28"/>
          <w:lang w:eastAsia="ru-RU"/>
        </w:rPr>
        <w:br/>
        <w:t>Н</w:t>
      </w:r>
      <w:proofErr w:type="gramEnd"/>
      <w:r w:rsidRPr="008447C9">
        <w:rPr>
          <w:rFonts w:ascii="Times New Roman" w:eastAsia="Times New Roman" w:hAnsi="Times New Roman" w:cs="Times New Roman"/>
          <w:sz w:val="28"/>
          <w:szCs w:val="28"/>
          <w:lang w:eastAsia="ru-RU"/>
        </w:rPr>
        <w:t>а площадке – матч.</w:t>
      </w:r>
      <w:r w:rsidRPr="008447C9">
        <w:rPr>
          <w:rFonts w:ascii="Times New Roman" w:eastAsia="Times New Roman" w:hAnsi="Times New Roman" w:cs="Times New Roman"/>
          <w:sz w:val="28"/>
          <w:szCs w:val="28"/>
          <w:lang w:eastAsia="ru-RU"/>
        </w:rPr>
        <w:br/>
        <w:t>Он добрался к власти,</w:t>
      </w:r>
      <w:r w:rsidRPr="008447C9">
        <w:rPr>
          <w:rFonts w:ascii="Times New Roman" w:eastAsia="Times New Roman" w:hAnsi="Times New Roman" w:cs="Times New Roman"/>
          <w:sz w:val="28"/>
          <w:szCs w:val="28"/>
          <w:lang w:eastAsia="ru-RU"/>
        </w:rPr>
        <w:br/>
        <w:t>Волейбольный мяч</w:t>
      </w:r>
      <w:proofErr w:type="gramStart"/>
      <w:r w:rsidRPr="008447C9">
        <w:rPr>
          <w:rFonts w:ascii="Times New Roman" w:eastAsia="Times New Roman" w:hAnsi="Times New Roman" w:cs="Times New Roman"/>
          <w:sz w:val="28"/>
          <w:szCs w:val="28"/>
          <w:lang w:eastAsia="ru-RU"/>
        </w:rPr>
        <w:br/>
        <w:t>С</w:t>
      </w:r>
      <w:proofErr w:type="gramEnd"/>
      <w:r w:rsidRPr="008447C9">
        <w:rPr>
          <w:rFonts w:ascii="Times New Roman" w:eastAsia="Times New Roman" w:hAnsi="Times New Roman" w:cs="Times New Roman"/>
          <w:sz w:val="28"/>
          <w:szCs w:val="28"/>
          <w:lang w:eastAsia="ru-RU"/>
        </w:rPr>
        <w:t>ловно намагничен –</w:t>
      </w:r>
      <w:r w:rsidRPr="008447C9">
        <w:rPr>
          <w:rFonts w:ascii="Times New Roman" w:eastAsia="Times New Roman" w:hAnsi="Times New Roman" w:cs="Times New Roman"/>
          <w:sz w:val="28"/>
          <w:szCs w:val="28"/>
          <w:lang w:eastAsia="ru-RU"/>
        </w:rPr>
        <w:br/>
        <w:t>Взгляды приковал.</w:t>
      </w:r>
      <w:r w:rsidRPr="008447C9">
        <w:rPr>
          <w:rFonts w:ascii="Times New Roman" w:eastAsia="Times New Roman" w:hAnsi="Times New Roman" w:cs="Times New Roman"/>
          <w:sz w:val="28"/>
          <w:szCs w:val="28"/>
          <w:lang w:eastAsia="ru-RU"/>
        </w:rPr>
        <w:br/>
        <w:t>Нет здесь безразличных,</w:t>
      </w:r>
      <w:r w:rsidRPr="008447C9">
        <w:rPr>
          <w:rFonts w:ascii="Times New Roman" w:eastAsia="Times New Roman" w:hAnsi="Times New Roman" w:cs="Times New Roman"/>
          <w:sz w:val="28"/>
          <w:szCs w:val="28"/>
          <w:lang w:eastAsia="ru-RU"/>
        </w:rPr>
        <w:br/>
        <w:t>Всех азарт объял!</w:t>
      </w:r>
    </w:p>
    <w:p w:rsidR="00C31BF8" w:rsidRPr="008447C9" w:rsidRDefault="00C31BF8" w:rsidP="00C31BF8">
      <w:pPr>
        <w:shd w:val="clear" w:color="auto" w:fill="FFFFFF"/>
        <w:spacing w:after="135" w:line="240" w:lineRule="auto"/>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2 ведущий:</w:t>
      </w:r>
    </w:p>
    <w:p w:rsidR="00C31BF8" w:rsidRPr="008447C9" w:rsidRDefault="00C31BF8" w:rsidP="00C31BF8">
      <w:pPr>
        <w:shd w:val="clear" w:color="auto" w:fill="FFFFFF"/>
        <w:spacing w:after="120" w:line="240" w:lineRule="atLeast"/>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Что такое волейбол?</w:t>
      </w:r>
      <w:r w:rsidRPr="008447C9">
        <w:rPr>
          <w:rFonts w:ascii="Times New Roman" w:eastAsia="Times New Roman" w:hAnsi="Times New Roman" w:cs="Times New Roman"/>
          <w:sz w:val="28"/>
          <w:szCs w:val="28"/>
          <w:lang w:eastAsia="ru-RU"/>
        </w:rPr>
        <w:br/>
        <w:t>Не похож он на футбол.</w:t>
      </w:r>
      <w:r w:rsidRPr="008447C9">
        <w:rPr>
          <w:rFonts w:ascii="Times New Roman" w:eastAsia="Times New Roman" w:hAnsi="Times New Roman" w:cs="Times New Roman"/>
          <w:sz w:val="28"/>
          <w:szCs w:val="28"/>
          <w:lang w:eastAsia="ru-RU"/>
        </w:rPr>
        <w:br/>
        <w:t>Бегать далеко не надо,</w:t>
      </w:r>
      <w:r w:rsidRPr="008447C9">
        <w:rPr>
          <w:rFonts w:ascii="Times New Roman" w:eastAsia="Times New Roman" w:hAnsi="Times New Roman" w:cs="Times New Roman"/>
          <w:sz w:val="28"/>
          <w:szCs w:val="28"/>
          <w:lang w:eastAsia="ru-RU"/>
        </w:rPr>
        <w:br/>
        <w:t xml:space="preserve">Только прыгай  </w:t>
      </w:r>
      <w:proofErr w:type="gramStart"/>
      <w:r w:rsidRPr="008447C9">
        <w:rPr>
          <w:rFonts w:ascii="Times New Roman" w:eastAsia="Times New Roman" w:hAnsi="Times New Roman" w:cs="Times New Roman"/>
          <w:sz w:val="28"/>
          <w:szCs w:val="28"/>
          <w:lang w:eastAsia="ru-RU"/>
        </w:rPr>
        <w:t>до</w:t>
      </w:r>
      <w:proofErr w:type="gramEnd"/>
      <w:r w:rsidRPr="008447C9">
        <w:rPr>
          <w:rFonts w:ascii="Times New Roman" w:eastAsia="Times New Roman" w:hAnsi="Times New Roman" w:cs="Times New Roman"/>
          <w:sz w:val="28"/>
          <w:szCs w:val="28"/>
          <w:lang w:eastAsia="ru-RU"/>
        </w:rPr>
        <w:t xml:space="preserve"> упаду.</w:t>
      </w:r>
      <w:r w:rsidRPr="008447C9">
        <w:rPr>
          <w:rFonts w:ascii="Times New Roman" w:eastAsia="Times New Roman" w:hAnsi="Times New Roman" w:cs="Times New Roman"/>
          <w:sz w:val="28"/>
          <w:szCs w:val="28"/>
          <w:lang w:eastAsia="ru-RU"/>
        </w:rPr>
        <w:br/>
        <w:t>Бей по мячику сильней,</w:t>
      </w:r>
      <w:r w:rsidRPr="008447C9">
        <w:rPr>
          <w:rFonts w:ascii="Times New Roman" w:eastAsia="Times New Roman" w:hAnsi="Times New Roman" w:cs="Times New Roman"/>
          <w:sz w:val="28"/>
          <w:szCs w:val="28"/>
          <w:lang w:eastAsia="ru-RU"/>
        </w:rPr>
        <w:br/>
        <w:t>Ну и, главное, точней.</w:t>
      </w:r>
      <w:r w:rsidRPr="008447C9">
        <w:rPr>
          <w:rFonts w:ascii="Times New Roman" w:eastAsia="Times New Roman" w:hAnsi="Times New Roman" w:cs="Times New Roman"/>
          <w:sz w:val="28"/>
          <w:szCs w:val="28"/>
          <w:lang w:eastAsia="ru-RU"/>
        </w:rPr>
        <w:br/>
        <w:t>Очень дружная игра,</w:t>
      </w:r>
      <w:r w:rsidRPr="008447C9">
        <w:rPr>
          <w:rFonts w:ascii="Times New Roman" w:eastAsia="Times New Roman" w:hAnsi="Times New Roman" w:cs="Times New Roman"/>
          <w:sz w:val="28"/>
          <w:szCs w:val="28"/>
          <w:lang w:eastAsia="ru-RU"/>
        </w:rPr>
        <w:br/>
        <w:t xml:space="preserve">Узнать </w:t>
      </w:r>
      <w:proofErr w:type="gramStart"/>
      <w:r w:rsidRPr="008447C9">
        <w:rPr>
          <w:rFonts w:ascii="Times New Roman" w:eastAsia="Times New Roman" w:hAnsi="Times New Roman" w:cs="Times New Roman"/>
          <w:sz w:val="28"/>
          <w:szCs w:val="28"/>
          <w:lang w:eastAsia="ru-RU"/>
        </w:rPr>
        <w:t>побольше</w:t>
      </w:r>
      <w:proofErr w:type="gramEnd"/>
      <w:r w:rsidRPr="008447C9">
        <w:rPr>
          <w:rFonts w:ascii="Times New Roman" w:eastAsia="Times New Roman" w:hAnsi="Times New Roman" w:cs="Times New Roman"/>
          <w:sz w:val="28"/>
          <w:szCs w:val="28"/>
          <w:lang w:eastAsia="ru-RU"/>
        </w:rPr>
        <w:t xml:space="preserve"> о ней пора.</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1 ведущий:</w:t>
      </w:r>
      <w:r w:rsidRPr="008447C9">
        <w:rPr>
          <w:rFonts w:ascii="Times New Roman" w:eastAsia="Times New Roman" w:hAnsi="Times New Roman" w:cs="Times New Roman"/>
          <w:sz w:val="28"/>
          <w:szCs w:val="28"/>
          <w:lang w:eastAsia="ru-RU"/>
        </w:rPr>
        <w:t xml:space="preserve"> Все добрые слова сказаны, напутствия даны, командам уже не терпится вступить в борьбу.  </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Клятва спортсменов:</w:t>
      </w:r>
      <w:r w:rsidRPr="008447C9">
        <w:rPr>
          <w:rFonts w:ascii="Times New Roman" w:eastAsia="Times New Roman" w:hAnsi="Times New Roman" w:cs="Times New Roman"/>
          <w:sz w:val="28"/>
          <w:szCs w:val="28"/>
          <w:lang w:eastAsia="ru-RU"/>
        </w:rPr>
        <w:t> «От имени всех спортсменов я обещаю, что мы будем участвовать в этих соревнованиях, уважая и соблюдая правила, по которым они проводятся, в истинно спортивном духе, во славу спорта и во имя чести своих команд»</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2 ведущий:</w:t>
      </w:r>
      <w:r w:rsidRPr="008447C9">
        <w:rPr>
          <w:rFonts w:ascii="Times New Roman" w:eastAsia="Times New Roman" w:hAnsi="Times New Roman" w:cs="Times New Roman"/>
          <w:sz w:val="28"/>
          <w:szCs w:val="28"/>
          <w:lang w:eastAsia="ru-RU"/>
        </w:rPr>
        <w:t xml:space="preserve"> Для произнесения клятвы судей, приглашается главный судья соревнований </w:t>
      </w:r>
      <w:r w:rsidRPr="008447C9">
        <w:rPr>
          <w:rFonts w:ascii="Times New Roman" w:eastAsia="Times New Roman" w:hAnsi="Times New Roman" w:cs="Times New Roman"/>
          <w:i/>
          <w:iCs/>
          <w:sz w:val="28"/>
          <w:szCs w:val="28"/>
          <w:lang w:eastAsia="ru-RU"/>
        </w:rPr>
        <w:t>(Фамилия, Имя)</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Клятва судей:</w:t>
      </w:r>
      <w:r w:rsidRPr="008447C9">
        <w:rPr>
          <w:rFonts w:ascii="Times New Roman" w:eastAsia="Times New Roman" w:hAnsi="Times New Roman" w:cs="Times New Roman"/>
          <w:sz w:val="28"/>
          <w:szCs w:val="28"/>
          <w:lang w:eastAsia="ru-RU"/>
        </w:rPr>
        <w:t> «От имени всех судей и официальных лиц я обещаю, что мы будем выполнять наши обязанности на этих соревнованиях с полной беспристрастностью, уважая и соблюдая правила по которым они проводятся, в истинно спортивном духе»</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i/>
          <w:iCs/>
          <w:sz w:val="28"/>
          <w:szCs w:val="28"/>
          <w:lang w:eastAsia="ru-RU"/>
        </w:rPr>
      </w:pPr>
      <w:r w:rsidRPr="008447C9">
        <w:rPr>
          <w:rFonts w:ascii="Times New Roman" w:eastAsia="Times New Roman" w:hAnsi="Times New Roman" w:cs="Times New Roman"/>
          <w:i/>
          <w:iCs/>
          <w:sz w:val="28"/>
          <w:szCs w:val="28"/>
          <w:lang w:eastAsia="ru-RU"/>
        </w:rPr>
        <w:t>Игры проводятся по Олимпийской системе. В перерывах между играми проводится викторина с болельщиками на знание волейбола. &lt;</w:t>
      </w:r>
      <w:hyperlink r:id="rId14" w:history="1">
        <w:r w:rsidRPr="008447C9">
          <w:rPr>
            <w:rFonts w:ascii="Times New Roman" w:eastAsia="Times New Roman" w:hAnsi="Times New Roman" w:cs="Times New Roman"/>
            <w:bCs/>
            <w:i/>
            <w:iCs/>
            <w:sz w:val="28"/>
            <w:szCs w:val="28"/>
            <w:lang w:eastAsia="ru-RU"/>
          </w:rPr>
          <w:t>Приложение 1</w:t>
        </w:r>
      </w:hyperlink>
      <w:r w:rsidRPr="008447C9">
        <w:rPr>
          <w:rFonts w:ascii="Times New Roman" w:eastAsia="Times New Roman" w:hAnsi="Times New Roman" w:cs="Times New Roman"/>
          <w:i/>
          <w:iCs/>
          <w:sz w:val="28"/>
          <w:szCs w:val="28"/>
          <w:lang w:eastAsia="ru-RU"/>
        </w:rPr>
        <w:t xml:space="preserve">&gt;  </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i/>
          <w:iCs/>
          <w:sz w:val="28"/>
          <w:szCs w:val="28"/>
          <w:lang w:eastAsia="ru-RU"/>
        </w:rPr>
        <w:lastRenderedPageBreak/>
        <w:t>После окончания игр подводятся итоги, победители и призеры награждаются грамотами и медалями.</w:t>
      </w:r>
    </w:p>
    <w:p w:rsidR="00C31BF8" w:rsidRPr="008447C9" w:rsidRDefault="00C31BF8" w:rsidP="00C31BF8">
      <w:pPr>
        <w:shd w:val="clear" w:color="auto" w:fill="FFFFFF"/>
        <w:spacing w:after="135" w:line="240" w:lineRule="auto"/>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1 ведущий:</w:t>
      </w:r>
    </w:p>
    <w:p w:rsidR="00C31BF8" w:rsidRPr="008447C9" w:rsidRDefault="00C31BF8" w:rsidP="00C31BF8">
      <w:pPr>
        <w:shd w:val="clear" w:color="auto" w:fill="FFFFFF"/>
        <w:spacing w:after="120" w:line="240" w:lineRule="atLeast"/>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Пусть этот день запомнит каждый,</w:t>
      </w:r>
      <w:r w:rsidRPr="008447C9">
        <w:rPr>
          <w:rFonts w:ascii="Times New Roman" w:eastAsia="Times New Roman" w:hAnsi="Times New Roman" w:cs="Times New Roman"/>
          <w:sz w:val="28"/>
          <w:szCs w:val="28"/>
          <w:lang w:eastAsia="ru-RU"/>
        </w:rPr>
        <w:br/>
        <w:t>Задор его с собой возьмет,</w:t>
      </w:r>
      <w:r w:rsidRPr="008447C9">
        <w:rPr>
          <w:rFonts w:ascii="Times New Roman" w:eastAsia="Times New Roman" w:hAnsi="Times New Roman" w:cs="Times New Roman"/>
          <w:sz w:val="28"/>
          <w:szCs w:val="28"/>
          <w:lang w:eastAsia="ru-RU"/>
        </w:rPr>
        <w:br/>
        <w:t>А с волейболом кто подружится однажды,</w:t>
      </w:r>
      <w:r w:rsidRPr="008447C9">
        <w:rPr>
          <w:rFonts w:ascii="Times New Roman" w:eastAsia="Times New Roman" w:hAnsi="Times New Roman" w:cs="Times New Roman"/>
          <w:sz w:val="28"/>
          <w:szCs w:val="28"/>
          <w:lang w:eastAsia="ru-RU"/>
        </w:rPr>
        <w:br/>
        <w:t>Сквозь годы эту дружбу пронесет!</w:t>
      </w:r>
    </w:p>
    <w:p w:rsidR="00C31BF8" w:rsidRPr="008447C9" w:rsidRDefault="00C31BF8" w:rsidP="00C31BF8">
      <w:pPr>
        <w:shd w:val="clear" w:color="auto" w:fill="FFFFFF"/>
        <w:spacing w:after="135" w:line="240" w:lineRule="auto"/>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2 ведущий:</w:t>
      </w:r>
    </w:p>
    <w:p w:rsidR="00C31BF8" w:rsidRPr="008447C9" w:rsidRDefault="00C31BF8" w:rsidP="00C31BF8">
      <w:pPr>
        <w:shd w:val="clear" w:color="auto" w:fill="FFFFFF"/>
        <w:spacing w:after="120" w:line="240" w:lineRule="atLeast"/>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Спасибо, волейбол,</w:t>
      </w:r>
      <w:r w:rsidRPr="008447C9">
        <w:rPr>
          <w:rFonts w:ascii="Times New Roman" w:eastAsia="Times New Roman" w:hAnsi="Times New Roman" w:cs="Times New Roman"/>
          <w:sz w:val="28"/>
          <w:szCs w:val="28"/>
          <w:lang w:eastAsia="ru-RU"/>
        </w:rPr>
        <w:br/>
        <w:t>За то, что ты веселый,</w:t>
      </w:r>
      <w:r w:rsidRPr="008447C9">
        <w:rPr>
          <w:rFonts w:ascii="Times New Roman" w:eastAsia="Times New Roman" w:hAnsi="Times New Roman" w:cs="Times New Roman"/>
          <w:sz w:val="28"/>
          <w:szCs w:val="28"/>
          <w:lang w:eastAsia="ru-RU"/>
        </w:rPr>
        <w:br/>
        <w:t>За то, что бодрость</w:t>
      </w:r>
      <w:proofErr w:type="gramStart"/>
      <w:r w:rsidRPr="008447C9">
        <w:rPr>
          <w:rFonts w:ascii="Times New Roman" w:eastAsia="Times New Roman" w:hAnsi="Times New Roman" w:cs="Times New Roman"/>
          <w:sz w:val="28"/>
          <w:szCs w:val="28"/>
          <w:lang w:eastAsia="ru-RU"/>
        </w:rPr>
        <w:br/>
        <w:t>Д</w:t>
      </w:r>
      <w:proofErr w:type="gramEnd"/>
      <w:r w:rsidRPr="008447C9">
        <w:rPr>
          <w:rFonts w:ascii="Times New Roman" w:eastAsia="Times New Roman" w:hAnsi="Times New Roman" w:cs="Times New Roman"/>
          <w:sz w:val="28"/>
          <w:szCs w:val="28"/>
          <w:lang w:eastAsia="ru-RU"/>
        </w:rPr>
        <w:t>аришь нам всегда.</w:t>
      </w:r>
      <w:r w:rsidRPr="008447C9">
        <w:rPr>
          <w:rFonts w:ascii="Times New Roman" w:eastAsia="Times New Roman" w:hAnsi="Times New Roman" w:cs="Times New Roman"/>
          <w:sz w:val="28"/>
          <w:szCs w:val="28"/>
          <w:lang w:eastAsia="ru-RU"/>
        </w:rPr>
        <w:br/>
        <w:t>Спасибо, волейбол,</w:t>
      </w:r>
      <w:r w:rsidRPr="008447C9">
        <w:rPr>
          <w:rFonts w:ascii="Times New Roman" w:eastAsia="Times New Roman" w:hAnsi="Times New Roman" w:cs="Times New Roman"/>
          <w:sz w:val="28"/>
          <w:szCs w:val="28"/>
          <w:lang w:eastAsia="ru-RU"/>
        </w:rPr>
        <w:br/>
        <w:t>За солнечные старты!</w:t>
      </w:r>
      <w:r w:rsidRPr="008447C9">
        <w:rPr>
          <w:rFonts w:ascii="Times New Roman" w:eastAsia="Times New Roman" w:hAnsi="Times New Roman" w:cs="Times New Roman"/>
          <w:sz w:val="28"/>
          <w:szCs w:val="28"/>
          <w:lang w:eastAsia="ru-RU"/>
        </w:rPr>
        <w:br/>
        <w:t>Мы говорим тебе:</w:t>
      </w:r>
      <w:r w:rsidRPr="008447C9">
        <w:rPr>
          <w:rFonts w:ascii="Times New Roman" w:eastAsia="Times New Roman" w:hAnsi="Times New Roman" w:cs="Times New Roman"/>
          <w:sz w:val="28"/>
          <w:szCs w:val="28"/>
          <w:lang w:eastAsia="ru-RU"/>
        </w:rPr>
        <w:br/>
      </w:r>
      <w:proofErr w:type="spellStart"/>
      <w:proofErr w:type="gramStart"/>
      <w:r w:rsidRPr="008447C9">
        <w:rPr>
          <w:rFonts w:ascii="Times New Roman" w:eastAsia="Times New Roman" w:hAnsi="Times New Roman" w:cs="Times New Roman"/>
          <w:sz w:val="28"/>
          <w:szCs w:val="28"/>
          <w:lang w:eastAsia="ru-RU"/>
        </w:rPr>
        <w:t>Физкульт</w:t>
      </w:r>
      <w:proofErr w:type="spellEnd"/>
      <w:r w:rsidRPr="008447C9">
        <w:rPr>
          <w:rFonts w:ascii="Times New Roman" w:eastAsia="Times New Roman" w:hAnsi="Times New Roman" w:cs="Times New Roman"/>
          <w:sz w:val="28"/>
          <w:szCs w:val="28"/>
          <w:lang w:eastAsia="ru-RU"/>
        </w:rPr>
        <w:t xml:space="preserve"> – ура</w:t>
      </w:r>
      <w:proofErr w:type="gramEnd"/>
      <w:r w:rsidRPr="008447C9">
        <w:rPr>
          <w:rFonts w:ascii="Times New Roman" w:eastAsia="Times New Roman" w:hAnsi="Times New Roman" w:cs="Times New Roman"/>
          <w:sz w:val="28"/>
          <w:szCs w:val="28"/>
          <w:lang w:eastAsia="ru-RU"/>
        </w:rPr>
        <w:t>!</w:t>
      </w:r>
    </w:p>
    <w:p w:rsidR="00C31BF8" w:rsidRPr="008447C9" w:rsidRDefault="00C31BF8" w:rsidP="00C31BF8">
      <w:pPr>
        <w:shd w:val="clear" w:color="auto" w:fill="FFFFFF"/>
        <w:spacing w:after="135" w:line="24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1 ведущий:</w:t>
      </w:r>
      <w:r w:rsidRPr="008447C9">
        <w:rPr>
          <w:rFonts w:ascii="Times New Roman" w:eastAsia="Times New Roman" w:hAnsi="Times New Roman" w:cs="Times New Roman"/>
          <w:sz w:val="28"/>
          <w:szCs w:val="28"/>
          <w:lang w:eastAsia="ru-RU"/>
        </w:rPr>
        <w:t> Вот и подошел к завершению наш праздник. Мы желаем вам здоровья, успехов и новых побед. До новых встреч. </w:t>
      </w:r>
      <w:r w:rsidRPr="008447C9">
        <w:rPr>
          <w:rFonts w:ascii="Times New Roman" w:eastAsia="Times New Roman" w:hAnsi="Times New Roman" w:cs="Times New Roman"/>
          <w:i/>
          <w:iCs/>
          <w:sz w:val="28"/>
          <w:szCs w:val="28"/>
          <w:lang w:eastAsia="ru-RU"/>
        </w:rPr>
        <w:t xml:space="preserve">(Звучит музыка и </w:t>
      </w:r>
      <w:proofErr w:type="gramStart"/>
      <w:r w:rsidRPr="008447C9">
        <w:rPr>
          <w:rFonts w:ascii="Times New Roman" w:eastAsia="Times New Roman" w:hAnsi="Times New Roman" w:cs="Times New Roman"/>
          <w:i/>
          <w:iCs/>
          <w:sz w:val="28"/>
          <w:szCs w:val="28"/>
          <w:lang w:eastAsia="ru-RU"/>
        </w:rPr>
        <w:t>обучающиеся</w:t>
      </w:r>
      <w:proofErr w:type="gramEnd"/>
      <w:r w:rsidRPr="008447C9">
        <w:rPr>
          <w:rFonts w:ascii="Times New Roman" w:eastAsia="Times New Roman" w:hAnsi="Times New Roman" w:cs="Times New Roman"/>
          <w:i/>
          <w:iCs/>
          <w:sz w:val="28"/>
          <w:szCs w:val="28"/>
          <w:lang w:eastAsia="ru-RU"/>
        </w:rPr>
        <w:t xml:space="preserve"> уходят).</w:t>
      </w:r>
    </w:p>
    <w:p w:rsidR="00C31BF8" w:rsidRPr="008447C9" w:rsidRDefault="00C31BF8" w:rsidP="00C31BF8">
      <w:pPr>
        <w:jc w:val="right"/>
        <w:rPr>
          <w:rFonts w:ascii="Times New Roman" w:hAnsi="Times New Roman" w:cs="Times New Roman"/>
          <w:b/>
          <w:i/>
          <w:sz w:val="28"/>
          <w:szCs w:val="28"/>
        </w:rPr>
      </w:pPr>
      <w:r w:rsidRPr="008447C9">
        <w:rPr>
          <w:rFonts w:ascii="Times New Roman" w:hAnsi="Times New Roman" w:cs="Times New Roman"/>
          <w:b/>
          <w:i/>
          <w:sz w:val="28"/>
          <w:szCs w:val="28"/>
        </w:rPr>
        <w:t xml:space="preserve">Приложение 1. </w:t>
      </w:r>
    </w:p>
    <w:p w:rsidR="00C31BF8" w:rsidRPr="008447C9" w:rsidRDefault="00C31BF8" w:rsidP="00C31BF8">
      <w:pPr>
        <w:pStyle w:val="210"/>
        <w:jc w:val="center"/>
        <w:rPr>
          <w:rFonts w:ascii="Times New Roman" w:hAnsi="Times New Roman" w:cs="Times New Roman"/>
          <w:b/>
          <w:color w:val="auto"/>
          <w:sz w:val="28"/>
          <w:szCs w:val="28"/>
        </w:rPr>
      </w:pPr>
      <w:r w:rsidRPr="008447C9">
        <w:rPr>
          <w:rFonts w:ascii="Times New Roman" w:hAnsi="Times New Roman" w:cs="Times New Roman"/>
          <w:b/>
          <w:color w:val="auto"/>
          <w:sz w:val="28"/>
          <w:szCs w:val="28"/>
        </w:rPr>
        <w:t>Вопросы к викторине по волейболу.</w:t>
      </w:r>
    </w:p>
    <w:p w:rsidR="00C31BF8" w:rsidRPr="008447C9" w:rsidRDefault="00C31BF8" w:rsidP="00C31BF8">
      <w:pPr>
        <w:pStyle w:val="Textbody"/>
        <w:numPr>
          <w:ilvl w:val="0"/>
          <w:numId w:val="24"/>
        </w:numPr>
        <w:rPr>
          <w:rFonts w:cs="Times New Roman"/>
          <w:sz w:val="28"/>
          <w:szCs w:val="28"/>
        </w:rPr>
      </w:pPr>
      <w:r w:rsidRPr="008447C9">
        <w:rPr>
          <w:rFonts w:cs="Times New Roman"/>
          <w:sz w:val="28"/>
          <w:szCs w:val="28"/>
        </w:rPr>
        <w:t>Когда и где появилась игра в волейбол? (1895г., США)</w:t>
      </w:r>
    </w:p>
    <w:p w:rsidR="00C31BF8" w:rsidRPr="008447C9" w:rsidRDefault="00C31BF8" w:rsidP="00C31BF8">
      <w:pPr>
        <w:pStyle w:val="Textbody"/>
        <w:ind w:left="54"/>
        <w:rPr>
          <w:rFonts w:cs="Times New Roman"/>
          <w:sz w:val="28"/>
          <w:szCs w:val="28"/>
        </w:rPr>
      </w:pPr>
    </w:p>
    <w:p w:rsidR="00C31BF8" w:rsidRPr="008447C9" w:rsidRDefault="00C31BF8" w:rsidP="00C31BF8">
      <w:pPr>
        <w:pStyle w:val="Textbody"/>
        <w:numPr>
          <w:ilvl w:val="0"/>
          <w:numId w:val="24"/>
        </w:numPr>
        <w:rPr>
          <w:rFonts w:cs="Times New Roman"/>
          <w:sz w:val="28"/>
          <w:szCs w:val="28"/>
        </w:rPr>
      </w:pPr>
      <w:r w:rsidRPr="008447C9">
        <w:rPr>
          <w:rFonts w:cs="Times New Roman"/>
          <w:sz w:val="28"/>
          <w:szCs w:val="28"/>
        </w:rPr>
        <w:t>Назовите официальную дату рождения волейбола в России. (28 июля 1928г.)</w:t>
      </w:r>
    </w:p>
    <w:p w:rsidR="00C31BF8" w:rsidRPr="008447C9" w:rsidRDefault="00C31BF8" w:rsidP="00C31BF8">
      <w:pPr>
        <w:pStyle w:val="Textbody"/>
        <w:ind w:left="54"/>
        <w:rPr>
          <w:rFonts w:cs="Times New Roman"/>
          <w:sz w:val="28"/>
          <w:szCs w:val="28"/>
        </w:rPr>
      </w:pPr>
    </w:p>
    <w:p w:rsidR="00C31BF8" w:rsidRPr="008447C9" w:rsidRDefault="00C31BF8" w:rsidP="00C31BF8">
      <w:pPr>
        <w:pStyle w:val="Textbody"/>
        <w:numPr>
          <w:ilvl w:val="0"/>
          <w:numId w:val="24"/>
        </w:numPr>
        <w:rPr>
          <w:rFonts w:cs="Times New Roman"/>
          <w:sz w:val="28"/>
          <w:szCs w:val="28"/>
        </w:rPr>
      </w:pPr>
      <w:r w:rsidRPr="008447C9">
        <w:rPr>
          <w:rFonts w:cs="Times New Roman"/>
          <w:sz w:val="28"/>
          <w:szCs w:val="28"/>
        </w:rPr>
        <w:t>Когда волейбол был включен в программу Олимпийских игр? (с 1964 г.)</w:t>
      </w:r>
    </w:p>
    <w:p w:rsidR="00C31BF8" w:rsidRPr="008447C9" w:rsidRDefault="00C31BF8" w:rsidP="00C31BF8">
      <w:pPr>
        <w:pStyle w:val="Textbody"/>
        <w:ind w:left="54"/>
        <w:rPr>
          <w:rFonts w:cs="Times New Roman"/>
          <w:sz w:val="28"/>
          <w:szCs w:val="28"/>
        </w:rPr>
      </w:pPr>
    </w:p>
    <w:p w:rsidR="00C31BF8" w:rsidRPr="008447C9" w:rsidRDefault="00C31BF8" w:rsidP="00C31BF8">
      <w:pPr>
        <w:pStyle w:val="Textbody"/>
        <w:numPr>
          <w:ilvl w:val="0"/>
          <w:numId w:val="24"/>
        </w:numPr>
        <w:rPr>
          <w:rFonts w:cs="Times New Roman"/>
          <w:sz w:val="28"/>
          <w:szCs w:val="28"/>
        </w:rPr>
      </w:pPr>
      <w:r w:rsidRPr="008447C9">
        <w:rPr>
          <w:rFonts w:cs="Times New Roman"/>
          <w:sz w:val="28"/>
          <w:szCs w:val="28"/>
        </w:rPr>
        <w:t>Назовите размеры волейбольной площадки. (18х9 м)</w:t>
      </w:r>
    </w:p>
    <w:p w:rsidR="00C31BF8" w:rsidRPr="008447C9" w:rsidRDefault="00C31BF8" w:rsidP="00C31BF8">
      <w:pPr>
        <w:pStyle w:val="Textbody"/>
        <w:ind w:left="54"/>
        <w:rPr>
          <w:rFonts w:cs="Times New Roman"/>
          <w:sz w:val="28"/>
          <w:szCs w:val="28"/>
        </w:rPr>
      </w:pPr>
    </w:p>
    <w:p w:rsidR="00C31BF8" w:rsidRPr="008447C9" w:rsidRDefault="00C31BF8" w:rsidP="00313010">
      <w:pPr>
        <w:pStyle w:val="Textbody"/>
        <w:numPr>
          <w:ilvl w:val="0"/>
          <w:numId w:val="24"/>
        </w:numPr>
        <w:rPr>
          <w:rFonts w:cs="Times New Roman"/>
          <w:sz w:val="28"/>
          <w:szCs w:val="28"/>
        </w:rPr>
      </w:pPr>
      <w:r w:rsidRPr="008447C9">
        <w:rPr>
          <w:rFonts w:cs="Times New Roman"/>
          <w:sz w:val="28"/>
          <w:szCs w:val="28"/>
        </w:rPr>
        <w:t>Как называется технический прием, с помощью которого мяч вводится в игру?                                 (Подача)</w:t>
      </w:r>
    </w:p>
    <w:p w:rsidR="00C31BF8" w:rsidRPr="008447C9" w:rsidRDefault="00C31BF8" w:rsidP="00C31BF8">
      <w:pPr>
        <w:pStyle w:val="Textbody"/>
        <w:numPr>
          <w:ilvl w:val="0"/>
          <w:numId w:val="24"/>
        </w:numPr>
        <w:rPr>
          <w:rFonts w:cs="Times New Roman"/>
          <w:sz w:val="28"/>
          <w:szCs w:val="28"/>
        </w:rPr>
      </w:pPr>
      <w:proofErr w:type="gramStart"/>
      <w:r w:rsidRPr="008447C9">
        <w:rPr>
          <w:rFonts w:cs="Times New Roman"/>
          <w:sz w:val="28"/>
          <w:szCs w:val="28"/>
        </w:rPr>
        <w:t>Чему равна высота сетки в игре женских и мужских команд?   (224 см у женщин,</w:t>
      </w:r>
      <w:proofErr w:type="gramEnd"/>
    </w:p>
    <w:p w:rsidR="00C31BF8" w:rsidRPr="008447C9" w:rsidRDefault="00C31BF8" w:rsidP="00313010">
      <w:pPr>
        <w:pStyle w:val="Textbody"/>
        <w:rPr>
          <w:rFonts w:cs="Times New Roman"/>
          <w:sz w:val="28"/>
          <w:szCs w:val="28"/>
        </w:rPr>
      </w:pPr>
      <w:proofErr w:type="gramStart"/>
      <w:r w:rsidRPr="008447C9">
        <w:rPr>
          <w:rFonts w:cs="Times New Roman"/>
          <w:sz w:val="28"/>
          <w:szCs w:val="28"/>
        </w:rPr>
        <w:t>243 см у мужчин)</w:t>
      </w:r>
      <w:proofErr w:type="gramEnd"/>
    </w:p>
    <w:p w:rsidR="00C31BF8" w:rsidRPr="008447C9" w:rsidRDefault="00C31BF8" w:rsidP="00C31BF8">
      <w:pPr>
        <w:pStyle w:val="Textbody"/>
        <w:numPr>
          <w:ilvl w:val="0"/>
          <w:numId w:val="24"/>
        </w:numPr>
        <w:rPr>
          <w:rFonts w:cs="Times New Roman"/>
          <w:sz w:val="28"/>
          <w:szCs w:val="28"/>
        </w:rPr>
      </w:pPr>
      <w:r w:rsidRPr="008447C9">
        <w:rPr>
          <w:rFonts w:cs="Times New Roman"/>
          <w:sz w:val="28"/>
          <w:szCs w:val="28"/>
        </w:rPr>
        <w:t>Как называется технический прием защиты, позволяющий оставлять мяч в игре после нападающих действий соперника?  (Прием мяча)</w:t>
      </w:r>
    </w:p>
    <w:p w:rsidR="00C31BF8" w:rsidRPr="008447C9" w:rsidRDefault="00C31BF8" w:rsidP="00C31BF8">
      <w:pPr>
        <w:pStyle w:val="Textbody"/>
        <w:ind w:left="54"/>
        <w:rPr>
          <w:rFonts w:cs="Times New Roman"/>
          <w:sz w:val="28"/>
          <w:szCs w:val="28"/>
        </w:rPr>
      </w:pPr>
    </w:p>
    <w:p w:rsidR="00C31BF8" w:rsidRPr="008447C9" w:rsidRDefault="00C31BF8" w:rsidP="0092328E">
      <w:pPr>
        <w:pStyle w:val="Textbody"/>
        <w:numPr>
          <w:ilvl w:val="0"/>
          <w:numId w:val="24"/>
        </w:numPr>
        <w:rPr>
          <w:rFonts w:cs="Times New Roman"/>
          <w:sz w:val="28"/>
          <w:szCs w:val="28"/>
        </w:rPr>
      </w:pPr>
      <w:r w:rsidRPr="008447C9">
        <w:rPr>
          <w:rFonts w:cs="Times New Roman"/>
          <w:sz w:val="28"/>
          <w:szCs w:val="28"/>
        </w:rPr>
        <w:lastRenderedPageBreak/>
        <w:t>Как называется специальный игрок команды, выполняющий исключительно защитные функции?  (</w:t>
      </w:r>
      <w:proofErr w:type="spellStart"/>
      <w:r w:rsidRPr="008447C9">
        <w:rPr>
          <w:rFonts w:cs="Times New Roman"/>
          <w:sz w:val="28"/>
          <w:szCs w:val="28"/>
        </w:rPr>
        <w:t>Либеро</w:t>
      </w:r>
      <w:proofErr w:type="spellEnd"/>
      <w:r w:rsidRPr="008447C9">
        <w:rPr>
          <w:rFonts w:cs="Times New Roman"/>
          <w:sz w:val="28"/>
          <w:szCs w:val="28"/>
        </w:rPr>
        <w:t>)</w:t>
      </w:r>
    </w:p>
    <w:p w:rsidR="00C31BF8" w:rsidRPr="008447C9" w:rsidRDefault="00C31BF8" w:rsidP="00C31BF8">
      <w:pPr>
        <w:pStyle w:val="Textbody"/>
        <w:ind w:left="54"/>
        <w:rPr>
          <w:rFonts w:cs="Times New Roman"/>
          <w:sz w:val="28"/>
          <w:szCs w:val="28"/>
        </w:rPr>
      </w:pPr>
    </w:p>
    <w:p w:rsidR="00C31BF8" w:rsidRPr="008447C9" w:rsidRDefault="00C31BF8" w:rsidP="00313010">
      <w:pPr>
        <w:pStyle w:val="Textbody"/>
        <w:numPr>
          <w:ilvl w:val="0"/>
          <w:numId w:val="24"/>
        </w:numPr>
        <w:rPr>
          <w:rFonts w:cs="Times New Roman"/>
          <w:sz w:val="28"/>
          <w:szCs w:val="28"/>
        </w:rPr>
      </w:pPr>
      <w:r w:rsidRPr="008447C9">
        <w:rPr>
          <w:rFonts w:cs="Times New Roman"/>
          <w:sz w:val="28"/>
          <w:szCs w:val="28"/>
        </w:rPr>
        <w:t xml:space="preserve">Какие отличия от остальных игроков у игрока </w:t>
      </w:r>
      <w:proofErr w:type="spellStart"/>
      <w:r w:rsidRPr="008447C9">
        <w:rPr>
          <w:rFonts w:cs="Times New Roman"/>
          <w:sz w:val="28"/>
          <w:szCs w:val="28"/>
        </w:rPr>
        <w:t>либеро</w:t>
      </w:r>
      <w:proofErr w:type="spellEnd"/>
      <w:r w:rsidRPr="008447C9">
        <w:rPr>
          <w:rFonts w:cs="Times New Roman"/>
          <w:sz w:val="28"/>
          <w:szCs w:val="28"/>
        </w:rPr>
        <w:t>? (Цвет майки)</w:t>
      </w:r>
    </w:p>
    <w:p w:rsidR="00BD4276" w:rsidRPr="008447C9" w:rsidRDefault="00BD4276" w:rsidP="00BD4276">
      <w:pPr>
        <w:pStyle w:val="af"/>
        <w:rPr>
          <w:rFonts w:ascii="Times New Roman" w:hAnsi="Times New Roman" w:cs="Times New Roman"/>
          <w:sz w:val="28"/>
          <w:szCs w:val="28"/>
        </w:rPr>
      </w:pPr>
    </w:p>
    <w:p w:rsidR="00BD4276" w:rsidRPr="008447C9" w:rsidRDefault="00BD4276" w:rsidP="00BD4276">
      <w:pPr>
        <w:pStyle w:val="Textbody"/>
        <w:ind w:left="774"/>
        <w:jc w:val="right"/>
        <w:rPr>
          <w:rFonts w:cs="Times New Roman"/>
          <w:b/>
          <w:sz w:val="28"/>
          <w:szCs w:val="28"/>
        </w:rPr>
      </w:pPr>
      <w:r w:rsidRPr="008447C9">
        <w:rPr>
          <w:rFonts w:cs="Times New Roman"/>
          <w:b/>
          <w:sz w:val="28"/>
          <w:szCs w:val="28"/>
        </w:rPr>
        <w:t>Приложение 2.</w:t>
      </w:r>
    </w:p>
    <w:p w:rsidR="00BD4276" w:rsidRPr="008447C9" w:rsidRDefault="00BD4276" w:rsidP="00BD4276">
      <w:pPr>
        <w:pStyle w:val="c2"/>
        <w:spacing w:before="0" w:beforeAutospacing="0" w:after="0" w:afterAutospacing="0"/>
        <w:jc w:val="center"/>
        <w:rPr>
          <w:rStyle w:val="c10"/>
          <w:b/>
          <w:sz w:val="28"/>
          <w:szCs w:val="28"/>
        </w:rPr>
      </w:pPr>
      <w:r w:rsidRPr="008447C9">
        <w:rPr>
          <w:rStyle w:val="c10"/>
          <w:b/>
          <w:sz w:val="28"/>
          <w:szCs w:val="28"/>
        </w:rPr>
        <w:t xml:space="preserve">Конспект тренировочного занятия по волейболу </w:t>
      </w:r>
    </w:p>
    <w:p w:rsidR="00BD4276" w:rsidRPr="008447C9" w:rsidRDefault="00BD4276" w:rsidP="00BD4276">
      <w:pPr>
        <w:pStyle w:val="c2"/>
        <w:spacing w:before="0" w:beforeAutospacing="0" w:after="0" w:afterAutospacing="0"/>
        <w:jc w:val="center"/>
        <w:rPr>
          <w:rStyle w:val="c10"/>
          <w:b/>
          <w:sz w:val="28"/>
          <w:szCs w:val="28"/>
        </w:rPr>
      </w:pPr>
    </w:p>
    <w:p w:rsidR="00BD4276" w:rsidRPr="008447C9" w:rsidRDefault="00BD4276" w:rsidP="00BD4276">
      <w:pPr>
        <w:spacing w:after="0" w:line="360" w:lineRule="auto"/>
        <w:jc w:val="both"/>
        <w:rPr>
          <w:rFonts w:ascii="Times New Roman" w:eastAsia="Times New Roman" w:hAnsi="Times New Roman" w:cs="Times New Roman"/>
          <w:b/>
          <w:bCs/>
          <w:color w:val="333333"/>
          <w:sz w:val="28"/>
          <w:szCs w:val="28"/>
          <w:u w:val="single"/>
          <w:shd w:val="clear" w:color="auto" w:fill="FFFFFF"/>
          <w:lang w:eastAsia="ru-RU"/>
        </w:rPr>
      </w:pPr>
      <w:r w:rsidRPr="008447C9">
        <w:rPr>
          <w:rFonts w:ascii="Times New Roman" w:eastAsia="Times New Roman" w:hAnsi="Times New Roman" w:cs="Times New Roman"/>
          <w:b/>
          <w:color w:val="000000"/>
          <w:sz w:val="28"/>
          <w:szCs w:val="28"/>
          <w:u w:val="single"/>
          <w:lang w:eastAsia="ru-RU"/>
        </w:rPr>
        <w:t>Тема: Т</w:t>
      </w:r>
      <w:r w:rsidRPr="008447C9">
        <w:rPr>
          <w:rFonts w:ascii="Times New Roman" w:eastAsia="Times New Roman" w:hAnsi="Times New Roman" w:cs="Times New Roman"/>
          <w:b/>
          <w:bCs/>
          <w:color w:val="333333"/>
          <w:sz w:val="28"/>
          <w:szCs w:val="28"/>
          <w:u w:val="single"/>
          <w:shd w:val="clear" w:color="auto" w:fill="FFFFFF"/>
          <w:lang w:eastAsia="ru-RU"/>
        </w:rPr>
        <w:t>ехника выполнения элементов волейбола</w:t>
      </w:r>
      <w:r w:rsidR="00AE4D74" w:rsidRPr="008447C9">
        <w:rPr>
          <w:rFonts w:ascii="Times New Roman" w:eastAsia="Times New Roman" w:hAnsi="Times New Roman" w:cs="Times New Roman"/>
          <w:b/>
          <w:bCs/>
          <w:color w:val="333333"/>
          <w:sz w:val="28"/>
          <w:szCs w:val="28"/>
          <w:u w:val="single"/>
          <w:shd w:val="clear" w:color="auto" w:fill="FFFFFF"/>
          <w:lang w:eastAsia="ru-RU"/>
        </w:rPr>
        <w:t>.</w:t>
      </w:r>
    </w:p>
    <w:p w:rsidR="00BD4276" w:rsidRPr="008447C9" w:rsidRDefault="00BD4276" w:rsidP="00BD4276">
      <w:pPr>
        <w:spacing w:after="0" w:line="360" w:lineRule="auto"/>
        <w:rPr>
          <w:rFonts w:ascii="Times New Roman" w:eastAsia="Times New Roman" w:hAnsi="Times New Roman" w:cs="Times New Roman"/>
          <w:color w:val="000000"/>
          <w:sz w:val="28"/>
          <w:szCs w:val="28"/>
          <w:lang w:eastAsia="ru-RU"/>
        </w:rPr>
      </w:pPr>
      <w:r w:rsidRPr="008447C9">
        <w:rPr>
          <w:rFonts w:ascii="Times New Roman" w:eastAsia="Times New Roman" w:hAnsi="Times New Roman" w:cs="Times New Roman"/>
          <w:b/>
          <w:bCs/>
          <w:color w:val="000000"/>
          <w:sz w:val="28"/>
          <w:szCs w:val="28"/>
          <w:lang w:eastAsia="ru-RU"/>
        </w:rPr>
        <w:t>Место проведения:</w:t>
      </w:r>
      <w:r w:rsidRPr="008447C9">
        <w:rPr>
          <w:rFonts w:ascii="Times New Roman" w:eastAsia="Times New Roman" w:hAnsi="Times New Roman" w:cs="Times New Roman"/>
          <w:color w:val="000000"/>
          <w:sz w:val="28"/>
          <w:szCs w:val="28"/>
          <w:lang w:eastAsia="ru-RU"/>
        </w:rPr>
        <w:t> спортивный зал.</w:t>
      </w:r>
    </w:p>
    <w:p w:rsidR="008113D5" w:rsidRPr="008447C9" w:rsidRDefault="008113D5" w:rsidP="00BD4276">
      <w:pPr>
        <w:spacing w:after="0" w:line="360" w:lineRule="auto"/>
        <w:rPr>
          <w:rFonts w:ascii="Times New Roman" w:eastAsia="Times New Roman" w:hAnsi="Times New Roman" w:cs="Times New Roman"/>
          <w:color w:val="000000"/>
          <w:sz w:val="28"/>
          <w:szCs w:val="28"/>
          <w:lang w:eastAsia="ru-RU"/>
        </w:rPr>
      </w:pPr>
      <w:r w:rsidRPr="008447C9">
        <w:rPr>
          <w:rFonts w:ascii="Times New Roman" w:eastAsia="Times New Roman" w:hAnsi="Times New Roman" w:cs="Times New Roman"/>
          <w:b/>
          <w:color w:val="000000"/>
          <w:sz w:val="28"/>
          <w:szCs w:val="28"/>
          <w:lang w:eastAsia="ru-RU"/>
        </w:rPr>
        <w:t>Продолжительность:</w:t>
      </w:r>
      <w:r w:rsidRPr="008447C9">
        <w:rPr>
          <w:rFonts w:ascii="Times New Roman" w:eastAsia="Times New Roman" w:hAnsi="Times New Roman" w:cs="Times New Roman"/>
          <w:color w:val="000000"/>
          <w:sz w:val="28"/>
          <w:szCs w:val="28"/>
          <w:lang w:eastAsia="ru-RU"/>
        </w:rPr>
        <w:t xml:space="preserve"> 2 часа.</w:t>
      </w:r>
    </w:p>
    <w:p w:rsidR="00BD4276" w:rsidRPr="008447C9" w:rsidRDefault="00BD4276" w:rsidP="00BD4276">
      <w:pPr>
        <w:spacing w:after="0" w:line="360" w:lineRule="auto"/>
        <w:rPr>
          <w:rFonts w:ascii="Times New Roman" w:eastAsia="Times New Roman" w:hAnsi="Times New Roman" w:cs="Times New Roman"/>
          <w:color w:val="000000"/>
          <w:sz w:val="28"/>
          <w:szCs w:val="28"/>
          <w:lang w:eastAsia="ru-RU"/>
        </w:rPr>
      </w:pPr>
      <w:r w:rsidRPr="008447C9">
        <w:rPr>
          <w:rFonts w:ascii="Times New Roman" w:eastAsia="Times New Roman" w:hAnsi="Times New Roman" w:cs="Times New Roman"/>
          <w:b/>
          <w:bCs/>
          <w:color w:val="000000"/>
          <w:sz w:val="28"/>
          <w:szCs w:val="28"/>
          <w:lang w:eastAsia="ru-RU"/>
        </w:rPr>
        <w:t>Метод проведения:</w:t>
      </w:r>
      <w:r w:rsidRPr="008447C9">
        <w:rPr>
          <w:rFonts w:ascii="Times New Roman" w:eastAsia="Times New Roman" w:hAnsi="Times New Roman" w:cs="Times New Roman"/>
          <w:color w:val="000000"/>
          <w:sz w:val="28"/>
          <w:szCs w:val="28"/>
          <w:lang w:eastAsia="ru-RU"/>
        </w:rPr>
        <w:t> фронтальный, поточный, индивидуальный, игровой</w:t>
      </w:r>
    </w:p>
    <w:p w:rsidR="00BD4276" w:rsidRPr="008447C9" w:rsidRDefault="00BD4276" w:rsidP="00BD4276">
      <w:pPr>
        <w:spacing w:after="0" w:line="36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Инвентарь</w:t>
      </w:r>
      <w:r w:rsidRPr="008447C9">
        <w:rPr>
          <w:rFonts w:ascii="Times New Roman" w:eastAsia="Times New Roman" w:hAnsi="Times New Roman" w:cs="Times New Roman"/>
          <w:sz w:val="28"/>
          <w:szCs w:val="28"/>
          <w:lang w:eastAsia="ru-RU"/>
        </w:rPr>
        <w:t>: волейбольные мячи, свисток, секундомер.</w:t>
      </w:r>
    </w:p>
    <w:p w:rsidR="00BD4276" w:rsidRPr="008447C9" w:rsidRDefault="00BD4276" w:rsidP="00BD4276">
      <w:pPr>
        <w:shd w:val="clear" w:color="auto" w:fill="FFFFFF"/>
        <w:spacing w:after="0" w:line="36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b/>
          <w:bCs/>
          <w:sz w:val="28"/>
          <w:szCs w:val="28"/>
          <w:lang w:eastAsia="ru-RU"/>
        </w:rPr>
        <w:t>Цель занятия:</w:t>
      </w:r>
      <w:r w:rsidRPr="008447C9">
        <w:rPr>
          <w:rFonts w:ascii="Times New Roman" w:eastAsia="Times New Roman" w:hAnsi="Times New Roman" w:cs="Times New Roman"/>
          <w:sz w:val="28"/>
          <w:szCs w:val="28"/>
          <w:lang w:eastAsia="ru-RU"/>
        </w:rPr>
        <w:t> совершенствование техники выполнения элементов волейбола</w:t>
      </w:r>
    </w:p>
    <w:p w:rsidR="00BD4276" w:rsidRPr="008447C9" w:rsidRDefault="00BD4276" w:rsidP="00BD4276">
      <w:pPr>
        <w:shd w:val="clear" w:color="auto" w:fill="FFFFFF"/>
        <w:spacing w:after="0" w:line="360" w:lineRule="auto"/>
        <w:jc w:val="both"/>
        <w:rPr>
          <w:rFonts w:ascii="Times New Roman" w:eastAsia="Times New Roman" w:hAnsi="Times New Roman" w:cs="Times New Roman"/>
          <w:b/>
          <w:bCs/>
          <w:sz w:val="28"/>
          <w:szCs w:val="28"/>
          <w:lang w:eastAsia="ru-RU"/>
        </w:rPr>
      </w:pPr>
      <w:r w:rsidRPr="008447C9">
        <w:rPr>
          <w:rFonts w:ascii="Times New Roman" w:eastAsia="Times New Roman" w:hAnsi="Times New Roman" w:cs="Times New Roman"/>
          <w:b/>
          <w:bCs/>
          <w:sz w:val="28"/>
          <w:szCs w:val="28"/>
          <w:lang w:eastAsia="ru-RU"/>
        </w:rPr>
        <w:t>Задачи:</w:t>
      </w:r>
    </w:p>
    <w:p w:rsidR="00BD4276" w:rsidRPr="008447C9" w:rsidRDefault="00BD4276" w:rsidP="00BD4276">
      <w:pPr>
        <w:shd w:val="clear" w:color="auto" w:fill="FFFFFF"/>
        <w:spacing w:after="0" w:line="360" w:lineRule="auto"/>
        <w:jc w:val="both"/>
        <w:rPr>
          <w:rFonts w:ascii="Times New Roman" w:eastAsia="Times New Roman" w:hAnsi="Times New Roman" w:cs="Times New Roman"/>
          <w:b/>
          <w:bCs/>
          <w:sz w:val="28"/>
          <w:szCs w:val="28"/>
          <w:lang w:eastAsia="ru-RU"/>
        </w:rPr>
      </w:pPr>
      <w:r w:rsidRPr="008447C9">
        <w:rPr>
          <w:rFonts w:ascii="Times New Roman" w:eastAsia="Times New Roman" w:hAnsi="Times New Roman" w:cs="Times New Roman"/>
          <w:b/>
          <w:bCs/>
          <w:sz w:val="28"/>
          <w:szCs w:val="28"/>
          <w:lang w:eastAsia="ru-RU"/>
        </w:rPr>
        <w:t>Образовательные:</w:t>
      </w:r>
    </w:p>
    <w:p w:rsidR="00BD4276" w:rsidRPr="008447C9" w:rsidRDefault="00BD4276" w:rsidP="00BD4276">
      <w:pPr>
        <w:shd w:val="clear" w:color="auto" w:fill="FFFFFF"/>
        <w:spacing w:after="0" w:line="36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совершенствовать приемы и передачи мяча сверху;</w:t>
      </w:r>
    </w:p>
    <w:p w:rsidR="00BD4276" w:rsidRPr="008447C9" w:rsidRDefault="00BD4276" w:rsidP="00BD4276">
      <w:pPr>
        <w:shd w:val="clear" w:color="auto" w:fill="FFFFFF"/>
        <w:spacing w:after="0" w:line="36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совершенствовать приемы и передачи мяча снизу;</w:t>
      </w:r>
    </w:p>
    <w:p w:rsidR="00BD4276" w:rsidRPr="008447C9" w:rsidRDefault="00BD4276" w:rsidP="00BD4276">
      <w:pPr>
        <w:shd w:val="clear" w:color="auto" w:fill="FFFFFF"/>
        <w:spacing w:after="0" w:line="36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совершенствовать технику верхней прямой подачи.</w:t>
      </w:r>
    </w:p>
    <w:p w:rsidR="00BD4276" w:rsidRPr="008447C9" w:rsidRDefault="00BD4276" w:rsidP="00BD4276">
      <w:pPr>
        <w:shd w:val="clear" w:color="auto" w:fill="FFFFFF"/>
        <w:spacing w:after="0" w:line="360" w:lineRule="auto"/>
        <w:jc w:val="both"/>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Развивающие:</w:t>
      </w:r>
    </w:p>
    <w:p w:rsidR="00BD4276" w:rsidRPr="008447C9" w:rsidRDefault="00BD4276" w:rsidP="00BD4276">
      <w:pPr>
        <w:shd w:val="clear" w:color="auto" w:fill="FFFFFF"/>
        <w:spacing w:after="0" w:line="36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развивать ловкость, быстроту и прыгучесть.</w:t>
      </w:r>
    </w:p>
    <w:p w:rsidR="00BD4276" w:rsidRPr="008447C9" w:rsidRDefault="00BD4276" w:rsidP="00BD4276">
      <w:pPr>
        <w:shd w:val="clear" w:color="auto" w:fill="FFFFFF"/>
        <w:spacing w:after="0" w:line="360" w:lineRule="auto"/>
        <w:jc w:val="both"/>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Воспитательные:</w:t>
      </w:r>
    </w:p>
    <w:p w:rsidR="00BD4276" w:rsidRPr="008447C9" w:rsidRDefault="00BD4276" w:rsidP="00BD4276">
      <w:pPr>
        <w:shd w:val="clear" w:color="auto" w:fill="FFFFFF"/>
        <w:spacing w:after="0" w:line="360" w:lineRule="auto"/>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воспитывать смелость, настойчивость, чувства коллективизма.</w:t>
      </w:r>
    </w:p>
    <w:p w:rsidR="00BD4276" w:rsidRPr="008447C9" w:rsidRDefault="00BD4276" w:rsidP="00BD4276">
      <w:pPr>
        <w:shd w:val="clear" w:color="auto" w:fill="FFFFFF"/>
        <w:spacing w:after="0" w:line="360" w:lineRule="auto"/>
        <w:jc w:val="center"/>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Ход занятия:</w:t>
      </w:r>
    </w:p>
    <w:tbl>
      <w:tblPr>
        <w:tblStyle w:val="13"/>
        <w:tblW w:w="10189" w:type="dxa"/>
        <w:jc w:val="center"/>
        <w:tblLayout w:type="fixed"/>
        <w:tblLook w:val="04A0"/>
      </w:tblPr>
      <w:tblGrid>
        <w:gridCol w:w="4760"/>
        <w:gridCol w:w="1605"/>
        <w:gridCol w:w="3824"/>
      </w:tblGrid>
      <w:tr w:rsidR="00BD4276" w:rsidRPr="008447C9" w:rsidTr="00BD4276">
        <w:trPr>
          <w:jc w:val="center"/>
        </w:trPr>
        <w:tc>
          <w:tcPr>
            <w:tcW w:w="4760" w:type="dxa"/>
          </w:tcPr>
          <w:p w:rsidR="00BD4276" w:rsidRPr="008447C9" w:rsidRDefault="00BD4276" w:rsidP="00BD4276">
            <w:pPr>
              <w:jc w:val="center"/>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Содержание</w:t>
            </w:r>
          </w:p>
        </w:tc>
        <w:tc>
          <w:tcPr>
            <w:tcW w:w="1605" w:type="dxa"/>
          </w:tcPr>
          <w:p w:rsidR="00BD4276" w:rsidRPr="008447C9" w:rsidRDefault="00BD4276" w:rsidP="00BD4276">
            <w:pPr>
              <w:jc w:val="center"/>
              <w:rPr>
                <w:rFonts w:ascii="Times New Roman" w:eastAsia="Times New Roman" w:hAnsi="Times New Roman" w:cs="Times New Roman"/>
                <w:b/>
                <w:sz w:val="28"/>
                <w:szCs w:val="28"/>
                <w:lang w:eastAsia="ru-RU"/>
              </w:rPr>
            </w:pPr>
          </w:p>
          <w:p w:rsidR="00BD4276" w:rsidRPr="008447C9" w:rsidRDefault="00BD4276" w:rsidP="00BD4276">
            <w:pPr>
              <w:jc w:val="center"/>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Дозировка</w:t>
            </w:r>
          </w:p>
        </w:tc>
        <w:tc>
          <w:tcPr>
            <w:tcW w:w="3824" w:type="dxa"/>
          </w:tcPr>
          <w:p w:rsidR="00BD4276" w:rsidRPr="008447C9" w:rsidRDefault="00BD4276" w:rsidP="00BD4276">
            <w:pPr>
              <w:jc w:val="center"/>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Организационно-методические указания</w:t>
            </w:r>
          </w:p>
        </w:tc>
      </w:tr>
      <w:tr w:rsidR="00BD4276" w:rsidRPr="008447C9" w:rsidTr="00BD4276">
        <w:trPr>
          <w:jc w:val="center"/>
        </w:trPr>
        <w:tc>
          <w:tcPr>
            <w:tcW w:w="10189" w:type="dxa"/>
            <w:gridSpan w:val="3"/>
          </w:tcPr>
          <w:p w:rsidR="00BD4276" w:rsidRPr="008447C9" w:rsidRDefault="00BD4276" w:rsidP="00BD4276">
            <w:pPr>
              <w:jc w:val="center"/>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Подготовительная часть</w:t>
            </w:r>
          </w:p>
          <w:p w:rsidR="00BD4276" w:rsidRPr="008447C9" w:rsidRDefault="00BD4276" w:rsidP="00BD4276">
            <w:pPr>
              <w:jc w:val="center"/>
              <w:rPr>
                <w:rFonts w:ascii="Times New Roman" w:eastAsia="Times New Roman" w:hAnsi="Times New Roman" w:cs="Times New Roman"/>
                <w:b/>
                <w:sz w:val="28"/>
                <w:szCs w:val="28"/>
                <w:lang w:eastAsia="ru-RU"/>
              </w:rPr>
            </w:pP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1. Построение, приветствие, сообщение задач занятия. Измерение пульса</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мин</w:t>
            </w:r>
          </w:p>
        </w:tc>
        <w:tc>
          <w:tcPr>
            <w:tcW w:w="3824" w:type="dxa"/>
          </w:tcPr>
          <w:p w:rsidR="00BD4276" w:rsidRPr="008447C9" w:rsidRDefault="00BD4276" w:rsidP="00BD4276">
            <w:pP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«Команда: «Равняйся! Смирно!» Отметить отсутствующих. Обратить внимание на форму, прически девочек</w:t>
            </w: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 xml:space="preserve">2. Напоминание о технике </w:t>
            </w:r>
            <w:r w:rsidRPr="008447C9">
              <w:rPr>
                <w:rFonts w:ascii="Times New Roman" w:eastAsia="Times New Roman" w:hAnsi="Times New Roman" w:cs="Times New Roman"/>
                <w:sz w:val="28"/>
                <w:szCs w:val="28"/>
                <w:shd w:val="clear" w:color="auto" w:fill="FFFFFF"/>
                <w:lang w:eastAsia="ru-RU"/>
              </w:rPr>
              <w:lastRenderedPageBreak/>
              <w:t>безопасности при выполнении за</w:t>
            </w:r>
            <w:r w:rsidRPr="008447C9">
              <w:rPr>
                <w:rFonts w:ascii="Times New Roman" w:eastAsia="Times New Roman" w:hAnsi="Times New Roman" w:cs="Times New Roman"/>
                <w:sz w:val="28"/>
                <w:szCs w:val="28"/>
                <w:shd w:val="clear" w:color="auto" w:fill="FFFFFF"/>
                <w:lang w:eastAsia="ru-RU"/>
              </w:rPr>
              <w:softHyphen/>
              <w:t>даний урока</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lastRenderedPageBreak/>
              <w:t>1 мин</w:t>
            </w:r>
          </w:p>
        </w:tc>
        <w:tc>
          <w:tcPr>
            <w:tcW w:w="3824" w:type="dxa"/>
          </w:tcPr>
          <w:p w:rsidR="00BD4276" w:rsidRPr="008447C9" w:rsidRDefault="00BD4276" w:rsidP="00BD4276">
            <w:pP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Проведение инструктажа</w:t>
            </w: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lastRenderedPageBreak/>
              <w:t xml:space="preserve">3. </w:t>
            </w:r>
            <w:r w:rsidRPr="008447C9">
              <w:rPr>
                <w:rFonts w:ascii="Times New Roman" w:eastAsia="Times New Roman" w:hAnsi="Times New Roman" w:cs="Times New Roman"/>
                <w:sz w:val="28"/>
                <w:szCs w:val="28"/>
                <w:shd w:val="clear" w:color="auto" w:fill="FFFFFF"/>
                <w:lang w:eastAsia="ru-RU"/>
              </w:rPr>
              <w:t>Ходьба, ходьба на носках, пятках, внешних, внутренних сторонах стоп.</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2 мин </w:t>
            </w:r>
          </w:p>
        </w:tc>
        <w:tc>
          <w:tcPr>
            <w:tcW w:w="3824" w:type="dxa"/>
          </w:tcPr>
          <w:p w:rsidR="00BD4276" w:rsidRPr="008447C9" w:rsidRDefault="00BD4276" w:rsidP="00BD4276">
            <w:pP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Дистанция 1 шаг, темп средний</w:t>
            </w: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4. </w:t>
            </w:r>
            <w:r w:rsidRPr="008447C9">
              <w:rPr>
                <w:rFonts w:ascii="Times New Roman" w:eastAsia="Times New Roman" w:hAnsi="Times New Roman" w:cs="Times New Roman"/>
                <w:sz w:val="28"/>
                <w:szCs w:val="28"/>
                <w:shd w:val="clear" w:color="auto" w:fill="FFFFFF"/>
                <w:lang w:eastAsia="ru-RU"/>
              </w:rPr>
              <w:t xml:space="preserve">Бег, бег спиной вперед, приставным шагом правым и левым боком, </w:t>
            </w:r>
            <w:proofErr w:type="spellStart"/>
            <w:r w:rsidRPr="008447C9">
              <w:rPr>
                <w:rFonts w:ascii="Times New Roman" w:eastAsia="Times New Roman" w:hAnsi="Times New Roman" w:cs="Times New Roman"/>
                <w:sz w:val="28"/>
                <w:szCs w:val="28"/>
                <w:shd w:val="clear" w:color="auto" w:fill="FFFFFF"/>
                <w:lang w:eastAsia="ru-RU"/>
              </w:rPr>
              <w:t>скрестным</w:t>
            </w:r>
            <w:proofErr w:type="spellEnd"/>
            <w:r w:rsidRPr="008447C9">
              <w:rPr>
                <w:rFonts w:ascii="Times New Roman" w:eastAsia="Times New Roman" w:hAnsi="Times New Roman" w:cs="Times New Roman"/>
                <w:sz w:val="28"/>
                <w:szCs w:val="28"/>
                <w:shd w:val="clear" w:color="auto" w:fill="FFFFFF"/>
                <w:lang w:eastAsia="ru-RU"/>
              </w:rPr>
              <w:t xml:space="preserve"> шагом правым и левым боком.</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2 мин </w:t>
            </w:r>
          </w:p>
        </w:tc>
        <w:tc>
          <w:tcPr>
            <w:tcW w:w="3824" w:type="dxa"/>
            <w:vMerge w:val="restart"/>
          </w:tcPr>
          <w:p w:rsidR="00BD4276" w:rsidRPr="008447C9" w:rsidRDefault="00BD4276" w:rsidP="00BD4276">
            <w:pP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Дистанция 2 шага, темп средний, следить за осанкой</w:t>
            </w:r>
          </w:p>
          <w:p w:rsidR="00BD4276" w:rsidRPr="008447C9" w:rsidRDefault="00BD4276" w:rsidP="00BD4276">
            <w:pPr>
              <w:rPr>
                <w:rFonts w:ascii="Times New Roman" w:hAnsi="Times New Roman" w:cs="Times New Roman"/>
                <w:sz w:val="28"/>
                <w:szCs w:val="28"/>
                <w:lang w:eastAsia="ru-RU"/>
              </w:rPr>
            </w:pP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5. Бег с изменением направления</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tc>
        <w:tc>
          <w:tcPr>
            <w:tcW w:w="3824" w:type="dxa"/>
            <w:vMerge/>
          </w:tcPr>
          <w:p w:rsidR="00BD4276" w:rsidRPr="008447C9" w:rsidRDefault="00BD4276" w:rsidP="00BD4276">
            <w:pPr>
              <w:jc w:val="both"/>
              <w:rPr>
                <w:rFonts w:ascii="Times New Roman" w:eastAsia="Times New Roman" w:hAnsi="Times New Roman" w:cs="Times New Roman"/>
                <w:sz w:val="28"/>
                <w:szCs w:val="28"/>
                <w:lang w:eastAsia="ru-RU"/>
              </w:rPr>
            </w:pP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6. Бег с захлестыванием голени</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tc>
        <w:tc>
          <w:tcPr>
            <w:tcW w:w="3824" w:type="dxa"/>
            <w:vMerge/>
          </w:tcPr>
          <w:p w:rsidR="00BD4276" w:rsidRPr="008447C9" w:rsidRDefault="00BD4276" w:rsidP="00BD4276">
            <w:pPr>
              <w:jc w:val="both"/>
              <w:rPr>
                <w:rFonts w:ascii="Times New Roman" w:eastAsia="Times New Roman" w:hAnsi="Times New Roman" w:cs="Times New Roman"/>
                <w:sz w:val="28"/>
                <w:szCs w:val="28"/>
                <w:lang w:eastAsia="ru-RU"/>
              </w:rPr>
            </w:pP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7. Бег с подниманием бедра</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tc>
        <w:tc>
          <w:tcPr>
            <w:tcW w:w="3824" w:type="dxa"/>
            <w:vMerge/>
          </w:tcPr>
          <w:p w:rsidR="00BD4276" w:rsidRPr="008447C9" w:rsidRDefault="00BD4276" w:rsidP="00BD4276">
            <w:pPr>
              <w:jc w:val="both"/>
              <w:rPr>
                <w:rFonts w:ascii="Times New Roman" w:eastAsia="Times New Roman" w:hAnsi="Times New Roman" w:cs="Times New Roman"/>
                <w:sz w:val="28"/>
                <w:szCs w:val="28"/>
                <w:lang w:eastAsia="ru-RU"/>
              </w:rPr>
            </w:pP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8. «челночный бег»</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tc>
        <w:tc>
          <w:tcPr>
            <w:tcW w:w="3824" w:type="dxa"/>
            <w:vMerge w:val="restart"/>
          </w:tcPr>
          <w:p w:rsidR="00BD4276" w:rsidRPr="008447C9" w:rsidRDefault="00BD4276" w:rsidP="00BD4276">
            <w:pPr>
              <w:jc w:val="both"/>
              <w:rPr>
                <w:rFonts w:ascii="Times New Roman" w:eastAsia="Times New Roman" w:hAnsi="Times New Roman" w:cs="Times New Roman"/>
                <w:sz w:val="28"/>
                <w:szCs w:val="28"/>
                <w:lang w:eastAsia="ru-RU"/>
              </w:rPr>
            </w:pPr>
          </w:p>
        </w:tc>
      </w:tr>
      <w:tr w:rsidR="00BD4276" w:rsidRPr="008447C9" w:rsidTr="00BD4276">
        <w:trPr>
          <w:jc w:val="center"/>
        </w:trPr>
        <w:tc>
          <w:tcPr>
            <w:tcW w:w="4760" w:type="dxa"/>
          </w:tcPr>
          <w:p w:rsidR="00BD4276" w:rsidRPr="008447C9" w:rsidRDefault="00BD4276" w:rsidP="00BD4276">
            <w:pPr>
              <w:shd w:val="clear" w:color="auto" w:fill="FFFFFF"/>
              <w:jc w:val="both"/>
              <w:rPr>
                <w:rFonts w:ascii="Times New Roman" w:hAnsi="Times New Roman" w:cs="Times New Roman"/>
                <w:sz w:val="28"/>
                <w:szCs w:val="28"/>
              </w:rPr>
            </w:pPr>
            <w:r w:rsidRPr="008447C9">
              <w:rPr>
                <w:rFonts w:ascii="Times New Roman" w:eastAsia="Times New Roman" w:hAnsi="Times New Roman" w:cs="Times New Roman"/>
                <w:sz w:val="28"/>
                <w:szCs w:val="28"/>
                <w:lang w:eastAsia="ru-RU"/>
              </w:rPr>
              <w:t xml:space="preserve">9. </w:t>
            </w:r>
            <w:proofErr w:type="gramStart"/>
            <w:r w:rsidRPr="008447C9">
              <w:rPr>
                <w:rFonts w:ascii="Times New Roman" w:eastAsia="Times New Roman" w:hAnsi="Times New Roman" w:cs="Times New Roman"/>
                <w:sz w:val="28"/>
                <w:szCs w:val="28"/>
                <w:lang w:eastAsia="ru-RU"/>
              </w:rPr>
              <w:t>Прыжки по диагонали: на правой и левой ногах, с ноги на ногу</w:t>
            </w:r>
            <w:proofErr w:type="gramEnd"/>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tc>
        <w:tc>
          <w:tcPr>
            <w:tcW w:w="3824" w:type="dxa"/>
            <w:vMerge/>
          </w:tcPr>
          <w:p w:rsidR="00BD4276" w:rsidRPr="008447C9" w:rsidRDefault="00BD4276" w:rsidP="00BD4276">
            <w:pPr>
              <w:jc w:val="both"/>
              <w:rPr>
                <w:rFonts w:ascii="Times New Roman" w:eastAsia="Times New Roman" w:hAnsi="Times New Roman" w:cs="Times New Roman"/>
                <w:sz w:val="28"/>
                <w:szCs w:val="28"/>
                <w:lang w:eastAsia="ru-RU"/>
              </w:rPr>
            </w:pP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shd w:val="clear" w:color="auto" w:fill="FFFFFF"/>
                <w:lang w:eastAsia="ru-RU"/>
              </w:rPr>
            </w:pPr>
            <w:r w:rsidRPr="008447C9">
              <w:rPr>
                <w:rFonts w:ascii="Times New Roman" w:eastAsia="Times New Roman" w:hAnsi="Times New Roman" w:cs="Times New Roman"/>
                <w:sz w:val="28"/>
                <w:szCs w:val="28"/>
                <w:shd w:val="clear" w:color="auto" w:fill="FFFFFF"/>
                <w:lang w:eastAsia="ru-RU"/>
              </w:rPr>
              <w:t>10. Ходьба с восстановлением дыхания</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tc>
        <w:tc>
          <w:tcPr>
            <w:tcW w:w="3824" w:type="dxa"/>
            <w:vMerge/>
          </w:tcPr>
          <w:p w:rsidR="00BD4276" w:rsidRPr="008447C9" w:rsidRDefault="00BD4276" w:rsidP="00BD4276">
            <w:pPr>
              <w:jc w:val="both"/>
              <w:rPr>
                <w:rFonts w:ascii="Times New Roman" w:eastAsia="Times New Roman" w:hAnsi="Times New Roman" w:cs="Times New Roman"/>
                <w:sz w:val="28"/>
                <w:szCs w:val="28"/>
                <w:lang w:eastAsia="ru-RU"/>
              </w:rPr>
            </w:pP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shd w:val="clear" w:color="auto" w:fill="FFFFFF"/>
                <w:lang w:eastAsia="ru-RU"/>
              </w:rPr>
            </w:pPr>
            <w:r w:rsidRPr="008447C9">
              <w:rPr>
                <w:rFonts w:ascii="Times New Roman" w:eastAsia="Times New Roman" w:hAnsi="Times New Roman" w:cs="Times New Roman"/>
                <w:sz w:val="28"/>
                <w:szCs w:val="28"/>
                <w:shd w:val="clear" w:color="auto" w:fill="FFFFFF"/>
                <w:lang w:eastAsia="ru-RU"/>
              </w:rPr>
              <w:t>11.Упражнения в движении:</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Руки вытянуты вперед, пальцы жаты в кулак, круговые движения кистями рук вперед и назад;</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Руки вытянуты вперед, пальцы сжаты в кулак, круговые движения предплечьями вперед и назад;</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3. Круговые движения в плечевых суставах руками вперед и назад, пальцы сжаты в кулак;</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4. Круговые движения головой влево, вправо руки согнуты как при беге.</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5. и.п.- руки на пояс</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наклон головы вперед</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 и.п.</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3 - наклон головы назад</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4 - и.п.</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6. и.п.- руки вперед</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 4 - сгибание-разгибание пальцев</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7. и.п.- руки перед грудью в замок</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руки вперед</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 и.п.</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3 - руки вверх</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4 - и.п.</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8 .и.п.- руки к плечам</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 4 - круговые движения вперед</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 4 - круговые движения назад</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9. и.п.- руки вверх в замок</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отвести руки назад, прогнуться</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lastRenderedPageBreak/>
              <w:t>2 - и.п.</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10. и.п.- руки вперед в замок</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1- шаг </w:t>
            </w:r>
            <w:proofErr w:type="gramStart"/>
            <w:r w:rsidRPr="008447C9">
              <w:rPr>
                <w:rFonts w:ascii="Times New Roman" w:eastAsia="Times New Roman" w:hAnsi="Times New Roman" w:cs="Times New Roman"/>
                <w:sz w:val="28"/>
                <w:szCs w:val="28"/>
                <w:lang w:eastAsia="ru-RU"/>
              </w:rPr>
              <w:t>правой</w:t>
            </w:r>
            <w:proofErr w:type="gramEnd"/>
            <w:r w:rsidRPr="008447C9">
              <w:rPr>
                <w:rFonts w:ascii="Times New Roman" w:eastAsia="Times New Roman" w:hAnsi="Times New Roman" w:cs="Times New Roman"/>
                <w:sz w:val="28"/>
                <w:szCs w:val="28"/>
                <w:lang w:eastAsia="ru-RU"/>
              </w:rPr>
              <w:t>, поворот туловища в правую сторону</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 и.п.</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3 - шаг </w:t>
            </w:r>
            <w:proofErr w:type="gramStart"/>
            <w:r w:rsidRPr="008447C9">
              <w:rPr>
                <w:rFonts w:ascii="Times New Roman" w:eastAsia="Times New Roman" w:hAnsi="Times New Roman" w:cs="Times New Roman"/>
                <w:sz w:val="28"/>
                <w:szCs w:val="28"/>
                <w:lang w:eastAsia="ru-RU"/>
              </w:rPr>
              <w:t>левой</w:t>
            </w:r>
            <w:proofErr w:type="gramEnd"/>
            <w:r w:rsidRPr="008447C9">
              <w:rPr>
                <w:rFonts w:ascii="Times New Roman" w:eastAsia="Times New Roman" w:hAnsi="Times New Roman" w:cs="Times New Roman"/>
                <w:sz w:val="28"/>
                <w:szCs w:val="28"/>
                <w:lang w:eastAsia="ru-RU"/>
              </w:rPr>
              <w:t>, поворот туловища в левую сторону</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4.- и.п.</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11. и.п.- руки за головой</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наклон к левой ноге</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 и.п.</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3 - наклон к правой ноге</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4 - и.п.</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12.Подойти к стене на 1-1,5 шага</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 «упасть» на стену, опираясь на пальцы рук</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2 - </w:t>
            </w:r>
            <w:proofErr w:type="spellStart"/>
            <w:r w:rsidRPr="008447C9">
              <w:rPr>
                <w:rFonts w:ascii="Times New Roman" w:eastAsia="Times New Roman" w:hAnsi="Times New Roman" w:cs="Times New Roman"/>
                <w:sz w:val="28"/>
                <w:szCs w:val="28"/>
                <w:lang w:eastAsia="ru-RU"/>
              </w:rPr>
              <w:t>отталкнуться</w:t>
            </w:r>
            <w:proofErr w:type="spellEnd"/>
            <w:r w:rsidRPr="008447C9">
              <w:rPr>
                <w:rFonts w:ascii="Times New Roman" w:eastAsia="Times New Roman" w:hAnsi="Times New Roman" w:cs="Times New Roman"/>
                <w:sz w:val="28"/>
                <w:szCs w:val="28"/>
                <w:lang w:eastAsia="ru-RU"/>
              </w:rPr>
              <w:t xml:space="preserve"> в и.п.</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Взять мячи каждому.</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lastRenderedPageBreak/>
              <w:t>10 мин</w:t>
            </w:r>
          </w:p>
        </w:tc>
        <w:tc>
          <w:tcPr>
            <w:tcW w:w="3824" w:type="dxa"/>
            <w:shd w:val="clear" w:color="auto" w:fill="auto"/>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Движения выполнять по наибольшей амплитуде</w:t>
            </w:r>
          </w:p>
          <w:p w:rsidR="00BD4276" w:rsidRPr="008447C9" w:rsidRDefault="00BD4276" w:rsidP="00BD4276">
            <w:pPr>
              <w:jc w:val="both"/>
              <w:rPr>
                <w:rFonts w:ascii="Times New Roman" w:eastAsia="Times New Roman" w:hAnsi="Times New Roman" w:cs="Times New Roman"/>
                <w:sz w:val="28"/>
                <w:szCs w:val="28"/>
                <w:lang w:eastAsia="ru-RU"/>
              </w:rPr>
            </w:pPr>
          </w:p>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color w:val="000000"/>
                <w:sz w:val="28"/>
                <w:szCs w:val="28"/>
                <w:shd w:val="clear" w:color="auto" w:fill="FFFFFF"/>
                <w:lang w:eastAsia="ru-RU"/>
              </w:rPr>
              <w:t>Следить за осанкой, за правильным выполнением упражнений</w:t>
            </w: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bCs/>
                <w:sz w:val="28"/>
                <w:szCs w:val="28"/>
                <w:shd w:val="clear" w:color="auto" w:fill="FFFFFF"/>
                <w:lang w:eastAsia="ru-RU"/>
              </w:rPr>
            </w:pPr>
            <w:r w:rsidRPr="008447C9">
              <w:rPr>
                <w:rFonts w:ascii="Times New Roman" w:eastAsia="Times New Roman" w:hAnsi="Times New Roman" w:cs="Times New Roman"/>
                <w:bCs/>
                <w:sz w:val="28"/>
                <w:szCs w:val="28"/>
                <w:shd w:val="clear" w:color="auto" w:fill="FFFFFF"/>
                <w:lang w:eastAsia="ru-RU"/>
              </w:rPr>
              <w:lastRenderedPageBreak/>
              <w:t>12. ОРУ в движении с мячом:</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Вращение мяча вокруг туловища вправо, влево.</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Перебрасывание мяча с руки в руку над головой, с высокой и низкой траекторией.</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3. Ходьба выпадами, мяч под ногой</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4. Ходьба в </w:t>
            </w:r>
            <w:proofErr w:type="spellStart"/>
            <w:r w:rsidRPr="008447C9">
              <w:rPr>
                <w:rFonts w:ascii="Times New Roman" w:eastAsia="Times New Roman" w:hAnsi="Times New Roman" w:cs="Times New Roman"/>
                <w:sz w:val="28"/>
                <w:szCs w:val="28"/>
                <w:lang w:eastAsia="ru-RU"/>
              </w:rPr>
              <w:t>полуприседе</w:t>
            </w:r>
            <w:proofErr w:type="spellEnd"/>
            <w:r w:rsidRPr="008447C9">
              <w:rPr>
                <w:rFonts w:ascii="Times New Roman" w:eastAsia="Times New Roman" w:hAnsi="Times New Roman" w:cs="Times New Roman"/>
                <w:sz w:val="28"/>
                <w:szCs w:val="28"/>
                <w:lang w:eastAsia="ru-RU"/>
              </w:rPr>
              <w:t xml:space="preserve"> (мяч за спиной)</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5. Ходьба в полном приседе (мяч вверху)</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6.Ходьба махами ноги, мяч под ногой</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7. Перебрасывания мяча из-за спины вверх и поймать впереди</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5 мин</w:t>
            </w:r>
          </w:p>
        </w:tc>
        <w:tc>
          <w:tcPr>
            <w:tcW w:w="3824"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Движения выполнять по наибольшей амплитуде</w:t>
            </w:r>
          </w:p>
          <w:p w:rsidR="00BD4276" w:rsidRPr="008447C9" w:rsidRDefault="00BD4276" w:rsidP="00BD4276">
            <w:pPr>
              <w:jc w:val="both"/>
              <w:rPr>
                <w:rFonts w:ascii="Times New Roman" w:eastAsia="Times New Roman" w:hAnsi="Times New Roman" w:cs="Times New Roman"/>
                <w:sz w:val="28"/>
                <w:szCs w:val="28"/>
                <w:lang w:eastAsia="ru-RU"/>
              </w:rPr>
            </w:pPr>
          </w:p>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color w:val="000000"/>
                <w:sz w:val="28"/>
                <w:szCs w:val="28"/>
                <w:shd w:val="clear" w:color="auto" w:fill="FFFFFF"/>
                <w:lang w:eastAsia="ru-RU"/>
              </w:rPr>
              <w:t>Следить за осанкой, за правильным выполнением упражнений</w:t>
            </w: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shd w:val="clear" w:color="auto" w:fill="FFFFFF"/>
                <w:lang w:eastAsia="ru-RU"/>
              </w:rPr>
            </w:pPr>
            <w:r w:rsidRPr="008447C9">
              <w:rPr>
                <w:rFonts w:ascii="Times New Roman" w:eastAsia="Times New Roman" w:hAnsi="Times New Roman" w:cs="Times New Roman"/>
                <w:sz w:val="28"/>
                <w:szCs w:val="28"/>
                <w:shd w:val="clear" w:color="auto" w:fill="FFFFFF"/>
                <w:lang w:eastAsia="ru-RU"/>
              </w:rPr>
              <w:t>13. Ходьба с восстановлением дыхания</w:t>
            </w:r>
          </w:p>
          <w:p w:rsidR="00BD4276" w:rsidRPr="008447C9" w:rsidRDefault="00BD4276" w:rsidP="00BD4276">
            <w:pPr>
              <w:jc w:val="both"/>
              <w:rPr>
                <w:rFonts w:ascii="Times New Roman" w:eastAsia="Times New Roman" w:hAnsi="Times New Roman" w:cs="Times New Roman"/>
                <w:sz w:val="28"/>
                <w:szCs w:val="28"/>
                <w:lang w:eastAsia="ru-RU"/>
              </w:rPr>
            </w:pPr>
            <w:proofErr w:type="gramStart"/>
            <w:r w:rsidRPr="008447C9">
              <w:rPr>
                <w:rFonts w:ascii="Times New Roman" w:eastAsia="Times New Roman" w:hAnsi="Times New Roman" w:cs="Times New Roman"/>
                <w:sz w:val="28"/>
                <w:szCs w:val="28"/>
                <w:lang w:eastAsia="ru-RU"/>
              </w:rPr>
              <w:t>Занимающиеся делятся на пары</w:t>
            </w:r>
            <w:proofErr w:type="gramEnd"/>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tc>
        <w:tc>
          <w:tcPr>
            <w:tcW w:w="3824"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Дистанция 1 шаг, темп средний</w:t>
            </w:r>
          </w:p>
        </w:tc>
      </w:tr>
      <w:tr w:rsidR="00BD4276" w:rsidRPr="008447C9" w:rsidTr="00BD4276">
        <w:trPr>
          <w:jc w:val="center"/>
        </w:trPr>
        <w:tc>
          <w:tcPr>
            <w:tcW w:w="10189" w:type="dxa"/>
            <w:gridSpan w:val="3"/>
          </w:tcPr>
          <w:p w:rsidR="00BD4276" w:rsidRPr="008447C9" w:rsidRDefault="00BD4276" w:rsidP="00BD4276">
            <w:pPr>
              <w:jc w:val="center"/>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Основная часть</w:t>
            </w:r>
          </w:p>
          <w:p w:rsidR="00BD4276" w:rsidRPr="008447C9" w:rsidRDefault="00BD4276" w:rsidP="00BD4276">
            <w:pPr>
              <w:jc w:val="center"/>
              <w:rPr>
                <w:rFonts w:ascii="Times New Roman" w:eastAsia="Times New Roman" w:hAnsi="Times New Roman" w:cs="Times New Roman"/>
                <w:b/>
                <w:sz w:val="28"/>
                <w:szCs w:val="28"/>
                <w:lang w:eastAsia="ru-RU"/>
              </w:rPr>
            </w:pPr>
          </w:p>
        </w:tc>
      </w:tr>
      <w:tr w:rsidR="00BD4276" w:rsidRPr="008447C9" w:rsidTr="00BD4276">
        <w:trPr>
          <w:cantSplit/>
          <w:trHeight w:val="1134"/>
          <w:jc w:val="center"/>
        </w:trPr>
        <w:tc>
          <w:tcPr>
            <w:tcW w:w="4760" w:type="dxa"/>
          </w:tcPr>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lastRenderedPageBreak/>
              <w:t>1. Закрепление техники выполнения приема и передач мяча двумя руками сверху</w:t>
            </w:r>
            <w:r w:rsidRPr="008447C9">
              <w:rPr>
                <w:rFonts w:ascii="Times New Roman" w:eastAsia="Times New Roman" w:hAnsi="Times New Roman" w:cs="Times New Roman"/>
                <w:sz w:val="28"/>
                <w:szCs w:val="28"/>
                <w:lang w:eastAsia="ru-RU"/>
              </w:rPr>
              <w:t>.</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а) передача мяча над собой на месте;</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б) передача мяча над собой в движении;</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в) прием мяча после передачи партнера;</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г) передача 2-мя руками сверху над собой, присед,</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передача партнеру;</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proofErr w:type="spellStart"/>
            <w:r w:rsidRPr="008447C9">
              <w:rPr>
                <w:rFonts w:ascii="Times New Roman" w:eastAsia="Times New Roman" w:hAnsi="Times New Roman" w:cs="Times New Roman"/>
                <w:sz w:val="28"/>
                <w:szCs w:val="28"/>
                <w:lang w:eastAsia="ru-RU"/>
              </w:rPr>
              <w:t>д</w:t>
            </w:r>
            <w:proofErr w:type="spellEnd"/>
            <w:r w:rsidRPr="008447C9">
              <w:rPr>
                <w:rFonts w:ascii="Times New Roman" w:eastAsia="Times New Roman" w:hAnsi="Times New Roman" w:cs="Times New Roman"/>
                <w:sz w:val="28"/>
                <w:szCs w:val="28"/>
                <w:lang w:eastAsia="ru-RU"/>
              </w:rPr>
              <w:t>) передача мяча в прыжке партнеру;</w:t>
            </w:r>
          </w:p>
          <w:p w:rsidR="00BD4276" w:rsidRPr="008447C9" w:rsidRDefault="00BD4276" w:rsidP="00BD4276">
            <w:pPr>
              <w:shd w:val="clear" w:color="auto" w:fill="FFFFFF"/>
              <w:jc w:val="both"/>
              <w:rPr>
                <w:rFonts w:ascii="Times New Roman" w:hAnsi="Times New Roman" w:cs="Times New Roman"/>
                <w:sz w:val="28"/>
                <w:szCs w:val="28"/>
              </w:rPr>
            </w:pPr>
            <w:r w:rsidRPr="008447C9">
              <w:rPr>
                <w:rFonts w:ascii="Times New Roman" w:eastAsia="Times New Roman" w:hAnsi="Times New Roman" w:cs="Times New Roman"/>
                <w:sz w:val="28"/>
                <w:szCs w:val="28"/>
                <w:lang w:eastAsia="ru-RU"/>
              </w:rPr>
              <w:t>е) передача мяча вправо, влево</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p>
          <w:p w:rsidR="00BD4276" w:rsidRPr="008447C9" w:rsidRDefault="00BD4276" w:rsidP="00BD4276">
            <w:pPr>
              <w:jc w:val="center"/>
              <w:rPr>
                <w:rFonts w:ascii="Times New Roman" w:eastAsia="Times New Roman" w:hAnsi="Times New Roman" w:cs="Times New Roman"/>
                <w:sz w:val="28"/>
                <w:szCs w:val="28"/>
                <w:lang w:eastAsia="ru-RU"/>
              </w:rPr>
            </w:pP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мин</w:t>
            </w: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мин</w:t>
            </w: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мин</w:t>
            </w: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мин</w:t>
            </w:r>
          </w:p>
          <w:p w:rsidR="00BD4276" w:rsidRPr="008447C9" w:rsidRDefault="00BD4276" w:rsidP="00BD4276">
            <w:pPr>
              <w:jc w:val="center"/>
              <w:rPr>
                <w:rFonts w:ascii="Times New Roman" w:eastAsia="Times New Roman" w:hAnsi="Times New Roman" w:cs="Times New Roman"/>
                <w:sz w:val="28"/>
                <w:szCs w:val="28"/>
                <w:lang w:eastAsia="ru-RU"/>
              </w:rPr>
            </w:pPr>
          </w:p>
          <w:p w:rsidR="00BD4276" w:rsidRPr="008447C9" w:rsidRDefault="00BD4276" w:rsidP="00BD4276">
            <w:pPr>
              <w:jc w:val="center"/>
              <w:rPr>
                <w:rFonts w:ascii="Times New Roman" w:eastAsia="Times New Roman" w:hAnsi="Times New Roman" w:cs="Times New Roman"/>
                <w:sz w:val="28"/>
                <w:szCs w:val="28"/>
                <w:lang w:eastAsia="ru-RU"/>
              </w:rPr>
            </w:pP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мин</w:t>
            </w: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мин</w:t>
            </w:r>
          </w:p>
        </w:tc>
        <w:tc>
          <w:tcPr>
            <w:tcW w:w="3824"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Упражнения выполняются в парах, у каждой пары мяч. Каждый игрок выполняет по 10 передач, двигаясь вправо и влево, вперед, назад. Высота передач 2,5-3 м. Акцентировать внимание на положении рук и ног. Первый игрок выполняет передачу, а второй игрок выполняет точный прием в зависи</w:t>
            </w:r>
            <w:r w:rsidRPr="008447C9">
              <w:rPr>
                <w:rFonts w:ascii="Times New Roman" w:eastAsia="Times New Roman" w:hAnsi="Times New Roman" w:cs="Times New Roman"/>
                <w:sz w:val="28"/>
                <w:szCs w:val="28"/>
                <w:shd w:val="clear" w:color="auto" w:fill="FFFFFF"/>
                <w:lang w:eastAsia="ru-RU"/>
              </w:rPr>
              <w:softHyphen/>
              <w:t>мости от ситуации.</w:t>
            </w:r>
          </w:p>
        </w:tc>
      </w:tr>
      <w:tr w:rsidR="00BD4276" w:rsidRPr="008447C9" w:rsidTr="00BD4276">
        <w:trPr>
          <w:jc w:val="center"/>
        </w:trPr>
        <w:tc>
          <w:tcPr>
            <w:tcW w:w="4760" w:type="dxa"/>
          </w:tcPr>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Обучение технике выполнения верхней прямой подачи:</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а) объяснение техники выполнения верхней прямой подачи;</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б) показ;</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в) имитация техники выполнения верхней прямой подачи в парах;</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г) выполнение подач в парах;</w:t>
            </w:r>
          </w:p>
          <w:p w:rsidR="00BD4276" w:rsidRPr="008447C9" w:rsidRDefault="00BD4276" w:rsidP="00BD4276">
            <w:pPr>
              <w:shd w:val="clear" w:color="auto" w:fill="FFFFFF"/>
              <w:jc w:val="both"/>
              <w:rPr>
                <w:rFonts w:ascii="Times New Roman" w:hAnsi="Times New Roman" w:cs="Times New Roman"/>
                <w:sz w:val="28"/>
                <w:szCs w:val="28"/>
              </w:rPr>
            </w:pPr>
            <w:proofErr w:type="spellStart"/>
            <w:r w:rsidRPr="008447C9">
              <w:rPr>
                <w:rFonts w:ascii="Times New Roman" w:eastAsia="Times New Roman" w:hAnsi="Times New Roman" w:cs="Times New Roman"/>
                <w:sz w:val="28"/>
                <w:szCs w:val="28"/>
                <w:lang w:eastAsia="ru-RU"/>
              </w:rPr>
              <w:t>д</w:t>
            </w:r>
            <w:proofErr w:type="spellEnd"/>
            <w:r w:rsidRPr="008447C9">
              <w:rPr>
                <w:rFonts w:ascii="Times New Roman" w:eastAsia="Times New Roman" w:hAnsi="Times New Roman" w:cs="Times New Roman"/>
                <w:sz w:val="28"/>
                <w:szCs w:val="28"/>
                <w:lang w:eastAsia="ru-RU"/>
              </w:rPr>
              <w:t>) выполнение подач изученным способом через сетку, во встречных колоннах</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p>
          <w:p w:rsidR="00BD4276" w:rsidRPr="008447C9" w:rsidRDefault="00BD4276" w:rsidP="00BD4276">
            <w:pPr>
              <w:jc w:val="center"/>
              <w:rPr>
                <w:rFonts w:ascii="Times New Roman" w:eastAsia="Times New Roman" w:hAnsi="Times New Roman" w:cs="Times New Roman"/>
                <w:sz w:val="28"/>
                <w:szCs w:val="28"/>
                <w:lang w:eastAsia="ru-RU"/>
              </w:rPr>
            </w:pP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p w:rsidR="00BD4276" w:rsidRPr="008447C9" w:rsidRDefault="00BD4276" w:rsidP="00BD4276">
            <w:pPr>
              <w:jc w:val="center"/>
              <w:rPr>
                <w:rFonts w:ascii="Times New Roman" w:eastAsia="Times New Roman" w:hAnsi="Times New Roman" w:cs="Times New Roman"/>
                <w:sz w:val="28"/>
                <w:szCs w:val="28"/>
                <w:lang w:eastAsia="ru-RU"/>
              </w:rPr>
            </w:pP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мин</w:t>
            </w:r>
          </w:p>
          <w:p w:rsidR="00BD4276" w:rsidRPr="008447C9" w:rsidRDefault="00BD4276" w:rsidP="00BD4276">
            <w:pPr>
              <w:jc w:val="center"/>
              <w:rPr>
                <w:rFonts w:ascii="Times New Roman" w:eastAsia="Times New Roman" w:hAnsi="Times New Roman" w:cs="Times New Roman"/>
                <w:sz w:val="28"/>
                <w:szCs w:val="28"/>
                <w:lang w:eastAsia="ru-RU"/>
              </w:rPr>
            </w:pP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3 мин</w:t>
            </w:r>
          </w:p>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7 мин</w:t>
            </w:r>
          </w:p>
        </w:tc>
        <w:tc>
          <w:tcPr>
            <w:tcW w:w="3824"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Акцентировать внимание на замахе, на высоте подбрасывания мяча и положении руки и кисти при подаче. Расстояние между игроками 3-4 м. Игроки в 3-х зонах принимают мяч и после передачи уходят в конец колонны. Игроки, подавшие мяч, тоже становятся в конец колонны. Выполнить подачу с обеих сторон площадки, прием мяча по ситуации</w:t>
            </w:r>
          </w:p>
        </w:tc>
      </w:tr>
      <w:tr w:rsidR="00BD4276" w:rsidRPr="008447C9" w:rsidTr="00BD4276">
        <w:trPr>
          <w:jc w:val="center"/>
        </w:trPr>
        <w:tc>
          <w:tcPr>
            <w:tcW w:w="4760" w:type="dxa"/>
          </w:tcPr>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3. Игра «Лапта волейболиста»</w:t>
            </w:r>
          </w:p>
          <w:p w:rsidR="00BD4276" w:rsidRPr="008447C9" w:rsidRDefault="00BD4276" w:rsidP="00BD4276">
            <w:pPr>
              <w:shd w:val="clear" w:color="auto" w:fill="FFFFFF"/>
              <w:jc w:val="both"/>
              <w:rPr>
                <w:rFonts w:ascii="Times New Roman" w:hAnsi="Times New Roman" w:cs="Times New Roman"/>
                <w:sz w:val="28"/>
                <w:szCs w:val="28"/>
              </w:rPr>
            </w:pPr>
            <w:r w:rsidRPr="008447C9">
              <w:rPr>
                <w:rFonts w:ascii="Times New Roman" w:eastAsia="Times New Roman" w:hAnsi="Times New Roman" w:cs="Times New Roman"/>
                <w:sz w:val="28"/>
                <w:szCs w:val="28"/>
                <w:lang w:eastAsia="ru-RU"/>
              </w:rPr>
              <w:t>Игрок выполняет подачу и бежит вокруг площадки, возвращаясь на свое место. Игроки принимающей команды разыгрывают между собой мяч, стараясь сделать как можно больше точных передач за то время, пока игрок подававшей команды бежит по периметру площадки</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20 мин</w:t>
            </w:r>
          </w:p>
        </w:tc>
        <w:tc>
          <w:tcPr>
            <w:tcW w:w="3824" w:type="dxa"/>
          </w:tcPr>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Назначить помощников для соблюдения всех правил и подсчета очков.</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Игроки одной команды располагаются на площадке, другая команда - на лицевой линии своей площадки. Как только игрок вернется на свое место, розыгрыш мяча прекращается. </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В конце игры подсчитывается общее количество передач, которые сделала команда. Затем </w:t>
            </w:r>
            <w:proofErr w:type="gramStart"/>
            <w:r w:rsidRPr="008447C9">
              <w:rPr>
                <w:rFonts w:ascii="Times New Roman" w:eastAsia="Times New Roman" w:hAnsi="Times New Roman" w:cs="Times New Roman"/>
                <w:sz w:val="28"/>
                <w:szCs w:val="28"/>
                <w:lang w:eastAsia="ru-RU"/>
              </w:rPr>
              <w:t>играющие</w:t>
            </w:r>
            <w:proofErr w:type="gramEnd"/>
            <w:r w:rsidRPr="008447C9">
              <w:rPr>
                <w:rFonts w:ascii="Times New Roman" w:eastAsia="Times New Roman" w:hAnsi="Times New Roman" w:cs="Times New Roman"/>
                <w:sz w:val="28"/>
                <w:szCs w:val="28"/>
                <w:lang w:eastAsia="ru-RU"/>
              </w:rPr>
              <w:t xml:space="preserve"> меняются ролями. </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За каждую неудачно выполненную подачу противника команда получает 10 передач. Игроки, </w:t>
            </w:r>
            <w:r w:rsidRPr="008447C9">
              <w:rPr>
                <w:rFonts w:ascii="Times New Roman" w:eastAsia="Times New Roman" w:hAnsi="Times New Roman" w:cs="Times New Roman"/>
                <w:sz w:val="28"/>
                <w:szCs w:val="28"/>
                <w:lang w:eastAsia="ru-RU"/>
              </w:rPr>
              <w:lastRenderedPageBreak/>
              <w:t>передающие мяч, не могут его терять, пользоваться повторной передачей между одними и теми же игроками. За это снимается 5 передач.</w:t>
            </w:r>
          </w:p>
          <w:p w:rsidR="00BD4276" w:rsidRPr="008447C9" w:rsidRDefault="00BD4276" w:rsidP="00BD4276">
            <w:pPr>
              <w:shd w:val="clear" w:color="auto" w:fill="FFFFFF"/>
              <w:jc w:val="both"/>
              <w:rPr>
                <w:rFonts w:ascii="Times New Roman" w:hAnsi="Times New Roman" w:cs="Times New Roman"/>
                <w:sz w:val="28"/>
                <w:szCs w:val="28"/>
              </w:rPr>
            </w:pPr>
            <w:r w:rsidRPr="008447C9">
              <w:rPr>
                <w:rFonts w:ascii="Times New Roman" w:eastAsia="Times New Roman" w:hAnsi="Times New Roman" w:cs="Times New Roman"/>
                <w:sz w:val="28"/>
                <w:szCs w:val="28"/>
                <w:lang w:eastAsia="ru-RU"/>
              </w:rPr>
              <w:t>Выигрывает команда, сделавшая большее количество передач на своей площадке</w:t>
            </w: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lastRenderedPageBreak/>
              <w:t>4. Учебно-тренировочная игра в волейбол</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20 мин</w:t>
            </w:r>
          </w:p>
        </w:tc>
        <w:tc>
          <w:tcPr>
            <w:tcW w:w="3824" w:type="dxa"/>
          </w:tcPr>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Акцентировать внимание учащихся на выполнении изученных технических действии. Подвести итоги игры, назвать победителей, определить лучших игроков</w:t>
            </w:r>
          </w:p>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p>
          <w:p w:rsidR="00BD4276" w:rsidRPr="008447C9" w:rsidRDefault="00BD4276" w:rsidP="00BD4276">
            <w:pPr>
              <w:shd w:val="clear" w:color="auto" w:fill="FFFFFF"/>
              <w:jc w:val="both"/>
              <w:rPr>
                <w:rFonts w:ascii="Times New Roman" w:hAnsi="Times New Roman" w:cs="Times New Roman"/>
                <w:sz w:val="28"/>
                <w:szCs w:val="28"/>
              </w:rPr>
            </w:pPr>
          </w:p>
        </w:tc>
      </w:tr>
      <w:tr w:rsidR="00BD4276" w:rsidRPr="008447C9" w:rsidTr="00BD4276">
        <w:trPr>
          <w:jc w:val="center"/>
        </w:trPr>
        <w:tc>
          <w:tcPr>
            <w:tcW w:w="10189" w:type="dxa"/>
            <w:gridSpan w:val="3"/>
          </w:tcPr>
          <w:p w:rsidR="00BD4276" w:rsidRPr="008447C9" w:rsidRDefault="00BD4276" w:rsidP="00BD4276">
            <w:pPr>
              <w:shd w:val="clear" w:color="auto" w:fill="FFFFFF"/>
              <w:jc w:val="center"/>
              <w:rPr>
                <w:rFonts w:ascii="Times New Roman" w:eastAsia="Times New Roman" w:hAnsi="Times New Roman" w:cs="Times New Roman"/>
                <w:b/>
                <w:sz w:val="28"/>
                <w:szCs w:val="28"/>
                <w:lang w:eastAsia="ru-RU"/>
              </w:rPr>
            </w:pPr>
            <w:r w:rsidRPr="008447C9">
              <w:rPr>
                <w:rFonts w:ascii="Times New Roman" w:eastAsia="Times New Roman" w:hAnsi="Times New Roman" w:cs="Times New Roman"/>
                <w:b/>
                <w:sz w:val="28"/>
                <w:szCs w:val="28"/>
                <w:lang w:eastAsia="ru-RU"/>
              </w:rPr>
              <w:t>Заключительная часть</w:t>
            </w: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shd w:val="clear" w:color="auto" w:fill="FFFFFF"/>
                <w:lang w:eastAsia="ru-RU"/>
              </w:rPr>
            </w:pPr>
            <w:r w:rsidRPr="008447C9">
              <w:rPr>
                <w:rFonts w:ascii="Times New Roman" w:eastAsia="Times New Roman" w:hAnsi="Times New Roman" w:cs="Times New Roman"/>
                <w:sz w:val="28"/>
                <w:szCs w:val="28"/>
                <w:shd w:val="clear" w:color="auto" w:fill="FFFFFF"/>
                <w:lang w:eastAsia="ru-RU"/>
              </w:rPr>
              <w:t>1. Построение в шеренгу.</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tc>
        <w:tc>
          <w:tcPr>
            <w:tcW w:w="3824" w:type="dxa"/>
          </w:tcPr>
          <w:p w:rsidR="00BD4276" w:rsidRPr="008447C9" w:rsidRDefault="00BD4276" w:rsidP="00BD4276">
            <w:pPr>
              <w:shd w:val="clear" w:color="auto" w:fill="FFFFFF"/>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«В одну шеренгу становись» </w:t>
            </w: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shd w:val="clear" w:color="auto" w:fill="FFFFFF"/>
                <w:lang w:eastAsia="ru-RU"/>
              </w:rPr>
            </w:pPr>
            <w:r w:rsidRPr="008447C9">
              <w:rPr>
                <w:rFonts w:ascii="Times New Roman" w:eastAsia="Times New Roman" w:hAnsi="Times New Roman" w:cs="Times New Roman"/>
                <w:sz w:val="28"/>
                <w:szCs w:val="28"/>
                <w:shd w:val="clear" w:color="auto" w:fill="FFFFFF"/>
                <w:lang w:eastAsia="ru-RU"/>
              </w:rPr>
              <w:t>2. Ходьба.</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2 мин</w:t>
            </w:r>
          </w:p>
        </w:tc>
        <w:tc>
          <w:tcPr>
            <w:tcW w:w="3824" w:type="dxa"/>
          </w:tcPr>
          <w:p w:rsidR="00BD4276" w:rsidRPr="008447C9" w:rsidRDefault="00BD4276" w:rsidP="00BD4276">
            <w:pPr>
              <w:shd w:val="clear" w:color="auto" w:fill="FFFFFF"/>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Руки вверх - вдох, вниз - выдох</w:t>
            </w:r>
          </w:p>
        </w:tc>
      </w:tr>
      <w:tr w:rsidR="00BD4276" w:rsidRPr="008447C9" w:rsidTr="00BD4276">
        <w:trPr>
          <w:jc w:val="center"/>
        </w:trPr>
        <w:tc>
          <w:tcPr>
            <w:tcW w:w="4760" w:type="dxa"/>
          </w:tcPr>
          <w:p w:rsidR="00BD4276" w:rsidRPr="008447C9" w:rsidRDefault="00BD4276" w:rsidP="00BD4276">
            <w:pPr>
              <w:shd w:val="clear" w:color="auto" w:fill="FFFFFF"/>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3. Игра «Жмурки»</w:t>
            </w:r>
          </w:p>
          <w:p w:rsidR="00BD4276" w:rsidRPr="008447C9" w:rsidRDefault="00BD4276" w:rsidP="00BD4276">
            <w:pPr>
              <w:shd w:val="clear" w:color="auto" w:fill="FFFFFF"/>
              <w:rPr>
                <w:rFonts w:ascii="Times New Roman" w:hAnsi="Times New Roman" w:cs="Times New Roman"/>
                <w:sz w:val="28"/>
                <w:szCs w:val="28"/>
                <w:shd w:val="clear" w:color="auto" w:fill="FFFFFF"/>
              </w:rPr>
            </w:pPr>
            <w:r w:rsidRPr="008447C9">
              <w:rPr>
                <w:rFonts w:ascii="Times New Roman" w:eastAsia="Times New Roman" w:hAnsi="Times New Roman" w:cs="Times New Roman"/>
                <w:sz w:val="28"/>
                <w:szCs w:val="28"/>
                <w:lang w:eastAsia="ru-RU"/>
              </w:rPr>
              <w:t>Занимающиеся зажмуривают глаза, педагог меняет расположение мячей, затем они определяют точное расположение мячей.</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 8 мин </w:t>
            </w:r>
          </w:p>
        </w:tc>
        <w:tc>
          <w:tcPr>
            <w:tcW w:w="3824" w:type="dxa"/>
          </w:tcPr>
          <w:p w:rsidR="00BD4276" w:rsidRPr="008447C9" w:rsidRDefault="00BD4276" w:rsidP="00AE4D74">
            <w:pPr>
              <w:shd w:val="clear" w:color="auto" w:fill="FFFFFF"/>
              <w:rPr>
                <w:rFonts w:ascii="Times New Roman" w:eastAsia="Times New Roman" w:hAnsi="Times New Roman" w:cs="Times New Roman"/>
                <w:sz w:val="28"/>
                <w:szCs w:val="28"/>
                <w:lang w:eastAsia="ru-RU"/>
              </w:rPr>
            </w:pPr>
            <w:r w:rsidRPr="008447C9">
              <w:rPr>
                <w:rFonts w:ascii="Times New Roman" w:hAnsi="Times New Roman" w:cs="Times New Roman"/>
                <w:sz w:val="28"/>
                <w:szCs w:val="28"/>
                <w:shd w:val="clear" w:color="auto" w:fill="FFFFFF"/>
              </w:rPr>
              <w:t>По сигналу зажмуривают и открывают глаза. Определяются изменения на площадке. Педагог опрашивает об изменениях. Зажмуривать глаза крепко на 3 - 4 с, игру можно повторит</w:t>
            </w:r>
          </w:p>
        </w:tc>
      </w:tr>
      <w:tr w:rsidR="00BD4276" w:rsidRPr="008447C9" w:rsidTr="00BD4276">
        <w:trPr>
          <w:cantSplit/>
          <w:trHeight w:val="1134"/>
          <w:jc w:val="center"/>
        </w:trPr>
        <w:tc>
          <w:tcPr>
            <w:tcW w:w="4760" w:type="dxa"/>
          </w:tcPr>
          <w:p w:rsidR="00BD4276" w:rsidRPr="008447C9" w:rsidRDefault="00BD4276" w:rsidP="00BD4276">
            <w:pPr>
              <w:jc w:val="both"/>
              <w:rPr>
                <w:rFonts w:ascii="Times New Roman" w:eastAsia="Times New Roman" w:hAnsi="Times New Roman" w:cs="Times New Roman"/>
                <w:sz w:val="28"/>
                <w:szCs w:val="28"/>
                <w:shd w:val="clear" w:color="auto" w:fill="FFFFFF"/>
                <w:lang w:eastAsia="ru-RU"/>
              </w:rPr>
            </w:pPr>
            <w:r w:rsidRPr="008447C9">
              <w:rPr>
                <w:rFonts w:ascii="Times New Roman" w:eastAsia="Times New Roman" w:hAnsi="Times New Roman" w:cs="Times New Roman"/>
                <w:sz w:val="28"/>
                <w:szCs w:val="28"/>
                <w:lang w:eastAsia="ru-RU"/>
              </w:rPr>
              <w:t xml:space="preserve">4. </w:t>
            </w:r>
            <w:r w:rsidRPr="008447C9">
              <w:rPr>
                <w:rFonts w:ascii="Times New Roman" w:eastAsia="Times New Roman" w:hAnsi="Times New Roman" w:cs="Times New Roman"/>
                <w:sz w:val="28"/>
                <w:szCs w:val="28"/>
                <w:shd w:val="clear" w:color="auto" w:fill="FFFFFF"/>
                <w:lang w:eastAsia="ru-RU"/>
              </w:rPr>
              <w:t xml:space="preserve">Подведение итогов занятия. </w:t>
            </w:r>
          </w:p>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Анализ допущенных ошибок, выставление оценок. Домашнее задание: прыжки со скакалкой 3 подхода по 50 раз, имитация верхней прямой подачи.</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3 мин</w:t>
            </w:r>
          </w:p>
        </w:tc>
        <w:tc>
          <w:tcPr>
            <w:tcW w:w="3824" w:type="dxa"/>
          </w:tcPr>
          <w:p w:rsidR="00BD4276" w:rsidRPr="008447C9" w:rsidRDefault="00BD4276" w:rsidP="00AE4D74">
            <w:pP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Отметить лучших учащихся в течение занятия, определить типичные ошибки: постановки руки и кисти при подаче мяча, при передаче мяча ноги не сгибаются в коленных суставах и т. д.</w:t>
            </w: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5. Организованная уборка инвентаря</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 xml:space="preserve">1 мин </w:t>
            </w:r>
          </w:p>
        </w:tc>
        <w:tc>
          <w:tcPr>
            <w:tcW w:w="3824" w:type="dxa"/>
          </w:tcPr>
          <w:p w:rsidR="00BD4276" w:rsidRPr="008447C9" w:rsidRDefault="00BD4276" w:rsidP="00BD4276">
            <w:pPr>
              <w:jc w:val="both"/>
              <w:rPr>
                <w:rFonts w:ascii="Times New Roman" w:eastAsia="Times New Roman" w:hAnsi="Times New Roman" w:cs="Times New Roman"/>
                <w:sz w:val="28"/>
                <w:szCs w:val="28"/>
                <w:lang w:eastAsia="ru-RU"/>
              </w:rPr>
            </w:pPr>
          </w:p>
        </w:tc>
      </w:tr>
      <w:tr w:rsidR="00BD4276" w:rsidRPr="008447C9" w:rsidTr="00BD4276">
        <w:trPr>
          <w:jc w:val="center"/>
        </w:trPr>
        <w:tc>
          <w:tcPr>
            <w:tcW w:w="4760" w:type="dxa"/>
          </w:tcPr>
          <w:p w:rsidR="00BD4276" w:rsidRPr="008447C9" w:rsidRDefault="00BD4276" w:rsidP="00BD4276">
            <w:pPr>
              <w:jc w:val="both"/>
              <w:rPr>
                <w:rFonts w:ascii="Times New Roman" w:eastAsia="Times New Roman" w:hAnsi="Times New Roman" w:cs="Times New Roman"/>
                <w:sz w:val="28"/>
                <w:szCs w:val="28"/>
                <w:lang w:eastAsia="ru-RU"/>
              </w:rPr>
            </w:pPr>
            <w:proofErr w:type="gramStart"/>
            <w:r w:rsidRPr="008447C9">
              <w:rPr>
                <w:rFonts w:ascii="Times New Roman" w:eastAsia="Times New Roman" w:hAnsi="Times New Roman" w:cs="Times New Roman"/>
                <w:sz w:val="28"/>
                <w:szCs w:val="28"/>
                <w:shd w:val="clear" w:color="auto" w:fill="FFFFFF"/>
                <w:lang w:eastAsia="ru-RU"/>
              </w:rPr>
              <w:t>б</w:t>
            </w:r>
            <w:proofErr w:type="gramEnd"/>
            <w:r w:rsidRPr="008447C9">
              <w:rPr>
                <w:rFonts w:ascii="Times New Roman" w:eastAsia="Times New Roman" w:hAnsi="Times New Roman" w:cs="Times New Roman"/>
                <w:sz w:val="28"/>
                <w:szCs w:val="28"/>
                <w:shd w:val="clear" w:color="auto" w:fill="FFFFFF"/>
                <w:lang w:eastAsia="ru-RU"/>
              </w:rPr>
              <w:t>. Организованный выход из зала</w:t>
            </w:r>
          </w:p>
        </w:tc>
        <w:tc>
          <w:tcPr>
            <w:tcW w:w="1605" w:type="dxa"/>
          </w:tcPr>
          <w:p w:rsidR="00BD4276" w:rsidRPr="008447C9" w:rsidRDefault="00BD4276" w:rsidP="00BD4276">
            <w:pPr>
              <w:jc w:val="center"/>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lang w:eastAsia="ru-RU"/>
              </w:rPr>
              <w:t>1 мин</w:t>
            </w:r>
          </w:p>
        </w:tc>
        <w:tc>
          <w:tcPr>
            <w:tcW w:w="3824" w:type="dxa"/>
          </w:tcPr>
          <w:p w:rsidR="00BD4276" w:rsidRPr="008447C9" w:rsidRDefault="00BD4276" w:rsidP="00BD4276">
            <w:pPr>
              <w:jc w:val="both"/>
              <w:rPr>
                <w:rFonts w:ascii="Times New Roman" w:eastAsia="Times New Roman" w:hAnsi="Times New Roman" w:cs="Times New Roman"/>
                <w:sz w:val="28"/>
                <w:szCs w:val="28"/>
                <w:lang w:eastAsia="ru-RU"/>
              </w:rPr>
            </w:pPr>
            <w:r w:rsidRPr="008447C9">
              <w:rPr>
                <w:rFonts w:ascii="Times New Roman" w:eastAsia="Times New Roman" w:hAnsi="Times New Roman" w:cs="Times New Roman"/>
                <w:sz w:val="28"/>
                <w:szCs w:val="28"/>
                <w:shd w:val="clear" w:color="auto" w:fill="FFFFFF"/>
                <w:lang w:eastAsia="ru-RU"/>
              </w:rPr>
              <w:t>«Направо, налево! На выход из спортивного зала - шагом марш»</w:t>
            </w:r>
          </w:p>
        </w:tc>
      </w:tr>
    </w:tbl>
    <w:p w:rsidR="00BD4276" w:rsidRPr="008447C9" w:rsidRDefault="00BD4276" w:rsidP="00BD4276">
      <w:pPr>
        <w:spacing w:after="0" w:line="360" w:lineRule="auto"/>
        <w:jc w:val="both"/>
        <w:rPr>
          <w:rFonts w:ascii="Times New Roman" w:eastAsia="Times New Roman" w:hAnsi="Times New Roman" w:cs="Times New Roman"/>
          <w:sz w:val="28"/>
          <w:szCs w:val="28"/>
          <w:lang w:eastAsia="ru-RU"/>
        </w:rPr>
      </w:pPr>
    </w:p>
    <w:p w:rsidR="00BD4276" w:rsidRPr="008447C9" w:rsidRDefault="00BD4276" w:rsidP="00BD4276">
      <w:pPr>
        <w:pStyle w:val="Textbody"/>
        <w:ind w:left="774"/>
        <w:jc w:val="right"/>
        <w:rPr>
          <w:rFonts w:cs="Times New Roman"/>
          <w:b/>
          <w:sz w:val="28"/>
          <w:szCs w:val="28"/>
        </w:rPr>
      </w:pPr>
    </w:p>
    <w:p w:rsidR="00B54905" w:rsidRPr="008447C9" w:rsidRDefault="00B54905" w:rsidP="00B54905">
      <w:pPr>
        <w:pStyle w:val="Textbody"/>
        <w:ind w:left="774"/>
        <w:rPr>
          <w:rFonts w:cs="Times New Roman"/>
          <w:b/>
          <w:color w:val="FF0000"/>
          <w:sz w:val="28"/>
          <w:szCs w:val="28"/>
        </w:rPr>
      </w:pPr>
    </w:p>
    <w:sectPr w:rsidR="00B54905" w:rsidRPr="008447C9" w:rsidSect="006D200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593" w:rsidRDefault="00F57593" w:rsidP="000D5C53">
      <w:pPr>
        <w:spacing w:after="0" w:line="240" w:lineRule="auto"/>
      </w:pPr>
      <w:r>
        <w:separator/>
      </w:r>
    </w:p>
  </w:endnote>
  <w:endnote w:type="continuationSeparator" w:id="1">
    <w:p w:rsidR="00F57593" w:rsidRDefault="00F57593" w:rsidP="000D5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93" w:rsidRDefault="00F57593">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809530"/>
      <w:docPartObj>
        <w:docPartGallery w:val="Page Numbers (Bottom of Page)"/>
        <w:docPartUnique/>
      </w:docPartObj>
    </w:sdtPr>
    <w:sdtContent>
      <w:p w:rsidR="00F57593" w:rsidRDefault="007F697C">
        <w:pPr>
          <w:pStyle w:val="af2"/>
          <w:jc w:val="center"/>
        </w:pPr>
        <w:fldSimple w:instr="PAGE   \* MERGEFORMAT">
          <w:r w:rsidR="00F740BE">
            <w:rPr>
              <w:noProof/>
            </w:rPr>
            <w:t>16</w:t>
          </w:r>
        </w:fldSimple>
      </w:p>
    </w:sdtContent>
  </w:sdt>
  <w:p w:rsidR="00F57593" w:rsidRDefault="00F57593">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93" w:rsidRDefault="00F57593">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593" w:rsidRDefault="00F57593" w:rsidP="000D5C53">
      <w:pPr>
        <w:spacing w:after="0" w:line="240" w:lineRule="auto"/>
      </w:pPr>
      <w:r>
        <w:separator/>
      </w:r>
    </w:p>
  </w:footnote>
  <w:footnote w:type="continuationSeparator" w:id="1">
    <w:p w:rsidR="00F57593" w:rsidRDefault="00F57593" w:rsidP="000D5C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93" w:rsidRDefault="00F5759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93" w:rsidRDefault="00F57593">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593" w:rsidRDefault="00F57593">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CC6CB2C"/>
    <w:lvl w:ilvl="0">
      <w:numFmt w:val="bullet"/>
      <w:lvlText w:val="*"/>
      <w:lvlJc w:val="left"/>
    </w:lvl>
  </w:abstractNum>
  <w:abstractNum w:abstractNumId="1">
    <w:nsid w:val="01955966"/>
    <w:multiLevelType w:val="multilevel"/>
    <w:tmpl w:val="DAA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B3489"/>
    <w:multiLevelType w:val="multilevel"/>
    <w:tmpl w:val="6122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B0967"/>
    <w:multiLevelType w:val="hybridMultilevel"/>
    <w:tmpl w:val="87EE46AC"/>
    <w:lvl w:ilvl="0" w:tplc="0419000F">
      <w:start w:val="1"/>
      <w:numFmt w:val="decimal"/>
      <w:lvlText w:val="%1."/>
      <w:lvlJc w:val="left"/>
      <w:pPr>
        <w:tabs>
          <w:tab w:val="num" w:pos="720"/>
        </w:tabs>
        <w:ind w:left="720" w:hanging="360"/>
      </w:pPr>
      <w:rPr>
        <w:rFonts w:hint="default"/>
      </w:rPr>
    </w:lvl>
    <w:lvl w:ilvl="1" w:tplc="726C2774">
      <w:start w:val="1"/>
      <w:numFmt w:val="bullet"/>
      <w:lvlText w:val="-"/>
      <w:lvlJc w:val="left"/>
      <w:pPr>
        <w:tabs>
          <w:tab w:val="num" w:pos="1440"/>
        </w:tabs>
        <w:ind w:left="1440" w:hanging="360"/>
      </w:pPr>
      <w:rPr>
        <w:rFonts w:ascii="Times New Roman" w:eastAsia="Times New Roman" w:hAnsi="Times New Roman" w:cs="Times New Roman" w:hint="default"/>
      </w:rPr>
    </w:lvl>
    <w:lvl w:ilvl="2" w:tplc="A4305C2C">
      <w:start w:val="3"/>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AB10C5"/>
    <w:multiLevelType w:val="multilevel"/>
    <w:tmpl w:val="362A44F6"/>
    <w:lvl w:ilvl="0">
      <w:start w:val="1"/>
      <w:numFmt w:val="decimal"/>
      <w:lvlText w:val="%1"/>
      <w:lvlJc w:val="left"/>
      <w:pPr>
        <w:ind w:left="1716" w:hanging="708"/>
      </w:pPr>
      <w:rPr>
        <w:rFonts w:cs="Times New Roman" w:hint="default"/>
      </w:rPr>
    </w:lvl>
    <w:lvl w:ilvl="1">
      <w:start w:val="1"/>
      <w:numFmt w:val="decimal"/>
      <w:lvlText w:val="%1.%2."/>
      <w:lvlJc w:val="left"/>
      <w:pPr>
        <w:ind w:left="300" w:hanging="708"/>
      </w:pPr>
      <w:rPr>
        <w:rFonts w:cs="Times New Roman" w:hint="default"/>
        <w:b/>
        <w:bCs/>
        <w:w w:val="100"/>
      </w:rPr>
    </w:lvl>
    <w:lvl w:ilvl="2">
      <w:start w:val="2"/>
      <w:numFmt w:val="decimal"/>
      <w:lvlText w:val="%3."/>
      <w:lvlJc w:val="left"/>
      <w:pPr>
        <w:ind w:left="2424" w:hanging="684"/>
      </w:pPr>
      <w:rPr>
        <w:rFonts w:ascii="Times New Roman" w:eastAsia="Times New Roman" w:hAnsi="Times New Roman" w:cs="Times New Roman" w:hint="default"/>
        <w:b/>
        <w:bCs/>
        <w:spacing w:val="0"/>
        <w:w w:val="100"/>
        <w:sz w:val="28"/>
        <w:szCs w:val="28"/>
      </w:rPr>
    </w:lvl>
    <w:lvl w:ilvl="3">
      <w:start w:val="1"/>
      <w:numFmt w:val="decimal"/>
      <w:lvlText w:val="%3.%4."/>
      <w:lvlJc w:val="left"/>
      <w:pPr>
        <w:ind w:left="2835" w:hanging="493"/>
      </w:pPr>
      <w:rPr>
        <w:rFonts w:ascii="Times New Roman" w:eastAsia="Times New Roman" w:hAnsi="Times New Roman" w:cs="Times New Roman" w:hint="default"/>
        <w:b/>
        <w:bCs/>
        <w:spacing w:val="0"/>
        <w:w w:val="100"/>
        <w:sz w:val="28"/>
        <w:szCs w:val="28"/>
      </w:rPr>
    </w:lvl>
    <w:lvl w:ilvl="4">
      <w:numFmt w:val="bullet"/>
      <w:lvlText w:val="•"/>
      <w:lvlJc w:val="left"/>
      <w:pPr>
        <w:ind w:left="3886" w:hanging="493"/>
      </w:pPr>
      <w:rPr>
        <w:rFonts w:hint="default"/>
      </w:rPr>
    </w:lvl>
    <w:lvl w:ilvl="5">
      <w:numFmt w:val="bullet"/>
      <w:lvlText w:val="•"/>
      <w:lvlJc w:val="left"/>
      <w:pPr>
        <w:ind w:left="4933" w:hanging="493"/>
      </w:pPr>
      <w:rPr>
        <w:rFonts w:hint="default"/>
      </w:rPr>
    </w:lvl>
    <w:lvl w:ilvl="6">
      <w:numFmt w:val="bullet"/>
      <w:lvlText w:val="•"/>
      <w:lvlJc w:val="left"/>
      <w:pPr>
        <w:ind w:left="5979" w:hanging="493"/>
      </w:pPr>
      <w:rPr>
        <w:rFonts w:hint="default"/>
      </w:rPr>
    </w:lvl>
    <w:lvl w:ilvl="7">
      <w:numFmt w:val="bullet"/>
      <w:lvlText w:val="•"/>
      <w:lvlJc w:val="left"/>
      <w:pPr>
        <w:ind w:left="7026" w:hanging="493"/>
      </w:pPr>
      <w:rPr>
        <w:rFonts w:hint="default"/>
      </w:rPr>
    </w:lvl>
    <w:lvl w:ilvl="8">
      <w:numFmt w:val="bullet"/>
      <w:lvlText w:val="•"/>
      <w:lvlJc w:val="left"/>
      <w:pPr>
        <w:ind w:left="8073" w:hanging="493"/>
      </w:pPr>
      <w:rPr>
        <w:rFonts w:hint="default"/>
      </w:rPr>
    </w:lvl>
  </w:abstractNum>
  <w:abstractNum w:abstractNumId="5">
    <w:nsid w:val="14D272C1"/>
    <w:multiLevelType w:val="multilevel"/>
    <w:tmpl w:val="DC3C8D9E"/>
    <w:lvl w:ilvl="0">
      <w:start w:val="2"/>
      <w:numFmt w:val="decimal"/>
      <w:lvlText w:val="%1"/>
      <w:lvlJc w:val="left"/>
      <w:pPr>
        <w:ind w:left="792" w:hanging="492"/>
      </w:pPr>
      <w:rPr>
        <w:rFonts w:cs="Times New Roman" w:hint="default"/>
      </w:rPr>
    </w:lvl>
    <w:lvl w:ilvl="1">
      <w:start w:val="1"/>
      <w:numFmt w:val="decimal"/>
      <w:lvlText w:val="%1.%2."/>
      <w:lvlJc w:val="left"/>
      <w:pPr>
        <w:ind w:left="792" w:hanging="492"/>
      </w:pPr>
      <w:rPr>
        <w:rFonts w:ascii="Times New Roman" w:eastAsia="Times New Roman" w:hAnsi="Times New Roman" w:cs="Times New Roman" w:hint="default"/>
        <w:b/>
        <w:bCs/>
        <w:spacing w:val="0"/>
        <w:w w:val="100"/>
        <w:sz w:val="28"/>
        <w:szCs w:val="28"/>
      </w:rPr>
    </w:lvl>
    <w:lvl w:ilvl="2">
      <w:numFmt w:val="bullet"/>
      <w:lvlText w:val="•"/>
      <w:lvlJc w:val="left"/>
      <w:pPr>
        <w:ind w:left="2673" w:hanging="492"/>
      </w:pPr>
      <w:rPr>
        <w:rFonts w:hint="default"/>
      </w:rPr>
    </w:lvl>
    <w:lvl w:ilvl="3">
      <w:numFmt w:val="bullet"/>
      <w:lvlText w:val="•"/>
      <w:lvlJc w:val="left"/>
      <w:pPr>
        <w:ind w:left="3609" w:hanging="492"/>
      </w:pPr>
      <w:rPr>
        <w:rFonts w:hint="default"/>
      </w:rPr>
    </w:lvl>
    <w:lvl w:ilvl="4">
      <w:numFmt w:val="bullet"/>
      <w:lvlText w:val="•"/>
      <w:lvlJc w:val="left"/>
      <w:pPr>
        <w:ind w:left="4546" w:hanging="492"/>
      </w:pPr>
      <w:rPr>
        <w:rFonts w:hint="default"/>
      </w:rPr>
    </w:lvl>
    <w:lvl w:ilvl="5">
      <w:numFmt w:val="bullet"/>
      <w:lvlText w:val="•"/>
      <w:lvlJc w:val="left"/>
      <w:pPr>
        <w:ind w:left="5483" w:hanging="492"/>
      </w:pPr>
      <w:rPr>
        <w:rFonts w:hint="default"/>
      </w:rPr>
    </w:lvl>
    <w:lvl w:ilvl="6">
      <w:numFmt w:val="bullet"/>
      <w:lvlText w:val="•"/>
      <w:lvlJc w:val="left"/>
      <w:pPr>
        <w:ind w:left="6419" w:hanging="492"/>
      </w:pPr>
      <w:rPr>
        <w:rFonts w:hint="default"/>
      </w:rPr>
    </w:lvl>
    <w:lvl w:ilvl="7">
      <w:numFmt w:val="bullet"/>
      <w:lvlText w:val="•"/>
      <w:lvlJc w:val="left"/>
      <w:pPr>
        <w:ind w:left="7356" w:hanging="492"/>
      </w:pPr>
      <w:rPr>
        <w:rFonts w:hint="default"/>
      </w:rPr>
    </w:lvl>
    <w:lvl w:ilvl="8">
      <w:numFmt w:val="bullet"/>
      <w:lvlText w:val="•"/>
      <w:lvlJc w:val="left"/>
      <w:pPr>
        <w:ind w:left="8293" w:hanging="492"/>
      </w:pPr>
      <w:rPr>
        <w:rFonts w:hint="default"/>
      </w:rPr>
    </w:lvl>
  </w:abstractNum>
  <w:abstractNum w:abstractNumId="6">
    <w:nsid w:val="1CE0008F"/>
    <w:multiLevelType w:val="multilevel"/>
    <w:tmpl w:val="1FAA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573FB8"/>
    <w:multiLevelType w:val="hybridMultilevel"/>
    <w:tmpl w:val="FFFFFFFF"/>
    <w:lvl w:ilvl="0" w:tplc="89B8EEFA">
      <w:numFmt w:val="bullet"/>
      <w:lvlText w:val="-"/>
      <w:lvlJc w:val="left"/>
      <w:pPr>
        <w:ind w:left="271" w:hanging="164"/>
      </w:pPr>
      <w:rPr>
        <w:rFonts w:ascii="Times New Roman" w:eastAsia="Times New Roman" w:hAnsi="Times New Roman" w:hint="default"/>
        <w:w w:val="100"/>
        <w:sz w:val="28"/>
      </w:rPr>
    </w:lvl>
    <w:lvl w:ilvl="1" w:tplc="8D80056E">
      <w:numFmt w:val="bullet"/>
      <w:lvlText w:val="•"/>
      <w:lvlJc w:val="left"/>
      <w:pPr>
        <w:ind w:left="960" w:hanging="164"/>
      </w:pPr>
      <w:rPr>
        <w:rFonts w:hint="default"/>
      </w:rPr>
    </w:lvl>
    <w:lvl w:ilvl="2" w:tplc="C62878FE">
      <w:numFmt w:val="bullet"/>
      <w:lvlText w:val="•"/>
      <w:lvlJc w:val="left"/>
      <w:pPr>
        <w:ind w:left="1641" w:hanging="164"/>
      </w:pPr>
      <w:rPr>
        <w:rFonts w:hint="default"/>
      </w:rPr>
    </w:lvl>
    <w:lvl w:ilvl="3" w:tplc="270E86E2">
      <w:numFmt w:val="bullet"/>
      <w:lvlText w:val="•"/>
      <w:lvlJc w:val="left"/>
      <w:pPr>
        <w:ind w:left="2321" w:hanging="164"/>
      </w:pPr>
      <w:rPr>
        <w:rFonts w:hint="default"/>
      </w:rPr>
    </w:lvl>
    <w:lvl w:ilvl="4" w:tplc="06B233A6">
      <w:numFmt w:val="bullet"/>
      <w:lvlText w:val="•"/>
      <w:lvlJc w:val="left"/>
      <w:pPr>
        <w:ind w:left="3002" w:hanging="164"/>
      </w:pPr>
      <w:rPr>
        <w:rFonts w:hint="default"/>
      </w:rPr>
    </w:lvl>
    <w:lvl w:ilvl="5" w:tplc="B2AAC85C">
      <w:numFmt w:val="bullet"/>
      <w:lvlText w:val="•"/>
      <w:lvlJc w:val="left"/>
      <w:pPr>
        <w:ind w:left="3683" w:hanging="164"/>
      </w:pPr>
      <w:rPr>
        <w:rFonts w:hint="default"/>
      </w:rPr>
    </w:lvl>
    <w:lvl w:ilvl="6" w:tplc="29760A30">
      <w:numFmt w:val="bullet"/>
      <w:lvlText w:val="•"/>
      <w:lvlJc w:val="left"/>
      <w:pPr>
        <w:ind w:left="4363" w:hanging="164"/>
      </w:pPr>
      <w:rPr>
        <w:rFonts w:hint="default"/>
      </w:rPr>
    </w:lvl>
    <w:lvl w:ilvl="7" w:tplc="16204E38">
      <w:numFmt w:val="bullet"/>
      <w:lvlText w:val="•"/>
      <w:lvlJc w:val="left"/>
      <w:pPr>
        <w:ind w:left="5044" w:hanging="164"/>
      </w:pPr>
      <w:rPr>
        <w:rFonts w:hint="default"/>
      </w:rPr>
    </w:lvl>
    <w:lvl w:ilvl="8" w:tplc="2B6AD168">
      <w:numFmt w:val="bullet"/>
      <w:lvlText w:val="•"/>
      <w:lvlJc w:val="left"/>
      <w:pPr>
        <w:ind w:left="5724" w:hanging="164"/>
      </w:pPr>
      <w:rPr>
        <w:rFonts w:hint="default"/>
      </w:rPr>
    </w:lvl>
  </w:abstractNum>
  <w:abstractNum w:abstractNumId="8">
    <w:nsid w:val="24446AAE"/>
    <w:multiLevelType w:val="hybridMultilevel"/>
    <w:tmpl w:val="FFFFFFFF"/>
    <w:lvl w:ilvl="0" w:tplc="EC008146">
      <w:numFmt w:val="bullet"/>
      <w:lvlText w:val=""/>
      <w:lvlJc w:val="left"/>
      <w:pPr>
        <w:ind w:left="300" w:hanging="284"/>
      </w:pPr>
      <w:rPr>
        <w:rFonts w:hint="default"/>
        <w:w w:val="99"/>
      </w:rPr>
    </w:lvl>
    <w:lvl w:ilvl="1" w:tplc="CFA4647E">
      <w:numFmt w:val="bullet"/>
      <w:lvlText w:val="•"/>
      <w:lvlJc w:val="left"/>
      <w:pPr>
        <w:ind w:left="1286" w:hanging="284"/>
      </w:pPr>
      <w:rPr>
        <w:rFonts w:hint="default"/>
      </w:rPr>
    </w:lvl>
    <w:lvl w:ilvl="2" w:tplc="B3C8768A">
      <w:numFmt w:val="bullet"/>
      <w:lvlText w:val="•"/>
      <w:lvlJc w:val="left"/>
      <w:pPr>
        <w:ind w:left="2273" w:hanging="284"/>
      </w:pPr>
      <w:rPr>
        <w:rFonts w:hint="default"/>
      </w:rPr>
    </w:lvl>
    <w:lvl w:ilvl="3" w:tplc="16366A10">
      <w:numFmt w:val="bullet"/>
      <w:lvlText w:val="•"/>
      <w:lvlJc w:val="left"/>
      <w:pPr>
        <w:ind w:left="3259" w:hanging="284"/>
      </w:pPr>
      <w:rPr>
        <w:rFonts w:hint="default"/>
      </w:rPr>
    </w:lvl>
    <w:lvl w:ilvl="4" w:tplc="674C3088">
      <w:numFmt w:val="bullet"/>
      <w:lvlText w:val="•"/>
      <w:lvlJc w:val="left"/>
      <w:pPr>
        <w:ind w:left="4246" w:hanging="284"/>
      </w:pPr>
      <w:rPr>
        <w:rFonts w:hint="default"/>
      </w:rPr>
    </w:lvl>
    <w:lvl w:ilvl="5" w:tplc="48F2FAD8">
      <w:numFmt w:val="bullet"/>
      <w:lvlText w:val="•"/>
      <w:lvlJc w:val="left"/>
      <w:pPr>
        <w:ind w:left="5233" w:hanging="284"/>
      </w:pPr>
      <w:rPr>
        <w:rFonts w:hint="default"/>
      </w:rPr>
    </w:lvl>
    <w:lvl w:ilvl="6" w:tplc="FA74E48C">
      <w:numFmt w:val="bullet"/>
      <w:lvlText w:val="•"/>
      <w:lvlJc w:val="left"/>
      <w:pPr>
        <w:ind w:left="6219" w:hanging="284"/>
      </w:pPr>
      <w:rPr>
        <w:rFonts w:hint="default"/>
      </w:rPr>
    </w:lvl>
    <w:lvl w:ilvl="7" w:tplc="77C2D5F8">
      <w:numFmt w:val="bullet"/>
      <w:lvlText w:val="•"/>
      <w:lvlJc w:val="left"/>
      <w:pPr>
        <w:ind w:left="7206" w:hanging="284"/>
      </w:pPr>
      <w:rPr>
        <w:rFonts w:hint="default"/>
      </w:rPr>
    </w:lvl>
    <w:lvl w:ilvl="8" w:tplc="0CBA76D2">
      <w:numFmt w:val="bullet"/>
      <w:lvlText w:val="•"/>
      <w:lvlJc w:val="left"/>
      <w:pPr>
        <w:ind w:left="8193" w:hanging="284"/>
      </w:pPr>
      <w:rPr>
        <w:rFonts w:hint="default"/>
      </w:rPr>
    </w:lvl>
  </w:abstractNum>
  <w:abstractNum w:abstractNumId="9">
    <w:nsid w:val="26065F5F"/>
    <w:multiLevelType w:val="hybridMultilevel"/>
    <w:tmpl w:val="FFFFFFFF"/>
    <w:lvl w:ilvl="0" w:tplc="F968AB72">
      <w:numFmt w:val="bullet"/>
      <w:lvlText w:val="-"/>
      <w:lvlJc w:val="left"/>
      <w:pPr>
        <w:ind w:left="271" w:hanging="164"/>
      </w:pPr>
      <w:rPr>
        <w:rFonts w:ascii="Times New Roman" w:eastAsia="Times New Roman" w:hAnsi="Times New Roman" w:hint="default"/>
        <w:w w:val="100"/>
        <w:sz w:val="28"/>
      </w:rPr>
    </w:lvl>
    <w:lvl w:ilvl="1" w:tplc="CBAC4000">
      <w:numFmt w:val="bullet"/>
      <w:lvlText w:val="•"/>
      <w:lvlJc w:val="left"/>
      <w:pPr>
        <w:ind w:left="960" w:hanging="164"/>
      </w:pPr>
      <w:rPr>
        <w:rFonts w:hint="default"/>
      </w:rPr>
    </w:lvl>
    <w:lvl w:ilvl="2" w:tplc="CECE5254">
      <w:numFmt w:val="bullet"/>
      <w:lvlText w:val="•"/>
      <w:lvlJc w:val="left"/>
      <w:pPr>
        <w:ind w:left="1641" w:hanging="164"/>
      </w:pPr>
      <w:rPr>
        <w:rFonts w:hint="default"/>
      </w:rPr>
    </w:lvl>
    <w:lvl w:ilvl="3" w:tplc="E9F0355C">
      <w:numFmt w:val="bullet"/>
      <w:lvlText w:val="•"/>
      <w:lvlJc w:val="left"/>
      <w:pPr>
        <w:ind w:left="2321" w:hanging="164"/>
      </w:pPr>
      <w:rPr>
        <w:rFonts w:hint="default"/>
      </w:rPr>
    </w:lvl>
    <w:lvl w:ilvl="4" w:tplc="984AF1B8">
      <w:numFmt w:val="bullet"/>
      <w:lvlText w:val="•"/>
      <w:lvlJc w:val="left"/>
      <w:pPr>
        <w:ind w:left="3002" w:hanging="164"/>
      </w:pPr>
      <w:rPr>
        <w:rFonts w:hint="default"/>
      </w:rPr>
    </w:lvl>
    <w:lvl w:ilvl="5" w:tplc="BC62A71E">
      <w:numFmt w:val="bullet"/>
      <w:lvlText w:val="•"/>
      <w:lvlJc w:val="left"/>
      <w:pPr>
        <w:ind w:left="3683" w:hanging="164"/>
      </w:pPr>
      <w:rPr>
        <w:rFonts w:hint="default"/>
      </w:rPr>
    </w:lvl>
    <w:lvl w:ilvl="6" w:tplc="D0DC24DA">
      <w:numFmt w:val="bullet"/>
      <w:lvlText w:val="•"/>
      <w:lvlJc w:val="left"/>
      <w:pPr>
        <w:ind w:left="4363" w:hanging="164"/>
      </w:pPr>
      <w:rPr>
        <w:rFonts w:hint="default"/>
      </w:rPr>
    </w:lvl>
    <w:lvl w:ilvl="7" w:tplc="178A55A6">
      <w:numFmt w:val="bullet"/>
      <w:lvlText w:val="•"/>
      <w:lvlJc w:val="left"/>
      <w:pPr>
        <w:ind w:left="5044" w:hanging="164"/>
      </w:pPr>
      <w:rPr>
        <w:rFonts w:hint="default"/>
      </w:rPr>
    </w:lvl>
    <w:lvl w:ilvl="8" w:tplc="2CD07336">
      <w:numFmt w:val="bullet"/>
      <w:lvlText w:val="•"/>
      <w:lvlJc w:val="left"/>
      <w:pPr>
        <w:ind w:left="5724" w:hanging="164"/>
      </w:pPr>
      <w:rPr>
        <w:rFonts w:hint="default"/>
      </w:rPr>
    </w:lvl>
  </w:abstractNum>
  <w:abstractNum w:abstractNumId="10">
    <w:nsid w:val="28394320"/>
    <w:multiLevelType w:val="multilevel"/>
    <w:tmpl w:val="CABE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50EE4"/>
    <w:multiLevelType w:val="hybridMultilevel"/>
    <w:tmpl w:val="FFFFFFFF"/>
    <w:lvl w:ilvl="0" w:tplc="F08014C4">
      <w:numFmt w:val="bullet"/>
      <w:lvlText w:val="-"/>
      <w:lvlJc w:val="left"/>
      <w:pPr>
        <w:ind w:left="107" w:hanging="406"/>
      </w:pPr>
      <w:rPr>
        <w:rFonts w:ascii="Times New Roman" w:eastAsia="Times New Roman" w:hAnsi="Times New Roman" w:hint="default"/>
        <w:w w:val="100"/>
        <w:sz w:val="28"/>
      </w:rPr>
    </w:lvl>
    <w:lvl w:ilvl="1" w:tplc="0F10317C">
      <w:numFmt w:val="bullet"/>
      <w:lvlText w:val="•"/>
      <w:lvlJc w:val="left"/>
      <w:pPr>
        <w:ind w:left="798" w:hanging="406"/>
      </w:pPr>
      <w:rPr>
        <w:rFonts w:hint="default"/>
      </w:rPr>
    </w:lvl>
    <w:lvl w:ilvl="2" w:tplc="D28E0C52">
      <w:numFmt w:val="bullet"/>
      <w:lvlText w:val="•"/>
      <w:lvlJc w:val="left"/>
      <w:pPr>
        <w:ind w:left="1497" w:hanging="406"/>
      </w:pPr>
      <w:rPr>
        <w:rFonts w:hint="default"/>
      </w:rPr>
    </w:lvl>
    <w:lvl w:ilvl="3" w:tplc="17928758">
      <w:numFmt w:val="bullet"/>
      <w:lvlText w:val="•"/>
      <w:lvlJc w:val="left"/>
      <w:pPr>
        <w:ind w:left="2195" w:hanging="406"/>
      </w:pPr>
      <w:rPr>
        <w:rFonts w:hint="default"/>
      </w:rPr>
    </w:lvl>
    <w:lvl w:ilvl="4" w:tplc="D18A54E8">
      <w:numFmt w:val="bullet"/>
      <w:lvlText w:val="•"/>
      <w:lvlJc w:val="left"/>
      <w:pPr>
        <w:ind w:left="2894" w:hanging="406"/>
      </w:pPr>
      <w:rPr>
        <w:rFonts w:hint="default"/>
      </w:rPr>
    </w:lvl>
    <w:lvl w:ilvl="5" w:tplc="BC909610">
      <w:numFmt w:val="bullet"/>
      <w:lvlText w:val="•"/>
      <w:lvlJc w:val="left"/>
      <w:pPr>
        <w:ind w:left="3593" w:hanging="406"/>
      </w:pPr>
      <w:rPr>
        <w:rFonts w:hint="default"/>
      </w:rPr>
    </w:lvl>
    <w:lvl w:ilvl="6" w:tplc="6A0CC952">
      <w:numFmt w:val="bullet"/>
      <w:lvlText w:val="•"/>
      <w:lvlJc w:val="left"/>
      <w:pPr>
        <w:ind w:left="4291" w:hanging="406"/>
      </w:pPr>
      <w:rPr>
        <w:rFonts w:hint="default"/>
      </w:rPr>
    </w:lvl>
    <w:lvl w:ilvl="7" w:tplc="0D6E90EC">
      <w:numFmt w:val="bullet"/>
      <w:lvlText w:val="•"/>
      <w:lvlJc w:val="left"/>
      <w:pPr>
        <w:ind w:left="4990" w:hanging="406"/>
      </w:pPr>
      <w:rPr>
        <w:rFonts w:hint="default"/>
      </w:rPr>
    </w:lvl>
    <w:lvl w:ilvl="8" w:tplc="5A0E2044">
      <w:numFmt w:val="bullet"/>
      <w:lvlText w:val="•"/>
      <w:lvlJc w:val="left"/>
      <w:pPr>
        <w:ind w:left="5688" w:hanging="406"/>
      </w:pPr>
      <w:rPr>
        <w:rFonts w:hint="default"/>
      </w:rPr>
    </w:lvl>
  </w:abstractNum>
  <w:abstractNum w:abstractNumId="12">
    <w:nsid w:val="2FC60477"/>
    <w:multiLevelType w:val="multilevel"/>
    <w:tmpl w:val="F8D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637B02"/>
    <w:multiLevelType w:val="hybridMultilevel"/>
    <w:tmpl w:val="1786E3F0"/>
    <w:lvl w:ilvl="0" w:tplc="752A5076">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nsid w:val="44314CED"/>
    <w:multiLevelType w:val="multilevel"/>
    <w:tmpl w:val="CB8EBCB0"/>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5">
    <w:nsid w:val="45FF0C93"/>
    <w:multiLevelType w:val="multilevel"/>
    <w:tmpl w:val="36C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6B65D07"/>
    <w:multiLevelType w:val="hybridMultilevel"/>
    <w:tmpl w:val="38D254A2"/>
    <w:lvl w:ilvl="0" w:tplc="4C2453C6">
      <w:start w:val="1"/>
      <w:numFmt w:val="decimal"/>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10A7D0C"/>
    <w:multiLevelType w:val="hybridMultilevel"/>
    <w:tmpl w:val="FFFFFFFF"/>
    <w:lvl w:ilvl="0" w:tplc="15328346">
      <w:numFmt w:val="bullet"/>
      <w:lvlText w:val="-"/>
      <w:lvlJc w:val="left"/>
      <w:pPr>
        <w:ind w:left="300" w:hanging="190"/>
      </w:pPr>
      <w:rPr>
        <w:rFonts w:ascii="Times New Roman" w:eastAsia="Times New Roman" w:hAnsi="Times New Roman" w:hint="default"/>
        <w:w w:val="100"/>
        <w:sz w:val="28"/>
      </w:rPr>
    </w:lvl>
    <w:lvl w:ilvl="1" w:tplc="72EE8948">
      <w:start w:val="1"/>
      <w:numFmt w:val="decimal"/>
      <w:lvlText w:val="%2."/>
      <w:lvlJc w:val="left"/>
      <w:pPr>
        <w:ind w:left="1716" w:hanging="336"/>
      </w:pPr>
      <w:rPr>
        <w:rFonts w:ascii="Times New Roman" w:eastAsia="Times New Roman" w:hAnsi="Times New Roman" w:cs="Times New Roman" w:hint="default"/>
        <w:b/>
        <w:bCs/>
        <w:spacing w:val="0"/>
        <w:w w:val="100"/>
        <w:sz w:val="28"/>
        <w:szCs w:val="28"/>
      </w:rPr>
    </w:lvl>
    <w:lvl w:ilvl="2" w:tplc="21B69F02">
      <w:numFmt w:val="bullet"/>
      <w:lvlText w:val="•"/>
      <w:lvlJc w:val="left"/>
      <w:pPr>
        <w:ind w:left="2658" w:hanging="336"/>
      </w:pPr>
      <w:rPr>
        <w:rFonts w:hint="default"/>
      </w:rPr>
    </w:lvl>
    <w:lvl w:ilvl="3" w:tplc="A296CEA0">
      <w:numFmt w:val="bullet"/>
      <w:lvlText w:val="•"/>
      <w:lvlJc w:val="left"/>
      <w:pPr>
        <w:ind w:left="3596" w:hanging="336"/>
      </w:pPr>
      <w:rPr>
        <w:rFonts w:hint="default"/>
      </w:rPr>
    </w:lvl>
    <w:lvl w:ilvl="4" w:tplc="50426218">
      <w:numFmt w:val="bullet"/>
      <w:lvlText w:val="•"/>
      <w:lvlJc w:val="left"/>
      <w:pPr>
        <w:ind w:left="4535" w:hanging="336"/>
      </w:pPr>
      <w:rPr>
        <w:rFonts w:hint="default"/>
      </w:rPr>
    </w:lvl>
    <w:lvl w:ilvl="5" w:tplc="C492CAAA">
      <w:numFmt w:val="bullet"/>
      <w:lvlText w:val="•"/>
      <w:lvlJc w:val="left"/>
      <w:pPr>
        <w:ind w:left="5473" w:hanging="336"/>
      </w:pPr>
      <w:rPr>
        <w:rFonts w:hint="default"/>
      </w:rPr>
    </w:lvl>
    <w:lvl w:ilvl="6" w:tplc="9A6A73AA">
      <w:numFmt w:val="bullet"/>
      <w:lvlText w:val="•"/>
      <w:lvlJc w:val="left"/>
      <w:pPr>
        <w:ind w:left="6412" w:hanging="336"/>
      </w:pPr>
      <w:rPr>
        <w:rFonts w:hint="default"/>
      </w:rPr>
    </w:lvl>
    <w:lvl w:ilvl="7" w:tplc="9990C8C0">
      <w:numFmt w:val="bullet"/>
      <w:lvlText w:val="•"/>
      <w:lvlJc w:val="left"/>
      <w:pPr>
        <w:ind w:left="7350" w:hanging="336"/>
      </w:pPr>
      <w:rPr>
        <w:rFonts w:hint="default"/>
      </w:rPr>
    </w:lvl>
    <w:lvl w:ilvl="8" w:tplc="F05699B2">
      <w:numFmt w:val="bullet"/>
      <w:lvlText w:val="•"/>
      <w:lvlJc w:val="left"/>
      <w:pPr>
        <w:ind w:left="8289" w:hanging="336"/>
      </w:pPr>
      <w:rPr>
        <w:rFonts w:hint="default"/>
      </w:rPr>
    </w:lvl>
  </w:abstractNum>
  <w:abstractNum w:abstractNumId="19">
    <w:nsid w:val="67D17E64"/>
    <w:multiLevelType w:val="hybridMultilevel"/>
    <w:tmpl w:val="8A08FD78"/>
    <w:lvl w:ilvl="0" w:tplc="4A864AFE">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0">
    <w:nsid w:val="6C2F2494"/>
    <w:multiLevelType w:val="multilevel"/>
    <w:tmpl w:val="082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6D324A"/>
    <w:multiLevelType w:val="hybridMultilevel"/>
    <w:tmpl w:val="591E2F06"/>
    <w:lvl w:ilvl="0" w:tplc="0419000F">
      <w:start w:val="1"/>
      <w:numFmt w:val="decimal"/>
      <w:lvlText w:val="%1."/>
      <w:lvlJc w:val="left"/>
      <w:pPr>
        <w:tabs>
          <w:tab w:val="num" w:pos="720"/>
        </w:tabs>
        <w:ind w:left="720" w:hanging="360"/>
      </w:pPr>
      <w:rPr>
        <w:rFonts w:hint="default"/>
      </w:rPr>
    </w:lvl>
    <w:lvl w:ilvl="1" w:tplc="5464D5F8">
      <w:start w:val="1"/>
      <w:numFmt w:val="decimal"/>
      <w:lvlText w:val="%2."/>
      <w:lvlJc w:val="left"/>
      <w:pPr>
        <w:tabs>
          <w:tab w:val="num" w:pos="1515"/>
        </w:tabs>
        <w:ind w:left="1515" w:hanging="4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C273AFC"/>
    <w:multiLevelType w:val="multilevel"/>
    <w:tmpl w:val="1962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0915B4"/>
    <w:multiLevelType w:val="hybridMultilevel"/>
    <w:tmpl w:val="8B6C38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num>
  <w:num w:numId="3">
    <w:abstractNumId w:val="4"/>
  </w:num>
  <w:num w:numId="4">
    <w:abstractNumId w:val="23"/>
  </w:num>
  <w:num w:numId="5">
    <w:abstractNumId w:val="11"/>
  </w:num>
  <w:num w:numId="6">
    <w:abstractNumId w:val="9"/>
  </w:num>
  <w:num w:numId="7">
    <w:abstractNumId w:val="7"/>
  </w:num>
  <w:num w:numId="8">
    <w:abstractNumId w:val="5"/>
  </w:num>
  <w:num w:numId="9">
    <w:abstractNumId w:val="3"/>
  </w:num>
  <w:num w:numId="10">
    <w:abstractNumId w:val="21"/>
  </w:num>
  <w:num w:numId="11">
    <w:abstractNumId w:val="19"/>
  </w:num>
  <w:num w:numId="12">
    <w:abstractNumId w:val="17"/>
  </w:num>
  <w:num w:numId="13">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4">
    <w:abstractNumId w:val="13"/>
  </w:num>
  <w:num w:numId="15">
    <w:abstractNumId w:val="10"/>
  </w:num>
  <w:num w:numId="16">
    <w:abstractNumId w:val="22"/>
  </w:num>
  <w:num w:numId="17">
    <w:abstractNumId w:val="1"/>
  </w:num>
  <w:num w:numId="18">
    <w:abstractNumId w:val="20"/>
  </w:num>
  <w:num w:numId="19">
    <w:abstractNumId w:val="2"/>
  </w:num>
  <w:num w:numId="20">
    <w:abstractNumId w:val="15"/>
  </w:num>
  <w:num w:numId="21">
    <w:abstractNumId w:val="6"/>
  </w:num>
  <w:num w:numId="22">
    <w:abstractNumId w:val="16"/>
  </w:num>
  <w:num w:numId="23">
    <w:abstractNumId w:val="1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C1F00"/>
    <w:rsid w:val="000117C0"/>
    <w:rsid w:val="0001680C"/>
    <w:rsid w:val="00020919"/>
    <w:rsid w:val="00035BCF"/>
    <w:rsid w:val="0005036E"/>
    <w:rsid w:val="0006059C"/>
    <w:rsid w:val="000679D2"/>
    <w:rsid w:val="00071AC6"/>
    <w:rsid w:val="0008111A"/>
    <w:rsid w:val="00085D11"/>
    <w:rsid w:val="00097068"/>
    <w:rsid w:val="000A197E"/>
    <w:rsid w:val="000A7CC6"/>
    <w:rsid w:val="000C13A9"/>
    <w:rsid w:val="000D1448"/>
    <w:rsid w:val="000D576F"/>
    <w:rsid w:val="000D5C53"/>
    <w:rsid w:val="000E0261"/>
    <w:rsid w:val="000E7871"/>
    <w:rsid w:val="000F2ECE"/>
    <w:rsid w:val="00131A46"/>
    <w:rsid w:val="001322F0"/>
    <w:rsid w:val="001402AB"/>
    <w:rsid w:val="001433F8"/>
    <w:rsid w:val="00161568"/>
    <w:rsid w:val="00173ADE"/>
    <w:rsid w:val="00180608"/>
    <w:rsid w:val="001924BD"/>
    <w:rsid w:val="00195B9C"/>
    <w:rsid w:val="001A13E7"/>
    <w:rsid w:val="001B7FE6"/>
    <w:rsid w:val="001C3B26"/>
    <w:rsid w:val="001C74A9"/>
    <w:rsid w:val="001D14BE"/>
    <w:rsid w:val="001E0ADE"/>
    <w:rsid w:val="001F6784"/>
    <w:rsid w:val="00215A15"/>
    <w:rsid w:val="00215BDB"/>
    <w:rsid w:val="00215EF1"/>
    <w:rsid w:val="00216686"/>
    <w:rsid w:val="00216771"/>
    <w:rsid w:val="00217596"/>
    <w:rsid w:val="002336D6"/>
    <w:rsid w:val="002346BA"/>
    <w:rsid w:val="002375BF"/>
    <w:rsid w:val="00245108"/>
    <w:rsid w:val="00251694"/>
    <w:rsid w:val="00255A8F"/>
    <w:rsid w:val="002607D4"/>
    <w:rsid w:val="00262210"/>
    <w:rsid w:val="00262FB1"/>
    <w:rsid w:val="0026309A"/>
    <w:rsid w:val="00270A75"/>
    <w:rsid w:val="00291ABD"/>
    <w:rsid w:val="002964AF"/>
    <w:rsid w:val="00296C11"/>
    <w:rsid w:val="002A4323"/>
    <w:rsid w:val="002B21F8"/>
    <w:rsid w:val="002B3E6C"/>
    <w:rsid w:val="002E4065"/>
    <w:rsid w:val="002F3576"/>
    <w:rsid w:val="00311A66"/>
    <w:rsid w:val="00312B2E"/>
    <w:rsid w:val="00313010"/>
    <w:rsid w:val="0031301C"/>
    <w:rsid w:val="0032533B"/>
    <w:rsid w:val="00334004"/>
    <w:rsid w:val="003442A9"/>
    <w:rsid w:val="003468D4"/>
    <w:rsid w:val="00356A88"/>
    <w:rsid w:val="00362E14"/>
    <w:rsid w:val="003659E8"/>
    <w:rsid w:val="00366CA9"/>
    <w:rsid w:val="00371508"/>
    <w:rsid w:val="003771D9"/>
    <w:rsid w:val="0038110A"/>
    <w:rsid w:val="00381A49"/>
    <w:rsid w:val="00383A3F"/>
    <w:rsid w:val="0039664D"/>
    <w:rsid w:val="003A5882"/>
    <w:rsid w:val="003B116F"/>
    <w:rsid w:val="003B1421"/>
    <w:rsid w:val="003C365E"/>
    <w:rsid w:val="003D0B89"/>
    <w:rsid w:val="003D2E2B"/>
    <w:rsid w:val="003D36FB"/>
    <w:rsid w:val="003E38FA"/>
    <w:rsid w:val="003E5DAF"/>
    <w:rsid w:val="003E6FED"/>
    <w:rsid w:val="003E7ED4"/>
    <w:rsid w:val="003F6BD9"/>
    <w:rsid w:val="00403BD3"/>
    <w:rsid w:val="00407DBE"/>
    <w:rsid w:val="00420D97"/>
    <w:rsid w:val="004315F0"/>
    <w:rsid w:val="0043264A"/>
    <w:rsid w:val="00437A44"/>
    <w:rsid w:val="00442377"/>
    <w:rsid w:val="004504C7"/>
    <w:rsid w:val="004526DA"/>
    <w:rsid w:val="0046564C"/>
    <w:rsid w:val="0047696A"/>
    <w:rsid w:val="00490FAE"/>
    <w:rsid w:val="00492553"/>
    <w:rsid w:val="004A4097"/>
    <w:rsid w:val="004A6E0D"/>
    <w:rsid w:val="004C22C9"/>
    <w:rsid w:val="004D42DB"/>
    <w:rsid w:val="004D59A2"/>
    <w:rsid w:val="004D5FD1"/>
    <w:rsid w:val="0050574F"/>
    <w:rsid w:val="005207F0"/>
    <w:rsid w:val="00523153"/>
    <w:rsid w:val="00534A96"/>
    <w:rsid w:val="00536D5C"/>
    <w:rsid w:val="00537BC5"/>
    <w:rsid w:val="00542EBF"/>
    <w:rsid w:val="0054541E"/>
    <w:rsid w:val="00555621"/>
    <w:rsid w:val="005575FC"/>
    <w:rsid w:val="00563E3C"/>
    <w:rsid w:val="00563F8D"/>
    <w:rsid w:val="00572E04"/>
    <w:rsid w:val="00573893"/>
    <w:rsid w:val="005812AC"/>
    <w:rsid w:val="00595940"/>
    <w:rsid w:val="0059794A"/>
    <w:rsid w:val="005A3532"/>
    <w:rsid w:val="005A7BCA"/>
    <w:rsid w:val="005B3C29"/>
    <w:rsid w:val="005C03E5"/>
    <w:rsid w:val="005C16CD"/>
    <w:rsid w:val="005C3B0A"/>
    <w:rsid w:val="005D3D43"/>
    <w:rsid w:val="005D5A9D"/>
    <w:rsid w:val="00602FF1"/>
    <w:rsid w:val="006037C9"/>
    <w:rsid w:val="00615D7E"/>
    <w:rsid w:val="00621DC0"/>
    <w:rsid w:val="00622F66"/>
    <w:rsid w:val="00624E64"/>
    <w:rsid w:val="00654D25"/>
    <w:rsid w:val="00667779"/>
    <w:rsid w:val="00667C68"/>
    <w:rsid w:val="00670384"/>
    <w:rsid w:val="00670EE8"/>
    <w:rsid w:val="0067447A"/>
    <w:rsid w:val="006773C4"/>
    <w:rsid w:val="00677751"/>
    <w:rsid w:val="006778AB"/>
    <w:rsid w:val="006803EC"/>
    <w:rsid w:val="00681565"/>
    <w:rsid w:val="0068404D"/>
    <w:rsid w:val="00685F58"/>
    <w:rsid w:val="006A32D7"/>
    <w:rsid w:val="006A4145"/>
    <w:rsid w:val="006A51A7"/>
    <w:rsid w:val="006A6472"/>
    <w:rsid w:val="006B1AC7"/>
    <w:rsid w:val="006B3861"/>
    <w:rsid w:val="006B4F0E"/>
    <w:rsid w:val="006B4FA0"/>
    <w:rsid w:val="006B7D0A"/>
    <w:rsid w:val="006C076B"/>
    <w:rsid w:val="006C195A"/>
    <w:rsid w:val="006C5112"/>
    <w:rsid w:val="006C7535"/>
    <w:rsid w:val="006D2004"/>
    <w:rsid w:val="006D59C0"/>
    <w:rsid w:val="006D5E36"/>
    <w:rsid w:val="006E0538"/>
    <w:rsid w:val="006F0F96"/>
    <w:rsid w:val="006F1844"/>
    <w:rsid w:val="00700E7F"/>
    <w:rsid w:val="0070247C"/>
    <w:rsid w:val="00707536"/>
    <w:rsid w:val="00711724"/>
    <w:rsid w:val="00717A55"/>
    <w:rsid w:val="007316F1"/>
    <w:rsid w:val="007325F6"/>
    <w:rsid w:val="00733C48"/>
    <w:rsid w:val="0073523B"/>
    <w:rsid w:val="0074397F"/>
    <w:rsid w:val="00753865"/>
    <w:rsid w:val="00753A95"/>
    <w:rsid w:val="007562AD"/>
    <w:rsid w:val="00767270"/>
    <w:rsid w:val="00772C7B"/>
    <w:rsid w:val="00785C21"/>
    <w:rsid w:val="007936B1"/>
    <w:rsid w:val="00794AE2"/>
    <w:rsid w:val="007962FA"/>
    <w:rsid w:val="007A1A3D"/>
    <w:rsid w:val="007A25DA"/>
    <w:rsid w:val="007B1C45"/>
    <w:rsid w:val="007B2E19"/>
    <w:rsid w:val="007C02AC"/>
    <w:rsid w:val="007D40A7"/>
    <w:rsid w:val="007E7708"/>
    <w:rsid w:val="007F1A82"/>
    <w:rsid w:val="007F2A40"/>
    <w:rsid w:val="007F4870"/>
    <w:rsid w:val="007F697C"/>
    <w:rsid w:val="008068AD"/>
    <w:rsid w:val="008113D5"/>
    <w:rsid w:val="00824C90"/>
    <w:rsid w:val="00834BC2"/>
    <w:rsid w:val="008447C9"/>
    <w:rsid w:val="00846297"/>
    <w:rsid w:val="008466E8"/>
    <w:rsid w:val="00847375"/>
    <w:rsid w:val="008527B8"/>
    <w:rsid w:val="00856EB3"/>
    <w:rsid w:val="0087471E"/>
    <w:rsid w:val="00885020"/>
    <w:rsid w:val="0089564B"/>
    <w:rsid w:val="008A615E"/>
    <w:rsid w:val="008C3F05"/>
    <w:rsid w:val="008E4478"/>
    <w:rsid w:val="008F014F"/>
    <w:rsid w:val="008F222D"/>
    <w:rsid w:val="00912EA1"/>
    <w:rsid w:val="00920805"/>
    <w:rsid w:val="0092328E"/>
    <w:rsid w:val="00923998"/>
    <w:rsid w:val="00925E13"/>
    <w:rsid w:val="00926C92"/>
    <w:rsid w:val="00932A98"/>
    <w:rsid w:val="00936FF4"/>
    <w:rsid w:val="009524A4"/>
    <w:rsid w:val="00960753"/>
    <w:rsid w:val="00967B6A"/>
    <w:rsid w:val="00970704"/>
    <w:rsid w:val="00972C98"/>
    <w:rsid w:val="00986490"/>
    <w:rsid w:val="0098656F"/>
    <w:rsid w:val="009A2B9E"/>
    <w:rsid w:val="009A3FDC"/>
    <w:rsid w:val="009C29AB"/>
    <w:rsid w:val="009D2EDE"/>
    <w:rsid w:val="009D4948"/>
    <w:rsid w:val="009E3C6E"/>
    <w:rsid w:val="009E45C8"/>
    <w:rsid w:val="009E6F07"/>
    <w:rsid w:val="009E7083"/>
    <w:rsid w:val="009F26BB"/>
    <w:rsid w:val="009F3F5E"/>
    <w:rsid w:val="00A00317"/>
    <w:rsid w:val="00A047FC"/>
    <w:rsid w:val="00A067E5"/>
    <w:rsid w:val="00A217CC"/>
    <w:rsid w:val="00A302D5"/>
    <w:rsid w:val="00A35D0F"/>
    <w:rsid w:val="00A507A1"/>
    <w:rsid w:val="00A605DE"/>
    <w:rsid w:val="00A672FC"/>
    <w:rsid w:val="00A733C5"/>
    <w:rsid w:val="00A7494F"/>
    <w:rsid w:val="00A7670D"/>
    <w:rsid w:val="00AA0330"/>
    <w:rsid w:val="00AA0B8E"/>
    <w:rsid w:val="00AA42A9"/>
    <w:rsid w:val="00AA493B"/>
    <w:rsid w:val="00AA4DB8"/>
    <w:rsid w:val="00AA736F"/>
    <w:rsid w:val="00AB7A62"/>
    <w:rsid w:val="00AC35C8"/>
    <w:rsid w:val="00AC7075"/>
    <w:rsid w:val="00AD488E"/>
    <w:rsid w:val="00AE4D74"/>
    <w:rsid w:val="00AF01F7"/>
    <w:rsid w:val="00B23B82"/>
    <w:rsid w:val="00B2633C"/>
    <w:rsid w:val="00B27348"/>
    <w:rsid w:val="00B31E79"/>
    <w:rsid w:val="00B40372"/>
    <w:rsid w:val="00B42C06"/>
    <w:rsid w:val="00B42E3E"/>
    <w:rsid w:val="00B431D5"/>
    <w:rsid w:val="00B44875"/>
    <w:rsid w:val="00B4709F"/>
    <w:rsid w:val="00B54905"/>
    <w:rsid w:val="00B602F3"/>
    <w:rsid w:val="00B71616"/>
    <w:rsid w:val="00B92361"/>
    <w:rsid w:val="00B923DC"/>
    <w:rsid w:val="00B9513F"/>
    <w:rsid w:val="00BA0756"/>
    <w:rsid w:val="00BB31A0"/>
    <w:rsid w:val="00BD382F"/>
    <w:rsid w:val="00BD4276"/>
    <w:rsid w:val="00BE5753"/>
    <w:rsid w:val="00BE6A69"/>
    <w:rsid w:val="00BF23A1"/>
    <w:rsid w:val="00BF6A1A"/>
    <w:rsid w:val="00C01CA2"/>
    <w:rsid w:val="00C02F39"/>
    <w:rsid w:val="00C042D1"/>
    <w:rsid w:val="00C21C33"/>
    <w:rsid w:val="00C25765"/>
    <w:rsid w:val="00C265EF"/>
    <w:rsid w:val="00C30834"/>
    <w:rsid w:val="00C31BF8"/>
    <w:rsid w:val="00C368D6"/>
    <w:rsid w:val="00C413AA"/>
    <w:rsid w:val="00C43B53"/>
    <w:rsid w:val="00C51674"/>
    <w:rsid w:val="00C53698"/>
    <w:rsid w:val="00C557A0"/>
    <w:rsid w:val="00C56E15"/>
    <w:rsid w:val="00C60A93"/>
    <w:rsid w:val="00C65F8A"/>
    <w:rsid w:val="00C80A22"/>
    <w:rsid w:val="00C93AFA"/>
    <w:rsid w:val="00CA6976"/>
    <w:rsid w:val="00CB5B5A"/>
    <w:rsid w:val="00CC0B6D"/>
    <w:rsid w:val="00CD7024"/>
    <w:rsid w:val="00CD70F6"/>
    <w:rsid w:val="00CE2F10"/>
    <w:rsid w:val="00CE3189"/>
    <w:rsid w:val="00CF31E6"/>
    <w:rsid w:val="00CF6A5B"/>
    <w:rsid w:val="00D02D9E"/>
    <w:rsid w:val="00D373C8"/>
    <w:rsid w:val="00D45A34"/>
    <w:rsid w:val="00D5132D"/>
    <w:rsid w:val="00D54DA5"/>
    <w:rsid w:val="00D5550A"/>
    <w:rsid w:val="00D73A53"/>
    <w:rsid w:val="00D742A9"/>
    <w:rsid w:val="00D75917"/>
    <w:rsid w:val="00D76C12"/>
    <w:rsid w:val="00D77F7B"/>
    <w:rsid w:val="00D9026A"/>
    <w:rsid w:val="00D935B5"/>
    <w:rsid w:val="00D95CED"/>
    <w:rsid w:val="00DA3173"/>
    <w:rsid w:val="00DA744E"/>
    <w:rsid w:val="00DA76AC"/>
    <w:rsid w:val="00DB29F3"/>
    <w:rsid w:val="00DB40FB"/>
    <w:rsid w:val="00DC6F3C"/>
    <w:rsid w:val="00DD4531"/>
    <w:rsid w:val="00DF4AB9"/>
    <w:rsid w:val="00DF60E0"/>
    <w:rsid w:val="00E0065F"/>
    <w:rsid w:val="00E03E87"/>
    <w:rsid w:val="00E1364A"/>
    <w:rsid w:val="00E21000"/>
    <w:rsid w:val="00E33D85"/>
    <w:rsid w:val="00E37297"/>
    <w:rsid w:val="00E54E4F"/>
    <w:rsid w:val="00E609DA"/>
    <w:rsid w:val="00E65BE2"/>
    <w:rsid w:val="00E769E6"/>
    <w:rsid w:val="00E83A70"/>
    <w:rsid w:val="00E92CE6"/>
    <w:rsid w:val="00E93D93"/>
    <w:rsid w:val="00EA2B2C"/>
    <w:rsid w:val="00EA3044"/>
    <w:rsid w:val="00EB7E11"/>
    <w:rsid w:val="00EC356B"/>
    <w:rsid w:val="00ED270E"/>
    <w:rsid w:val="00ED5363"/>
    <w:rsid w:val="00ED6AC1"/>
    <w:rsid w:val="00ED7C57"/>
    <w:rsid w:val="00EE495E"/>
    <w:rsid w:val="00EF3DA4"/>
    <w:rsid w:val="00EF7959"/>
    <w:rsid w:val="00F01751"/>
    <w:rsid w:val="00F01CF3"/>
    <w:rsid w:val="00F04D11"/>
    <w:rsid w:val="00F219C2"/>
    <w:rsid w:val="00F25280"/>
    <w:rsid w:val="00F26EBB"/>
    <w:rsid w:val="00F35E44"/>
    <w:rsid w:val="00F3692F"/>
    <w:rsid w:val="00F415E7"/>
    <w:rsid w:val="00F51E91"/>
    <w:rsid w:val="00F55635"/>
    <w:rsid w:val="00F57593"/>
    <w:rsid w:val="00F619A6"/>
    <w:rsid w:val="00F6578B"/>
    <w:rsid w:val="00F67F82"/>
    <w:rsid w:val="00F740BE"/>
    <w:rsid w:val="00F75AF5"/>
    <w:rsid w:val="00F770DD"/>
    <w:rsid w:val="00F81124"/>
    <w:rsid w:val="00F87F2D"/>
    <w:rsid w:val="00F928CB"/>
    <w:rsid w:val="00FA0263"/>
    <w:rsid w:val="00FC1F00"/>
    <w:rsid w:val="00FC4798"/>
    <w:rsid w:val="00FC4C56"/>
    <w:rsid w:val="00FD3A33"/>
    <w:rsid w:val="00FD737A"/>
    <w:rsid w:val="00FE280E"/>
    <w:rsid w:val="00FE6C0F"/>
    <w:rsid w:val="00FF0274"/>
    <w:rsid w:val="00FF6D13"/>
    <w:rsid w:val="00FF77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9E6"/>
  </w:style>
  <w:style w:type="paragraph" w:styleId="1">
    <w:name w:val="heading 1"/>
    <w:basedOn w:val="a"/>
    <w:link w:val="10"/>
    <w:qFormat/>
    <w:rsid w:val="00685F58"/>
    <w:pPr>
      <w:widowControl w:val="0"/>
      <w:autoSpaceDE w:val="0"/>
      <w:autoSpaceDN w:val="0"/>
      <w:spacing w:after="0" w:line="240" w:lineRule="auto"/>
      <w:ind w:left="1008"/>
      <w:outlineLvl w:val="0"/>
    </w:pPr>
    <w:rPr>
      <w:rFonts w:ascii="Times New Roman" w:eastAsia="Calibri"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507A1"/>
  </w:style>
  <w:style w:type="paragraph" w:styleId="a3">
    <w:name w:val="Normal (Web)"/>
    <w:basedOn w:val="a"/>
    <w:uiPriority w:val="99"/>
    <w:unhideWhenUsed/>
    <w:rsid w:val="00A50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pt2">
    <w:name w:val="20pt2"/>
    <w:basedOn w:val="a0"/>
    <w:rsid w:val="00A507A1"/>
  </w:style>
  <w:style w:type="paragraph" w:customStyle="1" w:styleId="a4">
    <w:name w:val="a"/>
    <w:basedOn w:val="a"/>
    <w:rsid w:val="00A50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A50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62E14"/>
    <w:pPr>
      <w:spacing w:after="0" w:line="240" w:lineRule="auto"/>
    </w:pPr>
  </w:style>
  <w:style w:type="paragraph" w:styleId="a6">
    <w:name w:val="Balloon Text"/>
    <w:basedOn w:val="a"/>
    <w:link w:val="a7"/>
    <w:uiPriority w:val="99"/>
    <w:semiHidden/>
    <w:unhideWhenUsed/>
    <w:rsid w:val="00E372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7297"/>
    <w:rPr>
      <w:rFonts w:ascii="Tahoma" w:hAnsi="Tahoma" w:cs="Tahoma"/>
      <w:sz w:val="16"/>
      <w:szCs w:val="16"/>
    </w:rPr>
  </w:style>
  <w:style w:type="character" w:customStyle="1" w:styleId="10">
    <w:name w:val="Заголовок 1 Знак"/>
    <w:basedOn w:val="a0"/>
    <w:link w:val="1"/>
    <w:rsid w:val="00685F58"/>
    <w:rPr>
      <w:rFonts w:ascii="Times New Roman" w:eastAsia="Calibri" w:hAnsi="Times New Roman" w:cs="Times New Roman"/>
      <w:b/>
      <w:bCs/>
      <w:sz w:val="28"/>
      <w:szCs w:val="28"/>
      <w:lang w:eastAsia="ru-RU"/>
    </w:rPr>
  </w:style>
  <w:style w:type="paragraph" w:styleId="a8">
    <w:name w:val="Body Text"/>
    <w:basedOn w:val="a"/>
    <w:link w:val="a9"/>
    <w:rsid w:val="00685F58"/>
    <w:pPr>
      <w:widowControl w:val="0"/>
      <w:autoSpaceDE w:val="0"/>
      <w:autoSpaceDN w:val="0"/>
      <w:spacing w:after="0" w:line="240" w:lineRule="auto"/>
      <w:ind w:left="300"/>
      <w:jc w:val="both"/>
    </w:pPr>
    <w:rPr>
      <w:rFonts w:ascii="Times New Roman" w:eastAsia="Calibri" w:hAnsi="Times New Roman" w:cs="Times New Roman"/>
      <w:sz w:val="28"/>
      <w:szCs w:val="28"/>
      <w:lang w:eastAsia="ru-RU"/>
    </w:rPr>
  </w:style>
  <w:style w:type="character" w:customStyle="1" w:styleId="a9">
    <w:name w:val="Основной текст Знак"/>
    <w:basedOn w:val="a0"/>
    <w:link w:val="a8"/>
    <w:rsid w:val="00685F58"/>
    <w:rPr>
      <w:rFonts w:ascii="Times New Roman" w:eastAsia="Calibri" w:hAnsi="Times New Roman" w:cs="Times New Roman"/>
      <w:sz w:val="28"/>
      <w:szCs w:val="28"/>
      <w:lang w:eastAsia="ru-RU"/>
    </w:rPr>
  </w:style>
  <w:style w:type="paragraph" w:customStyle="1" w:styleId="12">
    <w:name w:val="Абзац списка1"/>
    <w:basedOn w:val="a"/>
    <w:rsid w:val="00685F58"/>
    <w:pPr>
      <w:widowControl w:val="0"/>
      <w:autoSpaceDE w:val="0"/>
      <w:autoSpaceDN w:val="0"/>
      <w:spacing w:after="0" w:line="240" w:lineRule="auto"/>
      <w:ind w:left="300"/>
    </w:pPr>
    <w:rPr>
      <w:rFonts w:ascii="Times New Roman" w:eastAsia="Calibri" w:hAnsi="Times New Roman" w:cs="Times New Roman"/>
      <w:lang w:eastAsia="ru-RU"/>
    </w:rPr>
  </w:style>
  <w:style w:type="paragraph" w:customStyle="1" w:styleId="2">
    <w:name w:val="Абзац списка2"/>
    <w:basedOn w:val="a"/>
    <w:rsid w:val="00700E7F"/>
    <w:pPr>
      <w:widowControl w:val="0"/>
      <w:autoSpaceDE w:val="0"/>
      <w:autoSpaceDN w:val="0"/>
      <w:spacing w:after="0" w:line="240" w:lineRule="auto"/>
      <w:ind w:left="300"/>
    </w:pPr>
    <w:rPr>
      <w:rFonts w:ascii="Times New Roman" w:eastAsia="Calibri" w:hAnsi="Times New Roman" w:cs="Times New Roman"/>
      <w:lang w:eastAsia="ru-RU"/>
    </w:rPr>
  </w:style>
  <w:style w:type="paragraph" w:customStyle="1" w:styleId="3">
    <w:name w:val="Абзац списка3"/>
    <w:basedOn w:val="a"/>
    <w:rsid w:val="00677751"/>
    <w:pPr>
      <w:widowControl w:val="0"/>
      <w:autoSpaceDE w:val="0"/>
      <w:autoSpaceDN w:val="0"/>
      <w:spacing w:after="0" w:line="240" w:lineRule="auto"/>
      <w:ind w:left="300"/>
    </w:pPr>
    <w:rPr>
      <w:rFonts w:ascii="Times New Roman" w:eastAsia="Calibri" w:hAnsi="Times New Roman" w:cs="Times New Roman"/>
      <w:lang w:eastAsia="ru-RU"/>
    </w:rPr>
  </w:style>
  <w:style w:type="paragraph" w:customStyle="1" w:styleId="TableParagraph">
    <w:name w:val="Table Paragraph"/>
    <w:basedOn w:val="a"/>
    <w:rsid w:val="00677751"/>
    <w:pPr>
      <w:widowControl w:val="0"/>
      <w:autoSpaceDE w:val="0"/>
      <w:autoSpaceDN w:val="0"/>
      <w:spacing w:after="0" w:line="315" w:lineRule="exact"/>
      <w:ind w:left="105"/>
    </w:pPr>
    <w:rPr>
      <w:rFonts w:ascii="Times New Roman" w:eastAsia="Calibri" w:hAnsi="Times New Roman" w:cs="Times New Roman"/>
      <w:lang w:eastAsia="ru-RU"/>
    </w:rPr>
  </w:style>
  <w:style w:type="character" w:styleId="aa">
    <w:name w:val="Hyperlink"/>
    <w:basedOn w:val="a0"/>
    <w:uiPriority w:val="99"/>
    <w:unhideWhenUsed/>
    <w:rsid w:val="00FF7770"/>
    <w:rPr>
      <w:color w:val="0000FF" w:themeColor="hyperlink"/>
      <w:u w:val="single"/>
    </w:rPr>
  </w:style>
  <w:style w:type="paragraph" w:customStyle="1" w:styleId="Style5">
    <w:name w:val="Style5"/>
    <w:basedOn w:val="a"/>
    <w:rsid w:val="00A217C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6">
    <w:name w:val="Style6"/>
    <w:basedOn w:val="a"/>
    <w:rsid w:val="00A217CC"/>
    <w:pPr>
      <w:widowControl w:val="0"/>
      <w:autoSpaceDE w:val="0"/>
      <w:autoSpaceDN w:val="0"/>
      <w:adjustRightInd w:val="0"/>
      <w:spacing w:after="0" w:line="309" w:lineRule="exact"/>
      <w:ind w:firstLine="360"/>
    </w:pPr>
    <w:rPr>
      <w:rFonts w:ascii="Times New Roman" w:eastAsia="Times New Roman" w:hAnsi="Times New Roman" w:cs="Times New Roman"/>
      <w:sz w:val="24"/>
      <w:szCs w:val="24"/>
      <w:lang w:eastAsia="ru-RU"/>
    </w:rPr>
  </w:style>
  <w:style w:type="paragraph" w:customStyle="1" w:styleId="Style4">
    <w:name w:val="Style4"/>
    <w:basedOn w:val="a"/>
    <w:rsid w:val="00A217CC"/>
    <w:pPr>
      <w:widowControl w:val="0"/>
      <w:autoSpaceDE w:val="0"/>
      <w:autoSpaceDN w:val="0"/>
      <w:adjustRightInd w:val="0"/>
      <w:spacing w:after="0" w:line="288" w:lineRule="exact"/>
      <w:ind w:firstLine="370"/>
      <w:jc w:val="both"/>
    </w:pPr>
    <w:rPr>
      <w:rFonts w:ascii="Times New Roman" w:eastAsia="Times New Roman" w:hAnsi="Times New Roman" w:cs="Times New Roman"/>
      <w:sz w:val="24"/>
      <w:szCs w:val="24"/>
      <w:lang w:eastAsia="ru-RU"/>
    </w:rPr>
  </w:style>
  <w:style w:type="paragraph" w:customStyle="1" w:styleId="Style31">
    <w:name w:val="Style31"/>
    <w:basedOn w:val="a"/>
    <w:rsid w:val="00A217CC"/>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A217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A217C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0">
    <w:name w:val="Style30"/>
    <w:basedOn w:val="a"/>
    <w:rsid w:val="00A217CC"/>
    <w:pPr>
      <w:widowControl w:val="0"/>
      <w:autoSpaceDE w:val="0"/>
      <w:autoSpaceDN w:val="0"/>
      <w:adjustRightInd w:val="0"/>
      <w:spacing w:after="0" w:line="258" w:lineRule="exact"/>
    </w:pPr>
    <w:rPr>
      <w:rFonts w:ascii="Times New Roman" w:eastAsia="Times New Roman" w:hAnsi="Times New Roman" w:cs="Times New Roman"/>
      <w:sz w:val="24"/>
      <w:szCs w:val="24"/>
      <w:lang w:eastAsia="ru-RU"/>
    </w:rPr>
  </w:style>
  <w:style w:type="paragraph" w:customStyle="1" w:styleId="Style7">
    <w:name w:val="Style7"/>
    <w:basedOn w:val="a"/>
    <w:rsid w:val="00A217CC"/>
    <w:pPr>
      <w:widowControl w:val="0"/>
      <w:autoSpaceDE w:val="0"/>
      <w:autoSpaceDN w:val="0"/>
      <w:adjustRightInd w:val="0"/>
      <w:spacing w:after="0" w:line="298" w:lineRule="exact"/>
      <w:ind w:firstLine="365"/>
      <w:jc w:val="both"/>
    </w:pPr>
    <w:rPr>
      <w:rFonts w:ascii="Times New Roman" w:eastAsia="Times New Roman" w:hAnsi="Times New Roman" w:cs="Times New Roman"/>
      <w:sz w:val="24"/>
      <w:szCs w:val="24"/>
      <w:lang w:eastAsia="ru-RU"/>
    </w:rPr>
  </w:style>
  <w:style w:type="paragraph" w:customStyle="1" w:styleId="Style10">
    <w:name w:val="Style10"/>
    <w:basedOn w:val="a"/>
    <w:rsid w:val="00A217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A217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A217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A217CC"/>
    <w:pPr>
      <w:widowControl w:val="0"/>
      <w:autoSpaceDE w:val="0"/>
      <w:autoSpaceDN w:val="0"/>
      <w:adjustRightInd w:val="0"/>
      <w:spacing w:after="0" w:line="290" w:lineRule="exact"/>
      <w:ind w:firstLine="360"/>
      <w:jc w:val="both"/>
    </w:pPr>
    <w:rPr>
      <w:rFonts w:ascii="Times New Roman" w:eastAsia="Times New Roman" w:hAnsi="Times New Roman" w:cs="Times New Roman"/>
      <w:sz w:val="24"/>
      <w:szCs w:val="24"/>
      <w:lang w:eastAsia="ru-RU"/>
    </w:rPr>
  </w:style>
  <w:style w:type="character" w:customStyle="1" w:styleId="FontStyle58">
    <w:name w:val="Font Style58"/>
    <w:basedOn w:val="a0"/>
    <w:rsid w:val="00A217CC"/>
    <w:rPr>
      <w:rFonts w:ascii="Times New Roman" w:hAnsi="Times New Roman" w:cs="Times New Roman" w:hint="default"/>
      <w:sz w:val="20"/>
      <w:szCs w:val="20"/>
    </w:rPr>
  </w:style>
  <w:style w:type="character" w:customStyle="1" w:styleId="FontStyle44">
    <w:name w:val="Font Style44"/>
    <w:basedOn w:val="a0"/>
    <w:rsid w:val="00A217CC"/>
    <w:rPr>
      <w:rFonts w:ascii="Times New Roman" w:hAnsi="Times New Roman" w:cs="Times New Roman" w:hint="default"/>
      <w:b/>
      <w:bCs/>
      <w:spacing w:val="10"/>
      <w:sz w:val="12"/>
      <w:szCs w:val="12"/>
    </w:rPr>
  </w:style>
  <w:style w:type="character" w:customStyle="1" w:styleId="FontStyle50">
    <w:name w:val="Font Style50"/>
    <w:basedOn w:val="a0"/>
    <w:rsid w:val="00A217CC"/>
    <w:rPr>
      <w:rFonts w:ascii="Candara" w:hAnsi="Candara" w:cs="Candara" w:hint="default"/>
      <w:spacing w:val="-10"/>
      <w:sz w:val="20"/>
      <w:szCs w:val="20"/>
    </w:rPr>
  </w:style>
  <w:style w:type="character" w:customStyle="1" w:styleId="FontStyle49">
    <w:name w:val="Font Style49"/>
    <w:basedOn w:val="a0"/>
    <w:rsid w:val="00A217CC"/>
    <w:rPr>
      <w:rFonts w:ascii="Times New Roman" w:hAnsi="Times New Roman" w:cs="Times New Roman" w:hint="default"/>
      <w:sz w:val="20"/>
      <w:szCs w:val="20"/>
    </w:rPr>
  </w:style>
  <w:style w:type="character" w:customStyle="1" w:styleId="FontStyle45">
    <w:name w:val="Font Style45"/>
    <w:basedOn w:val="a0"/>
    <w:rsid w:val="00A217CC"/>
    <w:rPr>
      <w:rFonts w:ascii="Times New Roman" w:hAnsi="Times New Roman" w:cs="Times New Roman" w:hint="default"/>
      <w:b/>
      <w:bCs/>
      <w:sz w:val="8"/>
      <w:szCs w:val="8"/>
    </w:rPr>
  </w:style>
  <w:style w:type="character" w:customStyle="1" w:styleId="FontStyle66">
    <w:name w:val="Font Style66"/>
    <w:basedOn w:val="a0"/>
    <w:rsid w:val="00A217CC"/>
    <w:rPr>
      <w:rFonts w:ascii="Times New Roman" w:hAnsi="Times New Roman" w:cs="Times New Roman" w:hint="default"/>
      <w:spacing w:val="10"/>
      <w:sz w:val="8"/>
      <w:szCs w:val="8"/>
    </w:rPr>
  </w:style>
  <w:style w:type="character" w:customStyle="1" w:styleId="FontStyle42">
    <w:name w:val="Font Style42"/>
    <w:basedOn w:val="a0"/>
    <w:rsid w:val="00A217CC"/>
    <w:rPr>
      <w:rFonts w:ascii="Times New Roman" w:hAnsi="Times New Roman" w:cs="Times New Roman" w:hint="default"/>
      <w:i/>
      <w:iCs/>
      <w:sz w:val="20"/>
      <w:szCs w:val="20"/>
    </w:rPr>
  </w:style>
  <w:style w:type="character" w:customStyle="1" w:styleId="FontStyle47">
    <w:name w:val="Font Style47"/>
    <w:basedOn w:val="a0"/>
    <w:rsid w:val="00A217CC"/>
    <w:rPr>
      <w:rFonts w:ascii="Times New Roman" w:hAnsi="Times New Roman" w:cs="Times New Roman" w:hint="default"/>
      <w:spacing w:val="30"/>
      <w:sz w:val="10"/>
      <w:szCs w:val="10"/>
    </w:rPr>
  </w:style>
  <w:style w:type="character" w:customStyle="1" w:styleId="FontStyle54">
    <w:name w:val="Font Style54"/>
    <w:basedOn w:val="a0"/>
    <w:rsid w:val="00A217CC"/>
    <w:rPr>
      <w:rFonts w:ascii="Cambria" w:hAnsi="Cambria" w:cs="Cambria" w:hint="default"/>
      <w:sz w:val="30"/>
      <w:szCs w:val="30"/>
    </w:rPr>
  </w:style>
  <w:style w:type="character" w:customStyle="1" w:styleId="FontStyle69">
    <w:name w:val="Font Style69"/>
    <w:basedOn w:val="a0"/>
    <w:rsid w:val="00A217CC"/>
    <w:rPr>
      <w:rFonts w:ascii="Times New Roman" w:hAnsi="Times New Roman" w:cs="Times New Roman" w:hint="default"/>
      <w:sz w:val="14"/>
      <w:szCs w:val="14"/>
    </w:rPr>
  </w:style>
  <w:style w:type="character" w:customStyle="1" w:styleId="FontStyle57">
    <w:name w:val="Font Style57"/>
    <w:basedOn w:val="a0"/>
    <w:rsid w:val="00A217CC"/>
    <w:rPr>
      <w:rFonts w:ascii="Times New Roman" w:hAnsi="Times New Roman" w:cs="Times New Roman" w:hint="default"/>
      <w:b/>
      <w:bCs/>
      <w:sz w:val="20"/>
      <w:szCs w:val="20"/>
    </w:rPr>
  </w:style>
  <w:style w:type="character" w:customStyle="1" w:styleId="FontStyle46">
    <w:name w:val="Font Style46"/>
    <w:basedOn w:val="a0"/>
    <w:rsid w:val="00A217CC"/>
    <w:rPr>
      <w:rFonts w:ascii="Times New Roman" w:hAnsi="Times New Roman" w:cs="Times New Roman" w:hint="default"/>
      <w:b/>
      <w:bCs/>
      <w:i/>
      <w:iCs/>
      <w:sz w:val="20"/>
      <w:szCs w:val="20"/>
    </w:rPr>
  </w:style>
  <w:style w:type="character" w:customStyle="1" w:styleId="FontStyle43">
    <w:name w:val="Font Style43"/>
    <w:basedOn w:val="a0"/>
    <w:rsid w:val="00A217CC"/>
    <w:rPr>
      <w:rFonts w:ascii="Times New Roman" w:hAnsi="Times New Roman" w:cs="Times New Roman" w:hint="default"/>
      <w:b/>
      <w:bCs/>
      <w:sz w:val="20"/>
      <w:szCs w:val="20"/>
    </w:rPr>
  </w:style>
  <w:style w:type="character" w:customStyle="1" w:styleId="FontStyle52">
    <w:name w:val="Font Style52"/>
    <w:basedOn w:val="a0"/>
    <w:rsid w:val="00A217CC"/>
    <w:rPr>
      <w:rFonts w:ascii="Times New Roman" w:hAnsi="Times New Roman" w:cs="Times New Roman" w:hint="default"/>
      <w:sz w:val="10"/>
      <w:szCs w:val="10"/>
    </w:rPr>
  </w:style>
  <w:style w:type="character" w:customStyle="1" w:styleId="FontStyle56">
    <w:name w:val="Font Style56"/>
    <w:basedOn w:val="a0"/>
    <w:rsid w:val="00A217CC"/>
    <w:rPr>
      <w:rFonts w:ascii="Times New Roman" w:hAnsi="Times New Roman" w:cs="Times New Roman" w:hint="default"/>
      <w:i/>
      <w:iCs/>
      <w:sz w:val="8"/>
      <w:szCs w:val="8"/>
    </w:rPr>
  </w:style>
  <w:style w:type="character" w:customStyle="1" w:styleId="FontStyle77">
    <w:name w:val="Font Style77"/>
    <w:basedOn w:val="a0"/>
    <w:rsid w:val="00A217CC"/>
    <w:rPr>
      <w:rFonts w:ascii="Microsoft Sans Serif" w:hAnsi="Microsoft Sans Serif" w:cs="Microsoft Sans Serif" w:hint="default"/>
      <w:b/>
      <w:bCs/>
      <w:sz w:val="8"/>
      <w:szCs w:val="8"/>
    </w:rPr>
  </w:style>
  <w:style w:type="character" w:customStyle="1" w:styleId="FontStyle97">
    <w:name w:val="Font Style97"/>
    <w:basedOn w:val="a0"/>
    <w:rsid w:val="00A217CC"/>
    <w:rPr>
      <w:rFonts w:ascii="Times New Roman" w:hAnsi="Times New Roman" w:cs="Times New Roman" w:hint="default"/>
      <w:b/>
      <w:bCs/>
      <w:i/>
      <w:iCs/>
      <w:sz w:val="18"/>
      <w:szCs w:val="18"/>
    </w:rPr>
  </w:style>
  <w:style w:type="character" w:customStyle="1" w:styleId="FontStyle76">
    <w:name w:val="Font Style76"/>
    <w:basedOn w:val="a0"/>
    <w:rsid w:val="00A217CC"/>
    <w:rPr>
      <w:rFonts w:ascii="Arial Unicode MS" w:eastAsia="Arial Unicode MS" w:hAnsi="Arial Unicode MS" w:cs="Arial Unicode MS" w:hint="eastAsia"/>
      <w:spacing w:val="-10"/>
      <w:sz w:val="20"/>
      <w:szCs w:val="20"/>
    </w:rPr>
  </w:style>
  <w:style w:type="character" w:customStyle="1" w:styleId="FontStyle102">
    <w:name w:val="Font Style102"/>
    <w:basedOn w:val="a0"/>
    <w:rsid w:val="00A217CC"/>
    <w:rPr>
      <w:rFonts w:ascii="Times New Roman" w:hAnsi="Times New Roman" w:cs="Times New Roman" w:hint="default"/>
      <w:b/>
      <w:bCs/>
      <w:i/>
      <w:iCs/>
      <w:sz w:val="18"/>
      <w:szCs w:val="18"/>
    </w:rPr>
  </w:style>
  <w:style w:type="character" w:customStyle="1" w:styleId="FontStyle15">
    <w:name w:val="Font Style15"/>
    <w:basedOn w:val="a0"/>
    <w:rsid w:val="00A217CC"/>
    <w:rPr>
      <w:rFonts w:ascii="Times New Roman" w:hAnsi="Times New Roman" w:cs="Times New Roman" w:hint="default"/>
      <w:sz w:val="20"/>
      <w:szCs w:val="20"/>
    </w:rPr>
  </w:style>
  <w:style w:type="character" w:customStyle="1" w:styleId="FontStyle16">
    <w:name w:val="Font Style16"/>
    <w:basedOn w:val="a0"/>
    <w:rsid w:val="00A217CC"/>
    <w:rPr>
      <w:rFonts w:ascii="Times New Roman" w:hAnsi="Times New Roman" w:cs="Times New Roman" w:hint="default"/>
      <w:b/>
      <w:bCs/>
      <w:i/>
      <w:iCs/>
      <w:sz w:val="20"/>
      <w:szCs w:val="20"/>
    </w:rPr>
  </w:style>
  <w:style w:type="character" w:customStyle="1" w:styleId="FontStyle13">
    <w:name w:val="Font Style13"/>
    <w:basedOn w:val="a0"/>
    <w:rsid w:val="00A217CC"/>
    <w:rPr>
      <w:rFonts w:ascii="Times New Roman" w:hAnsi="Times New Roman" w:cs="Times New Roman" w:hint="default"/>
      <w:i/>
      <w:iCs/>
      <w:sz w:val="20"/>
      <w:szCs w:val="20"/>
    </w:rPr>
  </w:style>
  <w:style w:type="character" w:customStyle="1" w:styleId="FontStyle106">
    <w:name w:val="Font Style106"/>
    <w:basedOn w:val="a0"/>
    <w:rsid w:val="00A217CC"/>
    <w:rPr>
      <w:rFonts w:ascii="Times New Roman" w:hAnsi="Times New Roman" w:cs="Times New Roman" w:hint="default"/>
      <w:b/>
      <w:bCs/>
      <w:sz w:val="18"/>
      <w:szCs w:val="18"/>
    </w:rPr>
  </w:style>
  <w:style w:type="character" w:customStyle="1" w:styleId="FontStyle83">
    <w:name w:val="Font Style83"/>
    <w:basedOn w:val="a0"/>
    <w:rsid w:val="00A217CC"/>
    <w:rPr>
      <w:rFonts w:ascii="Times New Roman" w:hAnsi="Times New Roman" w:cs="Times New Roman" w:hint="default"/>
      <w:b/>
      <w:bCs/>
      <w:sz w:val="8"/>
      <w:szCs w:val="8"/>
    </w:rPr>
  </w:style>
  <w:style w:type="character" w:customStyle="1" w:styleId="FontStyle94">
    <w:name w:val="Font Style94"/>
    <w:basedOn w:val="a0"/>
    <w:rsid w:val="00A217CC"/>
    <w:rPr>
      <w:rFonts w:ascii="Times New Roman" w:hAnsi="Times New Roman" w:cs="Times New Roman" w:hint="default"/>
      <w:b/>
      <w:bCs/>
      <w:sz w:val="14"/>
      <w:szCs w:val="14"/>
    </w:rPr>
  </w:style>
  <w:style w:type="character" w:customStyle="1" w:styleId="FontStyle74">
    <w:name w:val="Font Style74"/>
    <w:basedOn w:val="a0"/>
    <w:rsid w:val="00A217CC"/>
    <w:rPr>
      <w:rFonts w:ascii="Times New Roman" w:hAnsi="Times New Roman" w:cs="Times New Roman" w:hint="default"/>
      <w:b/>
      <w:bCs/>
      <w:spacing w:val="-10"/>
      <w:sz w:val="18"/>
      <w:szCs w:val="18"/>
    </w:rPr>
  </w:style>
  <w:style w:type="character" w:customStyle="1" w:styleId="FontStyle98">
    <w:name w:val="Font Style98"/>
    <w:basedOn w:val="a0"/>
    <w:rsid w:val="00A217CC"/>
    <w:rPr>
      <w:rFonts w:ascii="Times New Roman" w:hAnsi="Times New Roman" w:cs="Times New Roman" w:hint="default"/>
      <w:b/>
      <w:bCs/>
      <w:sz w:val="14"/>
      <w:szCs w:val="14"/>
    </w:rPr>
  </w:style>
  <w:style w:type="character" w:customStyle="1" w:styleId="FontStyle99">
    <w:name w:val="Font Style99"/>
    <w:basedOn w:val="a0"/>
    <w:rsid w:val="00A217CC"/>
    <w:rPr>
      <w:rFonts w:ascii="Times New Roman" w:hAnsi="Times New Roman" w:cs="Times New Roman" w:hint="default"/>
      <w:b/>
      <w:bCs/>
      <w:spacing w:val="-10"/>
      <w:sz w:val="20"/>
      <w:szCs w:val="20"/>
    </w:rPr>
  </w:style>
  <w:style w:type="character" w:customStyle="1" w:styleId="FontStyle75">
    <w:name w:val="Font Style75"/>
    <w:basedOn w:val="a0"/>
    <w:rsid w:val="00A217CC"/>
    <w:rPr>
      <w:rFonts w:ascii="Times New Roman" w:hAnsi="Times New Roman" w:cs="Times New Roman" w:hint="default"/>
      <w:spacing w:val="40"/>
      <w:w w:val="33"/>
      <w:sz w:val="8"/>
      <w:szCs w:val="8"/>
    </w:rPr>
  </w:style>
  <w:style w:type="character" w:customStyle="1" w:styleId="FontStyle93">
    <w:name w:val="Font Style93"/>
    <w:basedOn w:val="a0"/>
    <w:rsid w:val="00A217CC"/>
    <w:rPr>
      <w:rFonts w:ascii="Times New Roman" w:hAnsi="Times New Roman" w:cs="Times New Roman" w:hint="default"/>
      <w:sz w:val="12"/>
      <w:szCs w:val="12"/>
    </w:rPr>
  </w:style>
  <w:style w:type="character" w:customStyle="1" w:styleId="FontStyle104">
    <w:name w:val="Font Style104"/>
    <w:basedOn w:val="a0"/>
    <w:rsid w:val="00A217CC"/>
    <w:rPr>
      <w:rFonts w:ascii="Times New Roman" w:hAnsi="Times New Roman" w:cs="Times New Roman" w:hint="default"/>
      <w:sz w:val="18"/>
      <w:szCs w:val="18"/>
    </w:rPr>
  </w:style>
  <w:style w:type="table" w:styleId="ab">
    <w:name w:val="Table Grid"/>
    <w:basedOn w:val="a1"/>
    <w:uiPriority w:val="59"/>
    <w:rsid w:val="00A217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A217CC"/>
    <w:rPr>
      <w:b/>
      <w:bCs/>
    </w:rPr>
  </w:style>
  <w:style w:type="paragraph" w:styleId="20">
    <w:name w:val="Body Text 2"/>
    <w:basedOn w:val="a"/>
    <w:link w:val="21"/>
    <w:rsid w:val="00A217CC"/>
    <w:pPr>
      <w:spacing w:after="0" w:line="240" w:lineRule="auto"/>
      <w:jc w:val="both"/>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A217CC"/>
    <w:rPr>
      <w:rFonts w:ascii="Times New Roman" w:eastAsia="Times New Roman" w:hAnsi="Times New Roman" w:cs="Times New Roman"/>
      <w:sz w:val="24"/>
      <w:szCs w:val="24"/>
      <w:lang w:eastAsia="ru-RU"/>
    </w:rPr>
  </w:style>
  <w:style w:type="paragraph" w:styleId="ad">
    <w:name w:val="Body Text Indent"/>
    <w:basedOn w:val="a"/>
    <w:link w:val="ae"/>
    <w:rsid w:val="00A217CC"/>
    <w:pPr>
      <w:tabs>
        <w:tab w:val="left" w:pos="1515"/>
      </w:tabs>
      <w:spacing w:after="0" w:line="240" w:lineRule="auto"/>
      <w:ind w:left="720"/>
      <w:jc w:val="center"/>
    </w:pPr>
    <w:rPr>
      <w:rFonts w:ascii="Times New Roman" w:eastAsia="Times New Roman" w:hAnsi="Times New Roman" w:cs="Times New Roman"/>
      <w:b/>
      <w:bCs/>
      <w:sz w:val="36"/>
      <w:szCs w:val="24"/>
      <w:u w:val="single"/>
      <w:lang w:eastAsia="ru-RU"/>
    </w:rPr>
  </w:style>
  <w:style w:type="character" w:customStyle="1" w:styleId="ae">
    <w:name w:val="Основной текст с отступом Знак"/>
    <w:basedOn w:val="a0"/>
    <w:link w:val="ad"/>
    <w:rsid w:val="00A217CC"/>
    <w:rPr>
      <w:rFonts w:ascii="Times New Roman" w:eastAsia="Times New Roman" w:hAnsi="Times New Roman" w:cs="Times New Roman"/>
      <w:b/>
      <w:bCs/>
      <w:sz w:val="36"/>
      <w:szCs w:val="24"/>
      <w:u w:val="single"/>
      <w:lang w:eastAsia="ru-RU"/>
    </w:rPr>
  </w:style>
  <w:style w:type="paragraph" w:styleId="22">
    <w:name w:val="Body Text Indent 2"/>
    <w:basedOn w:val="a"/>
    <w:link w:val="23"/>
    <w:rsid w:val="00A217CC"/>
    <w:pPr>
      <w:spacing w:after="0" w:line="240" w:lineRule="auto"/>
      <w:ind w:left="7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A217CC"/>
    <w:rPr>
      <w:rFonts w:ascii="Times New Roman" w:eastAsia="Times New Roman" w:hAnsi="Times New Roman" w:cs="Times New Roman"/>
      <w:sz w:val="28"/>
      <w:szCs w:val="24"/>
      <w:lang w:eastAsia="ru-RU"/>
    </w:rPr>
  </w:style>
  <w:style w:type="character" w:customStyle="1" w:styleId="FontStyle18">
    <w:name w:val="Font Style18"/>
    <w:rsid w:val="00A217CC"/>
    <w:rPr>
      <w:rFonts w:ascii="Times New Roman" w:hAnsi="Times New Roman" w:cs="Times New Roman"/>
      <w:sz w:val="20"/>
      <w:szCs w:val="20"/>
    </w:rPr>
  </w:style>
  <w:style w:type="paragraph" w:customStyle="1" w:styleId="Style9">
    <w:name w:val="Style9"/>
    <w:basedOn w:val="a"/>
    <w:rsid w:val="00A217CC"/>
    <w:pPr>
      <w:widowControl w:val="0"/>
      <w:autoSpaceDE w:val="0"/>
      <w:autoSpaceDN w:val="0"/>
      <w:adjustRightInd w:val="0"/>
      <w:spacing w:after="0" w:line="307" w:lineRule="exact"/>
      <w:ind w:firstLine="346"/>
      <w:jc w:val="both"/>
    </w:pPr>
    <w:rPr>
      <w:rFonts w:ascii="Times New Roman" w:eastAsia="Times New Roman" w:hAnsi="Times New Roman" w:cs="Times New Roman"/>
      <w:sz w:val="24"/>
      <w:szCs w:val="24"/>
      <w:lang w:eastAsia="ru-RU"/>
    </w:rPr>
  </w:style>
  <w:style w:type="paragraph" w:customStyle="1" w:styleId="Style19">
    <w:name w:val="Style19"/>
    <w:basedOn w:val="a"/>
    <w:rsid w:val="00A217CC"/>
    <w:pPr>
      <w:widowControl w:val="0"/>
      <w:autoSpaceDE w:val="0"/>
      <w:autoSpaceDN w:val="0"/>
      <w:adjustRightInd w:val="0"/>
      <w:spacing w:after="0" w:line="283" w:lineRule="exact"/>
      <w:ind w:firstLine="350"/>
      <w:jc w:val="both"/>
    </w:pPr>
    <w:rPr>
      <w:rFonts w:ascii="Times New Roman" w:eastAsia="Times New Roman" w:hAnsi="Times New Roman" w:cs="Times New Roman"/>
      <w:sz w:val="24"/>
      <w:szCs w:val="24"/>
      <w:lang w:eastAsia="ru-RU"/>
    </w:rPr>
  </w:style>
  <w:style w:type="paragraph" w:customStyle="1" w:styleId="Style12">
    <w:name w:val="Style12"/>
    <w:basedOn w:val="a"/>
    <w:rsid w:val="00A217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A217CC"/>
    <w:pPr>
      <w:ind w:left="720"/>
      <w:contextualSpacing/>
    </w:pPr>
    <w:rPr>
      <w:rFonts w:eastAsiaTheme="minorEastAsia"/>
      <w:lang w:eastAsia="ru-RU"/>
    </w:rPr>
  </w:style>
  <w:style w:type="paragraph" w:styleId="af0">
    <w:name w:val="header"/>
    <w:basedOn w:val="a"/>
    <w:link w:val="af1"/>
    <w:uiPriority w:val="99"/>
    <w:unhideWhenUsed/>
    <w:rsid w:val="000D5C5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D5C53"/>
  </w:style>
  <w:style w:type="paragraph" w:styleId="af2">
    <w:name w:val="footer"/>
    <w:basedOn w:val="a"/>
    <w:link w:val="af3"/>
    <w:uiPriority w:val="99"/>
    <w:unhideWhenUsed/>
    <w:rsid w:val="000D5C5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D5C53"/>
  </w:style>
  <w:style w:type="paragraph" w:customStyle="1" w:styleId="Default">
    <w:name w:val="Default"/>
    <w:rsid w:val="00834B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
    <w:name w:val="Text body"/>
    <w:basedOn w:val="a"/>
    <w:rsid w:val="00C31BF8"/>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ru-RU"/>
    </w:rPr>
  </w:style>
  <w:style w:type="paragraph" w:customStyle="1" w:styleId="210">
    <w:name w:val="Заголовок 21"/>
    <w:basedOn w:val="af4"/>
    <w:next w:val="Textbody"/>
    <w:rsid w:val="00C31BF8"/>
    <w:pPr>
      <w:widowControl w:val="0"/>
      <w:pBdr>
        <w:bottom w:val="single" w:sz="8" w:space="4" w:color="4F81BD" w:themeColor="accent1"/>
      </w:pBdr>
      <w:suppressAutoHyphens/>
      <w:autoSpaceDN w:val="0"/>
      <w:spacing w:after="300"/>
      <w:textAlignment w:val="baseline"/>
    </w:pPr>
    <w:rPr>
      <w:color w:val="17365D" w:themeColor="text2" w:themeShade="BF"/>
      <w:spacing w:val="5"/>
      <w:sz w:val="52"/>
      <w:szCs w:val="52"/>
      <w:lang w:eastAsia="ru-RU"/>
    </w:rPr>
  </w:style>
  <w:style w:type="paragraph" w:styleId="af4">
    <w:name w:val="Title"/>
    <w:basedOn w:val="a"/>
    <w:next w:val="a"/>
    <w:link w:val="af5"/>
    <w:uiPriority w:val="10"/>
    <w:qFormat/>
    <w:rsid w:val="00C31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Название Знак"/>
    <w:basedOn w:val="a0"/>
    <w:link w:val="af4"/>
    <w:uiPriority w:val="10"/>
    <w:rsid w:val="00C31BF8"/>
    <w:rPr>
      <w:rFonts w:asciiTheme="majorHAnsi" w:eastAsiaTheme="majorEastAsia" w:hAnsiTheme="majorHAnsi" w:cstheme="majorBidi"/>
      <w:spacing w:val="-10"/>
      <w:kern w:val="28"/>
      <w:sz w:val="56"/>
      <w:szCs w:val="56"/>
    </w:rPr>
  </w:style>
  <w:style w:type="paragraph" w:customStyle="1" w:styleId="c2">
    <w:name w:val="c2"/>
    <w:basedOn w:val="a"/>
    <w:rsid w:val="00BD4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D4276"/>
  </w:style>
  <w:style w:type="character" w:customStyle="1" w:styleId="c0">
    <w:name w:val="c0"/>
    <w:basedOn w:val="a0"/>
    <w:rsid w:val="00BD4276"/>
  </w:style>
  <w:style w:type="table" w:customStyle="1" w:styleId="13">
    <w:name w:val="Сетка таблицы1"/>
    <w:basedOn w:val="a1"/>
    <w:next w:val="ab"/>
    <w:uiPriority w:val="59"/>
    <w:rsid w:val="00BD4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0"/>
    <w:link w:val="14"/>
    <w:rsid w:val="00AA0B8E"/>
    <w:rPr>
      <w:rFonts w:ascii="Times New Roman" w:eastAsia="Times New Roman" w:hAnsi="Times New Roman" w:cs="Times New Roman"/>
      <w:sz w:val="28"/>
      <w:szCs w:val="28"/>
    </w:rPr>
  </w:style>
  <w:style w:type="paragraph" w:customStyle="1" w:styleId="14">
    <w:name w:val="Основной текст1"/>
    <w:basedOn w:val="a"/>
    <w:link w:val="af6"/>
    <w:rsid w:val="00AA0B8E"/>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24371844">
      <w:bodyDiv w:val="1"/>
      <w:marLeft w:val="0"/>
      <w:marRight w:val="0"/>
      <w:marTop w:val="0"/>
      <w:marBottom w:val="0"/>
      <w:divBdr>
        <w:top w:val="none" w:sz="0" w:space="0" w:color="auto"/>
        <w:left w:val="none" w:sz="0" w:space="0" w:color="auto"/>
        <w:bottom w:val="none" w:sz="0" w:space="0" w:color="auto"/>
        <w:right w:val="none" w:sz="0" w:space="0" w:color="auto"/>
      </w:divBdr>
    </w:div>
    <w:div w:id="818576301">
      <w:bodyDiv w:val="1"/>
      <w:marLeft w:val="0"/>
      <w:marRight w:val="0"/>
      <w:marTop w:val="0"/>
      <w:marBottom w:val="0"/>
      <w:divBdr>
        <w:top w:val="none" w:sz="0" w:space="0" w:color="auto"/>
        <w:left w:val="none" w:sz="0" w:space="0" w:color="auto"/>
        <w:bottom w:val="none" w:sz="0" w:space="0" w:color="auto"/>
        <w:right w:val="none" w:sz="0" w:space="0" w:color="auto"/>
      </w:divBdr>
    </w:div>
    <w:div w:id="838665452">
      <w:bodyDiv w:val="1"/>
      <w:marLeft w:val="0"/>
      <w:marRight w:val="0"/>
      <w:marTop w:val="0"/>
      <w:marBottom w:val="0"/>
      <w:divBdr>
        <w:top w:val="none" w:sz="0" w:space="0" w:color="auto"/>
        <w:left w:val="none" w:sz="0" w:space="0" w:color="auto"/>
        <w:bottom w:val="none" w:sz="0" w:space="0" w:color="auto"/>
        <w:right w:val="none" w:sz="0" w:space="0" w:color="auto"/>
      </w:divBdr>
    </w:div>
    <w:div w:id="986007975">
      <w:bodyDiv w:val="1"/>
      <w:marLeft w:val="0"/>
      <w:marRight w:val="0"/>
      <w:marTop w:val="0"/>
      <w:marBottom w:val="0"/>
      <w:divBdr>
        <w:top w:val="none" w:sz="0" w:space="0" w:color="auto"/>
        <w:left w:val="none" w:sz="0" w:space="0" w:color="auto"/>
        <w:bottom w:val="none" w:sz="0" w:space="0" w:color="auto"/>
        <w:right w:val="none" w:sz="0" w:space="0" w:color="auto"/>
      </w:divBdr>
    </w:div>
    <w:div w:id="18950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ok.1sept.ru/articles/622037/pril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DDAA1-AF6E-4C0D-93DB-C2175B57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34</Pages>
  <Words>7319</Words>
  <Characters>41719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GTO3</dc:creator>
  <cp:keywords/>
  <dc:description/>
  <cp:lastModifiedBy>TalexZ</cp:lastModifiedBy>
  <cp:revision>359</cp:revision>
  <cp:lastPrinted>2022-09-13T05:57:00Z</cp:lastPrinted>
  <dcterms:created xsi:type="dcterms:W3CDTF">2020-09-24T08:10:00Z</dcterms:created>
  <dcterms:modified xsi:type="dcterms:W3CDTF">2023-09-11T05:55:00Z</dcterms:modified>
</cp:coreProperties>
</file>