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7E58B" w14:textId="2DA06824" w:rsidR="00B24763" w:rsidRPr="00B24763" w:rsidRDefault="00B24763" w:rsidP="00B24763">
      <w:pPr>
        <w:jc w:val="center"/>
        <w:rPr>
          <w:b/>
        </w:rPr>
      </w:pPr>
      <w:bookmarkStart w:id="0" w:name="_Hlk207782454"/>
      <w:r>
        <w:rPr>
          <w:b/>
          <w:noProof/>
        </w:rPr>
        <w:drawing>
          <wp:inline distT="0" distB="0" distL="0" distR="0" wp14:anchorId="16A03D8F" wp14:editId="1C66591D">
            <wp:extent cx="657225" cy="828675"/>
            <wp:effectExtent l="19050" t="0" r="9525" b="0"/>
            <wp:docPr id="1" name="Рисунок 1" descr="&amp;mcy;&amp;acy;&amp;kcy;&amp;iecy;&amp;dcy;&amp;ocy;&amp;ncy;&amp;scy;&amp;kcy;&amp;icy;&amp;jcy; - &amp;Scy;&amp;acy;&amp;mcy;&amp;ocy;&amp;iecy; &amp;icy;&amp;ncy;&amp;tcy;&amp;iecy;&amp;rcy;&amp;iecy;&amp;scy;&amp;ncy;&amp;ocy;&amp;iecy; &amp;vcy; &amp;bcy;&amp;lcy;&amp;ocy;&amp;gcy;&amp;acy;&amp;kh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&amp;mcy;&amp;acy;&amp;kcy;&amp;iecy;&amp;dcy;&amp;ocy;&amp;ncy;&amp;scy;&amp;kcy;&amp;icy;&amp;jcy; - &amp;Scy;&amp;acy;&amp;mcy;&amp;ocy;&amp;iecy; &amp;icy;&amp;ncy;&amp;tcy;&amp;iecy;&amp;rcy;&amp;iecy;&amp;scy;&amp;ncy;&amp;ocy;&amp;iecy; &amp;vcy; &amp;bcy;&amp;lcy;&amp;ocy;&amp;gcy;&amp;acy;&amp;khcy;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EDFAD6" w14:textId="77777777" w:rsidR="00B24763" w:rsidRDefault="00B24763" w:rsidP="00B24763">
      <w:pPr>
        <w:pBdr>
          <w:top w:val="single" w:sz="4" w:space="1" w:color="auto"/>
        </w:pBdr>
        <w:jc w:val="center"/>
        <w:rPr>
          <w:b/>
          <w:szCs w:val="20"/>
        </w:rPr>
      </w:pPr>
      <w:r>
        <w:rPr>
          <w:b/>
          <w:szCs w:val="20"/>
        </w:rPr>
        <w:t>МУНИЦИПАЛЬНОЕ БЮДЖЕТНОЕ УЧРЕЖДЕНИЕ</w:t>
      </w:r>
    </w:p>
    <w:p w14:paraId="3DBCB3FE" w14:textId="77777777" w:rsidR="00B24763" w:rsidRDefault="00B24763" w:rsidP="00B24763">
      <w:pPr>
        <w:pBdr>
          <w:top w:val="single" w:sz="4" w:space="1" w:color="auto"/>
        </w:pBdr>
        <w:jc w:val="center"/>
        <w:rPr>
          <w:b/>
          <w:sz w:val="28"/>
          <w:szCs w:val="20"/>
        </w:rPr>
      </w:pPr>
      <w:r>
        <w:rPr>
          <w:b/>
          <w:szCs w:val="20"/>
        </w:rPr>
        <w:t>ДОПОЛНИТЕЛЬНОГО ОБРАЗОВАНИЯ</w:t>
      </w:r>
    </w:p>
    <w:p w14:paraId="0B51DF5C" w14:textId="77777777" w:rsidR="00B24763" w:rsidRDefault="00B24763" w:rsidP="00B24763">
      <w:pPr>
        <w:pBdr>
          <w:top w:val="single" w:sz="4" w:space="1" w:color="auto"/>
        </w:pBdr>
        <w:jc w:val="center"/>
        <w:rPr>
          <w:b/>
          <w:szCs w:val="20"/>
        </w:rPr>
      </w:pPr>
      <w:r>
        <w:rPr>
          <w:b/>
          <w:szCs w:val="20"/>
        </w:rPr>
        <w:t>«ДЕТСКО-ЮНОШЕСКАЯ СПОРТИВНАЯ ШКОЛА»</w:t>
      </w:r>
    </w:p>
    <w:p w14:paraId="5EF275DB" w14:textId="77777777" w:rsidR="00B24763" w:rsidRDefault="00B24763" w:rsidP="00B24763">
      <w:pPr>
        <w:pBdr>
          <w:top w:val="single" w:sz="4" w:space="1" w:color="auto"/>
        </w:pBdr>
        <w:jc w:val="center"/>
        <w:rPr>
          <w:b/>
          <w:szCs w:val="20"/>
        </w:rPr>
      </w:pPr>
      <w:r>
        <w:rPr>
          <w:b/>
          <w:szCs w:val="20"/>
        </w:rPr>
        <w:t>МУНИЦИПАЛЬНОГО ОБРАЗОВАНИЯ ЧЕРНОМОРСКИЙ РАЙОН РЕСПУБЛИКИ КРЫМ, МБУ ДО «ДЮСШ» МО ЧЕРНОМОРСКИЙ РАЙОН РК</w:t>
      </w:r>
    </w:p>
    <w:bookmarkEnd w:id="0"/>
    <w:p w14:paraId="5BF09E03" w14:textId="4597DABF" w:rsidR="00247C93" w:rsidRPr="00B24763" w:rsidRDefault="00247C93" w:rsidP="00B24763">
      <w:pPr>
        <w:pStyle w:val="20"/>
        <w:jc w:val="center"/>
        <w:rPr>
          <w:rFonts w:ascii="Times New Roman" w:hAnsi="Times New Roman"/>
          <w:b w:val="0"/>
          <w:i w:val="0"/>
          <w:color w:val="000000"/>
          <w:szCs w:val="24"/>
        </w:rPr>
      </w:pPr>
      <w:r w:rsidRPr="00B24763">
        <w:rPr>
          <w:rFonts w:ascii="Times New Roman" w:hAnsi="Times New Roman"/>
          <w:i w:val="0"/>
          <w:color w:val="000000"/>
          <w:szCs w:val="24"/>
        </w:rPr>
        <w:t>П Р И К А З</w:t>
      </w:r>
    </w:p>
    <w:p w14:paraId="38EABDA5" w14:textId="3BEE165F" w:rsidR="00247C93" w:rsidRPr="00B24763" w:rsidRDefault="00247C93" w:rsidP="00247C93">
      <w:pPr>
        <w:tabs>
          <w:tab w:val="left" w:pos="8460"/>
        </w:tabs>
        <w:suppressAutoHyphens/>
        <w:rPr>
          <w:bCs/>
          <w:color w:val="000000"/>
          <w:kern w:val="2"/>
          <w:sz w:val="28"/>
          <w:szCs w:val="28"/>
        </w:rPr>
      </w:pPr>
      <w:r>
        <w:rPr>
          <w:b/>
          <w:color w:val="000000"/>
          <w:kern w:val="2"/>
          <w:sz w:val="28"/>
          <w:szCs w:val="28"/>
        </w:rPr>
        <w:t xml:space="preserve"> </w:t>
      </w:r>
      <w:r w:rsidR="00B24763" w:rsidRPr="00B24763">
        <w:rPr>
          <w:bCs/>
          <w:color w:val="000000"/>
          <w:kern w:val="2"/>
          <w:sz w:val="28"/>
          <w:szCs w:val="28"/>
        </w:rPr>
        <w:t>от 03.09.2025 г.</w:t>
      </w:r>
      <w:r w:rsidRPr="00B24763">
        <w:rPr>
          <w:bCs/>
          <w:color w:val="000000"/>
          <w:kern w:val="2"/>
          <w:sz w:val="28"/>
          <w:szCs w:val="28"/>
        </w:rPr>
        <w:t xml:space="preserve">                       пгт. Черноморское                               №</w:t>
      </w:r>
      <w:r w:rsidR="00B24763" w:rsidRPr="00B24763">
        <w:rPr>
          <w:bCs/>
          <w:color w:val="000000"/>
          <w:kern w:val="2"/>
          <w:sz w:val="28"/>
          <w:szCs w:val="28"/>
        </w:rPr>
        <w:t xml:space="preserve"> 27</w:t>
      </w:r>
    </w:p>
    <w:p w14:paraId="207A33A4" w14:textId="77777777" w:rsidR="00247C93" w:rsidRPr="00551884" w:rsidRDefault="00247C93" w:rsidP="00247C93">
      <w:pPr>
        <w:spacing w:line="276" w:lineRule="auto"/>
      </w:pPr>
    </w:p>
    <w:p w14:paraId="0B1BE61C" w14:textId="77777777" w:rsidR="005E7ABE" w:rsidRPr="00587D12" w:rsidRDefault="00D718F8" w:rsidP="00AE5C66">
      <w:pPr>
        <w:ind w:right="-1"/>
        <w:rPr>
          <w:b/>
          <w:bCs/>
        </w:rPr>
      </w:pPr>
      <w:r w:rsidRPr="00587D12">
        <w:rPr>
          <w:b/>
          <w:bCs/>
        </w:rPr>
        <w:t xml:space="preserve">Об утверждении </w:t>
      </w:r>
      <w:r w:rsidR="001D5316" w:rsidRPr="00587D12">
        <w:rPr>
          <w:b/>
          <w:bCs/>
        </w:rPr>
        <w:t>п</w:t>
      </w:r>
      <w:r w:rsidR="005E7ABE" w:rsidRPr="00587D12">
        <w:rPr>
          <w:b/>
          <w:bCs/>
        </w:rPr>
        <w:t>оложения</w:t>
      </w:r>
    </w:p>
    <w:p w14:paraId="4857773E" w14:textId="77777777" w:rsidR="001D5316" w:rsidRPr="00587D12" w:rsidRDefault="00D718F8" w:rsidP="00AE5C66">
      <w:pPr>
        <w:ind w:right="-1"/>
        <w:rPr>
          <w:b/>
          <w:bCs/>
        </w:rPr>
      </w:pPr>
      <w:r w:rsidRPr="00587D12">
        <w:rPr>
          <w:b/>
          <w:bCs/>
        </w:rPr>
        <w:t xml:space="preserve">об </w:t>
      </w:r>
      <w:r w:rsidR="00AE4D51" w:rsidRPr="00587D12">
        <w:rPr>
          <w:b/>
          <w:bCs/>
        </w:rPr>
        <w:t>организации обработки</w:t>
      </w:r>
    </w:p>
    <w:p w14:paraId="5E8672C4" w14:textId="77777777" w:rsidR="00D718F8" w:rsidRPr="00587D12" w:rsidRDefault="00D718F8" w:rsidP="00AE5C66">
      <w:pPr>
        <w:ind w:right="-1"/>
        <w:rPr>
          <w:b/>
          <w:bCs/>
        </w:rPr>
      </w:pPr>
      <w:r w:rsidRPr="00587D12">
        <w:rPr>
          <w:b/>
          <w:bCs/>
        </w:rPr>
        <w:t>персональных данных</w:t>
      </w:r>
    </w:p>
    <w:p w14:paraId="66EDC2F6" w14:textId="77777777" w:rsidR="00307B7E" w:rsidRPr="003F0D5F" w:rsidRDefault="00307B7E" w:rsidP="00AE5C66">
      <w:pPr>
        <w:tabs>
          <w:tab w:val="left" w:pos="1741"/>
        </w:tabs>
        <w:spacing w:line="276" w:lineRule="auto"/>
        <w:rPr>
          <w:szCs w:val="28"/>
        </w:rPr>
      </w:pPr>
    </w:p>
    <w:p w14:paraId="4A5D3793" w14:textId="77777777" w:rsidR="009C0F8D" w:rsidRDefault="00CA1597" w:rsidP="001D5316">
      <w:pPr>
        <w:spacing w:line="276" w:lineRule="auto"/>
        <w:ind w:firstLine="709"/>
        <w:jc w:val="both"/>
      </w:pPr>
      <w:r w:rsidRPr="009C0F8D">
        <w:t xml:space="preserve">Во исполнение требований </w:t>
      </w:r>
      <w:r w:rsidR="00E16D00" w:rsidRPr="009C0F8D">
        <w:t xml:space="preserve">Федерального закона №152-ФЗ от 27.07.2006 г. </w:t>
      </w:r>
      <w:r w:rsidR="00AA1665">
        <w:t>«</w:t>
      </w:r>
      <w:r w:rsidR="00E16D00" w:rsidRPr="009C0F8D">
        <w:t>О</w:t>
      </w:r>
      <w:r w:rsidR="00C372E1" w:rsidRPr="009C0F8D">
        <w:t> </w:t>
      </w:r>
      <w:r w:rsidR="00E16D00" w:rsidRPr="009C0F8D">
        <w:t>персональных данных</w:t>
      </w:r>
      <w:r w:rsidR="00AA1665">
        <w:t>»</w:t>
      </w:r>
      <w:r w:rsidRPr="009C0F8D">
        <w:t>, а также прочих нормативных документов по защите информации</w:t>
      </w:r>
      <w:r w:rsidR="00441ACE" w:rsidRPr="009C0F8D">
        <w:t>,</w:t>
      </w:r>
    </w:p>
    <w:p w14:paraId="7529E4EE" w14:textId="77777777" w:rsidR="009C0F8D" w:rsidRPr="007D4F83" w:rsidRDefault="009C0F8D" w:rsidP="00AE5C66">
      <w:pPr>
        <w:tabs>
          <w:tab w:val="left" w:pos="1134"/>
        </w:tabs>
        <w:spacing w:before="120" w:after="120" w:line="276" w:lineRule="auto"/>
        <w:rPr>
          <w:b/>
          <w:spacing w:val="10"/>
        </w:rPr>
      </w:pPr>
      <w:r w:rsidRPr="007D4F83">
        <w:rPr>
          <w:b/>
          <w:spacing w:val="10"/>
        </w:rPr>
        <w:t>ПРИКАЗЫВАЮ:</w:t>
      </w:r>
    </w:p>
    <w:p w14:paraId="63407931" w14:textId="24F387C4" w:rsidR="00F91B3E" w:rsidRPr="00737357" w:rsidRDefault="00E97762" w:rsidP="00AE5C66">
      <w:pPr>
        <w:numPr>
          <w:ilvl w:val="0"/>
          <w:numId w:val="2"/>
        </w:numPr>
        <w:tabs>
          <w:tab w:val="clear" w:pos="720"/>
          <w:tab w:val="num" w:pos="1134"/>
        </w:tabs>
        <w:spacing w:line="276" w:lineRule="auto"/>
        <w:ind w:left="0" w:firstLine="709"/>
        <w:jc w:val="both"/>
      </w:pPr>
      <w:r w:rsidRPr="009C0F8D">
        <w:rPr>
          <w:lang w:eastAsia="ar-SA"/>
        </w:rPr>
        <w:t xml:space="preserve">Утвердить </w:t>
      </w:r>
      <w:r w:rsidR="002A0F04">
        <w:rPr>
          <w:lang w:eastAsia="ar-SA"/>
        </w:rPr>
        <w:t>и ввести в действие</w:t>
      </w:r>
      <w:r w:rsidR="00D718F8" w:rsidRPr="009C0F8D">
        <w:rPr>
          <w:lang w:eastAsia="ar-SA"/>
        </w:rPr>
        <w:t xml:space="preserve"> </w:t>
      </w:r>
      <w:r w:rsidR="00F91B3E" w:rsidRPr="009C0F8D">
        <w:rPr>
          <w:lang w:eastAsia="ar-SA"/>
        </w:rPr>
        <w:t>П</w:t>
      </w:r>
      <w:r w:rsidR="00D84D0A" w:rsidRPr="009C0F8D">
        <w:rPr>
          <w:lang w:eastAsia="ar-SA"/>
        </w:rPr>
        <w:t xml:space="preserve">оложение </w:t>
      </w:r>
      <w:r w:rsidR="00D77890" w:rsidRPr="009C0F8D">
        <w:t>об</w:t>
      </w:r>
      <w:r w:rsidR="002C77D6" w:rsidRPr="009C0F8D">
        <w:t xml:space="preserve"> </w:t>
      </w:r>
      <w:r w:rsidR="00AE4D51" w:rsidRPr="009C0F8D">
        <w:t>организации обработки</w:t>
      </w:r>
      <w:r w:rsidR="001172A8" w:rsidRPr="009C0F8D">
        <w:t xml:space="preserve"> персональных данных </w:t>
      </w:r>
      <w:r w:rsidR="00D718F8" w:rsidRPr="009C0F8D">
        <w:t xml:space="preserve">в </w:t>
      </w:r>
      <w:r w:rsidR="009B4B88">
        <w:t>муниципальном бюджетном образовательном учреждении дополнительного образования «</w:t>
      </w:r>
      <w:r w:rsidR="00356383">
        <w:t>Детско-юношеская спортивная школа</w:t>
      </w:r>
      <w:r w:rsidR="009B4B88">
        <w:t>» муниципального образования Черноморский район Республики Крым</w:t>
      </w:r>
      <w:r w:rsidR="009B4B88" w:rsidRPr="00737357">
        <w:t xml:space="preserve"> </w:t>
      </w:r>
      <w:r w:rsidR="00F91B3E" w:rsidRPr="00737357">
        <w:t>(далее – Положение)</w:t>
      </w:r>
      <w:r w:rsidR="002A0F04" w:rsidRPr="00737357">
        <w:t xml:space="preserve"> (Приложение </w:t>
      </w:r>
      <w:r w:rsidR="002E3D45" w:rsidRPr="00737357">
        <w:t xml:space="preserve">1 </w:t>
      </w:r>
      <w:r w:rsidR="002A0F04" w:rsidRPr="00737357">
        <w:t>к настоящему Приказу)</w:t>
      </w:r>
      <w:r w:rsidR="00441ACE" w:rsidRPr="00737357">
        <w:rPr>
          <w:lang w:eastAsia="ar-SA"/>
        </w:rPr>
        <w:t>.</w:t>
      </w:r>
    </w:p>
    <w:p w14:paraId="3B763B05" w14:textId="196199B2" w:rsidR="0088161E" w:rsidRPr="00737357" w:rsidRDefault="0088161E" w:rsidP="00E23BE2">
      <w:pPr>
        <w:numPr>
          <w:ilvl w:val="0"/>
          <w:numId w:val="2"/>
        </w:numPr>
        <w:tabs>
          <w:tab w:val="clear" w:pos="720"/>
          <w:tab w:val="num" w:pos="1134"/>
        </w:tabs>
        <w:spacing w:line="276" w:lineRule="auto"/>
        <w:ind w:left="0" w:firstLine="709"/>
        <w:jc w:val="both"/>
      </w:pPr>
      <w:r w:rsidRPr="00737357">
        <w:t xml:space="preserve">Утвердить и ввести в действие </w:t>
      </w:r>
      <w:r w:rsidR="002E3D45" w:rsidRPr="00737357">
        <w:t xml:space="preserve">Правила </w:t>
      </w:r>
      <w:r w:rsidRPr="00737357">
        <w:t xml:space="preserve">рассмотрения запросов субъектов персональных данных, чьи персональные данные обрабатываются в </w:t>
      </w:r>
      <w:r w:rsidR="009B4B88">
        <w:t>муниципальном бюджетном образовательном учреждении дополнительного образования «</w:t>
      </w:r>
      <w:r w:rsidR="00356383">
        <w:t>Детско-юношеская спортивная школа</w:t>
      </w:r>
      <w:r w:rsidR="009B4B88">
        <w:t>» муниципального образования Черноморский район Республики Крым</w:t>
      </w:r>
      <w:r w:rsidR="002E3D45" w:rsidRPr="00737357">
        <w:t xml:space="preserve"> (далее – Правила) (Приложение 2 к настоящему Приказу)</w:t>
      </w:r>
      <w:r w:rsidR="002E3D45" w:rsidRPr="00737357">
        <w:rPr>
          <w:lang w:eastAsia="ar-SA"/>
        </w:rPr>
        <w:t>.</w:t>
      </w:r>
    </w:p>
    <w:p w14:paraId="41C31013" w14:textId="01EE7BCD" w:rsidR="00F91B3E" w:rsidRPr="00737357" w:rsidRDefault="00F91B3E" w:rsidP="005F4D21">
      <w:pPr>
        <w:numPr>
          <w:ilvl w:val="0"/>
          <w:numId w:val="2"/>
        </w:numPr>
        <w:tabs>
          <w:tab w:val="clear" w:pos="720"/>
          <w:tab w:val="num" w:pos="1134"/>
        </w:tabs>
        <w:spacing w:line="276" w:lineRule="auto"/>
        <w:ind w:left="0" w:firstLine="709"/>
        <w:jc w:val="both"/>
      </w:pPr>
      <w:r w:rsidRPr="00737357">
        <w:t>Ответственному за организацию обработки персональных</w:t>
      </w:r>
      <w:r w:rsidR="00056BAB" w:rsidRPr="00737357">
        <w:t xml:space="preserve"> данных</w:t>
      </w:r>
      <w:r w:rsidR="00CA40B8" w:rsidRPr="00737357">
        <w:t xml:space="preserve"> в </w:t>
      </w:r>
      <w:r w:rsidR="009B4B88">
        <w:t>муниципальном бюджетном образовательном учреждении дополнительного образования «</w:t>
      </w:r>
      <w:r w:rsidR="003D390E">
        <w:t>Детско-юношеская спортивная школа</w:t>
      </w:r>
      <w:r w:rsidR="009B4B88">
        <w:t>» муниципального образования Черноморский район Республики Крым</w:t>
      </w:r>
      <w:r w:rsidR="00587D12">
        <w:t xml:space="preserve"> </w:t>
      </w:r>
      <w:r w:rsidRPr="00737357">
        <w:t>ознакомить работников, осуществляющих обработку персональных данных с Положением.</w:t>
      </w:r>
    </w:p>
    <w:p w14:paraId="734C79E6" w14:textId="4E077E8F" w:rsidR="002E3D45" w:rsidRPr="00737357" w:rsidRDefault="002E3D45" w:rsidP="005F4D21">
      <w:pPr>
        <w:numPr>
          <w:ilvl w:val="0"/>
          <w:numId w:val="2"/>
        </w:numPr>
        <w:tabs>
          <w:tab w:val="clear" w:pos="720"/>
          <w:tab w:val="num" w:pos="1134"/>
        </w:tabs>
        <w:spacing w:line="276" w:lineRule="auto"/>
        <w:ind w:left="0" w:firstLine="709"/>
        <w:jc w:val="both"/>
      </w:pPr>
      <w:r w:rsidRPr="00737357">
        <w:t xml:space="preserve">Ответственному за организацию обработки персональных данных в </w:t>
      </w:r>
      <w:r w:rsidR="009B4B88">
        <w:t>муниципальном бюджетном образовательном учреждении дополнительного образования «</w:t>
      </w:r>
      <w:r w:rsidR="00356383">
        <w:t>Детско-юношеская спортивная школа</w:t>
      </w:r>
      <w:r w:rsidR="009B4B88">
        <w:t>» муниципального образования Черноморский район Республики Крым</w:t>
      </w:r>
      <w:r w:rsidRPr="00737357">
        <w:t xml:space="preserve"> руководствоваться Правилами при обращении субъектов персональных данных в </w:t>
      </w:r>
      <w:r w:rsidR="009B4B88">
        <w:t>муниципальном бюджетном образовательном учреждении дополнительного образования «</w:t>
      </w:r>
      <w:r w:rsidR="00356383">
        <w:t>Детско-юношеская спортивная школа</w:t>
      </w:r>
      <w:r w:rsidR="009B4B88">
        <w:t>» муниципального образования Черноморский район Республики Крым</w:t>
      </w:r>
      <w:r w:rsidR="00587D12">
        <w:t>.</w:t>
      </w:r>
    </w:p>
    <w:p w14:paraId="57ED53F4" w14:textId="77777777" w:rsidR="008B3950" w:rsidRPr="009B4B88" w:rsidRDefault="00D84D0A" w:rsidP="009B4B88">
      <w:pPr>
        <w:numPr>
          <w:ilvl w:val="0"/>
          <w:numId w:val="2"/>
        </w:numPr>
        <w:tabs>
          <w:tab w:val="clear" w:pos="720"/>
          <w:tab w:val="num" w:pos="1134"/>
        </w:tabs>
        <w:spacing w:line="276" w:lineRule="auto"/>
        <w:ind w:left="0" w:firstLine="709"/>
        <w:jc w:val="both"/>
        <w:rPr>
          <w:b/>
        </w:rPr>
      </w:pPr>
      <w:r w:rsidRPr="009C0F8D">
        <w:t>Контроль за исполнением настоящего приказа оставляю за собой.</w:t>
      </w:r>
    </w:p>
    <w:p w14:paraId="31ABB193" w14:textId="77777777" w:rsidR="00A720E1" w:rsidRPr="00356383" w:rsidRDefault="00A720E1" w:rsidP="00AE5C66">
      <w:pPr>
        <w:rPr>
          <w:szCs w:val="28"/>
        </w:rPr>
      </w:pPr>
    </w:p>
    <w:p w14:paraId="1D4EC933" w14:textId="2B1ECFF7" w:rsidR="00B24763" w:rsidRPr="00B24763" w:rsidRDefault="00B24763" w:rsidP="00B24763">
      <w:pPr>
        <w:rPr>
          <w:bCs/>
          <w:iCs/>
          <w:sz w:val="22"/>
          <w:szCs w:val="22"/>
        </w:rPr>
      </w:pPr>
      <w:r w:rsidRPr="00B24763">
        <w:rPr>
          <w:bCs/>
          <w:iCs/>
          <w:sz w:val="22"/>
          <w:szCs w:val="22"/>
        </w:rPr>
        <w:t>Директор МБУ ДО «ДЮСШ» МО Черноморский район РК                                   А.Н. Русецкий</w:t>
      </w:r>
    </w:p>
    <w:p w14:paraId="22C81E61" w14:textId="137226FF" w:rsidR="001D5316" w:rsidRDefault="001D5316" w:rsidP="001D5316">
      <w:pPr>
        <w:ind w:left="5812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lastRenderedPageBreak/>
        <w:t>Приложение</w:t>
      </w:r>
      <w:r w:rsidR="002E3D45">
        <w:rPr>
          <w:bCs/>
          <w:iCs/>
          <w:sz w:val="20"/>
          <w:szCs w:val="20"/>
        </w:rPr>
        <w:t xml:space="preserve"> 1</w:t>
      </w:r>
    </w:p>
    <w:p w14:paraId="7242258F" w14:textId="77777777" w:rsidR="001D5316" w:rsidRPr="00456E5A" w:rsidRDefault="001D5316" w:rsidP="001D5316">
      <w:pPr>
        <w:ind w:left="5812"/>
        <w:rPr>
          <w:bCs/>
          <w:iCs/>
          <w:sz w:val="20"/>
          <w:szCs w:val="20"/>
        </w:rPr>
      </w:pPr>
      <w:r w:rsidRPr="00222F39">
        <w:rPr>
          <w:bCs/>
          <w:iCs/>
          <w:sz w:val="20"/>
          <w:szCs w:val="20"/>
        </w:rPr>
        <w:t>к</w:t>
      </w:r>
      <w:r w:rsidRPr="00456E5A">
        <w:rPr>
          <w:bCs/>
          <w:iCs/>
          <w:sz w:val="20"/>
          <w:szCs w:val="20"/>
        </w:rPr>
        <w:t xml:space="preserve"> </w:t>
      </w:r>
      <w:r w:rsidRPr="00222F39">
        <w:rPr>
          <w:bCs/>
          <w:iCs/>
          <w:sz w:val="20"/>
          <w:szCs w:val="20"/>
        </w:rPr>
        <w:t>приказу</w:t>
      </w:r>
      <w:r w:rsidR="00587D12">
        <w:rPr>
          <w:bCs/>
          <w:iCs/>
          <w:sz w:val="20"/>
          <w:szCs w:val="20"/>
        </w:rPr>
        <w:t xml:space="preserve"> </w:t>
      </w:r>
    </w:p>
    <w:p w14:paraId="6EA7D33C" w14:textId="05D2C64D" w:rsidR="009C0F8D" w:rsidRPr="00456E5A" w:rsidRDefault="001D5316" w:rsidP="001D5316">
      <w:pPr>
        <w:ind w:left="5812"/>
        <w:rPr>
          <w:szCs w:val="28"/>
        </w:rPr>
      </w:pPr>
      <w:r w:rsidRPr="00222F39">
        <w:rPr>
          <w:bCs/>
          <w:iCs/>
          <w:sz w:val="20"/>
          <w:szCs w:val="20"/>
        </w:rPr>
        <w:t>от</w:t>
      </w:r>
      <w:r w:rsidRPr="00456E5A">
        <w:rPr>
          <w:bCs/>
          <w:iCs/>
          <w:sz w:val="20"/>
          <w:szCs w:val="20"/>
        </w:rPr>
        <w:t xml:space="preserve"> «</w:t>
      </w:r>
      <w:r w:rsidR="00B24763">
        <w:rPr>
          <w:bCs/>
          <w:iCs/>
          <w:sz w:val="20"/>
          <w:szCs w:val="20"/>
        </w:rPr>
        <w:t>03</w:t>
      </w:r>
      <w:r w:rsidRPr="00456E5A">
        <w:rPr>
          <w:bCs/>
          <w:iCs/>
          <w:sz w:val="20"/>
          <w:szCs w:val="20"/>
        </w:rPr>
        <w:t xml:space="preserve">» </w:t>
      </w:r>
      <w:r w:rsidR="00B24763">
        <w:rPr>
          <w:bCs/>
          <w:iCs/>
          <w:sz w:val="20"/>
          <w:szCs w:val="20"/>
        </w:rPr>
        <w:t>сентября</w:t>
      </w:r>
      <w:r w:rsidRPr="00456E5A">
        <w:rPr>
          <w:bCs/>
          <w:iCs/>
          <w:sz w:val="20"/>
          <w:szCs w:val="20"/>
        </w:rPr>
        <w:t xml:space="preserve"> </w:t>
      </w:r>
      <w:r w:rsidR="006B1120">
        <w:rPr>
          <w:bCs/>
          <w:iCs/>
          <w:sz w:val="20"/>
          <w:szCs w:val="20"/>
        </w:rPr>
        <w:t>202</w:t>
      </w:r>
      <w:r w:rsidR="00B24763">
        <w:rPr>
          <w:bCs/>
          <w:iCs/>
          <w:sz w:val="20"/>
          <w:szCs w:val="20"/>
        </w:rPr>
        <w:t>5</w:t>
      </w:r>
      <w:r w:rsidRPr="00456E5A">
        <w:rPr>
          <w:bCs/>
          <w:iCs/>
          <w:sz w:val="20"/>
          <w:szCs w:val="20"/>
        </w:rPr>
        <w:t xml:space="preserve"> </w:t>
      </w:r>
      <w:r w:rsidRPr="00222F39">
        <w:rPr>
          <w:bCs/>
          <w:iCs/>
          <w:sz w:val="20"/>
          <w:szCs w:val="20"/>
        </w:rPr>
        <w:t>г</w:t>
      </w:r>
      <w:r w:rsidRPr="00456E5A">
        <w:rPr>
          <w:bCs/>
          <w:iCs/>
          <w:sz w:val="20"/>
          <w:szCs w:val="20"/>
        </w:rPr>
        <w:t xml:space="preserve">. № </w:t>
      </w:r>
      <w:r w:rsidR="00B24763">
        <w:rPr>
          <w:bCs/>
          <w:iCs/>
          <w:sz w:val="20"/>
          <w:szCs w:val="20"/>
        </w:rPr>
        <w:t>27</w:t>
      </w:r>
    </w:p>
    <w:p w14:paraId="375FA167" w14:textId="77777777" w:rsidR="001D5316" w:rsidRPr="00456E5A" w:rsidRDefault="001D5316" w:rsidP="00511EED">
      <w:pPr>
        <w:spacing w:line="360" w:lineRule="auto"/>
        <w:jc w:val="center"/>
        <w:rPr>
          <w:szCs w:val="28"/>
        </w:rPr>
      </w:pPr>
    </w:p>
    <w:p w14:paraId="6ABFC8F4" w14:textId="77777777" w:rsidR="00547FD4" w:rsidRPr="00AE5C66" w:rsidRDefault="00D84D0A" w:rsidP="00511EED">
      <w:pPr>
        <w:spacing w:line="276" w:lineRule="auto"/>
        <w:jc w:val="center"/>
        <w:rPr>
          <w:b/>
        </w:rPr>
      </w:pPr>
      <w:r w:rsidRPr="00AE5C66">
        <w:rPr>
          <w:b/>
        </w:rPr>
        <w:t>ПОЛОЖЕНИЕ</w:t>
      </w:r>
    </w:p>
    <w:p w14:paraId="5A8D1EFE" w14:textId="77777777" w:rsidR="003B42A0" w:rsidRPr="00AE5C66" w:rsidRDefault="00D30678" w:rsidP="00511EED">
      <w:pPr>
        <w:spacing w:line="276" w:lineRule="auto"/>
        <w:jc w:val="center"/>
        <w:rPr>
          <w:b/>
        </w:rPr>
      </w:pPr>
      <w:r w:rsidRPr="00AE5C66">
        <w:rPr>
          <w:b/>
        </w:rPr>
        <w:t>о</w:t>
      </w:r>
      <w:r w:rsidR="00345DAE" w:rsidRPr="00AE5C66">
        <w:rPr>
          <w:b/>
        </w:rPr>
        <w:t>б</w:t>
      </w:r>
      <w:r w:rsidR="002C77D6" w:rsidRPr="00AE5C66">
        <w:rPr>
          <w:b/>
        </w:rPr>
        <w:t xml:space="preserve"> </w:t>
      </w:r>
      <w:r w:rsidR="00AE4D51" w:rsidRPr="00AE5C66">
        <w:rPr>
          <w:b/>
        </w:rPr>
        <w:t>организации обработки</w:t>
      </w:r>
      <w:r w:rsidR="002C77D6" w:rsidRPr="00AE5C66">
        <w:rPr>
          <w:b/>
        </w:rPr>
        <w:t xml:space="preserve"> </w:t>
      </w:r>
      <w:r w:rsidR="003649E1" w:rsidRPr="00AE5C66">
        <w:rPr>
          <w:b/>
        </w:rPr>
        <w:t>персональных данных</w:t>
      </w:r>
    </w:p>
    <w:p w14:paraId="72EAD4C1" w14:textId="5AA954B6" w:rsidR="00D84D0A" w:rsidRPr="009B4B88" w:rsidRDefault="005C51BD" w:rsidP="00E55004">
      <w:pPr>
        <w:spacing w:after="240" w:line="276" w:lineRule="auto"/>
        <w:jc w:val="center"/>
        <w:rPr>
          <w:b/>
        </w:rPr>
      </w:pPr>
      <w:r w:rsidRPr="00AE5C66">
        <w:rPr>
          <w:b/>
        </w:rPr>
        <w:t xml:space="preserve">в </w:t>
      </w:r>
      <w:r w:rsidR="009B4B88" w:rsidRPr="009B4B88">
        <w:rPr>
          <w:b/>
        </w:rPr>
        <w:t>муниципальном бюджетном образовательном учреждении дополнительного образования «</w:t>
      </w:r>
      <w:r w:rsidR="00356383" w:rsidRPr="00356383">
        <w:rPr>
          <w:b/>
          <w:bCs/>
        </w:rPr>
        <w:t>Детско-юношеская спортивная школа</w:t>
      </w:r>
      <w:r w:rsidR="009B4B88" w:rsidRPr="009B4B88">
        <w:rPr>
          <w:b/>
        </w:rPr>
        <w:t>» муниципального образования Черноморский район Республики Крым</w:t>
      </w:r>
    </w:p>
    <w:p w14:paraId="35F0F231" w14:textId="77777777" w:rsidR="008B5B21" w:rsidRPr="009C0F8D" w:rsidRDefault="00E417D3" w:rsidP="00C67DDC">
      <w:pPr>
        <w:pStyle w:val="1"/>
        <w:spacing w:after="0"/>
        <w:jc w:val="center"/>
        <w:rPr>
          <w:rStyle w:val="af3"/>
        </w:rPr>
      </w:pPr>
      <w:bookmarkStart w:id="1" w:name="_Toc348956364"/>
      <w:bookmarkStart w:id="2" w:name="_Toc382401226"/>
      <w:r>
        <w:rPr>
          <w:rStyle w:val="af3"/>
        </w:rPr>
        <w:t>Т</w:t>
      </w:r>
      <w:r w:rsidR="00AE4D51" w:rsidRPr="009C0F8D">
        <w:rPr>
          <w:rStyle w:val="af3"/>
        </w:rPr>
        <w:t>ермины и определения</w:t>
      </w:r>
      <w:bookmarkEnd w:id="1"/>
      <w:bookmarkEnd w:id="2"/>
    </w:p>
    <w:p w14:paraId="778801DD" w14:textId="77777777" w:rsidR="00D23D98" w:rsidRPr="002C185F" w:rsidRDefault="00D23D98" w:rsidP="00511EED">
      <w:pPr>
        <w:tabs>
          <w:tab w:val="left" w:pos="1134"/>
        </w:tabs>
        <w:spacing w:line="276" w:lineRule="auto"/>
        <w:ind w:firstLine="709"/>
        <w:jc w:val="both"/>
      </w:pPr>
      <w:r w:rsidRPr="00511EED">
        <w:rPr>
          <w:b/>
        </w:rPr>
        <w:t>Автоматизированная обработка персональных данных</w:t>
      </w:r>
      <w:r w:rsidRPr="002C185F">
        <w:t xml:space="preserve"> </w:t>
      </w:r>
      <w:r w:rsidR="00292FFF" w:rsidRPr="002C185F">
        <w:t>–</w:t>
      </w:r>
      <w:r w:rsidRPr="002C185F">
        <w:t xml:space="preserve"> обработка персональных данных с помощью</w:t>
      </w:r>
      <w:r w:rsidR="00292FFF" w:rsidRPr="002C185F">
        <w:t xml:space="preserve"> средств вычислите</w:t>
      </w:r>
      <w:r w:rsidR="00E55004">
        <w:t>льной техники.</w:t>
      </w:r>
    </w:p>
    <w:p w14:paraId="37BC60BD" w14:textId="77777777" w:rsidR="00E55004" w:rsidRDefault="00E55004" w:rsidP="00511EED">
      <w:pPr>
        <w:tabs>
          <w:tab w:val="left" w:pos="1134"/>
        </w:tabs>
        <w:spacing w:line="276" w:lineRule="auto"/>
        <w:ind w:firstLine="709"/>
        <w:jc w:val="both"/>
        <w:rPr>
          <w:b/>
        </w:rPr>
      </w:pPr>
      <w:r w:rsidRPr="00704C83">
        <w:rPr>
          <w:b/>
          <w:szCs w:val="28"/>
        </w:rPr>
        <w:t>Биометрические персональные данные</w:t>
      </w:r>
      <w:r w:rsidRPr="00704C83">
        <w:rPr>
          <w:szCs w:val="28"/>
        </w:rPr>
        <w:t xml:space="preserve"> </w:t>
      </w:r>
      <w:r w:rsidRPr="002C185F">
        <w:t>–</w:t>
      </w:r>
      <w:r w:rsidRPr="00704C83">
        <w:rPr>
          <w:szCs w:val="28"/>
        </w:rPr>
        <w:t xml:space="preserve"> сведения, которые характеризуют физиологические и биологические особенности человека, на основании которых можно установить его личность (биометрические персональные данные) и которые используются для установления личнос</w:t>
      </w:r>
      <w:r>
        <w:rPr>
          <w:szCs w:val="28"/>
        </w:rPr>
        <w:t>ти субъекта персональных данных.</w:t>
      </w:r>
    </w:p>
    <w:p w14:paraId="50D80A67" w14:textId="77777777" w:rsidR="00D23D98" w:rsidRDefault="00D23D98" w:rsidP="00511EED">
      <w:pPr>
        <w:tabs>
          <w:tab w:val="left" w:pos="1134"/>
        </w:tabs>
        <w:spacing w:line="276" w:lineRule="auto"/>
        <w:ind w:firstLine="709"/>
        <w:jc w:val="both"/>
      </w:pPr>
      <w:r w:rsidRPr="00511EED">
        <w:rPr>
          <w:b/>
        </w:rPr>
        <w:t>Блокирование персональных данных</w:t>
      </w:r>
      <w:r w:rsidRPr="002C185F">
        <w:t xml:space="preserve"> </w:t>
      </w:r>
      <w:r w:rsidR="00292FFF" w:rsidRPr="002C185F">
        <w:t>–</w:t>
      </w:r>
      <w:r w:rsidRPr="002C185F">
        <w:t xml:space="preserve"> временное прекращение обработки персональных данных (за исключением случаев, если обработка необходима для</w:t>
      </w:r>
      <w:r w:rsidR="00E55004">
        <w:t xml:space="preserve"> уточнения персональных данных).</w:t>
      </w:r>
    </w:p>
    <w:p w14:paraId="0B13DFCC" w14:textId="77777777" w:rsidR="000D05B6" w:rsidRDefault="000D05B6" w:rsidP="00511EED">
      <w:pPr>
        <w:tabs>
          <w:tab w:val="left" w:pos="1134"/>
        </w:tabs>
        <w:spacing w:line="276" w:lineRule="auto"/>
        <w:ind w:firstLine="709"/>
        <w:jc w:val="both"/>
      </w:pPr>
      <w:r w:rsidRPr="00511EED">
        <w:rPr>
          <w:b/>
          <w:bCs/>
        </w:rPr>
        <w:t>Информационная система персональных данных</w:t>
      </w:r>
      <w:r w:rsidRPr="000B16D7">
        <w:t xml:space="preserve"> – </w:t>
      </w:r>
      <w:r w:rsidRPr="000B16D7">
        <w:rPr>
          <w:bCs/>
        </w:rPr>
        <w:t>совокупность содержащихся в базах данных персональных данных и обеспечивающих их обработку информационных технологий и технических средств</w:t>
      </w:r>
      <w:r w:rsidR="00E55004">
        <w:t>.</w:t>
      </w:r>
    </w:p>
    <w:p w14:paraId="147D4870" w14:textId="77777777" w:rsidR="000D05B6" w:rsidRDefault="000D05B6" w:rsidP="00511EED">
      <w:pPr>
        <w:tabs>
          <w:tab w:val="left" w:pos="1134"/>
        </w:tabs>
        <w:spacing w:line="276" w:lineRule="auto"/>
        <w:ind w:firstLine="709"/>
        <w:jc w:val="both"/>
      </w:pPr>
      <w:r w:rsidRPr="00511EED">
        <w:rPr>
          <w:b/>
          <w:bCs/>
        </w:rPr>
        <w:t>Конфиденциальность персональных данных</w:t>
      </w:r>
      <w:r w:rsidRPr="000B16D7">
        <w:t xml:space="preserve"> – </w:t>
      </w:r>
      <w:r w:rsidRPr="000B16D7">
        <w:rPr>
          <w:bCs/>
        </w:rPr>
        <w:t>обязательное для соблюдения оператором или иным получившим доступ к персональным данным лицом требование не допускать их раскрытие третьим лицам или их распространение без согласия субъекта персональных данных, если иное не предусмотрено федеральным законом</w:t>
      </w:r>
      <w:r w:rsidR="00E55004">
        <w:t>.</w:t>
      </w:r>
    </w:p>
    <w:p w14:paraId="2550B46D" w14:textId="77777777" w:rsidR="00F53A14" w:rsidRPr="002C185F" w:rsidRDefault="00F53A14" w:rsidP="00511EED">
      <w:pPr>
        <w:tabs>
          <w:tab w:val="left" w:pos="1134"/>
        </w:tabs>
        <w:spacing w:line="276" w:lineRule="auto"/>
        <w:ind w:firstLine="709"/>
        <w:jc w:val="both"/>
      </w:pPr>
      <w:r w:rsidRPr="00511EED">
        <w:rPr>
          <w:b/>
          <w:bCs/>
        </w:rPr>
        <w:t>Обезличивание персональных данных</w:t>
      </w:r>
      <w:r w:rsidRPr="000B16D7">
        <w:t xml:space="preserve"> – </w:t>
      </w:r>
      <w:r w:rsidRPr="000B16D7">
        <w:rPr>
          <w:bCs/>
        </w:rPr>
        <w:t>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</w:t>
      </w:r>
      <w:r w:rsidR="00E55004">
        <w:t>.</w:t>
      </w:r>
    </w:p>
    <w:p w14:paraId="242674DE" w14:textId="77777777" w:rsidR="00D23D98" w:rsidRDefault="00D23D98" w:rsidP="00511EED">
      <w:pPr>
        <w:tabs>
          <w:tab w:val="left" w:pos="1134"/>
        </w:tabs>
        <w:spacing w:line="276" w:lineRule="auto"/>
        <w:ind w:firstLine="709"/>
        <w:jc w:val="both"/>
      </w:pPr>
      <w:r w:rsidRPr="00511EED">
        <w:rPr>
          <w:b/>
        </w:rPr>
        <w:t>Обработка персональных данных</w:t>
      </w:r>
      <w:r w:rsidRPr="002C185F">
        <w:t xml:space="preserve"> </w:t>
      </w:r>
      <w:r w:rsidR="00292FFF" w:rsidRPr="002C185F">
        <w:t>–</w:t>
      </w:r>
      <w:r w:rsidRPr="002C185F">
        <w:t xml:space="preserve">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</w:t>
      </w:r>
      <w:r w:rsidR="00E55004">
        <w:t>уничтожение персональных данных.</w:t>
      </w:r>
    </w:p>
    <w:p w14:paraId="725E361F" w14:textId="77777777" w:rsidR="00F53A14" w:rsidRPr="002C185F" w:rsidRDefault="00F53A14" w:rsidP="00511EED">
      <w:pPr>
        <w:tabs>
          <w:tab w:val="left" w:pos="1134"/>
        </w:tabs>
        <w:spacing w:line="276" w:lineRule="auto"/>
        <w:ind w:firstLine="709"/>
        <w:jc w:val="both"/>
      </w:pPr>
      <w:r w:rsidRPr="00511EED">
        <w:rPr>
          <w:b/>
          <w:bCs/>
        </w:rPr>
        <w:t>Общедоступные персональные данные</w:t>
      </w:r>
      <w:r w:rsidRPr="000B16D7">
        <w:t xml:space="preserve"> – </w:t>
      </w:r>
      <w:r w:rsidRPr="000B16D7">
        <w:rPr>
          <w:bCs/>
        </w:rPr>
        <w:t>персональные данные, доступ неограниченного круга лиц к которым предоставлен субъектом персональных данных либо по его просьбе</w:t>
      </w:r>
      <w:r w:rsidR="00E55004">
        <w:t>.</w:t>
      </w:r>
    </w:p>
    <w:p w14:paraId="234F3C6C" w14:textId="77777777" w:rsidR="004430C1" w:rsidRPr="002C185F" w:rsidRDefault="004430C1" w:rsidP="00511EED">
      <w:pPr>
        <w:tabs>
          <w:tab w:val="left" w:pos="1134"/>
        </w:tabs>
        <w:spacing w:line="276" w:lineRule="auto"/>
        <w:ind w:firstLine="709"/>
        <w:jc w:val="both"/>
      </w:pPr>
      <w:r w:rsidRPr="00511EED">
        <w:rPr>
          <w:b/>
        </w:rPr>
        <w:t>Оператор</w:t>
      </w:r>
      <w:r w:rsidRPr="002C185F">
        <w:t xml:space="preserve"> </w:t>
      </w:r>
      <w:r w:rsidR="00292FFF" w:rsidRPr="002C185F">
        <w:t>–</w:t>
      </w:r>
      <w:r w:rsidRPr="002C185F">
        <w:t xml:space="preserve">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</w:t>
      </w:r>
      <w:r w:rsidR="00E55004">
        <w:t>альными данными.</w:t>
      </w:r>
    </w:p>
    <w:p w14:paraId="31CDCA23" w14:textId="77777777" w:rsidR="00D23D98" w:rsidRPr="002C185F" w:rsidRDefault="00D23D98" w:rsidP="00511EED">
      <w:pPr>
        <w:tabs>
          <w:tab w:val="left" w:pos="1134"/>
        </w:tabs>
        <w:spacing w:line="276" w:lineRule="auto"/>
        <w:ind w:firstLine="709"/>
        <w:jc w:val="both"/>
      </w:pPr>
      <w:r w:rsidRPr="00511EED">
        <w:rPr>
          <w:b/>
        </w:rPr>
        <w:t>Персональные данные</w:t>
      </w:r>
      <w:r w:rsidRPr="002C185F">
        <w:t xml:space="preserve"> </w:t>
      </w:r>
      <w:r w:rsidR="00292FFF" w:rsidRPr="002C185F">
        <w:t>–</w:t>
      </w:r>
      <w:r w:rsidRPr="002C185F">
        <w:t xml:space="preserve"> любая информация, относящаяся к прямо или косвенно </w:t>
      </w:r>
      <w:r w:rsidR="00593A91" w:rsidRPr="002C185F">
        <w:t>определенному,</w:t>
      </w:r>
      <w:r w:rsidRPr="002C185F">
        <w:t xml:space="preserve"> или определяемому физическому лицу (субъекту персональных данных</w:t>
      </w:r>
      <w:r w:rsidR="00E55004">
        <w:t>).</w:t>
      </w:r>
    </w:p>
    <w:p w14:paraId="3ED05E75" w14:textId="77777777" w:rsidR="00D23D98" w:rsidRPr="002C185F" w:rsidRDefault="00D23D98" w:rsidP="00511EED">
      <w:pPr>
        <w:tabs>
          <w:tab w:val="left" w:pos="1134"/>
        </w:tabs>
        <w:spacing w:line="276" w:lineRule="auto"/>
        <w:ind w:firstLine="709"/>
        <w:jc w:val="both"/>
      </w:pPr>
      <w:r w:rsidRPr="00511EED">
        <w:rPr>
          <w:b/>
        </w:rPr>
        <w:lastRenderedPageBreak/>
        <w:t>Предоставление персональных данных</w:t>
      </w:r>
      <w:r w:rsidRPr="002C185F">
        <w:t xml:space="preserve"> </w:t>
      </w:r>
      <w:r w:rsidR="00292FFF" w:rsidRPr="002C185F">
        <w:t>–</w:t>
      </w:r>
      <w:r w:rsidRPr="002C185F">
        <w:t xml:space="preserve"> действия, направленные на раскрытие персональных данных определенному л</w:t>
      </w:r>
      <w:r w:rsidR="00E55004">
        <w:t>ицу или определенному кругу лиц.</w:t>
      </w:r>
    </w:p>
    <w:p w14:paraId="5AC47BC1" w14:textId="77777777" w:rsidR="00D23D98" w:rsidRDefault="00D23D98" w:rsidP="00511EED">
      <w:pPr>
        <w:tabs>
          <w:tab w:val="left" w:pos="1134"/>
        </w:tabs>
        <w:spacing w:line="276" w:lineRule="auto"/>
        <w:ind w:firstLine="709"/>
        <w:jc w:val="both"/>
      </w:pPr>
      <w:r w:rsidRPr="00511EED">
        <w:rPr>
          <w:b/>
        </w:rPr>
        <w:t>Распространение персональных данных</w:t>
      </w:r>
      <w:r w:rsidRPr="002C185F">
        <w:t xml:space="preserve"> </w:t>
      </w:r>
      <w:r w:rsidR="00292FFF" w:rsidRPr="002C185F">
        <w:t>–</w:t>
      </w:r>
      <w:r w:rsidRPr="002C185F">
        <w:t xml:space="preserve"> действия, направленные на раскрытие персональных д</w:t>
      </w:r>
      <w:r w:rsidR="00E55004">
        <w:t>анных неопределенному кругу лиц.</w:t>
      </w:r>
    </w:p>
    <w:p w14:paraId="3ECC7F5E" w14:textId="77777777" w:rsidR="00E55004" w:rsidRPr="00704C83" w:rsidRDefault="00E55004" w:rsidP="00E55004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704C83">
        <w:rPr>
          <w:rFonts w:ascii="Times New Roman" w:hAnsi="Times New Roman"/>
          <w:b/>
          <w:sz w:val="24"/>
          <w:szCs w:val="28"/>
        </w:rPr>
        <w:t>Специальные категории персональных данных</w:t>
      </w:r>
      <w:r w:rsidRPr="00704C83">
        <w:rPr>
          <w:rFonts w:ascii="Times New Roman" w:hAnsi="Times New Roman"/>
          <w:sz w:val="24"/>
          <w:szCs w:val="28"/>
        </w:rPr>
        <w:t xml:space="preserve"> </w:t>
      </w:r>
      <w:r w:rsidRPr="002C185F">
        <w:t>–</w:t>
      </w:r>
      <w:r w:rsidRPr="00704C83">
        <w:rPr>
          <w:rFonts w:ascii="Times New Roman" w:hAnsi="Times New Roman"/>
          <w:sz w:val="24"/>
          <w:szCs w:val="28"/>
        </w:rPr>
        <w:t xml:space="preserve"> персональные данные, касающиеся расовой, национальной принадлежности, политических взглядов, религиозных или философских</w:t>
      </w:r>
      <w:r>
        <w:rPr>
          <w:rFonts w:ascii="Times New Roman" w:hAnsi="Times New Roman"/>
          <w:sz w:val="24"/>
          <w:szCs w:val="28"/>
        </w:rPr>
        <w:t xml:space="preserve"> убеждений, состояния здоровья </w:t>
      </w:r>
      <w:r w:rsidRPr="00704C83">
        <w:rPr>
          <w:rFonts w:ascii="Times New Roman" w:hAnsi="Times New Roman"/>
          <w:sz w:val="24"/>
          <w:szCs w:val="28"/>
        </w:rPr>
        <w:t>и интимной жизни.</w:t>
      </w:r>
    </w:p>
    <w:p w14:paraId="463F1456" w14:textId="77777777" w:rsidR="00E55004" w:rsidRPr="00704C83" w:rsidRDefault="00E55004" w:rsidP="00E55004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704C83">
        <w:rPr>
          <w:rFonts w:ascii="Times New Roman" w:hAnsi="Times New Roman"/>
          <w:b/>
          <w:sz w:val="24"/>
          <w:szCs w:val="28"/>
        </w:rPr>
        <w:t>Трансграничная передача персональных данных</w:t>
      </w:r>
      <w:r w:rsidRPr="00704C83">
        <w:rPr>
          <w:rFonts w:ascii="Times New Roman" w:hAnsi="Times New Roman"/>
          <w:sz w:val="24"/>
          <w:szCs w:val="28"/>
        </w:rPr>
        <w:t xml:space="preserve"> </w:t>
      </w:r>
      <w:r w:rsidRPr="002C185F">
        <w:t>–</w:t>
      </w:r>
      <w:r w:rsidRPr="00704C83">
        <w:rPr>
          <w:rFonts w:ascii="Times New Roman" w:hAnsi="Times New Roman"/>
          <w:sz w:val="24"/>
          <w:szCs w:val="28"/>
        </w:rPr>
        <w:t xml:space="preserve">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14:paraId="7CFC0340" w14:textId="77777777" w:rsidR="00D23D98" w:rsidRDefault="00D23D98" w:rsidP="00511EED">
      <w:pPr>
        <w:tabs>
          <w:tab w:val="left" w:pos="1134"/>
        </w:tabs>
        <w:spacing w:line="276" w:lineRule="auto"/>
        <w:ind w:firstLine="709"/>
        <w:jc w:val="both"/>
      </w:pPr>
      <w:r w:rsidRPr="00511EED">
        <w:rPr>
          <w:b/>
        </w:rPr>
        <w:t>Уничтожение персональных данных</w:t>
      </w:r>
      <w:r w:rsidRPr="002C185F">
        <w:t xml:space="preserve"> </w:t>
      </w:r>
      <w:r w:rsidR="00292FFF" w:rsidRPr="002C185F">
        <w:t>–</w:t>
      </w:r>
      <w:r w:rsidRPr="002C185F">
        <w:t xml:space="preserve">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14:paraId="6B15B08C" w14:textId="77777777" w:rsidR="00511EED" w:rsidRPr="002C185F" w:rsidRDefault="00511EED" w:rsidP="00511EED">
      <w:pPr>
        <w:tabs>
          <w:tab w:val="left" w:pos="1134"/>
        </w:tabs>
        <w:spacing w:line="276" w:lineRule="auto"/>
        <w:jc w:val="both"/>
      </w:pPr>
    </w:p>
    <w:p w14:paraId="3A22E644" w14:textId="77777777" w:rsidR="00D23D98" w:rsidRPr="00773ABC" w:rsidRDefault="00D23D98" w:rsidP="00C67DDC">
      <w:pPr>
        <w:pStyle w:val="1"/>
        <w:spacing w:after="0"/>
        <w:jc w:val="center"/>
        <w:rPr>
          <w:rStyle w:val="af3"/>
        </w:rPr>
      </w:pPr>
      <w:bookmarkStart w:id="3" w:name="_Toc352150356"/>
      <w:r w:rsidRPr="009C0F8D">
        <w:rPr>
          <w:rStyle w:val="af3"/>
        </w:rPr>
        <w:t>Общие</w:t>
      </w:r>
      <w:r w:rsidRPr="00773ABC">
        <w:rPr>
          <w:rStyle w:val="af3"/>
        </w:rPr>
        <w:t xml:space="preserve"> положения</w:t>
      </w:r>
      <w:bookmarkEnd w:id="3"/>
    </w:p>
    <w:p w14:paraId="67E89ED6" w14:textId="618358AB" w:rsidR="00D23D98" w:rsidRPr="00773ABC" w:rsidRDefault="00D23D98" w:rsidP="00E417D3">
      <w:pPr>
        <w:pStyle w:val="10"/>
        <w:tabs>
          <w:tab w:val="left" w:pos="1276"/>
        </w:tabs>
        <w:spacing w:before="0" w:after="0"/>
        <w:ind w:left="0" w:firstLine="709"/>
        <w:rPr>
          <w:rStyle w:val="af3"/>
        </w:rPr>
      </w:pPr>
      <w:r w:rsidRPr="00737357">
        <w:rPr>
          <w:rStyle w:val="af3"/>
        </w:rPr>
        <w:t>Настоящее Положение об организации обработки персон</w:t>
      </w:r>
      <w:r w:rsidR="00292FFF" w:rsidRPr="00737357">
        <w:rPr>
          <w:rStyle w:val="af3"/>
        </w:rPr>
        <w:t>альных данных</w:t>
      </w:r>
      <w:r w:rsidR="003519D2" w:rsidRPr="00737357">
        <w:rPr>
          <w:rStyle w:val="af3"/>
        </w:rPr>
        <w:t xml:space="preserve"> </w:t>
      </w:r>
      <w:r w:rsidR="002B1E9A" w:rsidRPr="00737357">
        <w:rPr>
          <w:rStyle w:val="af3"/>
        </w:rPr>
        <w:t xml:space="preserve">в </w:t>
      </w:r>
      <w:r w:rsidR="00D44E81">
        <w:t>муниципальном бюджетном образовательном учреждении дополнительного образования «</w:t>
      </w:r>
      <w:r w:rsidR="00356383">
        <w:t>Детско-юношеская спортивная школа</w:t>
      </w:r>
      <w:r w:rsidR="00D44E81">
        <w:t>» муниципального образования Черноморский район Республики Крым</w:t>
      </w:r>
      <w:r w:rsidR="00D44E81" w:rsidRPr="00737357">
        <w:rPr>
          <w:rStyle w:val="af3"/>
        </w:rPr>
        <w:t xml:space="preserve"> </w:t>
      </w:r>
      <w:r w:rsidR="00292FFF" w:rsidRPr="00737357">
        <w:rPr>
          <w:rStyle w:val="af3"/>
        </w:rPr>
        <w:t>(далее – Положение)</w:t>
      </w:r>
      <w:r w:rsidR="00B47D4C" w:rsidRPr="00737357">
        <w:rPr>
          <w:rStyle w:val="af3"/>
        </w:rPr>
        <w:t xml:space="preserve">, </w:t>
      </w:r>
      <w:r w:rsidR="00E55004" w:rsidRPr="00737357">
        <w:rPr>
          <w:rStyle w:val="af3"/>
        </w:rPr>
        <w:t>определяет цели, содержание,</w:t>
      </w:r>
      <w:r w:rsidR="00511EED" w:rsidRPr="00737357">
        <w:rPr>
          <w:rStyle w:val="af3"/>
        </w:rPr>
        <w:t xml:space="preserve"> порядок </w:t>
      </w:r>
      <w:r w:rsidR="00E55004" w:rsidRPr="00737357">
        <w:rPr>
          <w:rStyle w:val="af3"/>
        </w:rPr>
        <w:t xml:space="preserve">и политику </w:t>
      </w:r>
      <w:r w:rsidR="00511EED" w:rsidRPr="00737357">
        <w:rPr>
          <w:rStyle w:val="af3"/>
        </w:rPr>
        <w:t>обработки персональных данных, меры, направленные на защиту персональных данных, а также процедуры выявлени</w:t>
      </w:r>
      <w:r w:rsidR="00A73683" w:rsidRPr="00737357">
        <w:rPr>
          <w:rStyle w:val="af3"/>
        </w:rPr>
        <w:t>я</w:t>
      </w:r>
      <w:r w:rsidR="00511EED" w:rsidRPr="00737357">
        <w:rPr>
          <w:rStyle w:val="af3"/>
        </w:rPr>
        <w:t xml:space="preserve"> и предотвращени</w:t>
      </w:r>
      <w:r w:rsidR="00A73683" w:rsidRPr="00737357">
        <w:rPr>
          <w:rStyle w:val="af3"/>
        </w:rPr>
        <w:t>я</w:t>
      </w:r>
      <w:r w:rsidR="00511EED" w:rsidRPr="00737357">
        <w:rPr>
          <w:rStyle w:val="af3"/>
        </w:rPr>
        <w:t xml:space="preserve"> нарушений законодательства Российской Федерации в области персональных данных </w:t>
      </w:r>
      <w:r w:rsidR="00D44E81" w:rsidRPr="0067730E">
        <w:t>муниципального бюджетного образовательного учреждения дополнительного образования «</w:t>
      </w:r>
      <w:r w:rsidR="008D1EF5">
        <w:t>Детско-юношеская спортивная школа</w:t>
      </w:r>
      <w:r w:rsidR="00D44E81" w:rsidRPr="0067730E">
        <w:t>» муниципального образования Черноморский район Республики Крым</w:t>
      </w:r>
      <w:r w:rsidR="00B41029" w:rsidRPr="00737357">
        <w:rPr>
          <w:rStyle w:val="af3"/>
        </w:rPr>
        <w:t xml:space="preserve">, </w:t>
      </w:r>
      <w:r w:rsidR="00B41029" w:rsidRPr="00737357">
        <w:t xml:space="preserve">зарегистрированному по адресу: </w:t>
      </w:r>
      <w:r w:rsidR="00D44E81">
        <w:t xml:space="preserve">пгт. Черноморское, ул. </w:t>
      </w:r>
      <w:r w:rsidR="008D1EF5">
        <w:t>Кирова</w:t>
      </w:r>
      <w:r w:rsidR="00D44E81">
        <w:t xml:space="preserve">, </w:t>
      </w:r>
      <w:r w:rsidR="008D1EF5">
        <w:t>7</w:t>
      </w:r>
      <w:r w:rsidR="00272FEE" w:rsidRPr="00737357">
        <w:rPr>
          <w:rStyle w:val="af3"/>
        </w:rPr>
        <w:t xml:space="preserve"> (далее</w:t>
      </w:r>
      <w:r w:rsidR="00272FEE" w:rsidRPr="00773ABC">
        <w:rPr>
          <w:rStyle w:val="af3"/>
        </w:rPr>
        <w:t xml:space="preserve"> – </w:t>
      </w:r>
      <w:r w:rsidR="00E85233" w:rsidRPr="00773ABC">
        <w:rPr>
          <w:rStyle w:val="af3"/>
        </w:rPr>
        <w:t>Оператор</w:t>
      </w:r>
      <w:r w:rsidR="00511EED" w:rsidRPr="00773ABC">
        <w:rPr>
          <w:rStyle w:val="af3"/>
        </w:rPr>
        <w:t>)</w:t>
      </w:r>
      <w:r w:rsidR="00FD1A1B" w:rsidRPr="00773ABC">
        <w:rPr>
          <w:rStyle w:val="af3"/>
        </w:rPr>
        <w:t>.</w:t>
      </w:r>
    </w:p>
    <w:p w14:paraId="6222534E" w14:textId="77777777" w:rsidR="00D23D98" w:rsidRDefault="00B47D4C" w:rsidP="00E417D3">
      <w:pPr>
        <w:pStyle w:val="10"/>
        <w:tabs>
          <w:tab w:val="left" w:pos="1276"/>
        </w:tabs>
        <w:spacing w:before="0" w:after="0"/>
        <w:ind w:left="0" w:firstLine="709"/>
        <w:rPr>
          <w:rStyle w:val="af3"/>
        </w:rPr>
      </w:pPr>
      <w:r w:rsidRPr="00773ABC">
        <w:rPr>
          <w:rStyle w:val="af3"/>
        </w:rPr>
        <w:t>Положение обязательно для исполнения всеми работниками</w:t>
      </w:r>
      <w:r w:rsidR="00272FEE" w:rsidRPr="00773ABC">
        <w:rPr>
          <w:rStyle w:val="af3"/>
        </w:rPr>
        <w:t xml:space="preserve"> </w:t>
      </w:r>
      <w:r w:rsidR="00E85233" w:rsidRPr="00773ABC">
        <w:rPr>
          <w:rStyle w:val="af3"/>
        </w:rPr>
        <w:t>Оператора</w:t>
      </w:r>
      <w:r w:rsidRPr="00773ABC">
        <w:rPr>
          <w:rStyle w:val="af3"/>
        </w:rPr>
        <w:t xml:space="preserve">, непосредственно </w:t>
      </w:r>
      <w:r w:rsidR="003519D2" w:rsidRPr="00773ABC">
        <w:rPr>
          <w:rStyle w:val="af3"/>
        </w:rPr>
        <w:t>участвующи</w:t>
      </w:r>
      <w:r w:rsidRPr="00773ABC">
        <w:rPr>
          <w:rStyle w:val="af3"/>
        </w:rPr>
        <w:t>ми</w:t>
      </w:r>
      <w:r w:rsidR="003519D2" w:rsidRPr="00773ABC">
        <w:rPr>
          <w:rStyle w:val="af3"/>
        </w:rPr>
        <w:t xml:space="preserve"> в о</w:t>
      </w:r>
      <w:r w:rsidR="003147DC" w:rsidRPr="00773ABC">
        <w:rPr>
          <w:rStyle w:val="af3"/>
        </w:rPr>
        <w:t xml:space="preserve">бработке </w:t>
      </w:r>
      <w:r w:rsidR="00511EED" w:rsidRPr="00773ABC">
        <w:rPr>
          <w:rStyle w:val="af3"/>
        </w:rPr>
        <w:t>персональных данных</w:t>
      </w:r>
      <w:r w:rsidR="00D23D98" w:rsidRPr="00773ABC">
        <w:rPr>
          <w:rStyle w:val="af3"/>
        </w:rPr>
        <w:t>.</w:t>
      </w:r>
    </w:p>
    <w:p w14:paraId="59E2AFD3" w14:textId="77777777" w:rsidR="0069236D" w:rsidRDefault="0069236D" w:rsidP="00E417D3">
      <w:pPr>
        <w:pStyle w:val="10"/>
        <w:tabs>
          <w:tab w:val="left" w:pos="1276"/>
        </w:tabs>
        <w:spacing w:before="0" w:after="0"/>
        <w:ind w:left="0" w:firstLine="709"/>
        <w:rPr>
          <w:rStyle w:val="af3"/>
        </w:rPr>
      </w:pPr>
      <w:r>
        <w:rPr>
          <w:rStyle w:val="af3"/>
        </w:rPr>
        <w:t xml:space="preserve">Все работники Оператора, имеющие доступ </w:t>
      </w:r>
      <w:r w:rsidR="00F7058D">
        <w:rPr>
          <w:rStyle w:val="af3"/>
        </w:rPr>
        <w:t>к персональным данным</w:t>
      </w:r>
      <w:r>
        <w:rPr>
          <w:rStyle w:val="af3"/>
        </w:rPr>
        <w:t xml:space="preserve">, должны подписать «Обязательство о неразглашении информации ограниченного доступа», форма которого установлена </w:t>
      </w:r>
      <w:r w:rsidRPr="00773ABC">
        <w:rPr>
          <w:rStyle w:val="af3"/>
        </w:rPr>
        <w:t>в Приложении </w:t>
      </w:r>
      <w:r w:rsidR="00E417D3">
        <w:rPr>
          <w:rStyle w:val="af3"/>
        </w:rPr>
        <w:t>1</w:t>
      </w:r>
      <w:r w:rsidRPr="00773ABC">
        <w:rPr>
          <w:rStyle w:val="af3"/>
        </w:rPr>
        <w:t xml:space="preserve"> к данному Положению</w:t>
      </w:r>
      <w:r w:rsidR="00B165D6">
        <w:rPr>
          <w:rStyle w:val="af3"/>
        </w:rPr>
        <w:t>.</w:t>
      </w:r>
    </w:p>
    <w:p w14:paraId="68801F58" w14:textId="77777777" w:rsidR="00B165D6" w:rsidRPr="00773ABC" w:rsidRDefault="00B165D6" w:rsidP="00E417D3">
      <w:pPr>
        <w:pStyle w:val="10"/>
        <w:tabs>
          <w:tab w:val="left" w:pos="1276"/>
        </w:tabs>
        <w:spacing w:before="0" w:after="0"/>
        <w:ind w:left="0" w:firstLine="709"/>
        <w:rPr>
          <w:rStyle w:val="af3"/>
        </w:rPr>
      </w:pPr>
      <w:r>
        <w:rPr>
          <w:rStyle w:val="af3"/>
        </w:rPr>
        <w:t xml:space="preserve">Запрещено </w:t>
      </w:r>
      <w:r>
        <w:t xml:space="preserve">принятие на основании исключительно автоматизированной обработки </w:t>
      </w:r>
      <w:r w:rsidRPr="00773ABC">
        <w:rPr>
          <w:rStyle w:val="af3"/>
        </w:rPr>
        <w:t>персональны</w:t>
      </w:r>
      <w:r>
        <w:rPr>
          <w:rStyle w:val="af3"/>
        </w:rPr>
        <w:t>х</w:t>
      </w:r>
      <w:r w:rsidRPr="00773ABC">
        <w:rPr>
          <w:rStyle w:val="af3"/>
        </w:rPr>
        <w:t xml:space="preserve"> данны</w:t>
      </w:r>
      <w:r>
        <w:rPr>
          <w:rStyle w:val="af3"/>
        </w:rPr>
        <w:t>х</w:t>
      </w:r>
      <w:r>
        <w:t xml:space="preserve"> решений, порождающих юридические последствия в отношении субъекта </w:t>
      </w:r>
      <w:r w:rsidRPr="00773ABC">
        <w:rPr>
          <w:rStyle w:val="af3"/>
        </w:rPr>
        <w:t>персональны</w:t>
      </w:r>
      <w:r>
        <w:rPr>
          <w:rStyle w:val="af3"/>
        </w:rPr>
        <w:t>х</w:t>
      </w:r>
      <w:r w:rsidRPr="00773ABC">
        <w:rPr>
          <w:rStyle w:val="af3"/>
        </w:rPr>
        <w:t xml:space="preserve"> данны</w:t>
      </w:r>
      <w:r>
        <w:rPr>
          <w:rStyle w:val="af3"/>
        </w:rPr>
        <w:t>х</w:t>
      </w:r>
      <w:r>
        <w:t xml:space="preserve"> или иным образом затрагивающих его права и законные интересы.</w:t>
      </w:r>
    </w:p>
    <w:p w14:paraId="163F702D" w14:textId="77777777" w:rsidR="00511EED" w:rsidRPr="00773ABC" w:rsidRDefault="00511EED" w:rsidP="00E417D3">
      <w:pPr>
        <w:pStyle w:val="10"/>
        <w:tabs>
          <w:tab w:val="left" w:pos="1276"/>
        </w:tabs>
        <w:spacing w:before="0" w:after="0"/>
        <w:ind w:left="0" w:firstLine="709"/>
        <w:rPr>
          <w:rStyle w:val="af3"/>
        </w:rPr>
      </w:pPr>
      <w:r w:rsidRPr="00773ABC">
        <w:rPr>
          <w:rStyle w:val="af3"/>
        </w:rPr>
        <w:t xml:space="preserve">Настоящее Положение разработано в соответствии с Федеральным </w:t>
      </w:r>
      <w:hyperlink r:id="rId9" w:history="1">
        <w:r w:rsidRPr="00773ABC">
          <w:rPr>
            <w:rStyle w:val="af3"/>
          </w:rPr>
          <w:t>законом</w:t>
        </w:r>
      </w:hyperlink>
      <w:r w:rsidRPr="00773ABC">
        <w:rPr>
          <w:rStyle w:val="af3"/>
        </w:rPr>
        <w:t xml:space="preserve"> от 27 июля 2006</w:t>
      </w:r>
      <w:r w:rsidR="00E417D3">
        <w:rPr>
          <w:rStyle w:val="af3"/>
        </w:rPr>
        <w:t> </w:t>
      </w:r>
      <w:r w:rsidRPr="00773ABC">
        <w:rPr>
          <w:rStyle w:val="af3"/>
        </w:rPr>
        <w:t xml:space="preserve">г. N 152-ФЗ </w:t>
      </w:r>
      <w:r w:rsidR="00A25276" w:rsidRPr="00773ABC">
        <w:rPr>
          <w:rStyle w:val="af3"/>
        </w:rPr>
        <w:t>«</w:t>
      </w:r>
      <w:r w:rsidRPr="00773ABC">
        <w:rPr>
          <w:rStyle w:val="af3"/>
        </w:rPr>
        <w:t>О персональных данных</w:t>
      </w:r>
      <w:r w:rsidR="00A25276" w:rsidRPr="00773ABC">
        <w:rPr>
          <w:rStyle w:val="af3"/>
        </w:rPr>
        <w:t>»</w:t>
      </w:r>
      <w:r w:rsidRPr="00773ABC">
        <w:rPr>
          <w:rStyle w:val="af3"/>
        </w:rPr>
        <w:t xml:space="preserve">, Федеральным </w:t>
      </w:r>
      <w:hyperlink r:id="rId10" w:history="1">
        <w:r w:rsidRPr="00773ABC">
          <w:rPr>
            <w:rStyle w:val="af3"/>
          </w:rPr>
          <w:t>законом</w:t>
        </w:r>
      </w:hyperlink>
      <w:r w:rsidR="00E417D3">
        <w:rPr>
          <w:rStyle w:val="af3"/>
        </w:rPr>
        <w:t xml:space="preserve"> от 27 </w:t>
      </w:r>
      <w:r w:rsidRPr="00773ABC">
        <w:rPr>
          <w:rStyle w:val="af3"/>
        </w:rPr>
        <w:t>июля 2006</w:t>
      </w:r>
      <w:r w:rsidR="00E417D3">
        <w:rPr>
          <w:rStyle w:val="af3"/>
        </w:rPr>
        <w:t> </w:t>
      </w:r>
      <w:r w:rsidRPr="00773ABC">
        <w:rPr>
          <w:rStyle w:val="af3"/>
        </w:rPr>
        <w:t xml:space="preserve">г. N 149-ФЗ </w:t>
      </w:r>
      <w:r w:rsidR="00A25276" w:rsidRPr="00773ABC">
        <w:rPr>
          <w:rStyle w:val="af3"/>
        </w:rPr>
        <w:t>«</w:t>
      </w:r>
      <w:r w:rsidRPr="00773ABC">
        <w:rPr>
          <w:rStyle w:val="af3"/>
        </w:rPr>
        <w:t>Об информации, информационных технологиях и о защите информации</w:t>
      </w:r>
      <w:r w:rsidR="00A25276" w:rsidRPr="00773ABC">
        <w:rPr>
          <w:rStyle w:val="af3"/>
        </w:rPr>
        <w:t>»</w:t>
      </w:r>
      <w:r w:rsidRPr="00773ABC">
        <w:rPr>
          <w:rStyle w:val="af3"/>
        </w:rPr>
        <w:t xml:space="preserve">, </w:t>
      </w:r>
      <w:hyperlink r:id="rId11" w:history="1">
        <w:r w:rsidRPr="00773ABC">
          <w:rPr>
            <w:rStyle w:val="af3"/>
          </w:rPr>
          <w:t>постановлением</w:t>
        </w:r>
      </w:hyperlink>
      <w:r w:rsidRPr="00773ABC">
        <w:rPr>
          <w:rStyle w:val="af3"/>
        </w:rPr>
        <w:t xml:space="preserve"> Правительства Российской Федерации от 1 ноября 2012</w:t>
      </w:r>
      <w:r w:rsidR="00E417D3">
        <w:rPr>
          <w:rStyle w:val="af3"/>
        </w:rPr>
        <w:t> </w:t>
      </w:r>
      <w:r w:rsidRPr="00773ABC">
        <w:rPr>
          <w:rStyle w:val="af3"/>
        </w:rPr>
        <w:t xml:space="preserve">г. </w:t>
      </w:r>
      <w:r w:rsidRPr="00773ABC">
        <w:rPr>
          <w:rStyle w:val="af3"/>
        </w:rPr>
        <w:lastRenderedPageBreak/>
        <w:t xml:space="preserve">N 1119 </w:t>
      </w:r>
      <w:r w:rsidR="00A25276" w:rsidRPr="00773ABC">
        <w:rPr>
          <w:rStyle w:val="af3"/>
        </w:rPr>
        <w:t>«</w:t>
      </w:r>
      <w:r w:rsidRPr="00773ABC">
        <w:rPr>
          <w:rStyle w:val="af3"/>
        </w:rPr>
        <w:t>Об утверждении требований к защите персональных данных при их обработке в информационных системах персональных данных</w:t>
      </w:r>
      <w:r w:rsidR="00A25276" w:rsidRPr="00773ABC">
        <w:rPr>
          <w:rStyle w:val="af3"/>
        </w:rPr>
        <w:t>»</w:t>
      </w:r>
      <w:r w:rsidRPr="00773ABC">
        <w:rPr>
          <w:rStyle w:val="af3"/>
        </w:rPr>
        <w:t>.</w:t>
      </w:r>
    </w:p>
    <w:p w14:paraId="1ABF35D5" w14:textId="77777777" w:rsidR="00874C1D" w:rsidRPr="00773ABC" w:rsidRDefault="00874C1D" w:rsidP="00E417D3">
      <w:pPr>
        <w:pStyle w:val="10"/>
        <w:tabs>
          <w:tab w:val="left" w:pos="1276"/>
        </w:tabs>
        <w:spacing w:before="0" w:after="0"/>
        <w:ind w:left="0" w:firstLine="709"/>
        <w:rPr>
          <w:rStyle w:val="af3"/>
        </w:rPr>
      </w:pPr>
      <w:r w:rsidRPr="00773ABC">
        <w:rPr>
          <w:rStyle w:val="af3"/>
        </w:rPr>
        <w:t>Оператор обрабатывает персональные данные</w:t>
      </w:r>
      <w:r w:rsidR="002D6CD6" w:rsidRPr="00773ABC">
        <w:rPr>
          <w:rStyle w:val="af3"/>
        </w:rPr>
        <w:t xml:space="preserve"> в исполнение и</w:t>
      </w:r>
      <w:r w:rsidRPr="00773ABC">
        <w:rPr>
          <w:rStyle w:val="af3"/>
        </w:rPr>
        <w:t xml:space="preserve"> в соответствии со следующими нормативными и правовыми актами:</w:t>
      </w:r>
    </w:p>
    <w:p w14:paraId="3480EACC" w14:textId="77777777" w:rsidR="00874C1D" w:rsidRPr="004A2124" w:rsidRDefault="00874C1D" w:rsidP="00874C1D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4A2124">
        <w:t>ст. ст. 23-24 Конституции Российской Федерации;</w:t>
      </w:r>
    </w:p>
    <w:p w14:paraId="50BC5359" w14:textId="77777777" w:rsidR="00874C1D" w:rsidRPr="004A2124" w:rsidRDefault="00874C1D" w:rsidP="00874C1D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9C2014">
        <w:t>ст.</w:t>
      </w:r>
      <w:r>
        <w:t xml:space="preserve"> </w:t>
      </w:r>
      <w:r w:rsidRPr="009C2014">
        <w:t>ст.</w:t>
      </w:r>
      <w:r w:rsidR="00A44D89">
        <w:t xml:space="preserve"> 65,</w:t>
      </w:r>
      <w:r>
        <w:t xml:space="preserve"> </w:t>
      </w:r>
      <w:r w:rsidRPr="009C2014">
        <w:t>86-90</w:t>
      </w:r>
      <w:r>
        <w:t xml:space="preserve"> </w:t>
      </w:r>
      <w:r w:rsidRPr="004A2124">
        <w:t>Трудов</w:t>
      </w:r>
      <w:r w:rsidR="0094066C">
        <w:t>ого</w:t>
      </w:r>
      <w:r w:rsidRPr="004A2124">
        <w:t xml:space="preserve"> кодекс</w:t>
      </w:r>
      <w:r w:rsidR="0094066C">
        <w:t>а</w:t>
      </w:r>
      <w:r w:rsidRPr="004A2124">
        <w:t xml:space="preserve"> Российской Федерации;</w:t>
      </w:r>
    </w:p>
    <w:p w14:paraId="63D662DC" w14:textId="77777777" w:rsidR="00874C1D" w:rsidRPr="004A2124" w:rsidRDefault="00874C1D" w:rsidP="00874C1D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4A2124">
        <w:t>Налоговым кодексом Российской Федерации;</w:t>
      </w:r>
    </w:p>
    <w:p w14:paraId="329B707C" w14:textId="77777777" w:rsidR="00874C1D" w:rsidRDefault="00874C1D" w:rsidP="00874C1D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4A2124">
        <w:t>Гражданским кодексом Российской Федерации;</w:t>
      </w:r>
    </w:p>
    <w:p w14:paraId="1037015E" w14:textId="77777777" w:rsidR="00874C1D" w:rsidRDefault="00874C1D" w:rsidP="00874C1D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4A2124">
        <w:t xml:space="preserve">Федеральным законом от 15.12.2001 </w:t>
      </w:r>
      <w:r>
        <w:t>№</w:t>
      </w:r>
      <w:r w:rsidRPr="004A2124">
        <w:t xml:space="preserve"> 167-ФЗ </w:t>
      </w:r>
      <w:r>
        <w:t>«</w:t>
      </w:r>
      <w:r w:rsidRPr="004A2124">
        <w:t>Об обязательном пенсионном страховании в Российской Федерации</w:t>
      </w:r>
      <w:r>
        <w:t>»</w:t>
      </w:r>
      <w:r w:rsidRPr="004A2124">
        <w:t>;</w:t>
      </w:r>
    </w:p>
    <w:p w14:paraId="293C2F18" w14:textId="77777777" w:rsidR="0046658B" w:rsidRDefault="0046658B" w:rsidP="0046658B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255927">
        <w:t>Федеральным законом от 06.12.2011 №402-ФЗ «О бухгалтерском учете»;</w:t>
      </w:r>
    </w:p>
    <w:p w14:paraId="04E76B30" w14:textId="77777777" w:rsidR="00874C1D" w:rsidRDefault="00874C1D" w:rsidP="00874C1D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>
        <w:t>Федеральным законом от 29.12.2012 № 273-ФЗ «Об образовании в Российской Федерации»;</w:t>
      </w:r>
    </w:p>
    <w:p w14:paraId="3D07BE25" w14:textId="77777777" w:rsidR="00874C1D" w:rsidRPr="004A2124" w:rsidRDefault="00874C1D" w:rsidP="00874C1D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4A2124">
        <w:t xml:space="preserve">ст. 15 и ст. 36.19 Федерального закона от 07.05.1998 </w:t>
      </w:r>
      <w:r>
        <w:t>№</w:t>
      </w:r>
      <w:r w:rsidRPr="004A2124">
        <w:t xml:space="preserve"> 75-ФЗ </w:t>
      </w:r>
      <w:r>
        <w:t>«</w:t>
      </w:r>
      <w:r w:rsidRPr="004A2124">
        <w:t>О</w:t>
      </w:r>
      <w:r>
        <w:t> </w:t>
      </w:r>
      <w:r w:rsidRPr="004A2124">
        <w:t>негосударственных пенсионных фондах</w:t>
      </w:r>
      <w:r w:rsidR="00737357">
        <w:t>»</w:t>
      </w:r>
      <w:r w:rsidRPr="004A2124">
        <w:t>;</w:t>
      </w:r>
    </w:p>
    <w:p w14:paraId="6D1663A3" w14:textId="77777777" w:rsidR="00874C1D" w:rsidRPr="004A2124" w:rsidRDefault="00874C1D" w:rsidP="00874C1D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4A2124">
        <w:t xml:space="preserve">Федеральным законом от 29.12.2006 </w:t>
      </w:r>
      <w:r>
        <w:t>№</w:t>
      </w:r>
      <w:r w:rsidRPr="004A2124">
        <w:t xml:space="preserve"> 255-ФЗ </w:t>
      </w:r>
      <w:r>
        <w:t>«</w:t>
      </w:r>
      <w:r w:rsidRPr="004A2124">
        <w:t>Об обязательном социальном страховании на случай временной нетрудоспособности и в связи с материнством</w:t>
      </w:r>
      <w:r>
        <w:t>»</w:t>
      </w:r>
      <w:r w:rsidRPr="004A2124">
        <w:t>;</w:t>
      </w:r>
    </w:p>
    <w:p w14:paraId="0EF94806" w14:textId="77777777" w:rsidR="00874C1D" w:rsidRPr="004A2124" w:rsidRDefault="00874C1D" w:rsidP="00874C1D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4A2124">
        <w:t xml:space="preserve">ст. 8 Федерального закона от 31.05.1996 </w:t>
      </w:r>
      <w:r>
        <w:t>№</w:t>
      </w:r>
      <w:r w:rsidRPr="004A2124">
        <w:t xml:space="preserve"> 61-ФЗ </w:t>
      </w:r>
      <w:r>
        <w:t>«</w:t>
      </w:r>
      <w:r w:rsidRPr="004A2124">
        <w:t>Об обороне</w:t>
      </w:r>
      <w:r>
        <w:t>»</w:t>
      </w:r>
      <w:r w:rsidRPr="004A2124">
        <w:t>;</w:t>
      </w:r>
    </w:p>
    <w:p w14:paraId="0C4CBF90" w14:textId="77777777" w:rsidR="00874C1D" w:rsidRDefault="00874C1D" w:rsidP="00874C1D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4A2124">
        <w:t xml:space="preserve">ст. 9 Федерального закона от 26.02.1997 </w:t>
      </w:r>
      <w:r>
        <w:t>№</w:t>
      </w:r>
      <w:r w:rsidRPr="004A2124">
        <w:t xml:space="preserve"> 31-ФЗ </w:t>
      </w:r>
      <w:r>
        <w:t>«</w:t>
      </w:r>
      <w:r w:rsidRPr="004A2124">
        <w:t>О мобилизационной подготовке и мобилизации в Российской Федерации</w:t>
      </w:r>
      <w:r>
        <w:t>»</w:t>
      </w:r>
      <w:r w:rsidRPr="004A2124">
        <w:t>;</w:t>
      </w:r>
    </w:p>
    <w:p w14:paraId="775D9F52" w14:textId="77777777" w:rsidR="002D6CD6" w:rsidRPr="004A2124" w:rsidRDefault="000072F2" w:rsidP="00874C1D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hyperlink r:id="rId12" w:anchor="dst100122" w:history="1">
        <w:r w:rsidR="002D6CD6" w:rsidRPr="002D6CD6">
          <w:t>постановлением</w:t>
        </w:r>
      </w:hyperlink>
      <w:r w:rsidR="002D6CD6">
        <w:t xml:space="preserve"> </w:t>
      </w:r>
      <w:r w:rsidR="002D6CD6" w:rsidRPr="002D6CD6">
        <w:t>Правительства Российской Федерации от 27</w:t>
      </w:r>
      <w:r w:rsidR="002D6CD6">
        <w:t>.11.2006</w:t>
      </w:r>
      <w:r w:rsidR="002D6CD6" w:rsidRPr="002D6CD6">
        <w:t xml:space="preserve"> </w:t>
      </w:r>
      <w:r w:rsidR="002D6CD6">
        <w:t xml:space="preserve">№ </w:t>
      </w:r>
      <w:r w:rsidR="002D6CD6" w:rsidRPr="002D6CD6">
        <w:t xml:space="preserve">719 </w:t>
      </w:r>
      <w:r w:rsidR="002D6CD6">
        <w:t>«</w:t>
      </w:r>
      <w:r w:rsidR="002D6CD6" w:rsidRPr="002D6CD6">
        <w:t>Об утверждении Положения о воинском учете</w:t>
      </w:r>
      <w:r w:rsidR="002D6CD6">
        <w:t>»;</w:t>
      </w:r>
    </w:p>
    <w:p w14:paraId="5DB60CD7" w14:textId="77777777" w:rsidR="00874C1D" w:rsidRPr="004A2124" w:rsidRDefault="00874C1D" w:rsidP="00874C1D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4A2124">
        <w:t xml:space="preserve">Федеральным законом от 29.11.2010 </w:t>
      </w:r>
      <w:r>
        <w:t>№</w:t>
      </w:r>
      <w:r w:rsidRPr="004A2124">
        <w:t xml:space="preserve"> 326-ФЗ </w:t>
      </w:r>
      <w:r>
        <w:t>«</w:t>
      </w:r>
      <w:r w:rsidRPr="004A2124">
        <w:t>Об обязательном медицинском страховании в Российской Федерации</w:t>
      </w:r>
      <w:r>
        <w:t>»</w:t>
      </w:r>
      <w:r w:rsidRPr="004A2124">
        <w:t>;</w:t>
      </w:r>
    </w:p>
    <w:p w14:paraId="2C177E48" w14:textId="0DA51434" w:rsidR="00874C1D" w:rsidRPr="00D4624E" w:rsidRDefault="00D4624E" w:rsidP="00874C1D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D4624E">
        <w:t xml:space="preserve">Лицензией на осуществление образовательно деятельности № </w:t>
      </w:r>
      <w:r w:rsidR="003D390E">
        <w:t>1253 (серия82Л01№0001335)</w:t>
      </w:r>
      <w:r w:rsidRPr="00D4624E">
        <w:t xml:space="preserve"> от «</w:t>
      </w:r>
      <w:r w:rsidR="003D390E">
        <w:t>18</w:t>
      </w:r>
      <w:r w:rsidRPr="00D4624E">
        <w:t xml:space="preserve">» </w:t>
      </w:r>
      <w:r w:rsidR="003D390E">
        <w:t>декабря</w:t>
      </w:r>
      <w:r w:rsidRPr="00D4624E">
        <w:t xml:space="preserve"> 201</w:t>
      </w:r>
      <w:r w:rsidR="003D390E">
        <w:t>7</w:t>
      </w:r>
      <w:r w:rsidRPr="00D4624E">
        <w:t xml:space="preserve"> года</w:t>
      </w:r>
      <w:r w:rsidR="00874C1D" w:rsidRPr="00D4624E">
        <w:t>;</w:t>
      </w:r>
    </w:p>
    <w:p w14:paraId="1C545265" w14:textId="77777777" w:rsidR="00874C1D" w:rsidRPr="004A2124" w:rsidRDefault="00874C1D" w:rsidP="00874C1D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4A2124">
        <w:t>Уставом Оператора.</w:t>
      </w:r>
    </w:p>
    <w:p w14:paraId="69E9B60B" w14:textId="77777777" w:rsidR="002029C3" w:rsidRPr="00511EED" w:rsidRDefault="002029C3" w:rsidP="00E417D3">
      <w:pPr>
        <w:pStyle w:val="10"/>
        <w:tabs>
          <w:tab w:val="left" w:pos="1276"/>
        </w:tabs>
        <w:spacing w:after="0"/>
        <w:ind w:left="0" w:firstLine="709"/>
        <w:rPr>
          <w:b/>
        </w:rPr>
      </w:pPr>
      <w:r w:rsidRPr="00773ABC">
        <w:rPr>
          <w:rStyle w:val="af3"/>
        </w:rPr>
        <w:t>Настоящее Положение не распространяется на следующие случаи:</w:t>
      </w:r>
    </w:p>
    <w:p w14:paraId="45F9BD88" w14:textId="77777777" w:rsidR="002029C3" w:rsidRPr="002029C3" w:rsidRDefault="002029C3" w:rsidP="00773ABC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>
        <w:t>о</w:t>
      </w:r>
      <w:r w:rsidRPr="002029C3">
        <w:t xml:space="preserve">существляется хранение, комплектование, учет и использование архивных документов, содержащих </w:t>
      </w:r>
      <w:r w:rsidR="00A25276">
        <w:t>персональные данные</w:t>
      </w:r>
      <w:r w:rsidRPr="002029C3">
        <w:t xml:space="preserve">, в соответствии с </w:t>
      </w:r>
      <w:hyperlink r:id="rId13" w:history="1">
        <w:r w:rsidRPr="002029C3">
          <w:t>законодательством</w:t>
        </w:r>
      </w:hyperlink>
      <w:r w:rsidRPr="002029C3">
        <w:t xml:space="preserve"> об архив</w:t>
      </w:r>
      <w:r>
        <w:t>ном деле в Российской Федерации;</w:t>
      </w:r>
    </w:p>
    <w:p w14:paraId="18E8D5B6" w14:textId="77777777" w:rsidR="002029C3" w:rsidRDefault="002029C3" w:rsidP="00773ABC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>
        <w:t>о</w:t>
      </w:r>
      <w:r w:rsidRPr="002029C3">
        <w:t xml:space="preserve">существляется обработка </w:t>
      </w:r>
      <w:r w:rsidR="00A25276">
        <w:t>персональных данных</w:t>
      </w:r>
      <w:r w:rsidRPr="002029C3">
        <w:t xml:space="preserve">, отнесенных в установленном </w:t>
      </w:r>
      <w:hyperlink r:id="rId14" w:history="1">
        <w:r w:rsidRPr="002029C3">
          <w:t>порядке</w:t>
        </w:r>
      </w:hyperlink>
      <w:r w:rsidRPr="002029C3">
        <w:t xml:space="preserve"> к сведениям, составляющим </w:t>
      </w:r>
      <w:hyperlink r:id="rId15" w:history="1">
        <w:r w:rsidRPr="002029C3">
          <w:t>государственную тайну</w:t>
        </w:r>
      </w:hyperlink>
      <w:r w:rsidRPr="002029C3">
        <w:t>.</w:t>
      </w:r>
    </w:p>
    <w:p w14:paraId="375B6FA6" w14:textId="77777777" w:rsidR="00874C1D" w:rsidRDefault="00874C1D" w:rsidP="00874C1D">
      <w:pPr>
        <w:tabs>
          <w:tab w:val="left" w:pos="1134"/>
        </w:tabs>
        <w:spacing w:line="360" w:lineRule="auto"/>
        <w:jc w:val="both"/>
      </w:pPr>
    </w:p>
    <w:p w14:paraId="49D7068D" w14:textId="77777777" w:rsidR="00D84D0A" w:rsidRPr="00287BDA" w:rsidRDefault="00287BDA" w:rsidP="00773ABC">
      <w:pPr>
        <w:pStyle w:val="1"/>
        <w:spacing w:after="0"/>
        <w:jc w:val="center"/>
        <w:rPr>
          <w:b w:val="0"/>
        </w:rPr>
      </w:pPr>
      <w:r w:rsidRPr="00287BDA">
        <w:rPr>
          <w:rStyle w:val="af3"/>
        </w:rPr>
        <w:t>Условия и порядок обработки персональных данных</w:t>
      </w:r>
      <w:r>
        <w:rPr>
          <w:rStyle w:val="af3"/>
        </w:rPr>
        <w:t xml:space="preserve"> работников</w:t>
      </w:r>
    </w:p>
    <w:p w14:paraId="5923217E" w14:textId="77777777" w:rsidR="00AF36D7" w:rsidRPr="00E728D2" w:rsidRDefault="00711F0E" w:rsidP="00E417D3">
      <w:pPr>
        <w:pStyle w:val="10"/>
        <w:tabs>
          <w:tab w:val="left" w:pos="1276"/>
        </w:tabs>
        <w:spacing w:before="0" w:after="0"/>
        <w:ind w:left="0" w:firstLine="709"/>
      </w:pPr>
      <w:bookmarkStart w:id="4" w:name="_Toc382401230"/>
      <w:r w:rsidRPr="00773ABC">
        <w:rPr>
          <w:rStyle w:val="af3"/>
        </w:rPr>
        <w:t>Персональные</w:t>
      </w:r>
      <w:r w:rsidRPr="00773ABC">
        <w:t xml:space="preserve"> </w:t>
      </w:r>
      <w:r w:rsidRPr="00E728D2">
        <w:t xml:space="preserve">данные работников </w:t>
      </w:r>
      <w:r w:rsidR="00E85233" w:rsidRPr="00E728D2">
        <w:t>Оператора</w:t>
      </w:r>
      <w:r w:rsidR="00CA35AD" w:rsidRPr="00E728D2">
        <w:t xml:space="preserve"> и</w:t>
      </w:r>
      <w:r w:rsidRPr="00E728D2">
        <w:t xml:space="preserve"> бывших работников</w:t>
      </w:r>
      <w:r w:rsidR="00BF74D8" w:rsidRPr="00E728D2">
        <w:t xml:space="preserve"> </w:t>
      </w:r>
      <w:r w:rsidR="00E85233" w:rsidRPr="00E728D2">
        <w:t>Оператора</w:t>
      </w:r>
      <w:r w:rsidR="0046368C" w:rsidRPr="00E728D2">
        <w:t xml:space="preserve"> </w:t>
      </w:r>
      <w:r w:rsidRPr="00E728D2">
        <w:t>обрабатываются в целях</w:t>
      </w:r>
      <w:r w:rsidR="00AF36D7" w:rsidRPr="00E728D2">
        <w:t>:</w:t>
      </w:r>
    </w:p>
    <w:p w14:paraId="33C8C98C" w14:textId="77777777" w:rsidR="00AF36D7" w:rsidRPr="00E728D2" w:rsidRDefault="00302D70" w:rsidP="00AF36D7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E728D2">
        <w:t>ведения кадрового,</w:t>
      </w:r>
      <w:r w:rsidR="004A32BA" w:rsidRPr="00E728D2">
        <w:t xml:space="preserve"> бухгалтерского</w:t>
      </w:r>
      <w:r w:rsidRPr="00E728D2">
        <w:t xml:space="preserve"> и воинского</w:t>
      </w:r>
      <w:r w:rsidR="004A32BA" w:rsidRPr="00E728D2">
        <w:t xml:space="preserve"> учета</w:t>
      </w:r>
      <w:r w:rsidR="00AF36D7" w:rsidRPr="00E728D2">
        <w:t>;</w:t>
      </w:r>
    </w:p>
    <w:p w14:paraId="38E8D37B" w14:textId="77777777" w:rsidR="00AF36D7" w:rsidRPr="00E728D2" w:rsidRDefault="004A32BA" w:rsidP="00AF36D7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E728D2">
        <w:t>обеспечения пропускного режима, сохранности имущества Оператора, обеспечение личной безопасности</w:t>
      </w:r>
      <w:r w:rsidR="00AF36D7" w:rsidRPr="00E728D2">
        <w:t>;</w:t>
      </w:r>
    </w:p>
    <w:p w14:paraId="5705E46F" w14:textId="2B75D601" w:rsidR="00287BDA" w:rsidRPr="00E728D2" w:rsidRDefault="004A32BA" w:rsidP="00AF36D7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E728D2">
        <w:lastRenderedPageBreak/>
        <w:t>исполнения Оператором функции работодателя, оформления</w:t>
      </w:r>
      <w:r w:rsidR="00CA53B8">
        <w:t xml:space="preserve"> </w:t>
      </w:r>
      <w:r w:rsidRPr="00E728D2">
        <w:t>трудовых отношений и обеспечения установленных законодательством Российской Федерации условий труда</w:t>
      </w:r>
      <w:r w:rsidR="005D3BBE" w:rsidRPr="00E728D2">
        <w:t>;</w:t>
      </w:r>
    </w:p>
    <w:p w14:paraId="18194C7F" w14:textId="77777777" w:rsidR="005D3BBE" w:rsidRPr="00E728D2" w:rsidRDefault="005D3BBE" w:rsidP="005D3BBE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E728D2">
        <w:t>осуществление видов деятельности, предусмотренных Уставом.</w:t>
      </w:r>
    </w:p>
    <w:p w14:paraId="1D985345" w14:textId="23A29E60" w:rsidR="00BF74D8" w:rsidRDefault="00CA35AD" w:rsidP="00E417D3">
      <w:pPr>
        <w:pStyle w:val="10"/>
        <w:tabs>
          <w:tab w:val="left" w:pos="1276"/>
        </w:tabs>
        <w:spacing w:before="0" w:after="0"/>
        <w:ind w:left="0" w:firstLine="709"/>
      </w:pPr>
      <w:r w:rsidRPr="00E417D3">
        <w:rPr>
          <w:rStyle w:val="af3"/>
        </w:rPr>
        <w:t>Перечень</w:t>
      </w:r>
      <w:r>
        <w:t xml:space="preserve"> персональных данных работников Оператора и бывших работников Оператора приведен в </w:t>
      </w:r>
      <w:r w:rsidR="00E417D3">
        <w:t xml:space="preserve">«Перечне персональных данных, обрабатываемых в </w:t>
      </w:r>
      <w:r w:rsidR="00086C5D" w:rsidRPr="00136562">
        <w:t xml:space="preserve">в </w:t>
      </w:r>
      <w:r w:rsidR="00086C5D">
        <w:t>муниципальном бюджетном образовательном учреждении дополнительного образования «</w:t>
      </w:r>
      <w:r w:rsidR="0070231A">
        <w:t>Детско-юношеская спортивная школа</w:t>
      </w:r>
      <w:r w:rsidR="00086C5D">
        <w:t>» муниципального образования Черноморский район Республики Крым</w:t>
      </w:r>
      <w:r>
        <w:t>.</w:t>
      </w:r>
    </w:p>
    <w:p w14:paraId="77BF3B34" w14:textId="77777777" w:rsidR="00B5384C" w:rsidRDefault="00B5384C" w:rsidP="00E417D3">
      <w:pPr>
        <w:pStyle w:val="10"/>
        <w:tabs>
          <w:tab w:val="left" w:pos="1276"/>
        </w:tabs>
        <w:spacing w:before="0" w:after="0"/>
        <w:ind w:left="0" w:firstLine="709"/>
      </w:pPr>
      <w:r>
        <w:t xml:space="preserve">В </w:t>
      </w:r>
      <w:r w:rsidRPr="00E417D3">
        <w:rPr>
          <w:rStyle w:val="af3"/>
        </w:rPr>
        <w:t>целях</w:t>
      </w:r>
      <w:r>
        <w:t xml:space="preserve"> по</w:t>
      </w:r>
      <w:r w:rsidR="00F7058D">
        <w:t>л</w:t>
      </w:r>
      <w:r>
        <w:t>учения социальных льгот и налоговых вычетов могут обрабатываться персональные данные ближайших родственников работников Оператора:</w:t>
      </w:r>
    </w:p>
    <w:p w14:paraId="7E4F427B" w14:textId="77777777" w:rsidR="00B5384C" w:rsidRDefault="00B5384C" w:rsidP="00B5384C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>
        <w:t>степень родства;</w:t>
      </w:r>
    </w:p>
    <w:p w14:paraId="41B66DFB" w14:textId="77777777" w:rsidR="00B5384C" w:rsidRDefault="00B5384C" w:rsidP="00B5384C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>
        <w:t>фамилия, имя, отчество;</w:t>
      </w:r>
    </w:p>
    <w:p w14:paraId="0EA6156C" w14:textId="77777777" w:rsidR="00B5384C" w:rsidRDefault="00B5384C" w:rsidP="00B5384C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>
        <w:t>дата рождения;</w:t>
      </w:r>
    </w:p>
    <w:p w14:paraId="14907E8B" w14:textId="77777777" w:rsidR="00B5384C" w:rsidRDefault="00B5384C" w:rsidP="00B5384C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>
        <w:t>реквизиты свидетельства о рождении;</w:t>
      </w:r>
    </w:p>
    <w:p w14:paraId="065357B7" w14:textId="77777777" w:rsidR="00B5384C" w:rsidRDefault="00B5384C" w:rsidP="00B5384C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>
        <w:t>справка об очном обучении.</w:t>
      </w:r>
    </w:p>
    <w:p w14:paraId="4658CA51" w14:textId="77777777" w:rsidR="00FC6EC3" w:rsidRPr="00FC6EC3" w:rsidRDefault="00FC6EC3" w:rsidP="00E417D3">
      <w:pPr>
        <w:pStyle w:val="10"/>
        <w:tabs>
          <w:tab w:val="left" w:pos="1276"/>
        </w:tabs>
        <w:spacing w:before="0" w:after="0"/>
        <w:ind w:left="0" w:firstLine="709"/>
        <w:rPr>
          <w:b/>
        </w:rPr>
      </w:pPr>
      <w:r w:rsidRPr="00773ABC">
        <w:rPr>
          <w:rStyle w:val="af3"/>
        </w:rPr>
        <w:t>Обработка</w:t>
      </w:r>
      <w:r>
        <w:rPr>
          <w:b/>
        </w:rPr>
        <w:t xml:space="preserve"> </w:t>
      </w:r>
      <w:r w:rsidRPr="00773ABC">
        <w:t>персональных данных осуществляется</w:t>
      </w:r>
      <w:r w:rsidR="00774031" w:rsidRPr="00773ABC">
        <w:t xml:space="preserve"> с помощью средств автоматизации и без применения таких средств</w:t>
      </w:r>
      <w:r w:rsidRPr="00773ABC">
        <w:t xml:space="preserve"> и включает в себя следующие действия: </w:t>
      </w:r>
      <w:r w:rsidRPr="00086C5D"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5756602A" w14:textId="77777777" w:rsidR="00050459" w:rsidRPr="00773ABC" w:rsidRDefault="00050459" w:rsidP="00E417D3">
      <w:pPr>
        <w:pStyle w:val="10"/>
        <w:tabs>
          <w:tab w:val="left" w:pos="1276"/>
        </w:tabs>
        <w:spacing w:before="0" w:after="0"/>
        <w:ind w:left="0" w:firstLine="709"/>
        <w:rPr>
          <w:rStyle w:val="af3"/>
        </w:rPr>
      </w:pPr>
      <w:r w:rsidRPr="00773ABC">
        <w:rPr>
          <w:rStyle w:val="af3"/>
        </w:rPr>
        <w:t xml:space="preserve">Обработка персональных данных осуществляется только после получения письменного «Согласия на обработку персональных данных», форма которого, установлена в Приложении </w:t>
      </w:r>
      <w:r w:rsidR="00E417D3">
        <w:rPr>
          <w:rStyle w:val="af3"/>
        </w:rPr>
        <w:t>2</w:t>
      </w:r>
      <w:r w:rsidRPr="00773ABC">
        <w:rPr>
          <w:rStyle w:val="af3"/>
        </w:rPr>
        <w:t xml:space="preserve"> к настоящему Положению.</w:t>
      </w:r>
    </w:p>
    <w:p w14:paraId="27B403D3" w14:textId="77777777" w:rsidR="00FC6EC3" w:rsidRPr="00773ABC" w:rsidRDefault="00FC6EC3" w:rsidP="00E417D3">
      <w:pPr>
        <w:pStyle w:val="10"/>
        <w:tabs>
          <w:tab w:val="left" w:pos="1276"/>
        </w:tabs>
        <w:spacing w:before="0" w:after="0"/>
        <w:ind w:left="0" w:firstLine="709"/>
        <w:rPr>
          <w:rStyle w:val="af3"/>
        </w:rPr>
      </w:pPr>
      <w:r w:rsidRPr="00773ABC">
        <w:rPr>
          <w:rStyle w:val="af3"/>
        </w:rPr>
        <w:t>Получение персональных данных осуществляется непосредственно от субъекта персональных данных путем:</w:t>
      </w:r>
    </w:p>
    <w:p w14:paraId="400383F4" w14:textId="77777777" w:rsidR="00FC6EC3" w:rsidRDefault="00FC6EC3" w:rsidP="00FC6EC3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>
        <w:t>получения оригиналов необходимых документов (заявление, трудовая книжка</w:t>
      </w:r>
      <w:r w:rsidR="00CA35AD">
        <w:t>, документ, удостоверяющий личность, документы об образовании, документы воинского учета и др.</w:t>
      </w:r>
      <w:r>
        <w:t>);</w:t>
      </w:r>
    </w:p>
    <w:p w14:paraId="61E9FA5C" w14:textId="77777777" w:rsidR="00FC6EC3" w:rsidRDefault="00FC6EC3" w:rsidP="00FC6EC3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>
        <w:t>копирования оригиналов документов;</w:t>
      </w:r>
    </w:p>
    <w:p w14:paraId="683689A4" w14:textId="77777777" w:rsidR="00FC6EC3" w:rsidRDefault="00FC6EC3" w:rsidP="00FC6EC3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>
        <w:t>внесения сведений в учетные формы (на бумажных и электронных носителях);</w:t>
      </w:r>
    </w:p>
    <w:p w14:paraId="0F4B39D7" w14:textId="77777777" w:rsidR="00FC6EC3" w:rsidRDefault="00FC6EC3" w:rsidP="00FC6EC3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>
        <w:t>формирования персональных данных в ходе кадровой работы;</w:t>
      </w:r>
    </w:p>
    <w:p w14:paraId="53F697BD" w14:textId="77777777" w:rsidR="00FC6EC3" w:rsidRDefault="00FC6EC3" w:rsidP="00FC6EC3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>
        <w:t>внесения персональных данных в информационные системы.</w:t>
      </w:r>
    </w:p>
    <w:p w14:paraId="36281510" w14:textId="77777777" w:rsidR="00774031" w:rsidRPr="00773ABC" w:rsidRDefault="00774031" w:rsidP="00E417D3">
      <w:pPr>
        <w:pStyle w:val="10"/>
        <w:tabs>
          <w:tab w:val="left" w:pos="1276"/>
        </w:tabs>
        <w:spacing w:before="0" w:after="0"/>
        <w:ind w:left="0" w:firstLine="709"/>
        <w:rPr>
          <w:rStyle w:val="af3"/>
        </w:rPr>
      </w:pPr>
      <w:r w:rsidRPr="00773ABC">
        <w:rPr>
          <w:rStyle w:val="af3"/>
        </w:rPr>
        <w:t>В случае возникновения необходимости получения персональных данных у третьей стороны, следует известить об этом субъекта персональных данных, получить его письменное согласие и сообщить ему о целях, предполагаемых источниках и способах получения персональных данных.</w:t>
      </w:r>
    </w:p>
    <w:p w14:paraId="3ABCD3C4" w14:textId="77777777" w:rsidR="00FC6EC3" w:rsidRPr="00773ABC" w:rsidRDefault="00FC6EC3" w:rsidP="00E417D3">
      <w:pPr>
        <w:pStyle w:val="10"/>
        <w:tabs>
          <w:tab w:val="left" w:pos="1276"/>
        </w:tabs>
        <w:spacing w:before="0" w:after="0"/>
        <w:ind w:left="0" w:firstLine="709"/>
        <w:rPr>
          <w:rStyle w:val="af3"/>
        </w:rPr>
      </w:pPr>
      <w:r w:rsidRPr="00773ABC">
        <w:rPr>
          <w:rStyle w:val="af3"/>
        </w:rPr>
        <w:lastRenderedPageBreak/>
        <w:t>В случаях, когда предоставление персональных данных является обязательным в соответствии с Федеральным законом от 27.07.2006 № 152-ФЗ «О</w:t>
      </w:r>
      <w:r w:rsidR="00E417D3">
        <w:rPr>
          <w:rStyle w:val="af3"/>
        </w:rPr>
        <w:t> </w:t>
      </w:r>
      <w:r w:rsidRPr="00773ABC">
        <w:rPr>
          <w:rStyle w:val="af3"/>
        </w:rPr>
        <w:t xml:space="preserve">персональных данных», субъекту </w:t>
      </w:r>
      <w:r w:rsidR="00E85233" w:rsidRPr="00773ABC">
        <w:rPr>
          <w:rStyle w:val="af3"/>
        </w:rPr>
        <w:t>персональных данных</w:t>
      </w:r>
      <w:r w:rsidRPr="00773ABC">
        <w:rPr>
          <w:rStyle w:val="af3"/>
        </w:rPr>
        <w:t xml:space="preserve"> разъясняются юридические последствия отказа предоставить его </w:t>
      </w:r>
      <w:r w:rsidR="00E85233" w:rsidRPr="00773ABC">
        <w:rPr>
          <w:rStyle w:val="af3"/>
        </w:rPr>
        <w:t>персональные данные</w:t>
      </w:r>
      <w:r w:rsidRPr="00773ABC">
        <w:rPr>
          <w:rStyle w:val="af3"/>
        </w:rPr>
        <w:t>. Форма «Разъяснения субъекту персональных данных юридических последствий отказа предоставить свои персональные данные» представлена в Приложении </w:t>
      </w:r>
      <w:r w:rsidR="00E417D3">
        <w:rPr>
          <w:rStyle w:val="af3"/>
        </w:rPr>
        <w:t>3</w:t>
      </w:r>
      <w:r w:rsidRPr="00773ABC">
        <w:rPr>
          <w:rStyle w:val="af3"/>
        </w:rPr>
        <w:t xml:space="preserve"> к данному Положению.</w:t>
      </w:r>
    </w:p>
    <w:p w14:paraId="7914CE95" w14:textId="77777777" w:rsidR="00774031" w:rsidRDefault="00774031" w:rsidP="00E417D3">
      <w:pPr>
        <w:pStyle w:val="10"/>
        <w:tabs>
          <w:tab w:val="left" w:pos="1276"/>
        </w:tabs>
        <w:spacing w:before="0" w:after="0"/>
        <w:ind w:left="0" w:firstLine="709"/>
        <w:rPr>
          <w:rStyle w:val="af3"/>
        </w:rPr>
      </w:pPr>
      <w:r w:rsidRPr="00773ABC">
        <w:rPr>
          <w:rStyle w:val="af3"/>
        </w:rPr>
        <w:t xml:space="preserve">Запрещается получать, обрабатывать персональные данные, не предусмотренные </w:t>
      </w:r>
      <w:hyperlink w:anchor="P53" w:history="1">
        <w:r w:rsidRPr="00773ABC">
          <w:rPr>
            <w:rStyle w:val="af3"/>
          </w:rPr>
          <w:t>пунктом 3.2</w:t>
        </w:r>
      </w:hyperlink>
      <w:r w:rsidRPr="00773ABC">
        <w:rPr>
          <w:rStyle w:val="af3"/>
        </w:rPr>
        <w:t xml:space="preserve"> настоящего Положения, в том числе касающиеся расовой, национальной принадлежности, политических взглядов, религиозных или философских убеждений, интимной жизни.</w:t>
      </w:r>
    </w:p>
    <w:p w14:paraId="2E4615CD" w14:textId="77777777" w:rsidR="00A25276" w:rsidRPr="00F7058D" w:rsidRDefault="00E85233" w:rsidP="00E417D3">
      <w:pPr>
        <w:pStyle w:val="10"/>
        <w:tabs>
          <w:tab w:val="left" w:pos="1276"/>
        </w:tabs>
        <w:spacing w:before="0" w:after="0"/>
        <w:ind w:left="0" w:firstLine="709"/>
        <w:rPr>
          <w:rStyle w:val="af3"/>
        </w:rPr>
      </w:pPr>
      <w:r w:rsidRPr="00773ABC">
        <w:rPr>
          <w:rStyle w:val="af3"/>
        </w:rPr>
        <w:t xml:space="preserve">Обработка биометрических персональных данных (сведения, которые характеризуют физиологические и биологические особенности человека, на основании которых можно установить его личность, и которые используются для установления личности субъекта персональных данных) </w:t>
      </w:r>
      <w:r w:rsidRPr="00F7058D">
        <w:rPr>
          <w:rStyle w:val="af3"/>
        </w:rPr>
        <w:t>Оператором не осуществляется.</w:t>
      </w:r>
    </w:p>
    <w:p w14:paraId="51BF340F" w14:textId="77777777" w:rsidR="00774031" w:rsidRPr="00F7058D" w:rsidRDefault="00774031" w:rsidP="00E417D3">
      <w:pPr>
        <w:pStyle w:val="10"/>
        <w:tabs>
          <w:tab w:val="left" w:pos="1276"/>
        </w:tabs>
        <w:spacing w:before="0" w:after="0"/>
        <w:ind w:left="0" w:firstLine="709"/>
        <w:rPr>
          <w:rStyle w:val="af3"/>
        </w:rPr>
      </w:pPr>
      <w:r w:rsidRPr="00F7058D">
        <w:rPr>
          <w:rStyle w:val="af3"/>
        </w:rPr>
        <w:t>Передача (распространение, предоставление) персональных данных осуществляется лишь в случаях и в порядке, предусмотренных федеральными законами.</w:t>
      </w:r>
    </w:p>
    <w:p w14:paraId="2F3D1471" w14:textId="77777777" w:rsidR="00ED1BB6" w:rsidRPr="00F7058D" w:rsidRDefault="00ED1BB6" w:rsidP="00E417D3">
      <w:pPr>
        <w:pStyle w:val="10"/>
        <w:tabs>
          <w:tab w:val="left" w:pos="1276"/>
        </w:tabs>
        <w:spacing w:before="0" w:after="0"/>
        <w:ind w:left="0" w:firstLine="709"/>
      </w:pPr>
      <w:r w:rsidRPr="00F7058D">
        <w:rPr>
          <w:rStyle w:val="af3"/>
        </w:rPr>
        <w:t>Трансграничная передача персональных данных</w:t>
      </w:r>
      <w:r w:rsidRPr="00F7058D">
        <w:t xml:space="preserve"> работников Оператора и бывших работников </w:t>
      </w:r>
      <w:r w:rsidR="00E95037" w:rsidRPr="00F7058D">
        <w:t xml:space="preserve">Оператора </w:t>
      </w:r>
      <w:r w:rsidRPr="00F7058D">
        <w:t>не осуществляется.</w:t>
      </w:r>
    </w:p>
    <w:p w14:paraId="55460998" w14:textId="77777777" w:rsidR="0046368C" w:rsidRDefault="007924AA" w:rsidP="00773ABC">
      <w:pPr>
        <w:pStyle w:val="10"/>
        <w:tabs>
          <w:tab w:val="left" w:pos="1134"/>
        </w:tabs>
        <w:spacing w:after="0"/>
        <w:ind w:left="0" w:firstLine="709"/>
      </w:pPr>
      <w:r w:rsidRPr="00F7058D">
        <w:t xml:space="preserve">Срок хранения персональных данных работников </w:t>
      </w:r>
      <w:r w:rsidR="00E85233" w:rsidRPr="00F7058D">
        <w:t>Оператора</w:t>
      </w:r>
      <w:r w:rsidRPr="00F7058D">
        <w:t xml:space="preserve"> и бывших работников </w:t>
      </w:r>
      <w:r w:rsidR="00E85233" w:rsidRPr="00F7058D">
        <w:t>Оператора</w:t>
      </w:r>
      <w:r w:rsidRPr="00F7058D">
        <w:t xml:space="preserve"> в </w:t>
      </w:r>
      <w:r w:rsidR="006A2929" w:rsidRPr="00F7058D">
        <w:t>электронной форме</w:t>
      </w:r>
      <w:r w:rsidRPr="00F7058D">
        <w:t xml:space="preserve"> и на бума</w:t>
      </w:r>
      <w:r w:rsidRPr="00773ABC">
        <w:t xml:space="preserve">жных носителях </w:t>
      </w:r>
      <w:r w:rsidR="005A329E" w:rsidRPr="00773ABC">
        <w:t>составляет</w:t>
      </w:r>
      <w:r w:rsidRPr="00773ABC">
        <w:t xml:space="preserve"> 5 лет после расторжения трудового договора</w:t>
      </w:r>
      <w:r w:rsidR="005D3BBE">
        <w:t>. Личное дело работника</w:t>
      </w:r>
      <w:r w:rsidRPr="00773ABC">
        <w:t xml:space="preserve"> переда</w:t>
      </w:r>
      <w:r w:rsidR="005D3BBE">
        <w:t>ется</w:t>
      </w:r>
      <w:r w:rsidRPr="00773ABC">
        <w:t xml:space="preserve"> в архив в порядке, предусмотренном </w:t>
      </w:r>
      <w:hyperlink r:id="rId16" w:history="1">
        <w:r w:rsidRPr="00773ABC">
          <w:t>законодательством</w:t>
        </w:r>
      </w:hyperlink>
      <w:r w:rsidRPr="00773ABC">
        <w:t xml:space="preserve"> Российской Федерации, где хранятся в течение </w:t>
      </w:r>
      <w:r w:rsidR="00C23B79">
        <w:t>50-</w:t>
      </w:r>
      <w:r w:rsidR="00793C80">
        <w:t>75</w:t>
      </w:r>
      <w:r w:rsidRPr="00773ABC">
        <w:t xml:space="preserve"> лет.</w:t>
      </w:r>
    </w:p>
    <w:p w14:paraId="7AEADE30" w14:textId="77777777" w:rsidR="00874C1D" w:rsidRDefault="00874C1D" w:rsidP="00874C1D">
      <w:pPr>
        <w:pStyle w:val="X"/>
        <w:numPr>
          <w:ilvl w:val="0"/>
          <w:numId w:val="0"/>
        </w:numPr>
        <w:spacing w:before="0" w:line="360" w:lineRule="auto"/>
        <w:jc w:val="both"/>
        <w:rPr>
          <w:b w:val="0"/>
        </w:rPr>
      </w:pPr>
    </w:p>
    <w:p w14:paraId="1F5ACCB4" w14:textId="77777777" w:rsidR="00346C0F" w:rsidRDefault="00346C0F" w:rsidP="00773ABC">
      <w:pPr>
        <w:pStyle w:val="1"/>
        <w:jc w:val="center"/>
      </w:pPr>
      <w:r w:rsidRPr="00287BDA">
        <w:rPr>
          <w:rStyle w:val="af3"/>
        </w:rPr>
        <w:t>Условия и порядок обработки персональных данных</w:t>
      </w:r>
      <w:r>
        <w:rPr>
          <w:rStyle w:val="af3"/>
        </w:rPr>
        <w:t xml:space="preserve"> </w:t>
      </w:r>
      <w:r w:rsidR="005A329E">
        <w:rPr>
          <w:rStyle w:val="af3"/>
        </w:rPr>
        <w:t>кандидатов</w:t>
      </w:r>
      <w:r>
        <w:rPr>
          <w:rStyle w:val="af3"/>
        </w:rPr>
        <w:t xml:space="preserve"> на замещение вакантных должностей</w:t>
      </w:r>
    </w:p>
    <w:p w14:paraId="796BD334" w14:textId="77777777" w:rsidR="00346C0F" w:rsidRPr="00773ABC" w:rsidRDefault="00346C0F" w:rsidP="00E417D3">
      <w:pPr>
        <w:pStyle w:val="10"/>
        <w:tabs>
          <w:tab w:val="left" w:pos="1276"/>
        </w:tabs>
        <w:spacing w:before="0" w:after="0"/>
        <w:ind w:left="0" w:firstLine="709"/>
      </w:pPr>
      <w:r w:rsidRPr="00E417D3">
        <w:t>Персональные</w:t>
      </w:r>
      <w:r w:rsidRPr="00773ABC">
        <w:t xml:space="preserve"> данные </w:t>
      </w:r>
      <w:r w:rsidR="005A329E" w:rsidRPr="00F7058D">
        <w:t>кандидатов</w:t>
      </w:r>
      <w:r w:rsidRPr="00F7058D">
        <w:t xml:space="preserve"> на замещение вакантных должностей</w:t>
      </w:r>
      <w:r w:rsidRPr="00773ABC">
        <w:t xml:space="preserve"> обрабатываются в целях </w:t>
      </w:r>
      <w:r w:rsidRPr="0099366C">
        <w:t>подбора персонала</w:t>
      </w:r>
      <w:r w:rsidR="0099366C" w:rsidRPr="0099366C">
        <w:t>, содействия в трудоустройстве и выборе подходящей должности</w:t>
      </w:r>
      <w:r w:rsidR="0099366C" w:rsidRPr="00F7058D">
        <w:t xml:space="preserve"> </w:t>
      </w:r>
      <w:r w:rsidRPr="00F7058D">
        <w:t>и формирования кадрового резерва.</w:t>
      </w:r>
    </w:p>
    <w:p w14:paraId="38926C79" w14:textId="62642C0F" w:rsidR="00346C0F" w:rsidRPr="00773ABC" w:rsidRDefault="0099366C" w:rsidP="00E417D3">
      <w:pPr>
        <w:pStyle w:val="10"/>
        <w:tabs>
          <w:tab w:val="left" w:pos="1276"/>
        </w:tabs>
        <w:spacing w:before="0" w:after="0"/>
        <w:ind w:left="0" w:firstLine="709"/>
      </w:pPr>
      <w:r>
        <w:t xml:space="preserve">Перечень персональных данных </w:t>
      </w:r>
      <w:r w:rsidRPr="00F7058D">
        <w:t xml:space="preserve">кандидатов на замещение вакантных должностей приведен в </w:t>
      </w:r>
      <w:r w:rsidR="00E417D3" w:rsidRPr="00F7058D">
        <w:t>«Перечне персональн</w:t>
      </w:r>
      <w:r w:rsidR="00E417D3">
        <w:t xml:space="preserve">ых данных, обрабатываемых в </w:t>
      </w:r>
      <w:r w:rsidR="006E00D6" w:rsidRPr="00136562">
        <w:t xml:space="preserve">в </w:t>
      </w:r>
      <w:r w:rsidR="006E00D6">
        <w:t>муниципальном бюджетном образовательном учреждении дополнительного образования «</w:t>
      </w:r>
      <w:r w:rsidR="00356383">
        <w:t>Детско-юношеская спортивная школа</w:t>
      </w:r>
      <w:r w:rsidR="006E00D6">
        <w:t>» муниципального образования Черноморский район Республики Крым</w:t>
      </w:r>
      <w:r>
        <w:t>.</w:t>
      </w:r>
    </w:p>
    <w:p w14:paraId="64583E17" w14:textId="77777777" w:rsidR="00346C0F" w:rsidRPr="00773ABC" w:rsidRDefault="00346C0F" w:rsidP="00E417D3">
      <w:pPr>
        <w:pStyle w:val="10"/>
        <w:tabs>
          <w:tab w:val="left" w:pos="1276"/>
        </w:tabs>
        <w:spacing w:before="0" w:after="0"/>
        <w:ind w:left="0" w:firstLine="709"/>
      </w:pPr>
      <w:r w:rsidRPr="00E417D3">
        <w:lastRenderedPageBreak/>
        <w:t>Обработка</w:t>
      </w:r>
      <w:r w:rsidRPr="00773ABC">
        <w:t xml:space="preserve"> персональных данных осуществляется с помощью </w:t>
      </w:r>
      <w:r w:rsidRPr="00F7058D">
        <w:t>средств автоматизации и без применения таких средств и включает в себя следующие действия: сбор, запись, систематизацию, накопление, хранение, уточнение (обновление, изменен</w:t>
      </w:r>
      <w:r w:rsidR="005A329E" w:rsidRPr="00F7058D">
        <w:t>ие), извлечение, использование</w:t>
      </w:r>
      <w:r w:rsidRPr="00F7058D">
        <w:t>, блокирование, удаление, уничтожение персональных данных.</w:t>
      </w:r>
    </w:p>
    <w:p w14:paraId="2852D3EB" w14:textId="77777777" w:rsidR="00346C0F" w:rsidRPr="00773ABC" w:rsidRDefault="005A329E" w:rsidP="00E417D3">
      <w:pPr>
        <w:pStyle w:val="10"/>
        <w:tabs>
          <w:tab w:val="left" w:pos="1276"/>
        </w:tabs>
        <w:spacing w:before="0" w:after="0"/>
        <w:ind w:left="0" w:firstLine="709"/>
      </w:pPr>
      <w:r w:rsidRPr="00E417D3">
        <w:t>Получение</w:t>
      </w:r>
      <w:r w:rsidR="00346C0F" w:rsidRPr="00773ABC">
        <w:t xml:space="preserve"> персональных данных</w:t>
      </w:r>
      <w:r w:rsidRPr="00773ABC">
        <w:t xml:space="preserve"> может</w:t>
      </w:r>
      <w:r w:rsidR="00346C0F" w:rsidRPr="00773ABC">
        <w:t xml:space="preserve"> </w:t>
      </w:r>
      <w:r w:rsidRPr="00773ABC">
        <w:t>осуществля</w:t>
      </w:r>
      <w:r w:rsidR="00346C0F" w:rsidRPr="00773ABC">
        <w:t>т</w:t>
      </w:r>
      <w:r w:rsidRPr="00773ABC">
        <w:t>ь</w:t>
      </w:r>
      <w:r w:rsidR="00346C0F" w:rsidRPr="00773ABC">
        <w:t xml:space="preserve">ся </w:t>
      </w:r>
      <w:r w:rsidRPr="00773ABC">
        <w:t>следующими способами</w:t>
      </w:r>
      <w:r w:rsidR="00346C0F" w:rsidRPr="00773ABC">
        <w:t>:</w:t>
      </w:r>
    </w:p>
    <w:p w14:paraId="0C98B6DD" w14:textId="77777777" w:rsidR="005A329E" w:rsidRDefault="005A329E" w:rsidP="00346C0F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>
        <w:t>непосредственно от кандидата по электронной почте;</w:t>
      </w:r>
    </w:p>
    <w:p w14:paraId="59AC039E" w14:textId="77777777" w:rsidR="00346C0F" w:rsidRDefault="005A329E" w:rsidP="00346C0F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D53160">
        <w:t xml:space="preserve">копирование резюме кандидата из общедоступных источников </w:t>
      </w:r>
      <w:r>
        <w:t>персональных данных (в том числе сайты по поиску работы)</w:t>
      </w:r>
      <w:r w:rsidR="00346C0F">
        <w:t>;</w:t>
      </w:r>
    </w:p>
    <w:p w14:paraId="37139B3E" w14:textId="77777777" w:rsidR="00346C0F" w:rsidRDefault="005A329E" w:rsidP="005A329E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>
        <w:t>от кадровых агентств</w:t>
      </w:r>
      <w:r w:rsidR="00346C0F">
        <w:t>.</w:t>
      </w:r>
    </w:p>
    <w:p w14:paraId="06376102" w14:textId="77777777" w:rsidR="0099366C" w:rsidRPr="00773ABC" w:rsidRDefault="0099366C" w:rsidP="00E417D3">
      <w:pPr>
        <w:pStyle w:val="10"/>
        <w:tabs>
          <w:tab w:val="left" w:pos="1276"/>
        </w:tabs>
        <w:spacing w:before="0" w:after="0"/>
        <w:ind w:left="0" w:firstLine="709"/>
      </w:pPr>
      <w:r>
        <w:rPr>
          <w:rStyle w:val="af3"/>
        </w:rPr>
        <w:t>Согласие на обработку персональных данных заполняется кандидатом лично на собеседовании</w:t>
      </w:r>
      <w:r w:rsidRPr="00773ABC">
        <w:t xml:space="preserve">, форма которого, установлена в Приложении </w:t>
      </w:r>
      <w:r w:rsidR="00E417D3">
        <w:t>2</w:t>
      </w:r>
      <w:r>
        <w:t xml:space="preserve"> к настоящему Положению</w:t>
      </w:r>
      <w:r w:rsidRPr="00773ABC">
        <w:t>.</w:t>
      </w:r>
      <w:r>
        <w:t xml:space="preserve"> Если кандидат отказывается от подписания согласия на обработку персональных данных, то дальнейшая обработка его персональных данных не осуществляется.</w:t>
      </w:r>
    </w:p>
    <w:p w14:paraId="15914825" w14:textId="77777777" w:rsidR="00346C0F" w:rsidRPr="00773ABC" w:rsidRDefault="00346C0F" w:rsidP="00E417D3">
      <w:pPr>
        <w:pStyle w:val="10"/>
        <w:tabs>
          <w:tab w:val="left" w:pos="1276"/>
        </w:tabs>
        <w:spacing w:before="0" w:after="0"/>
        <w:ind w:left="0" w:firstLine="709"/>
        <w:rPr>
          <w:rStyle w:val="af3"/>
        </w:rPr>
      </w:pPr>
      <w:r w:rsidRPr="00773ABC">
        <w:rPr>
          <w:rStyle w:val="af3"/>
        </w:rPr>
        <w:t xml:space="preserve">Запрещается получать, обрабатывать персональные данные, не предусмотренные </w:t>
      </w:r>
      <w:hyperlink w:anchor="P53" w:history="1">
        <w:r w:rsidRPr="00773ABC">
          <w:rPr>
            <w:rStyle w:val="af3"/>
          </w:rPr>
          <w:t>пунктом 4.2</w:t>
        </w:r>
      </w:hyperlink>
      <w:r w:rsidRPr="00773ABC">
        <w:rPr>
          <w:rStyle w:val="af3"/>
        </w:rPr>
        <w:t xml:space="preserve"> настоящего Положения, в том числе касающиеся расовой, национальной </w:t>
      </w:r>
      <w:r w:rsidRPr="00E417D3">
        <w:t>принадлежности</w:t>
      </w:r>
      <w:r w:rsidRPr="00773ABC">
        <w:rPr>
          <w:rStyle w:val="af3"/>
        </w:rPr>
        <w:t>, политических взглядов, религиозных или философских убеждений, интимной жизни.</w:t>
      </w:r>
    </w:p>
    <w:p w14:paraId="018972AF" w14:textId="77777777" w:rsidR="00346C0F" w:rsidRPr="00773ABC" w:rsidRDefault="00346C0F" w:rsidP="00E417D3">
      <w:pPr>
        <w:pStyle w:val="10"/>
        <w:tabs>
          <w:tab w:val="left" w:pos="1276"/>
        </w:tabs>
        <w:spacing w:before="0" w:after="0"/>
        <w:ind w:left="0" w:firstLine="709"/>
        <w:rPr>
          <w:rStyle w:val="af3"/>
        </w:rPr>
      </w:pPr>
      <w:r w:rsidRPr="00773ABC">
        <w:rPr>
          <w:rStyle w:val="af3"/>
        </w:rPr>
        <w:t xml:space="preserve">Обработка биометрических персональных данных (сведения, которые характеризуют </w:t>
      </w:r>
      <w:r w:rsidRPr="00E417D3">
        <w:t>физиологические</w:t>
      </w:r>
      <w:r w:rsidRPr="00773ABC">
        <w:rPr>
          <w:rStyle w:val="af3"/>
        </w:rPr>
        <w:t xml:space="preserve"> и биологические особенности человека, на основании которых можно установить его личность, и которые </w:t>
      </w:r>
      <w:r w:rsidR="00C23B79">
        <w:rPr>
          <w:rStyle w:val="af3"/>
        </w:rPr>
        <w:t>могут использоваться</w:t>
      </w:r>
      <w:r w:rsidRPr="00773ABC">
        <w:rPr>
          <w:rStyle w:val="af3"/>
        </w:rPr>
        <w:t xml:space="preserve"> для установления личности субъекта персональных данных) Оператором не осуществляется</w:t>
      </w:r>
      <w:r w:rsidR="00F1495C" w:rsidRPr="00773ABC">
        <w:rPr>
          <w:rStyle w:val="af3"/>
        </w:rPr>
        <w:t>.</w:t>
      </w:r>
    </w:p>
    <w:p w14:paraId="110162BE" w14:textId="77777777" w:rsidR="00050459" w:rsidRPr="00E728D2" w:rsidRDefault="00050459" w:rsidP="00E417D3">
      <w:pPr>
        <w:pStyle w:val="10"/>
        <w:tabs>
          <w:tab w:val="left" w:pos="1276"/>
        </w:tabs>
        <w:spacing w:before="0" w:after="0"/>
        <w:ind w:left="0" w:firstLine="709"/>
      </w:pPr>
      <w:r w:rsidRPr="00E417D3">
        <w:t>Передача</w:t>
      </w:r>
      <w:r w:rsidRPr="00773ABC">
        <w:t xml:space="preserve"> персональных данных </w:t>
      </w:r>
      <w:r w:rsidRPr="00E728D2">
        <w:t>кандидатов на замещение вакантных должностей третьим лицам запрещена.</w:t>
      </w:r>
    </w:p>
    <w:p w14:paraId="7D35CB38" w14:textId="77777777" w:rsidR="00F1495C" w:rsidRPr="00E728D2" w:rsidRDefault="00F1495C" w:rsidP="00E417D3">
      <w:pPr>
        <w:pStyle w:val="10"/>
        <w:tabs>
          <w:tab w:val="left" w:pos="1276"/>
        </w:tabs>
        <w:spacing w:before="0" w:after="0"/>
        <w:ind w:left="0" w:firstLine="709"/>
      </w:pPr>
      <w:r w:rsidRPr="00E728D2">
        <w:t>Трансграничная передача персональных данных кандидатов на замещение вакантных должностей не осуществляется.</w:t>
      </w:r>
    </w:p>
    <w:p w14:paraId="13C21187" w14:textId="77777777" w:rsidR="00346C0F" w:rsidRPr="00773ABC" w:rsidRDefault="00346C0F" w:rsidP="00E417D3">
      <w:pPr>
        <w:pStyle w:val="10"/>
        <w:tabs>
          <w:tab w:val="left" w:pos="1276"/>
        </w:tabs>
        <w:spacing w:before="0" w:after="0"/>
        <w:ind w:left="0" w:firstLine="709"/>
      </w:pPr>
      <w:r w:rsidRPr="00E728D2">
        <w:rPr>
          <w:rStyle w:val="af3"/>
        </w:rPr>
        <w:t>Срок</w:t>
      </w:r>
      <w:r w:rsidRPr="00E728D2">
        <w:t xml:space="preserve"> хранения персональных данных </w:t>
      </w:r>
      <w:r w:rsidR="005A329E" w:rsidRPr="00E728D2">
        <w:t>кандидатов на замещение вакантных должностей</w:t>
      </w:r>
      <w:r w:rsidRPr="00E728D2">
        <w:t xml:space="preserve"> в </w:t>
      </w:r>
      <w:r w:rsidR="006A2929" w:rsidRPr="00E728D2">
        <w:t>электронной форме и на бумажных</w:t>
      </w:r>
      <w:r w:rsidR="006A2929" w:rsidRPr="00773ABC">
        <w:t xml:space="preserve"> носителях</w:t>
      </w:r>
      <w:r w:rsidRPr="00773ABC">
        <w:t xml:space="preserve"> </w:t>
      </w:r>
      <w:r w:rsidR="005A329E" w:rsidRPr="00773ABC">
        <w:t>составляет 3</w:t>
      </w:r>
      <w:r w:rsidR="007E2BD4">
        <w:t>0</w:t>
      </w:r>
      <w:r w:rsidR="005A329E" w:rsidRPr="00773ABC">
        <w:t xml:space="preserve"> </w:t>
      </w:r>
      <w:r w:rsidR="007E2BD4">
        <w:t>дней</w:t>
      </w:r>
      <w:r w:rsidR="005A329E" w:rsidRPr="00773ABC">
        <w:t xml:space="preserve"> после завершения подбора на </w:t>
      </w:r>
      <w:r w:rsidR="00AF36D7" w:rsidRPr="00773ABC">
        <w:t>вакантную</w:t>
      </w:r>
      <w:r w:rsidR="005A329E" w:rsidRPr="00773ABC">
        <w:t xml:space="preserve"> должность, после чего подлежат уничтожению.</w:t>
      </w:r>
    </w:p>
    <w:p w14:paraId="172732C0" w14:textId="77777777" w:rsidR="00F1495C" w:rsidRDefault="00F1495C" w:rsidP="00F1495C">
      <w:pPr>
        <w:pStyle w:val="X"/>
        <w:numPr>
          <w:ilvl w:val="0"/>
          <w:numId w:val="0"/>
        </w:numPr>
        <w:spacing w:before="0" w:line="360" w:lineRule="auto"/>
        <w:jc w:val="both"/>
        <w:rPr>
          <w:b w:val="0"/>
        </w:rPr>
      </w:pPr>
    </w:p>
    <w:p w14:paraId="55D2A6E5" w14:textId="77777777" w:rsidR="00A13870" w:rsidRDefault="00A13870" w:rsidP="00F1495C">
      <w:pPr>
        <w:pStyle w:val="X"/>
        <w:numPr>
          <w:ilvl w:val="0"/>
          <w:numId w:val="0"/>
        </w:numPr>
        <w:spacing w:before="0" w:line="360" w:lineRule="auto"/>
        <w:jc w:val="both"/>
        <w:rPr>
          <w:b w:val="0"/>
        </w:rPr>
      </w:pPr>
    </w:p>
    <w:p w14:paraId="0D599369" w14:textId="77777777" w:rsidR="00FC6EC3" w:rsidRPr="00773ABC" w:rsidRDefault="00774031" w:rsidP="00773ABC">
      <w:pPr>
        <w:pStyle w:val="1"/>
        <w:spacing w:after="0"/>
        <w:jc w:val="center"/>
        <w:rPr>
          <w:rStyle w:val="af3"/>
        </w:rPr>
      </w:pPr>
      <w:r w:rsidRPr="00287BDA">
        <w:rPr>
          <w:rStyle w:val="af3"/>
        </w:rPr>
        <w:t>Условия и порядок обработки персональных данных</w:t>
      </w:r>
      <w:r>
        <w:rPr>
          <w:rStyle w:val="af3"/>
        </w:rPr>
        <w:t xml:space="preserve"> </w:t>
      </w:r>
      <w:r w:rsidR="00B165D6">
        <w:rPr>
          <w:rStyle w:val="af3"/>
        </w:rPr>
        <w:t>пользователей сайта</w:t>
      </w:r>
    </w:p>
    <w:p w14:paraId="4078CC0E" w14:textId="18B23E0D" w:rsidR="00FD2054" w:rsidRDefault="00774031" w:rsidP="00FD2054">
      <w:pPr>
        <w:pStyle w:val="10"/>
        <w:tabs>
          <w:tab w:val="left" w:pos="1276"/>
        </w:tabs>
        <w:spacing w:before="0" w:after="0"/>
        <w:ind w:left="0" w:firstLine="709"/>
      </w:pPr>
      <w:r w:rsidRPr="00793C80">
        <w:t xml:space="preserve">Персональные данные </w:t>
      </w:r>
      <w:r w:rsidR="00B165D6" w:rsidRPr="00793C80">
        <w:t>пользователей</w:t>
      </w:r>
      <w:r w:rsidR="00FD2054">
        <w:t xml:space="preserve"> сайтов</w:t>
      </w:r>
      <w:r w:rsidR="00AF36D7" w:rsidRPr="00793C80">
        <w:t xml:space="preserve"> Оператора (</w:t>
      </w:r>
      <w:r w:rsidR="00793C80" w:rsidRPr="00793C80">
        <w:t>https:// р</w:t>
      </w:r>
      <w:r w:rsidR="004F43E3">
        <w:t>82</w:t>
      </w:r>
      <w:r w:rsidR="00793C80" w:rsidRPr="00793C80">
        <w:t>.навигатор.дети</w:t>
      </w:r>
      <w:r w:rsidR="00FD2054">
        <w:t xml:space="preserve">; </w:t>
      </w:r>
      <w:r w:rsidR="00FD2054" w:rsidRPr="00FD2054">
        <w:t>http://</w:t>
      </w:r>
      <w:r w:rsidR="00356383" w:rsidRPr="00356383">
        <w:t xml:space="preserve"> </w:t>
      </w:r>
      <w:hyperlink r:id="rId17" w:history="1">
        <w:r w:rsidR="00356383" w:rsidRPr="00592D97">
          <w:rPr>
            <w:rStyle w:val="aa"/>
            <w:rFonts w:ascii="Arial" w:hAnsi="Arial" w:cs="Arial"/>
            <w:color w:val="0069A6"/>
            <w:sz w:val="22"/>
            <w:szCs w:val="22"/>
            <w:lang w:val="en-US"/>
          </w:rPr>
          <w:t>dush</w:t>
        </w:r>
        <w:r w:rsidR="00356383" w:rsidRPr="00356383">
          <w:rPr>
            <w:rStyle w:val="aa"/>
            <w:rFonts w:ascii="Arial" w:hAnsi="Arial" w:cs="Arial"/>
            <w:color w:val="0069A6"/>
            <w:sz w:val="22"/>
            <w:szCs w:val="22"/>
          </w:rPr>
          <w:t>7@</w:t>
        </w:r>
        <w:r w:rsidR="00356383" w:rsidRPr="00592D97">
          <w:rPr>
            <w:rStyle w:val="aa"/>
            <w:rFonts w:ascii="Arial" w:hAnsi="Arial" w:cs="Arial"/>
            <w:color w:val="0069A6"/>
            <w:sz w:val="22"/>
            <w:szCs w:val="22"/>
            <w:lang w:val="en-US"/>
          </w:rPr>
          <w:t>chero</w:t>
        </w:r>
        <w:r w:rsidR="00356383" w:rsidRPr="00356383">
          <w:rPr>
            <w:rStyle w:val="aa"/>
            <w:rFonts w:ascii="Arial" w:hAnsi="Arial" w:cs="Arial"/>
            <w:color w:val="0069A6"/>
            <w:sz w:val="22"/>
            <w:szCs w:val="22"/>
          </w:rPr>
          <w:t>.</w:t>
        </w:r>
        <w:r w:rsidR="00356383" w:rsidRPr="00592D97">
          <w:rPr>
            <w:rStyle w:val="aa"/>
            <w:rFonts w:ascii="Arial" w:hAnsi="Arial" w:cs="Arial"/>
            <w:color w:val="0069A6"/>
            <w:sz w:val="22"/>
            <w:szCs w:val="22"/>
            <w:lang w:val="en-US"/>
          </w:rPr>
          <w:t>rk</w:t>
        </w:r>
        <w:r w:rsidR="00356383" w:rsidRPr="00356383">
          <w:rPr>
            <w:rStyle w:val="aa"/>
            <w:rFonts w:ascii="Arial" w:hAnsi="Arial" w:cs="Arial"/>
            <w:color w:val="0069A6"/>
            <w:sz w:val="22"/>
            <w:szCs w:val="22"/>
          </w:rPr>
          <w:t>.</w:t>
        </w:r>
        <w:r w:rsidR="00356383" w:rsidRPr="00592D97">
          <w:rPr>
            <w:rStyle w:val="aa"/>
            <w:rFonts w:ascii="Arial" w:hAnsi="Arial" w:cs="Arial"/>
            <w:color w:val="0069A6"/>
            <w:sz w:val="22"/>
            <w:szCs w:val="22"/>
            <w:lang w:val="en-US"/>
          </w:rPr>
          <w:t>gov</w:t>
        </w:r>
        <w:r w:rsidR="00356383" w:rsidRPr="00356383">
          <w:rPr>
            <w:rStyle w:val="aa"/>
            <w:rFonts w:ascii="Arial" w:hAnsi="Arial" w:cs="Arial"/>
            <w:color w:val="0069A6"/>
            <w:sz w:val="22"/>
            <w:szCs w:val="22"/>
          </w:rPr>
          <w:t>.</w:t>
        </w:r>
        <w:r w:rsidR="00356383" w:rsidRPr="00592D97">
          <w:rPr>
            <w:rStyle w:val="aa"/>
            <w:rFonts w:ascii="Arial" w:hAnsi="Arial" w:cs="Arial"/>
            <w:color w:val="0069A6"/>
            <w:sz w:val="22"/>
            <w:szCs w:val="22"/>
            <w:lang w:val="en-US"/>
          </w:rPr>
          <w:t>ru</w:t>
        </w:r>
      </w:hyperlink>
      <w:r w:rsidR="00AF36D7" w:rsidRPr="00793C80">
        <w:t>(далее – Сайт</w:t>
      </w:r>
      <w:r w:rsidR="00FD2054">
        <w:t>ы</w:t>
      </w:r>
      <w:r w:rsidR="00AF36D7" w:rsidRPr="00793C80">
        <w:t>)</w:t>
      </w:r>
      <w:r w:rsidRPr="00793C80">
        <w:t>, об</w:t>
      </w:r>
      <w:r w:rsidR="00AF36D7" w:rsidRPr="00793C80">
        <w:t>рабатываются в целях:</w:t>
      </w:r>
    </w:p>
    <w:p w14:paraId="753915AA" w14:textId="77777777" w:rsidR="00FD2054" w:rsidRPr="00793C80" w:rsidRDefault="00FD2054" w:rsidP="00FD2054">
      <w:pPr>
        <w:pStyle w:val="10"/>
        <w:numPr>
          <w:ilvl w:val="0"/>
          <w:numId w:val="0"/>
        </w:numPr>
        <w:tabs>
          <w:tab w:val="left" w:pos="1276"/>
        </w:tabs>
        <w:spacing w:before="0" w:after="0"/>
        <w:ind w:left="709"/>
      </w:pPr>
      <w:r>
        <w:t>- сведения о деятельности Оператора;</w:t>
      </w:r>
    </w:p>
    <w:p w14:paraId="2A012022" w14:textId="77777777" w:rsidR="00793C80" w:rsidRPr="00793C80" w:rsidRDefault="00793C80" w:rsidP="00793C80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793C80">
        <w:lastRenderedPageBreak/>
        <w:t>продвижения товаров, работ, услуг;</w:t>
      </w:r>
    </w:p>
    <w:p w14:paraId="083A781F" w14:textId="77777777" w:rsidR="00793C80" w:rsidRPr="00793C80" w:rsidRDefault="00793C80" w:rsidP="00793C80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793C80">
        <w:t>ус</w:t>
      </w:r>
      <w:r w:rsidR="0091471D">
        <w:t>тановления с пользователем Сайтов</w:t>
      </w:r>
      <w:r w:rsidRPr="00793C80">
        <w:t xml:space="preserve"> обратной связи, включая направление уведомлений, запросов и их обработки, а также обработки запросов и заявок от Пользователя в целях дальнейшего заключения и исполнения договора;</w:t>
      </w:r>
    </w:p>
    <w:p w14:paraId="461EE07A" w14:textId="77777777" w:rsidR="00793C80" w:rsidRPr="00793C80" w:rsidRDefault="00793C80" w:rsidP="00793C80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793C80">
        <w:t>получение и публикация отзывов пользователей;</w:t>
      </w:r>
    </w:p>
    <w:p w14:paraId="29969066" w14:textId="77777777" w:rsidR="00774031" w:rsidRPr="00793C80" w:rsidRDefault="00793C80" w:rsidP="00793C80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793C80">
        <w:t>ведения с</w:t>
      </w:r>
      <w:r w:rsidR="0091471D">
        <w:t>татистики и анализа работы Сайтов</w:t>
      </w:r>
      <w:r w:rsidR="00291FD5" w:rsidRPr="00793C80">
        <w:t>.</w:t>
      </w:r>
    </w:p>
    <w:p w14:paraId="102E57FF" w14:textId="49343AEF" w:rsidR="00774031" w:rsidRPr="00773ABC" w:rsidRDefault="00B165D6" w:rsidP="00E417D3">
      <w:pPr>
        <w:pStyle w:val="10"/>
        <w:tabs>
          <w:tab w:val="left" w:pos="1276"/>
        </w:tabs>
        <w:spacing w:before="0" w:after="0"/>
        <w:ind w:left="0" w:firstLine="709"/>
      </w:pPr>
      <w:r>
        <w:t xml:space="preserve">Перечень </w:t>
      </w:r>
      <w:r w:rsidRPr="00B165D6">
        <w:rPr>
          <w:rStyle w:val="af3"/>
        </w:rPr>
        <w:t>персональных</w:t>
      </w:r>
      <w:r w:rsidR="0091471D">
        <w:t xml:space="preserve"> данных пользователей Сайтов</w:t>
      </w:r>
      <w:r>
        <w:t xml:space="preserve"> приведен в </w:t>
      </w:r>
      <w:r w:rsidR="00E417D3">
        <w:t xml:space="preserve">«Перечне персональных данных, обрабатываемых в </w:t>
      </w:r>
      <w:r w:rsidR="00051DA2">
        <w:t>муниципальном бюджетном образовательном учреждении дополнительного образования «</w:t>
      </w:r>
      <w:r w:rsidR="00356383">
        <w:t>Детско-юношеская спортивная школа</w:t>
      </w:r>
      <w:r w:rsidR="00051DA2">
        <w:t>» муниципального образования Черноморский район Республики Крым</w:t>
      </w:r>
      <w:r>
        <w:t>.</w:t>
      </w:r>
    </w:p>
    <w:p w14:paraId="5CF29B4A" w14:textId="77777777" w:rsidR="00774031" w:rsidRPr="00773ABC" w:rsidRDefault="00774031" w:rsidP="00E417D3">
      <w:pPr>
        <w:pStyle w:val="10"/>
        <w:tabs>
          <w:tab w:val="left" w:pos="1276"/>
        </w:tabs>
        <w:spacing w:before="0" w:after="0"/>
        <w:ind w:left="0" w:firstLine="709"/>
      </w:pPr>
      <w:r w:rsidRPr="00773ABC">
        <w:rPr>
          <w:rStyle w:val="af3"/>
        </w:rPr>
        <w:t>Обработка</w:t>
      </w:r>
      <w:r w:rsidRPr="00773ABC">
        <w:t xml:space="preserve"> персональных данных </w:t>
      </w:r>
      <w:r w:rsidRPr="00793C80">
        <w:t xml:space="preserve">осуществляется с помощью средств автоматизации и включает в себя следующие действия: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</w:t>
      </w:r>
      <w:r w:rsidR="00793C80" w:rsidRPr="00793C80">
        <w:t xml:space="preserve">удаление </w:t>
      </w:r>
      <w:r w:rsidRPr="00793C80">
        <w:t>персональных данных.</w:t>
      </w:r>
    </w:p>
    <w:p w14:paraId="623C54ED" w14:textId="77777777" w:rsidR="00291FD5" w:rsidRPr="00291FD5" w:rsidRDefault="00291FD5" w:rsidP="00E417D3">
      <w:pPr>
        <w:pStyle w:val="10"/>
        <w:tabs>
          <w:tab w:val="left" w:pos="1276"/>
        </w:tabs>
        <w:spacing w:before="0" w:after="0"/>
        <w:ind w:left="0" w:firstLine="709"/>
        <w:rPr>
          <w:rStyle w:val="af3"/>
        </w:rPr>
      </w:pPr>
      <w:r w:rsidRPr="00291FD5">
        <w:rPr>
          <w:rStyle w:val="af3"/>
        </w:rPr>
        <w:t xml:space="preserve">Основанием обработки персональных данных пользователей Сайта </w:t>
      </w:r>
      <w:r w:rsidR="0091471D" w:rsidRPr="00793C80">
        <w:t>https:// р</w:t>
      </w:r>
      <w:r w:rsidR="0091471D">
        <w:t>82</w:t>
      </w:r>
      <w:r w:rsidR="0091471D" w:rsidRPr="00793C80">
        <w:t>.навигатор.дети</w:t>
      </w:r>
      <w:r w:rsidR="0091471D" w:rsidRPr="00291FD5">
        <w:rPr>
          <w:rStyle w:val="af3"/>
        </w:rPr>
        <w:t xml:space="preserve"> </w:t>
      </w:r>
      <w:r w:rsidRPr="00291FD5">
        <w:rPr>
          <w:rStyle w:val="af3"/>
        </w:rPr>
        <w:t xml:space="preserve">является согласие на </w:t>
      </w:r>
      <w:r w:rsidRPr="00E417D3">
        <w:t>обработку</w:t>
      </w:r>
      <w:r w:rsidRPr="00291FD5">
        <w:rPr>
          <w:rStyle w:val="af3"/>
        </w:rPr>
        <w:t xml:space="preserve"> персональных данных. Пользователи Сайта дают свое согласие на обработку своих персональных данных в следующих случаях:</w:t>
      </w:r>
    </w:p>
    <w:p w14:paraId="3F92E948" w14:textId="77777777" w:rsidR="00291FD5" w:rsidRPr="00051DA2" w:rsidRDefault="00291FD5" w:rsidP="00291FD5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051DA2">
        <w:t>при регистрации на Сайте в личном кабинете;</w:t>
      </w:r>
    </w:p>
    <w:p w14:paraId="020C3931" w14:textId="77777777" w:rsidR="00291FD5" w:rsidRPr="00051DA2" w:rsidRDefault="00291FD5" w:rsidP="00291FD5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051DA2">
        <w:t>при авторизации через социальные сети;</w:t>
      </w:r>
    </w:p>
    <w:p w14:paraId="29FAAB99" w14:textId="77777777" w:rsidR="00291FD5" w:rsidRPr="00051DA2" w:rsidRDefault="00291FD5" w:rsidP="00291FD5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051DA2">
        <w:t>при заполнении формы обратной связи / заказе обратного звонка на Сайте;</w:t>
      </w:r>
    </w:p>
    <w:p w14:paraId="1095D92A" w14:textId="77777777" w:rsidR="00291FD5" w:rsidRPr="00051DA2" w:rsidRDefault="00291FD5" w:rsidP="00291FD5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051DA2">
        <w:t>при оформлении подписки на рассылку;</w:t>
      </w:r>
    </w:p>
    <w:p w14:paraId="5FB8DCCC" w14:textId="77777777" w:rsidR="00291FD5" w:rsidRPr="00051DA2" w:rsidRDefault="00291FD5" w:rsidP="00291FD5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051DA2">
        <w:t>при отправке отзывов;</w:t>
      </w:r>
    </w:p>
    <w:p w14:paraId="51FB7552" w14:textId="77777777" w:rsidR="00B165D6" w:rsidRDefault="00ED1BB6" w:rsidP="00E417D3">
      <w:pPr>
        <w:pStyle w:val="10"/>
        <w:tabs>
          <w:tab w:val="left" w:pos="1276"/>
        </w:tabs>
        <w:spacing w:before="0" w:after="0"/>
        <w:ind w:left="0" w:firstLine="709"/>
      </w:pPr>
      <w:r w:rsidRPr="00E417D3">
        <w:t>Отдельно</w:t>
      </w:r>
      <w:r w:rsidRPr="00773ABC">
        <w:t xml:space="preserve"> д</w:t>
      </w:r>
      <w:r w:rsidR="0091471D">
        <w:t>ля оценки и анализа работы Сайтов</w:t>
      </w:r>
      <w:r w:rsidRPr="00773ABC">
        <w:t xml:space="preserve"> о</w:t>
      </w:r>
      <w:r w:rsidR="00B165D6">
        <w:t xml:space="preserve">брабатываются, </w:t>
      </w:r>
      <w:r w:rsidR="00B165D6" w:rsidRPr="00773ABC">
        <w:t xml:space="preserve">в том числе с использованием метрических программ </w:t>
      </w:r>
      <w:r w:rsidR="00B165D6" w:rsidRPr="00051DA2">
        <w:t>Яндекс.Метрика, Google Analytics</w:t>
      </w:r>
      <w:r w:rsidR="00B165D6">
        <w:t>, следующие данные:</w:t>
      </w:r>
    </w:p>
    <w:p w14:paraId="36D0A441" w14:textId="77777777" w:rsidR="00B165D6" w:rsidRDefault="00B165D6" w:rsidP="00B165D6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>
        <w:t>файлы cookie;</w:t>
      </w:r>
    </w:p>
    <w:p w14:paraId="7D3A26CE" w14:textId="77777777" w:rsidR="00B165D6" w:rsidRDefault="00ED1BB6" w:rsidP="00B165D6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773ABC">
        <w:t xml:space="preserve">сведения о действиях </w:t>
      </w:r>
      <w:r w:rsidR="00B165D6">
        <w:t>пользователей</w:t>
      </w:r>
      <w:r w:rsidRPr="00773ABC">
        <w:t xml:space="preserve"> Сайт</w:t>
      </w:r>
      <w:r w:rsidR="0091471D">
        <w:t>ов</w:t>
      </w:r>
      <w:r w:rsidR="00B165D6">
        <w:t>;</w:t>
      </w:r>
    </w:p>
    <w:p w14:paraId="3AEF9AD5" w14:textId="77777777" w:rsidR="00B165D6" w:rsidRDefault="00ED1BB6" w:rsidP="00B165D6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773ABC">
        <w:t>сведени</w:t>
      </w:r>
      <w:r w:rsidR="00B165D6">
        <w:t>я об оборудовании</w:t>
      </w:r>
      <w:r w:rsidR="00291FD5">
        <w:t xml:space="preserve"> и браузере</w:t>
      </w:r>
      <w:r w:rsidR="00B165D6">
        <w:t xml:space="preserve"> пользователя;</w:t>
      </w:r>
    </w:p>
    <w:p w14:paraId="1513A9BC" w14:textId="77777777" w:rsidR="00B165D6" w:rsidRDefault="00B165D6" w:rsidP="00B165D6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>
        <w:t>IP-адрес;</w:t>
      </w:r>
    </w:p>
    <w:p w14:paraId="2E63484C" w14:textId="77777777" w:rsidR="00774031" w:rsidRDefault="00ED1BB6" w:rsidP="00B165D6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773ABC">
        <w:t>дата и время сессии</w:t>
      </w:r>
      <w:r w:rsidR="00291FD5">
        <w:t>;</w:t>
      </w:r>
    </w:p>
    <w:p w14:paraId="31D94B86" w14:textId="77777777" w:rsidR="00291FD5" w:rsidRPr="00773ABC" w:rsidRDefault="00291FD5" w:rsidP="00B165D6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>
        <w:t>реферер (адрес предыдущей страницы).</w:t>
      </w:r>
    </w:p>
    <w:p w14:paraId="78332B31" w14:textId="77777777" w:rsidR="0000571F" w:rsidRPr="00773ABC" w:rsidRDefault="0000571F" w:rsidP="00E417D3">
      <w:pPr>
        <w:pStyle w:val="10"/>
        <w:tabs>
          <w:tab w:val="left" w:pos="1276"/>
        </w:tabs>
        <w:spacing w:before="0" w:after="0"/>
        <w:ind w:left="0" w:firstLine="709"/>
      </w:pPr>
      <w:r w:rsidRPr="00773ABC">
        <w:t xml:space="preserve">В </w:t>
      </w:r>
      <w:r w:rsidRPr="00773ABC">
        <w:rPr>
          <w:rStyle w:val="af3"/>
        </w:rPr>
        <w:t>случае</w:t>
      </w:r>
      <w:r w:rsidRPr="00773ABC">
        <w:t xml:space="preserve"> отказа от обработки персональных данных, указанных в предыдущем пункте мет</w:t>
      </w:r>
      <w:r w:rsidR="0091471D">
        <w:t>рическими программами посетители Сайтов должны прекратить использование Сайтов</w:t>
      </w:r>
      <w:r w:rsidRPr="00773ABC">
        <w:t xml:space="preserve"> или отключить использование файл</w:t>
      </w:r>
      <w:r w:rsidR="0085491E">
        <w:t>ов</w:t>
      </w:r>
      <w:r w:rsidRPr="00773ABC">
        <w:t xml:space="preserve"> cookie в настройках браузера.</w:t>
      </w:r>
    </w:p>
    <w:p w14:paraId="5E0CFCFF" w14:textId="77777777" w:rsidR="0000571F" w:rsidRPr="0047056A" w:rsidRDefault="0000571F" w:rsidP="00E417D3">
      <w:pPr>
        <w:pStyle w:val="10"/>
        <w:tabs>
          <w:tab w:val="left" w:pos="1276"/>
        </w:tabs>
        <w:spacing w:before="0" w:after="0"/>
        <w:ind w:left="0" w:firstLine="709"/>
      </w:pPr>
      <w:r w:rsidRPr="0047056A">
        <w:rPr>
          <w:rStyle w:val="af3"/>
        </w:rPr>
        <w:t>Запрещается</w:t>
      </w:r>
      <w:r w:rsidRPr="0047056A">
        <w:t xml:space="preserve"> получать, обрабатывать персональные данные, не предусмотренные </w:t>
      </w:r>
      <w:hyperlink w:anchor="P53" w:history="1">
        <w:r w:rsidRPr="0047056A">
          <w:t xml:space="preserve">пунктом </w:t>
        </w:r>
        <w:r w:rsidR="0091471D">
          <w:t>5</w:t>
        </w:r>
        <w:r w:rsidRPr="009F547E">
          <w:t>.2</w:t>
        </w:r>
      </w:hyperlink>
      <w:r w:rsidRPr="0047056A">
        <w:t xml:space="preserve"> настоящего Положения, в том числе касающиеся расовой, </w:t>
      </w:r>
      <w:r w:rsidRPr="0047056A">
        <w:lastRenderedPageBreak/>
        <w:t>национальной принадлежности, политических взглядов, религиозных или философских убеждений, интимной жизни.</w:t>
      </w:r>
    </w:p>
    <w:p w14:paraId="3352A8C4" w14:textId="77777777" w:rsidR="0000571F" w:rsidRPr="00793C80" w:rsidRDefault="0000571F" w:rsidP="00E417D3">
      <w:pPr>
        <w:pStyle w:val="10"/>
        <w:tabs>
          <w:tab w:val="left" w:pos="1276"/>
        </w:tabs>
        <w:spacing w:before="0" w:after="0"/>
        <w:ind w:left="0" w:firstLine="709"/>
      </w:pPr>
      <w:r w:rsidRPr="0047056A">
        <w:rPr>
          <w:rStyle w:val="af3"/>
        </w:rPr>
        <w:t>Обработка</w:t>
      </w:r>
      <w:r w:rsidRPr="0047056A">
        <w:t xml:space="preserve"> биометрических персональных данных (сведения, которые характеризуют физиологические и биологические особенности человека, на основании которых можно установить его личность, и которые </w:t>
      </w:r>
      <w:r w:rsidR="0091471D">
        <w:t>могут использоваться</w:t>
      </w:r>
      <w:r w:rsidRPr="0047056A">
        <w:t xml:space="preserve"> для установления </w:t>
      </w:r>
      <w:r w:rsidRPr="00793C80">
        <w:t>личности субъекта персональных данных) Оператором не осуществляется.</w:t>
      </w:r>
    </w:p>
    <w:p w14:paraId="052130C9" w14:textId="77777777" w:rsidR="0000571F" w:rsidRPr="00793C80" w:rsidRDefault="0000571F" w:rsidP="00E417D3">
      <w:pPr>
        <w:pStyle w:val="10"/>
        <w:tabs>
          <w:tab w:val="left" w:pos="1276"/>
        </w:tabs>
        <w:spacing w:before="0" w:after="0"/>
        <w:ind w:left="0" w:firstLine="709"/>
      </w:pPr>
      <w:r w:rsidRPr="00793C80">
        <w:t>Передача персо</w:t>
      </w:r>
      <w:r w:rsidR="0091471D">
        <w:t xml:space="preserve">нальных данных посетителей Сайтов </w:t>
      </w:r>
      <w:r w:rsidRPr="00793C80">
        <w:t>третьим лицам не осуществляется.</w:t>
      </w:r>
    </w:p>
    <w:p w14:paraId="655950BB" w14:textId="77777777" w:rsidR="00F1495C" w:rsidRPr="0047056A" w:rsidRDefault="00F1495C" w:rsidP="00E417D3">
      <w:pPr>
        <w:pStyle w:val="10"/>
        <w:tabs>
          <w:tab w:val="left" w:pos="1276"/>
        </w:tabs>
        <w:spacing w:before="0" w:after="0"/>
        <w:ind w:left="0" w:firstLine="709"/>
      </w:pPr>
      <w:r w:rsidRPr="00E417D3">
        <w:t>Трансграничная</w:t>
      </w:r>
      <w:r w:rsidRPr="0047056A">
        <w:t xml:space="preserve"> передача персо</w:t>
      </w:r>
      <w:r w:rsidR="0091471D">
        <w:t>нальных данных посетителей Сайтов</w:t>
      </w:r>
      <w:r w:rsidRPr="0047056A">
        <w:t xml:space="preserve"> не осуществляется.</w:t>
      </w:r>
    </w:p>
    <w:p w14:paraId="2E7AFB3D" w14:textId="77777777" w:rsidR="00E85233" w:rsidRPr="0047056A" w:rsidRDefault="00ED1BB6" w:rsidP="00E417D3">
      <w:pPr>
        <w:pStyle w:val="10"/>
        <w:tabs>
          <w:tab w:val="left" w:pos="1276"/>
        </w:tabs>
        <w:spacing w:before="0" w:after="0"/>
        <w:ind w:left="0" w:firstLine="709"/>
      </w:pPr>
      <w:r w:rsidRPr="00E417D3">
        <w:t>П</w:t>
      </w:r>
      <w:r w:rsidR="00E85233" w:rsidRPr="00E417D3">
        <w:t>ерсональны</w:t>
      </w:r>
      <w:r w:rsidRPr="00E417D3">
        <w:t>е</w:t>
      </w:r>
      <w:r w:rsidR="00E85233" w:rsidRPr="0047056A">
        <w:t xml:space="preserve"> данны</w:t>
      </w:r>
      <w:r w:rsidRPr="0047056A">
        <w:t>е</w:t>
      </w:r>
      <w:r w:rsidR="00E85233" w:rsidRPr="0047056A">
        <w:t xml:space="preserve"> </w:t>
      </w:r>
      <w:r w:rsidR="0091471D">
        <w:t>посетителей Сайтов</w:t>
      </w:r>
      <w:r w:rsidR="00E85233" w:rsidRPr="0047056A">
        <w:t xml:space="preserve"> </w:t>
      </w:r>
      <w:r w:rsidR="006A2929">
        <w:t xml:space="preserve">в электронной форме </w:t>
      </w:r>
      <w:r w:rsidR="00E85233" w:rsidRPr="0047056A">
        <w:t xml:space="preserve">хранятся в </w:t>
      </w:r>
      <w:r w:rsidRPr="0047056A">
        <w:t xml:space="preserve">течение </w:t>
      </w:r>
      <w:r w:rsidR="00291FD5" w:rsidRPr="00051DA2">
        <w:t>1 года с момен</w:t>
      </w:r>
      <w:r w:rsidR="0091471D">
        <w:t>та последней активности на Сайтах</w:t>
      </w:r>
      <w:r w:rsidR="00E85233" w:rsidRPr="00051DA2">
        <w:t>.</w:t>
      </w:r>
    </w:p>
    <w:p w14:paraId="3F051CD1" w14:textId="77777777" w:rsidR="00F1495C" w:rsidRDefault="00F1495C" w:rsidP="00F1495C">
      <w:pPr>
        <w:pStyle w:val="X"/>
        <w:numPr>
          <w:ilvl w:val="0"/>
          <w:numId w:val="0"/>
        </w:numPr>
        <w:spacing w:before="0" w:line="360" w:lineRule="auto"/>
        <w:jc w:val="both"/>
        <w:rPr>
          <w:b w:val="0"/>
        </w:rPr>
      </w:pPr>
    </w:p>
    <w:p w14:paraId="422F469B" w14:textId="77777777" w:rsidR="00793C80" w:rsidRPr="00793C80" w:rsidRDefault="00793C80" w:rsidP="00793C80">
      <w:pPr>
        <w:pStyle w:val="1"/>
        <w:spacing w:after="0"/>
        <w:jc w:val="center"/>
        <w:rPr>
          <w:rStyle w:val="af3"/>
        </w:rPr>
      </w:pPr>
      <w:r w:rsidRPr="00287BDA">
        <w:rPr>
          <w:rStyle w:val="af3"/>
        </w:rPr>
        <w:t>Условия и порядок обработки персональных данных</w:t>
      </w:r>
      <w:r>
        <w:rPr>
          <w:rStyle w:val="af3"/>
        </w:rPr>
        <w:t xml:space="preserve"> детей и родителей</w:t>
      </w:r>
    </w:p>
    <w:p w14:paraId="2AB4897E" w14:textId="77777777" w:rsidR="00793C80" w:rsidRPr="0047056A" w:rsidRDefault="00793C80" w:rsidP="00793C80">
      <w:pPr>
        <w:pStyle w:val="10"/>
        <w:tabs>
          <w:tab w:val="left" w:pos="1134"/>
        </w:tabs>
        <w:spacing w:before="0" w:after="0"/>
        <w:ind w:left="0" w:firstLine="709"/>
      </w:pPr>
      <w:r w:rsidRPr="0047056A">
        <w:t xml:space="preserve">Персональные данные </w:t>
      </w:r>
      <w:r>
        <w:t>детей и родителей</w:t>
      </w:r>
      <w:r w:rsidRPr="0047056A">
        <w:t xml:space="preserve">, обрабатываются в целях </w:t>
      </w:r>
      <w:r>
        <w:t>обработки заявок на обучение и учет обучающихся.</w:t>
      </w:r>
    </w:p>
    <w:p w14:paraId="6B0B70CD" w14:textId="44B8C5A8" w:rsidR="00793C80" w:rsidRDefault="00793C80" w:rsidP="00793C80">
      <w:pPr>
        <w:pStyle w:val="10"/>
        <w:tabs>
          <w:tab w:val="left" w:pos="1276"/>
        </w:tabs>
        <w:spacing w:before="0" w:after="0"/>
        <w:ind w:left="0" w:firstLine="709"/>
      </w:pPr>
      <w:r>
        <w:t xml:space="preserve">Перечень </w:t>
      </w:r>
      <w:r w:rsidRPr="00B165D6">
        <w:rPr>
          <w:rStyle w:val="af3"/>
        </w:rPr>
        <w:t>персональных</w:t>
      </w:r>
      <w:r>
        <w:t xml:space="preserve"> данных детей и родителей приведен в «Перечне персональных данных, обрабатываемых в </w:t>
      </w:r>
      <w:r w:rsidR="00051DA2">
        <w:t>муниципальном бюджетном образовательном учреждении дополнительного образования «</w:t>
      </w:r>
      <w:r w:rsidR="00CA53B8">
        <w:t>Детско-юношеская спортивная школа</w:t>
      </w:r>
      <w:r w:rsidR="00051DA2">
        <w:t>» муниципального образования Черноморский район Республики Крым</w:t>
      </w:r>
      <w:r>
        <w:t>.</w:t>
      </w:r>
    </w:p>
    <w:p w14:paraId="30F353FF" w14:textId="77777777" w:rsidR="00793C80" w:rsidRPr="0047056A" w:rsidRDefault="00793C80" w:rsidP="00793C80">
      <w:pPr>
        <w:pStyle w:val="10"/>
        <w:tabs>
          <w:tab w:val="left" w:pos="1276"/>
        </w:tabs>
        <w:spacing w:before="0" w:after="0"/>
        <w:ind w:left="0" w:firstLine="709"/>
      </w:pPr>
      <w:r w:rsidRPr="00CE6627">
        <w:t xml:space="preserve">Обработка </w:t>
      </w:r>
      <w:r w:rsidRPr="00793C80">
        <w:t>персональных данных осуществляется с помощью средств автоматизации и включает в себя следующие действия: сбор, запись, систематизацию, накопление, хранение, уточнение (обновление, изменение), извлечение, пере</w:t>
      </w:r>
      <w:r>
        <w:t>д</w:t>
      </w:r>
      <w:r w:rsidRPr="00793C80">
        <w:t>а</w:t>
      </w:r>
      <w:r>
        <w:t>ч</w:t>
      </w:r>
      <w:r w:rsidRPr="00793C80">
        <w:t>у</w:t>
      </w:r>
      <w:r>
        <w:t xml:space="preserve"> </w:t>
      </w:r>
      <w:r w:rsidRPr="0047056A">
        <w:t>(распространение, предоставление)</w:t>
      </w:r>
      <w:r w:rsidRPr="00793C80">
        <w:t>, использование, удаление персональных данных.</w:t>
      </w:r>
    </w:p>
    <w:p w14:paraId="01EA2A4B" w14:textId="77777777" w:rsidR="00793C80" w:rsidRDefault="00793C80" w:rsidP="00793C80">
      <w:pPr>
        <w:pStyle w:val="10"/>
        <w:tabs>
          <w:tab w:val="left" w:pos="1276"/>
        </w:tabs>
        <w:spacing w:before="0" w:after="0"/>
        <w:ind w:left="0" w:firstLine="709"/>
      </w:pPr>
      <w:r w:rsidRPr="00CE6627">
        <w:t>Обработка персональных данных осуществляется только после получения согласия родителя</w:t>
      </w:r>
      <w:r w:rsidRPr="00727B9C">
        <w:t>.</w:t>
      </w:r>
    </w:p>
    <w:p w14:paraId="0F652BC2" w14:textId="23EE3AE9" w:rsidR="00793C80" w:rsidRPr="0047056A" w:rsidRDefault="00793C80" w:rsidP="00793C80">
      <w:pPr>
        <w:pStyle w:val="10"/>
        <w:tabs>
          <w:tab w:val="left" w:pos="1276"/>
        </w:tabs>
        <w:spacing w:before="0" w:after="0"/>
        <w:ind w:left="0" w:firstLine="709"/>
      </w:pPr>
      <w:r w:rsidRPr="00CE6627">
        <w:t xml:space="preserve">Обработка биометрических персональных данных (сведения, которые характеризуют физиологические и биологические особенности человека, на основании которых можно установить его личность, и которые </w:t>
      </w:r>
      <w:r w:rsidR="0091471D">
        <w:t>могут им</w:t>
      </w:r>
      <w:r w:rsidR="00356383">
        <w:t xml:space="preserve"> </w:t>
      </w:r>
      <w:r w:rsidR="0091471D">
        <w:t>пользоваться</w:t>
      </w:r>
      <w:r w:rsidRPr="00CE6627">
        <w:t xml:space="preserve"> для установления личности субъекта персональных данных) Оператором не осуществляется</w:t>
      </w:r>
      <w:r>
        <w:t>.</w:t>
      </w:r>
    </w:p>
    <w:p w14:paraId="374C60E9" w14:textId="77777777" w:rsidR="00793C80" w:rsidRDefault="00793C80" w:rsidP="00793C80">
      <w:pPr>
        <w:pStyle w:val="10"/>
        <w:tabs>
          <w:tab w:val="left" w:pos="1276"/>
        </w:tabs>
        <w:spacing w:before="0" w:after="0"/>
        <w:ind w:left="0" w:firstLine="709"/>
      </w:pPr>
      <w:r w:rsidRPr="0047056A">
        <w:t xml:space="preserve">Передача (распространение, предоставление) и использование персональных данных </w:t>
      </w:r>
      <w:r w:rsidRPr="00793C80">
        <w:t>осуществляется лишь в случаях и в порядке, предусмотренных договором на оказание услуг</w:t>
      </w:r>
      <w:r w:rsidR="0091471D">
        <w:t>, Федеральным законом № 152-ФЗ от 27.07.2006 «О персональных данных»</w:t>
      </w:r>
      <w:r w:rsidRPr="00793C80">
        <w:t>.</w:t>
      </w:r>
    </w:p>
    <w:p w14:paraId="082E944E" w14:textId="77777777" w:rsidR="00793C80" w:rsidRPr="0047056A" w:rsidRDefault="00793C80" w:rsidP="00793C80">
      <w:pPr>
        <w:pStyle w:val="10"/>
        <w:tabs>
          <w:tab w:val="left" w:pos="1276"/>
        </w:tabs>
        <w:spacing w:before="0" w:after="0"/>
        <w:ind w:left="0" w:firstLine="709"/>
      </w:pPr>
      <w:r w:rsidRPr="00CE6627">
        <w:lastRenderedPageBreak/>
        <w:t>Трансграничная передача персональных данных детей и родителей не осуществляется.</w:t>
      </w:r>
    </w:p>
    <w:p w14:paraId="7DFC16A6" w14:textId="77777777" w:rsidR="00874C1D" w:rsidRDefault="00793C80" w:rsidP="00793C80">
      <w:pPr>
        <w:pStyle w:val="10"/>
        <w:tabs>
          <w:tab w:val="left" w:pos="1276"/>
        </w:tabs>
        <w:spacing w:before="0" w:after="0"/>
        <w:ind w:left="0" w:firstLine="709"/>
      </w:pPr>
      <w:r w:rsidRPr="0047056A">
        <w:t xml:space="preserve">Персональные данные </w:t>
      </w:r>
      <w:r>
        <w:t>детей и родителей</w:t>
      </w:r>
      <w:r w:rsidRPr="0047056A">
        <w:t xml:space="preserve"> хранятся в </w:t>
      </w:r>
      <w:r w:rsidRPr="00793C80">
        <w:t>электронной форме в</w:t>
      </w:r>
      <w:r w:rsidRPr="0047056A">
        <w:t xml:space="preserve"> течение</w:t>
      </w:r>
      <w:r w:rsidR="00051DA2">
        <w:t xml:space="preserve"> 5 лет</w:t>
      </w:r>
      <w:r w:rsidR="0091471D">
        <w:t>, 3 года в бумажном виде</w:t>
      </w:r>
      <w:r w:rsidR="00727B9C">
        <w:t>.</w:t>
      </w:r>
    </w:p>
    <w:p w14:paraId="4AFDE5DA" w14:textId="77777777" w:rsidR="00774031" w:rsidRPr="0047056A" w:rsidRDefault="0047056A" w:rsidP="00793C80">
      <w:pPr>
        <w:pStyle w:val="1"/>
        <w:spacing w:before="120" w:after="0"/>
        <w:jc w:val="center"/>
        <w:rPr>
          <w:rStyle w:val="af3"/>
        </w:rPr>
      </w:pPr>
      <w:r>
        <w:rPr>
          <w:rStyle w:val="af3"/>
        </w:rPr>
        <w:t>Информационные системы персональных данных</w:t>
      </w:r>
    </w:p>
    <w:p w14:paraId="0967A64E" w14:textId="1AFA6074" w:rsidR="00FC6EC3" w:rsidRPr="0047056A" w:rsidRDefault="00E417D3" w:rsidP="00E30921">
      <w:pPr>
        <w:pStyle w:val="10"/>
        <w:tabs>
          <w:tab w:val="left" w:pos="1276"/>
        </w:tabs>
        <w:spacing w:before="0" w:after="0"/>
        <w:ind w:left="0" w:firstLine="709"/>
      </w:pPr>
      <w:r>
        <w:t xml:space="preserve">Перечень информационных систем персональных данных и их описание приведены в </w:t>
      </w:r>
      <w:r w:rsidR="00E30921">
        <w:t xml:space="preserve">«Перечне </w:t>
      </w:r>
      <w:r>
        <w:t xml:space="preserve">информационных систем персональных данных </w:t>
      </w:r>
      <w:r w:rsidR="00051DA2" w:rsidRPr="0067730E">
        <w:t>муниципального бюджетного образовательного учреждения дополнительного образования «</w:t>
      </w:r>
      <w:r w:rsidR="00346886">
        <w:t>Детско-юношеская спортивная школа</w:t>
      </w:r>
      <w:r w:rsidR="00051DA2" w:rsidRPr="0067730E">
        <w:t>» муниципального образования Черноморский район Республики Крым</w:t>
      </w:r>
      <w:r>
        <w:t>.</w:t>
      </w:r>
    </w:p>
    <w:bookmarkEnd w:id="4"/>
    <w:p w14:paraId="6863A419" w14:textId="77777777" w:rsidR="0074152F" w:rsidRPr="0074152F" w:rsidRDefault="0074152F" w:rsidP="0074152F">
      <w:pPr>
        <w:tabs>
          <w:tab w:val="left" w:pos="1134"/>
        </w:tabs>
        <w:spacing w:line="276" w:lineRule="auto"/>
        <w:jc w:val="both"/>
      </w:pPr>
    </w:p>
    <w:p w14:paraId="519B41E6" w14:textId="77777777" w:rsidR="0074152F" w:rsidRPr="00287BDA" w:rsidRDefault="0074152F" w:rsidP="0047056A">
      <w:pPr>
        <w:pStyle w:val="1"/>
        <w:spacing w:after="0"/>
        <w:jc w:val="center"/>
        <w:rPr>
          <w:b w:val="0"/>
        </w:rPr>
      </w:pPr>
      <w:r w:rsidRPr="001D5316">
        <w:rPr>
          <w:rStyle w:val="af3"/>
        </w:rPr>
        <w:t>Меры обеспечения безопасности персональных данных</w:t>
      </w:r>
    </w:p>
    <w:p w14:paraId="4C3C0732" w14:textId="77777777" w:rsidR="00874C1D" w:rsidRPr="0047056A" w:rsidRDefault="00874C1D" w:rsidP="00E30921">
      <w:pPr>
        <w:pStyle w:val="10"/>
        <w:tabs>
          <w:tab w:val="left" w:pos="1276"/>
        </w:tabs>
        <w:spacing w:before="0" w:after="0"/>
        <w:ind w:left="0" w:firstLine="709"/>
      </w:pPr>
      <w:r w:rsidRPr="0047056A">
        <w:t>Оператор предпринимает необходимые организационные и технические меры для обеспечения безопасности персональных данных от случайного или несанкционированного доступа, уничтожения, изменения, блокирования доступа и других несанкционированных действий.</w:t>
      </w:r>
    </w:p>
    <w:p w14:paraId="35ECDF8F" w14:textId="77777777" w:rsidR="00E515C5" w:rsidRPr="0047056A" w:rsidRDefault="00DF7305" w:rsidP="00E30921">
      <w:pPr>
        <w:pStyle w:val="10"/>
        <w:tabs>
          <w:tab w:val="left" w:pos="1276"/>
        </w:tabs>
        <w:spacing w:before="0" w:after="0"/>
        <w:ind w:left="0" w:firstLine="709"/>
      </w:pPr>
      <w:r w:rsidRPr="0047056A">
        <w:t xml:space="preserve">Для обеспечения защиты персональных данных, обрабатываемых в информационных системах персональных данных </w:t>
      </w:r>
      <w:r w:rsidR="00874C1D" w:rsidRPr="0047056A">
        <w:t>Оператора</w:t>
      </w:r>
      <w:r w:rsidRPr="0047056A">
        <w:t xml:space="preserve"> проводятся следующие мероприятия</w:t>
      </w:r>
      <w:r w:rsidR="00505D0F" w:rsidRPr="0047056A">
        <w:t>:</w:t>
      </w:r>
    </w:p>
    <w:p w14:paraId="5B4934FC" w14:textId="77777777" w:rsidR="00DF7305" w:rsidRPr="0047056A" w:rsidRDefault="00DF7305" w:rsidP="00E30921">
      <w:pPr>
        <w:pStyle w:val="a"/>
        <w:tabs>
          <w:tab w:val="left" w:pos="1560"/>
        </w:tabs>
        <w:spacing w:line="360" w:lineRule="auto"/>
        <w:ind w:left="0" w:firstLine="709"/>
        <w:jc w:val="both"/>
        <w:rPr>
          <w:sz w:val="24"/>
          <w:szCs w:val="24"/>
        </w:rPr>
      </w:pPr>
      <w:bookmarkStart w:id="5" w:name="_Toc382401231"/>
      <w:r w:rsidRPr="0047056A">
        <w:rPr>
          <w:sz w:val="24"/>
          <w:szCs w:val="24"/>
        </w:rPr>
        <w:t>Назначение ответственных лиц за организацию обработки и обеспечение защиты персональных данных;</w:t>
      </w:r>
    </w:p>
    <w:p w14:paraId="22827EB1" w14:textId="77777777" w:rsidR="00874C1D" w:rsidRPr="0047056A" w:rsidRDefault="00874C1D" w:rsidP="00E30921">
      <w:pPr>
        <w:pStyle w:val="a"/>
        <w:tabs>
          <w:tab w:val="left" w:pos="1560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47056A">
        <w:rPr>
          <w:sz w:val="24"/>
          <w:szCs w:val="24"/>
        </w:rPr>
        <w:t>Ограничение состава работников Оператора, имеющих доступ к персональным данным;</w:t>
      </w:r>
    </w:p>
    <w:p w14:paraId="0343094C" w14:textId="77777777" w:rsidR="00DF7305" w:rsidRPr="0047056A" w:rsidRDefault="00DF7305" w:rsidP="00E30921">
      <w:pPr>
        <w:pStyle w:val="a"/>
        <w:tabs>
          <w:tab w:val="left" w:pos="1560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E30921">
        <w:rPr>
          <w:sz w:val="24"/>
          <w:szCs w:val="24"/>
        </w:rPr>
        <w:t>Определение уровня защищенности персональных данных при обработке в информационных системах персональных данных</w:t>
      </w:r>
      <w:r w:rsidRPr="0047056A">
        <w:rPr>
          <w:sz w:val="24"/>
          <w:szCs w:val="24"/>
        </w:rPr>
        <w:t>;</w:t>
      </w:r>
    </w:p>
    <w:p w14:paraId="3DC8568A" w14:textId="77777777" w:rsidR="00DF7305" w:rsidRPr="0047056A" w:rsidRDefault="00DF7305" w:rsidP="00E30921">
      <w:pPr>
        <w:pStyle w:val="a"/>
        <w:tabs>
          <w:tab w:val="left" w:pos="1560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47056A">
        <w:rPr>
          <w:sz w:val="24"/>
          <w:szCs w:val="24"/>
        </w:rPr>
        <w:t>Установление правил разграничения доступа к персональным данным, обрабатываемым в информационных системах персональных данных и обеспечение регистрации и учета всех действий, совершаемых с персональными данными;</w:t>
      </w:r>
    </w:p>
    <w:p w14:paraId="49ACD33C" w14:textId="77777777" w:rsidR="00DF7305" w:rsidRPr="0047056A" w:rsidRDefault="00DF7305" w:rsidP="00E30921">
      <w:pPr>
        <w:pStyle w:val="a"/>
        <w:tabs>
          <w:tab w:val="left" w:pos="1560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47056A">
        <w:rPr>
          <w:sz w:val="24"/>
          <w:szCs w:val="24"/>
        </w:rPr>
        <w:t>Ограничение доступа в помещения, где размещены основные технические средства и системы информационных систем персональных данных и осуществляется неавтоматизированная обработка персональных данных;</w:t>
      </w:r>
    </w:p>
    <w:p w14:paraId="0630933F" w14:textId="77777777" w:rsidR="00DF7305" w:rsidRPr="0047056A" w:rsidRDefault="00165DB1" w:rsidP="00E30921">
      <w:pPr>
        <w:pStyle w:val="a"/>
        <w:tabs>
          <w:tab w:val="left" w:pos="1560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47056A">
        <w:rPr>
          <w:sz w:val="24"/>
          <w:szCs w:val="24"/>
        </w:rPr>
        <w:t>Ведение учета</w:t>
      </w:r>
      <w:r w:rsidR="00DF7305" w:rsidRPr="0047056A">
        <w:rPr>
          <w:sz w:val="24"/>
          <w:szCs w:val="24"/>
        </w:rPr>
        <w:t xml:space="preserve"> машинных носителей </w:t>
      </w:r>
      <w:r w:rsidRPr="0047056A">
        <w:rPr>
          <w:sz w:val="24"/>
          <w:szCs w:val="24"/>
        </w:rPr>
        <w:t>персональных данных</w:t>
      </w:r>
      <w:r w:rsidR="00DF7305" w:rsidRPr="0047056A">
        <w:rPr>
          <w:sz w:val="24"/>
          <w:szCs w:val="24"/>
        </w:rPr>
        <w:t>;</w:t>
      </w:r>
    </w:p>
    <w:p w14:paraId="108D8153" w14:textId="77777777" w:rsidR="00DF7305" w:rsidRPr="0047056A" w:rsidRDefault="00165DB1" w:rsidP="00E30921">
      <w:pPr>
        <w:pStyle w:val="a"/>
        <w:tabs>
          <w:tab w:val="left" w:pos="1560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47056A">
        <w:rPr>
          <w:sz w:val="24"/>
          <w:szCs w:val="24"/>
        </w:rPr>
        <w:t xml:space="preserve">Организация </w:t>
      </w:r>
      <w:r w:rsidR="00DF7305" w:rsidRPr="0047056A">
        <w:rPr>
          <w:sz w:val="24"/>
          <w:szCs w:val="24"/>
        </w:rPr>
        <w:t xml:space="preserve">резервирования и восстановления работоспособности </w:t>
      </w:r>
      <w:r w:rsidRPr="0047056A">
        <w:rPr>
          <w:sz w:val="24"/>
          <w:szCs w:val="24"/>
        </w:rPr>
        <w:t>информационных систем персональных данных и персональных данных модифицированных или уничтоженных вследствие несанкционированного доступа к ним</w:t>
      </w:r>
      <w:r w:rsidR="00DF7305" w:rsidRPr="0047056A">
        <w:rPr>
          <w:sz w:val="24"/>
          <w:szCs w:val="24"/>
        </w:rPr>
        <w:t>;</w:t>
      </w:r>
    </w:p>
    <w:p w14:paraId="1FA711CA" w14:textId="77777777" w:rsidR="00DF7305" w:rsidRPr="0047056A" w:rsidRDefault="00165DB1" w:rsidP="00E30921">
      <w:pPr>
        <w:pStyle w:val="a"/>
        <w:tabs>
          <w:tab w:val="left" w:pos="1560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47056A">
        <w:rPr>
          <w:sz w:val="24"/>
          <w:szCs w:val="24"/>
        </w:rPr>
        <w:lastRenderedPageBreak/>
        <w:t>Установление требований к сложности паролей для доступа к информационным системам персональных данных</w:t>
      </w:r>
      <w:r w:rsidR="00DF7305" w:rsidRPr="0047056A">
        <w:rPr>
          <w:sz w:val="24"/>
          <w:szCs w:val="24"/>
        </w:rPr>
        <w:t>;</w:t>
      </w:r>
    </w:p>
    <w:p w14:paraId="6762348B" w14:textId="77777777" w:rsidR="00165DB1" w:rsidRPr="0047056A" w:rsidRDefault="00165DB1" w:rsidP="00E30921">
      <w:pPr>
        <w:pStyle w:val="a"/>
        <w:tabs>
          <w:tab w:val="left" w:pos="1560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47056A">
        <w:rPr>
          <w:sz w:val="24"/>
          <w:szCs w:val="24"/>
        </w:rPr>
        <w:t>Применение прошедших в установленном порядке процедур оценки соответствия средств защиты информации;</w:t>
      </w:r>
    </w:p>
    <w:p w14:paraId="3D86A13F" w14:textId="77777777" w:rsidR="00874C1D" w:rsidRPr="0047056A" w:rsidRDefault="00874C1D" w:rsidP="00E30921">
      <w:pPr>
        <w:pStyle w:val="a"/>
        <w:tabs>
          <w:tab w:val="left" w:pos="1560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47056A">
        <w:rPr>
          <w:sz w:val="24"/>
          <w:szCs w:val="24"/>
        </w:rPr>
        <w:t>Осуществление антивирусного контроля, предотвращение внедрения в корпоративную сеть вредоносных программ (программ-вирусов) и программных закладок;</w:t>
      </w:r>
    </w:p>
    <w:p w14:paraId="70E4C52D" w14:textId="77777777" w:rsidR="00DF7305" w:rsidRPr="0047056A" w:rsidRDefault="00165DB1" w:rsidP="00E30921">
      <w:pPr>
        <w:pStyle w:val="a"/>
        <w:tabs>
          <w:tab w:val="left" w:pos="1560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47056A">
        <w:rPr>
          <w:sz w:val="24"/>
          <w:szCs w:val="24"/>
        </w:rPr>
        <w:t xml:space="preserve">Организация своевременного </w:t>
      </w:r>
      <w:r w:rsidR="00DF7305" w:rsidRPr="0047056A">
        <w:rPr>
          <w:sz w:val="24"/>
          <w:szCs w:val="24"/>
        </w:rPr>
        <w:t>обновления программного обеспечения</w:t>
      </w:r>
      <w:r w:rsidRPr="0047056A">
        <w:rPr>
          <w:sz w:val="24"/>
          <w:szCs w:val="24"/>
        </w:rPr>
        <w:t>, используемого в информационных системах персональных данных</w:t>
      </w:r>
      <w:r w:rsidR="00DF7305" w:rsidRPr="0047056A">
        <w:rPr>
          <w:sz w:val="24"/>
          <w:szCs w:val="24"/>
        </w:rPr>
        <w:t xml:space="preserve"> и </w:t>
      </w:r>
      <w:r w:rsidRPr="0047056A">
        <w:rPr>
          <w:sz w:val="24"/>
          <w:szCs w:val="24"/>
        </w:rPr>
        <w:t>средств защиты информации</w:t>
      </w:r>
      <w:r w:rsidR="00DF7305" w:rsidRPr="0047056A">
        <w:rPr>
          <w:sz w:val="24"/>
          <w:szCs w:val="24"/>
        </w:rPr>
        <w:t>;</w:t>
      </w:r>
    </w:p>
    <w:p w14:paraId="136D40A4" w14:textId="77777777" w:rsidR="00DF7305" w:rsidRPr="0047056A" w:rsidRDefault="00165DB1" w:rsidP="00E30921">
      <w:pPr>
        <w:pStyle w:val="a"/>
        <w:tabs>
          <w:tab w:val="left" w:pos="1560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47056A">
        <w:rPr>
          <w:sz w:val="24"/>
          <w:szCs w:val="24"/>
        </w:rPr>
        <w:t xml:space="preserve">Обнаружение </w:t>
      </w:r>
      <w:r w:rsidR="00DF7305" w:rsidRPr="0047056A">
        <w:rPr>
          <w:sz w:val="24"/>
          <w:szCs w:val="24"/>
        </w:rPr>
        <w:t xml:space="preserve">фактов несанкционированного доступа к </w:t>
      </w:r>
      <w:r w:rsidRPr="0047056A">
        <w:rPr>
          <w:sz w:val="24"/>
          <w:szCs w:val="24"/>
        </w:rPr>
        <w:t>персональным данным</w:t>
      </w:r>
      <w:r w:rsidR="00DF7305" w:rsidRPr="0047056A">
        <w:rPr>
          <w:sz w:val="24"/>
          <w:szCs w:val="24"/>
        </w:rPr>
        <w:t xml:space="preserve"> и принятие мер</w:t>
      </w:r>
      <w:r w:rsidRPr="0047056A">
        <w:rPr>
          <w:sz w:val="24"/>
          <w:szCs w:val="24"/>
        </w:rPr>
        <w:t xml:space="preserve"> по установлению причин и устранению возможных последствий</w:t>
      </w:r>
      <w:r w:rsidR="00DF7305" w:rsidRPr="0047056A">
        <w:rPr>
          <w:sz w:val="24"/>
          <w:szCs w:val="24"/>
        </w:rPr>
        <w:t>;</w:t>
      </w:r>
    </w:p>
    <w:p w14:paraId="61559FA1" w14:textId="77777777" w:rsidR="003B42A0" w:rsidRPr="0047056A" w:rsidRDefault="00165DB1" w:rsidP="00E30921">
      <w:pPr>
        <w:pStyle w:val="a"/>
        <w:tabs>
          <w:tab w:val="left" w:pos="1560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47056A">
        <w:rPr>
          <w:sz w:val="24"/>
          <w:szCs w:val="24"/>
        </w:rPr>
        <w:t xml:space="preserve">Контроль </w:t>
      </w:r>
      <w:r w:rsidR="00DF7305" w:rsidRPr="0047056A">
        <w:rPr>
          <w:sz w:val="24"/>
          <w:szCs w:val="24"/>
        </w:rPr>
        <w:t xml:space="preserve">за принимаемыми мерами по обеспечению безопасности </w:t>
      </w:r>
      <w:r w:rsidRPr="0047056A">
        <w:rPr>
          <w:sz w:val="24"/>
          <w:szCs w:val="24"/>
        </w:rPr>
        <w:t>персональных данных и уровней защищенности информационных систем персональных данных</w:t>
      </w:r>
      <w:r w:rsidR="00DF7305" w:rsidRPr="0047056A">
        <w:rPr>
          <w:sz w:val="24"/>
          <w:szCs w:val="24"/>
        </w:rPr>
        <w:t>.</w:t>
      </w:r>
    </w:p>
    <w:p w14:paraId="2CD9CB57" w14:textId="77777777" w:rsidR="00F1495C" w:rsidRDefault="00F1495C" w:rsidP="00F1495C">
      <w:pPr>
        <w:pStyle w:val="X"/>
        <w:numPr>
          <w:ilvl w:val="0"/>
          <w:numId w:val="0"/>
        </w:numPr>
        <w:spacing w:before="0" w:line="360" w:lineRule="auto"/>
        <w:jc w:val="both"/>
        <w:rPr>
          <w:b w:val="0"/>
        </w:rPr>
      </w:pPr>
    </w:p>
    <w:p w14:paraId="3A5A9901" w14:textId="77777777" w:rsidR="00ED1BB6" w:rsidRPr="00ED1BB6" w:rsidRDefault="00ED1BB6" w:rsidP="0047056A">
      <w:pPr>
        <w:pStyle w:val="1"/>
        <w:spacing w:after="0"/>
        <w:jc w:val="center"/>
        <w:rPr>
          <w:rStyle w:val="af3"/>
        </w:rPr>
      </w:pPr>
      <w:r>
        <w:rPr>
          <w:rStyle w:val="af3"/>
        </w:rPr>
        <w:t>Порядок п</w:t>
      </w:r>
      <w:r w:rsidRPr="00ED1BB6">
        <w:rPr>
          <w:rStyle w:val="af3"/>
        </w:rPr>
        <w:t>оручени</w:t>
      </w:r>
      <w:r>
        <w:rPr>
          <w:rStyle w:val="af3"/>
        </w:rPr>
        <w:t>я</w:t>
      </w:r>
      <w:r w:rsidRPr="00ED1BB6">
        <w:rPr>
          <w:rStyle w:val="af3"/>
        </w:rPr>
        <w:t xml:space="preserve"> обработки персональных данных</w:t>
      </w:r>
    </w:p>
    <w:p w14:paraId="40AC9162" w14:textId="77777777" w:rsidR="00ED1BB6" w:rsidRPr="0047056A" w:rsidRDefault="00ED1BB6" w:rsidP="00E30921">
      <w:pPr>
        <w:pStyle w:val="10"/>
        <w:tabs>
          <w:tab w:val="left" w:pos="1276"/>
        </w:tabs>
        <w:spacing w:before="0" w:after="0"/>
        <w:ind w:left="0" w:firstLine="709"/>
      </w:pPr>
      <w:r w:rsidRPr="0047056A">
        <w:t>Оператор может поручать обработку персональных данных другому лицу только с согласия субъекта персональных данных, если иное не пр</w:t>
      </w:r>
      <w:r w:rsidR="00F1495C" w:rsidRPr="0047056A">
        <w:t>едусмотрено федеральным законом,</w:t>
      </w:r>
      <w:r w:rsidRPr="0047056A">
        <w:t xml:space="preserve"> на основании закл</w:t>
      </w:r>
      <w:r w:rsidR="00F1495C" w:rsidRPr="0047056A">
        <w:t>ючаемого с этим лицом договора (</w:t>
      </w:r>
      <w:r w:rsidRPr="0047056A">
        <w:t>контракта</w:t>
      </w:r>
      <w:r w:rsidR="00F1495C" w:rsidRPr="0047056A">
        <w:t>)</w:t>
      </w:r>
      <w:r w:rsidRPr="0047056A">
        <w:t xml:space="preserve">, </w:t>
      </w:r>
      <w:r w:rsidR="00F1495C" w:rsidRPr="0047056A">
        <w:t>(далее – Поручение оператора</w:t>
      </w:r>
      <w:r w:rsidRPr="0047056A">
        <w:t>).</w:t>
      </w:r>
    </w:p>
    <w:p w14:paraId="37522429" w14:textId="77777777" w:rsidR="00ED1BB6" w:rsidRPr="0047056A" w:rsidRDefault="00ED1BB6" w:rsidP="00E30921">
      <w:pPr>
        <w:pStyle w:val="10"/>
        <w:tabs>
          <w:tab w:val="left" w:pos="1276"/>
        </w:tabs>
        <w:spacing w:before="0" w:after="0"/>
        <w:ind w:left="0" w:firstLine="709"/>
      </w:pPr>
      <w:r w:rsidRPr="0047056A">
        <w:t>В Поручении оператора должны быть определены:</w:t>
      </w:r>
    </w:p>
    <w:p w14:paraId="6541FE47" w14:textId="77777777" w:rsidR="00ED1BB6" w:rsidRPr="00A4125E" w:rsidRDefault="00ED1BB6" w:rsidP="00ED1BB6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A4125E">
        <w:t xml:space="preserve">перечень действий (операций) с </w:t>
      </w:r>
      <w:r w:rsidR="00F1495C">
        <w:t>персональными данными</w:t>
      </w:r>
      <w:r w:rsidRPr="00A4125E">
        <w:t xml:space="preserve">, которые будут совершаться лицом, осуществляющим обработку </w:t>
      </w:r>
      <w:r w:rsidR="00F1495C">
        <w:t>персональных данных</w:t>
      </w:r>
      <w:r w:rsidRPr="00A4125E">
        <w:t>;</w:t>
      </w:r>
    </w:p>
    <w:p w14:paraId="2FC4CB47" w14:textId="77777777" w:rsidR="00ED1BB6" w:rsidRPr="00A4125E" w:rsidRDefault="00ED1BB6" w:rsidP="00ED1BB6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A4125E">
        <w:t xml:space="preserve">цели обработки </w:t>
      </w:r>
      <w:r w:rsidR="00F1495C">
        <w:t>персональных данных</w:t>
      </w:r>
      <w:r w:rsidRPr="00A4125E">
        <w:t>;</w:t>
      </w:r>
    </w:p>
    <w:p w14:paraId="2BB72255" w14:textId="77777777" w:rsidR="00ED1BB6" w:rsidRPr="00721BA4" w:rsidRDefault="00ED1BB6" w:rsidP="00803936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721BA4">
        <w:t xml:space="preserve">обязанность указанного лица соблюдать </w:t>
      </w:r>
      <w:r w:rsidR="00F1495C">
        <w:t>конфиденциальность персональных данных и обеспечивать безопасность персональных данных при их обработке</w:t>
      </w:r>
      <w:r w:rsidRPr="00721BA4">
        <w:t>;</w:t>
      </w:r>
    </w:p>
    <w:p w14:paraId="2BACF1EB" w14:textId="77777777" w:rsidR="00ED1BB6" w:rsidRDefault="00ED1BB6" w:rsidP="00803936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721BA4">
        <w:t xml:space="preserve">требования к защите обрабатываемых </w:t>
      </w:r>
      <w:r w:rsidR="00F1495C">
        <w:t xml:space="preserve">персональных данных </w:t>
      </w:r>
      <w:r w:rsidRPr="00721BA4">
        <w:t xml:space="preserve">в соответствии со </w:t>
      </w:r>
      <w:hyperlink w:anchor="sub_19" w:history="1">
        <w:r w:rsidRPr="00721BA4">
          <w:t>статьей 19</w:t>
        </w:r>
      </w:hyperlink>
      <w:r w:rsidRPr="00721BA4">
        <w:t xml:space="preserve"> Федерального закона №152-ФЗ от 27</w:t>
      </w:r>
      <w:r>
        <w:t xml:space="preserve"> июля </w:t>
      </w:r>
      <w:r w:rsidRPr="00721BA4">
        <w:t>2006</w:t>
      </w:r>
      <w:r w:rsidR="00F1495C">
        <w:t xml:space="preserve"> </w:t>
      </w:r>
      <w:r w:rsidRPr="00721BA4">
        <w:t>г. «О персональных данных»;</w:t>
      </w:r>
    </w:p>
    <w:p w14:paraId="24C99273" w14:textId="77777777" w:rsidR="00ED1BB6" w:rsidRDefault="00ED1BB6" w:rsidP="00ED1BB6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721BA4">
        <w:t>ответственность указанного лица</w:t>
      </w:r>
      <w:r w:rsidRPr="007F5208">
        <w:t xml:space="preserve"> </w:t>
      </w:r>
      <w:r>
        <w:t xml:space="preserve">перед </w:t>
      </w:r>
      <w:r w:rsidR="00F1495C">
        <w:t>Оператором</w:t>
      </w:r>
      <w:r w:rsidRPr="00721BA4">
        <w:t>.</w:t>
      </w:r>
    </w:p>
    <w:p w14:paraId="64040397" w14:textId="77777777" w:rsidR="00ED1BB6" w:rsidRPr="0047056A" w:rsidRDefault="00ED1BB6" w:rsidP="00E30921">
      <w:pPr>
        <w:pStyle w:val="10"/>
        <w:tabs>
          <w:tab w:val="left" w:pos="1276"/>
        </w:tabs>
        <w:spacing w:before="0" w:after="0"/>
        <w:ind w:left="0" w:firstLine="709"/>
      </w:pPr>
      <w:r w:rsidRPr="0047056A">
        <w:t xml:space="preserve">Лицо, осуществляющее обработку </w:t>
      </w:r>
      <w:r w:rsidR="00F1495C" w:rsidRPr="0047056A">
        <w:t>персональных данных</w:t>
      </w:r>
      <w:r w:rsidRPr="0047056A">
        <w:t xml:space="preserve"> по поручению </w:t>
      </w:r>
      <w:r w:rsidR="00F1495C" w:rsidRPr="0047056A">
        <w:t>Оператора</w:t>
      </w:r>
      <w:r w:rsidRPr="0047056A">
        <w:t xml:space="preserve">, обязано соблюдать принципы и правила обработки </w:t>
      </w:r>
      <w:r w:rsidR="00F1495C" w:rsidRPr="0047056A">
        <w:t>персональных данных</w:t>
      </w:r>
      <w:r w:rsidRPr="0047056A">
        <w:t>, предусмотренные Федеральным законом №152-ФЗ от 27 июля 2006</w:t>
      </w:r>
      <w:r w:rsidR="00F1495C" w:rsidRPr="0047056A">
        <w:t xml:space="preserve"> </w:t>
      </w:r>
      <w:r w:rsidRPr="0047056A">
        <w:t>г. «О персональных данных».</w:t>
      </w:r>
      <w:bookmarkStart w:id="6" w:name="sub_6004"/>
      <w:r w:rsidRPr="0047056A">
        <w:t xml:space="preserve"> При этом </w:t>
      </w:r>
      <w:r w:rsidR="00F1495C" w:rsidRPr="0047056A">
        <w:t>обязанность</w:t>
      </w:r>
      <w:r w:rsidRPr="0047056A">
        <w:t xml:space="preserve"> получать согласие субъекта </w:t>
      </w:r>
      <w:r w:rsidR="00F1495C" w:rsidRPr="0047056A">
        <w:t>персональных данных</w:t>
      </w:r>
      <w:r w:rsidRPr="0047056A">
        <w:t xml:space="preserve"> на обработку его </w:t>
      </w:r>
      <w:r w:rsidR="00F1495C" w:rsidRPr="0047056A">
        <w:t>персональных данных остается за Оператором</w:t>
      </w:r>
      <w:r w:rsidRPr="0047056A">
        <w:t>.</w:t>
      </w:r>
      <w:bookmarkEnd w:id="6"/>
    </w:p>
    <w:p w14:paraId="090AB271" w14:textId="77777777" w:rsidR="00ED1BB6" w:rsidRDefault="00F1495C" w:rsidP="00E30921">
      <w:pPr>
        <w:pStyle w:val="10"/>
        <w:tabs>
          <w:tab w:val="left" w:pos="1276"/>
        </w:tabs>
        <w:spacing w:before="0" w:after="0"/>
        <w:ind w:left="0" w:firstLine="709"/>
      </w:pPr>
      <w:bookmarkStart w:id="7" w:name="sub_605"/>
      <w:r w:rsidRPr="0047056A">
        <w:lastRenderedPageBreak/>
        <w:t>О</w:t>
      </w:r>
      <w:r w:rsidR="00ED1BB6" w:rsidRPr="0047056A">
        <w:t xml:space="preserve">тветственность перед субъектом </w:t>
      </w:r>
      <w:r w:rsidRPr="0047056A">
        <w:t>персональных данных</w:t>
      </w:r>
      <w:r w:rsidR="00ED1BB6" w:rsidRPr="0047056A">
        <w:t xml:space="preserve"> за действия </w:t>
      </w:r>
      <w:r w:rsidRPr="0047056A">
        <w:t xml:space="preserve">или бездействия </w:t>
      </w:r>
      <w:r w:rsidR="00ED1BB6" w:rsidRPr="0047056A">
        <w:t>лица</w:t>
      </w:r>
      <w:r w:rsidRPr="0047056A">
        <w:t>, осуществляющего обработку персональных данных по поручению Оператора,</w:t>
      </w:r>
      <w:r w:rsidR="00ED1BB6" w:rsidRPr="0047056A">
        <w:t xml:space="preserve"> несет </w:t>
      </w:r>
      <w:r w:rsidRPr="0047056A">
        <w:t>Оператор</w:t>
      </w:r>
      <w:r w:rsidR="00ED1BB6" w:rsidRPr="0047056A">
        <w:t xml:space="preserve">. Лицо, осуществляющее обработку </w:t>
      </w:r>
      <w:r w:rsidRPr="0047056A">
        <w:t>персональных данных</w:t>
      </w:r>
      <w:r w:rsidR="00ED1BB6" w:rsidRPr="0047056A">
        <w:t xml:space="preserve"> по поручению </w:t>
      </w:r>
      <w:r w:rsidRPr="0047056A">
        <w:t>Оператора</w:t>
      </w:r>
      <w:r w:rsidR="00ED1BB6" w:rsidRPr="0047056A">
        <w:t xml:space="preserve">, несет ответственность перед </w:t>
      </w:r>
      <w:r w:rsidRPr="0047056A">
        <w:t>Оператором</w:t>
      </w:r>
      <w:r w:rsidR="00ED1BB6" w:rsidRPr="0047056A">
        <w:t>.</w:t>
      </w:r>
      <w:bookmarkEnd w:id="7"/>
    </w:p>
    <w:p w14:paraId="7A6C52D1" w14:textId="77777777" w:rsidR="0069236D" w:rsidRDefault="00E417D3" w:rsidP="00E30921">
      <w:pPr>
        <w:pStyle w:val="10"/>
        <w:tabs>
          <w:tab w:val="left" w:pos="1276"/>
        </w:tabs>
        <w:spacing w:before="0" w:after="0"/>
        <w:ind w:left="0" w:firstLine="709"/>
        <w:rPr>
          <w:rStyle w:val="af3"/>
        </w:rPr>
      </w:pPr>
      <w:r>
        <w:t>Рекомендуемая ф</w:t>
      </w:r>
      <w:r w:rsidR="0069236D">
        <w:t xml:space="preserve">орма договора </w:t>
      </w:r>
      <w:r w:rsidR="0069236D" w:rsidRPr="0069236D">
        <w:t>о поручении обработки персональных данных</w:t>
      </w:r>
      <w:r w:rsidR="0069236D">
        <w:t xml:space="preserve"> представлена </w:t>
      </w:r>
      <w:r w:rsidR="0069236D" w:rsidRPr="00773ABC">
        <w:rPr>
          <w:rStyle w:val="af3"/>
        </w:rPr>
        <w:t>в Приложении </w:t>
      </w:r>
      <w:r>
        <w:rPr>
          <w:rStyle w:val="af3"/>
        </w:rPr>
        <w:t>4</w:t>
      </w:r>
      <w:r w:rsidR="0069236D" w:rsidRPr="00773ABC">
        <w:rPr>
          <w:rStyle w:val="af3"/>
        </w:rPr>
        <w:t xml:space="preserve"> к данному Положению</w:t>
      </w:r>
      <w:r w:rsidR="0069236D">
        <w:rPr>
          <w:rStyle w:val="af3"/>
        </w:rPr>
        <w:t>.</w:t>
      </w:r>
    </w:p>
    <w:p w14:paraId="28B21DDA" w14:textId="77777777" w:rsidR="00F1495C" w:rsidRPr="00721BA4" w:rsidRDefault="00F1495C" w:rsidP="00F1495C">
      <w:pPr>
        <w:pStyle w:val="X"/>
        <w:numPr>
          <w:ilvl w:val="0"/>
          <w:numId w:val="0"/>
        </w:numPr>
        <w:spacing w:before="0" w:line="360" w:lineRule="auto"/>
        <w:jc w:val="both"/>
      </w:pPr>
    </w:p>
    <w:p w14:paraId="54300CD6" w14:textId="77777777" w:rsidR="00F1495C" w:rsidRPr="0047056A" w:rsidRDefault="00F1495C" w:rsidP="0047056A">
      <w:pPr>
        <w:pStyle w:val="1"/>
        <w:spacing w:after="0"/>
        <w:jc w:val="center"/>
        <w:rPr>
          <w:rStyle w:val="af3"/>
        </w:rPr>
      </w:pPr>
      <w:r w:rsidRPr="00F1495C">
        <w:rPr>
          <w:rStyle w:val="af3"/>
        </w:rPr>
        <w:t>Включение персональных данных в общедоступные источники</w:t>
      </w:r>
    </w:p>
    <w:p w14:paraId="52694303" w14:textId="77777777" w:rsidR="00F1495C" w:rsidRPr="0047056A" w:rsidRDefault="00F1495C" w:rsidP="00E30921">
      <w:pPr>
        <w:pStyle w:val="10"/>
        <w:tabs>
          <w:tab w:val="left" w:pos="1276"/>
        </w:tabs>
        <w:spacing w:before="0" w:after="0"/>
        <w:ind w:left="0" w:firstLine="709"/>
      </w:pPr>
      <w:r w:rsidRPr="0047056A">
        <w:t>В целях информационного обеспечения деятельности Оператора могут создаваться общедоступные источники персональных данных (в том числе справочники, электронные базы данных, страницы сайта в информационно-телекоммуникационной сети «Интернет» и др.).</w:t>
      </w:r>
    </w:p>
    <w:p w14:paraId="2B3C98B1" w14:textId="77777777" w:rsidR="00F1495C" w:rsidRPr="0047056A" w:rsidRDefault="00F1495C" w:rsidP="00E30921">
      <w:pPr>
        <w:pStyle w:val="10"/>
        <w:tabs>
          <w:tab w:val="left" w:pos="1276"/>
        </w:tabs>
        <w:spacing w:before="0" w:after="0"/>
        <w:ind w:left="0" w:firstLine="709"/>
      </w:pPr>
      <w:r w:rsidRPr="0047056A">
        <w:t>В общедоступные источники персональных данных могут включаться только те персональные данные, которые указаны субъектом персональных данных в письменном согласии на обработку персональных данных.</w:t>
      </w:r>
    </w:p>
    <w:p w14:paraId="4EBA8688" w14:textId="77777777" w:rsidR="00F1495C" w:rsidRPr="0047056A" w:rsidRDefault="00F1495C" w:rsidP="00E30921">
      <w:pPr>
        <w:pStyle w:val="10"/>
        <w:tabs>
          <w:tab w:val="left" w:pos="1276"/>
        </w:tabs>
        <w:spacing w:before="0" w:after="0"/>
        <w:ind w:left="0" w:firstLine="709"/>
      </w:pPr>
      <w:r w:rsidRPr="0047056A">
        <w:t>Сведения о субъекте персональных данных исключаются в любое время из общедоступных источников по требованию субъекта персональных данных либо по решению суда или иных уполномоченных государственных органов.</w:t>
      </w:r>
    </w:p>
    <w:p w14:paraId="64C7ED24" w14:textId="77777777" w:rsidR="00F1495C" w:rsidRPr="00F1495C" w:rsidRDefault="00F1495C" w:rsidP="00F1495C">
      <w:pPr>
        <w:pStyle w:val="X"/>
        <w:numPr>
          <w:ilvl w:val="0"/>
          <w:numId w:val="0"/>
        </w:numPr>
        <w:spacing w:before="0" w:line="360" w:lineRule="auto"/>
        <w:jc w:val="both"/>
        <w:rPr>
          <w:b w:val="0"/>
        </w:rPr>
      </w:pPr>
    </w:p>
    <w:p w14:paraId="64E160D5" w14:textId="77777777" w:rsidR="00F1495C" w:rsidRPr="00FD736A" w:rsidRDefault="00F1495C" w:rsidP="0047056A">
      <w:pPr>
        <w:pStyle w:val="1"/>
        <w:spacing w:after="0"/>
        <w:jc w:val="center"/>
        <w:rPr>
          <w:sz w:val="22"/>
          <w:szCs w:val="22"/>
        </w:rPr>
      </w:pPr>
      <w:r w:rsidRPr="00FD736A">
        <w:rPr>
          <w:rStyle w:val="af3"/>
        </w:rPr>
        <w:t xml:space="preserve">Правила обезличивания </w:t>
      </w:r>
      <w:r>
        <w:rPr>
          <w:rStyle w:val="af3"/>
        </w:rPr>
        <w:t>персональных данных</w:t>
      </w:r>
      <w:r w:rsidRPr="00FD736A">
        <w:rPr>
          <w:rStyle w:val="af3"/>
        </w:rPr>
        <w:t xml:space="preserve"> и работы с обезличенными </w:t>
      </w:r>
      <w:r>
        <w:rPr>
          <w:rStyle w:val="af3"/>
        </w:rPr>
        <w:t xml:space="preserve">персональными </w:t>
      </w:r>
      <w:r w:rsidRPr="00FD736A">
        <w:rPr>
          <w:rStyle w:val="af3"/>
        </w:rPr>
        <w:t>данными</w:t>
      </w:r>
    </w:p>
    <w:p w14:paraId="354CB4A7" w14:textId="77777777" w:rsidR="00F1495C" w:rsidRPr="0047056A" w:rsidRDefault="00F1495C" w:rsidP="00E30921">
      <w:pPr>
        <w:pStyle w:val="10"/>
        <w:tabs>
          <w:tab w:val="left" w:pos="1276"/>
        </w:tabs>
        <w:spacing w:before="0" w:after="0"/>
        <w:ind w:left="0" w:firstLine="709"/>
      </w:pPr>
      <w:r w:rsidRPr="0047056A">
        <w:t>Обезличивание персональных данных, содержащихся на машинных носителях, производится путем замены персональных данных, позволяющих определить их принадлежность конкретному субъекту персональных данных, на уникальный внутренний идентификатор.</w:t>
      </w:r>
    </w:p>
    <w:p w14:paraId="5ABB4C60" w14:textId="77777777" w:rsidR="00F1495C" w:rsidRPr="0047056A" w:rsidRDefault="00F1495C" w:rsidP="00E30921">
      <w:pPr>
        <w:pStyle w:val="10"/>
        <w:tabs>
          <w:tab w:val="left" w:pos="1276"/>
        </w:tabs>
        <w:spacing w:before="0" w:after="0"/>
        <w:ind w:left="0" w:firstLine="709"/>
      </w:pPr>
      <w:r w:rsidRPr="0047056A">
        <w:t>Обезличивание персональных данных, содержащихся на бумажных носителях, производится путем стирания (вымарывания) персональных данных, позволяющих определить их принадлежность конкретному субъекту персональных данных.</w:t>
      </w:r>
    </w:p>
    <w:p w14:paraId="5E6DD351" w14:textId="77777777" w:rsidR="00F1495C" w:rsidRPr="0047056A" w:rsidRDefault="00F1495C" w:rsidP="00E30921">
      <w:pPr>
        <w:pStyle w:val="10"/>
        <w:tabs>
          <w:tab w:val="left" w:pos="1276"/>
        </w:tabs>
        <w:spacing w:before="0" w:after="0"/>
        <w:ind w:left="0" w:firstLine="709"/>
      </w:pPr>
      <w:r w:rsidRPr="0047056A">
        <w:t>Работники Оператора не должны нарушать целостность, доступность обезличенных данных.</w:t>
      </w:r>
    </w:p>
    <w:p w14:paraId="3650BF77" w14:textId="77777777" w:rsidR="00F1495C" w:rsidRPr="0047056A" w:rsidRDefault="00F1495C" w:rsidP="00E30921">
      <w:pPr>
        <w:pStyle w:val="10"/>
        <w:tabs>
          <w:tab w:val="left" w:pos="1276"/>
        </w:tabs>
        <w:spacing w:before="0" w:after="0"/>
        <w:ind w:left="0" w:firstLine="709"/>
      </w:pPr>
      <w:r w:rsidRPr="0047056A">
        <w:t>Обработка обезличенных персональных данных может осуществляться с использованием средств автоматизации или без использования таких средств.</w:t>
      </w:r>
    </w:p>
    <w:p w14:paraId="52CE076E" w14:textId="77777777" w:rsidR="00F1495C" w:rsidRPr="0047056A" w:rsidRDefault="00F1495C" w:rsidP="00E30921">
      <w:pPr>
        <w:pStyle w:val="10"/>
        <w:tabs>
          <w:tab w:val="left" w:pos="1276"/>
        </w:tabs>
        <w:spacing w:before="0" w:after="0"/>
        <w:ind w:left="0" w:firstLine="709"/>
      </w:pPr>
      <w:r w:rsidRPr="0047056A">
        <w:t xml:space="preserve">При обработке обезличенных персональных данных без использования средств автоматизации необходимо соблюдение правил хранения бумажных носителей и </w:t>
      </w:r>
      <w:r w:rsidRPr="0047056A">
        <w:lastRenderedPageBreak/>
        <w:t>порядка доступа в помещения, где они хранятся, в целях исключения несанкционированного доступа к обезличенным персональных данных, а также исключения возможности их несанкционированного уничтожения, изменения, блокирования, копирования, распространения и других неправомерных действий.</w:t>
      </w:r>
    </w:p>
    <w:p w14:paraId="44FFE093" w14:textId="77777777" w:rsidR="00F1495C" w:rsidRPr="0047056A" w:rsidRDefault="00F1495C" w:rsidP="00E30921">
      <w:pPr>
        <w:pStyle w:val="10"/>
        <w:tabs>
          <w:tab w:val="left" w:pos="1276"/>
        </w:tabs>
        <w:spacing w:before="0" w:after="0"/>
        <w:ind w:left="0" w:firstLine="709"/>
      </w:pPr>
      <w:r w:rsidRPr="0047056A">
        <w:t>При обработке обезличенных персональных данных с использованием средств автоматизации необходимо дополнительно соблюдать правила по парольной защите, идентификации пользователей, правил работы со съемными носителями (в случае их использования), правил резервного копирования.</w:t>
      </w:r>
    </w:p>
    <w:p w14:paraId="27574A89" w14:textId="77777777" w:rsidR="00F1495C" w:rsidRPr="00DF7305" w:rsidRDefault="00F1495C" w:rsidP="00AA1D97">
      <w:pPr>
        <w:pStyle w:val="X"/>
        <w:numPr>
          <w:ilvl w:val="0"/>
          <w:numId w:val="0"/>
        </w:numPr>
        <w:spacing w:before="0" w:line="360" w:lineRule="auto"/>
        <w:jc w:val="both"/>
        <w:rPr>
          <w:b w:val="0"/>
        </w:rPr>
      </w:pPr>
    </w:p>
    <w:p w14:paraId="5AD32928" w14:textId="77777777" w:rsidR="00AA1D97" w:rsidRPr="00AA1D97" w:rsidRDefault="00AA1D97" w:rsidP="0047056A">
      <w:pPr>
        <w:pStyle w:val="1"/>
        <w:spacing w:after="0"/>
        <w:jc w:val="center"/>
        <w:rPr>
          <w:rStyle w:val="af3"/>
        </w:rPr>
      </w:pPr>
      <w:r w:rsidRPr="00AA1D97">
        <w:rPr>
          <w:rStyle w:val="af3"/>
        </w:rPr>
        <w:t>Порядок уничтожения персональных данных</w:t>
      </w:r>
      <w:r>
        <w:rPr>
          <w:rStyle w:val="af3"/>
        </w:rPr>
        <w:t xml:space="preserve"> </w:t>
      </w:r>
    </w:p>
    <w:p w14:paraId="71DED6FE" w14:textId="77777777" w:rsidR="00AA1D97" w:rsidRPr="00DC155E" w:rsidRDefault="00AA1D97" w:rsidP="00E30921">
      <w:pPr>
        <w:pStyle w:val="10"/>
        <w:tabs>
          <w:tab w:val="left" w:pos="1276"/>
        </w:tabs>
        <w:spacing w:before="0" w:after="0"/>
        <w:ind w:left="0" w:firstLine="709"/>
      </w:pPr>
      <w:r w:rsidRPr="0047056A">
        <w:t>Оператор прекращает обработку персональных данных и уничтожает носители персональных данных и удаляет их из информационных систем персональных данных в случаях:</w:t>
      </w:r>
    </w:p>
    <w:p w14:paraId="0CEACAF5" w14:textId="77777777" w:rsidR="00AA1D97" w:rsidRPr="00DC155E" w:rsidRDefault="00AA1D97" w:rsidP="00AA1D97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>
        <w:t>достижения</w:t>
      </w:r>
      <w:r w:rsidRPr="00DC155E">
        <w:t xml:space="preserve"> целей обработки </w:t>
      </w:r>
      <w:r>
        <w:t>персональных данных</w:t>
      </w:r>
      <w:r w:rsidRPr="00DC155E">
        <w:t xml:space="preserve"> или максимальных сроков хранения – в течение 30 дней;</w:t>
      </w:r>
    </w:p>
    <w:p w14:paraId="2678D613" w14:textId="77777777" w:rsidR="00AA1D97" w:rsidRPr="00DC155E" w:rsidRDefault="00AA1D97" w:rsidP="00AA1D97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DC155E">
        <w:t>утрат</w:t>
      </w:r>
      <w:r>
        <w:t>ы</w:t>
      </w:r>
      <w:r w:rsidRPr="00DC155E">
        <w:t xml:space="preserve"> необходимости в достижении целей обработки </w:t>
      </w:r>
      <w:r>
        <w:t>персональных данных</w:t>
      </w:r>
      <w:r w:rsidRPr="00DC155E">
        <w:t xml:space="preserve"> </w:t>
      </w:r>
      <w:r>
        <w:t>–</w:t>
      </w:r>
      <w:r w:rsidRPr="00DC155E">
        <w:t xml:space="preserve"> в течение 30 дней;</w:t>
      </w:r>
    </w:p>
    <w:p w14:paraId="04B94BCE" w14:textId="77777777" w:rsidR="00AA1D97" w:rsidRPr="00F27676" w:rsidRDefault="00AA1D97" w:rsidP="00AA1D97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F27676">
        <w:t xml:space="preserve">предоставление субъектом </w:t>
      </w:r>
      <w:r>
        <w:t>персональных данных</w:t>
      </w:r>
      <w:r w:rsidRPr="00F27676">
        <w:t xml:space="preserve"> или его законным представителем сведений, подтверждающих, что </w:t>
      </w:r>
      <w:r>
        <w:t>персональные данные</w:t>
      </w:r>
      <w:r w:rsidRPr="00F27676">
        <w:t xml:space="preserve"> являются незаконно полученными или не являются необходимыми для заявленной цели обработки </w:t>
      </w:r>
      <w:r>
        <w:t>–</w:t>
      </w:r>
      <w:r w:rsidRPr="00F27676">
        <w:t xml:space="preserve"> в течение 7 дней;</w:t>
      </w:r>
    </w:p>
    <w:p w14:paraId="539DDA74" w14:textId="77777777" w:rsidR="00AA1D97" w:rsidRPr="00F27676" w:rsidRDefault="00AA1D97" w:rsidP="00AA1D97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F27676">
        <w:t>невозможност</w:t>
      </w:r>
      <w:r>
        <w:t>и</w:t>
      </w:r>
      <w:r w:rsidRPr="00F27676">
        <w:t xml:space="preserve"> обеспечения правомерности обработки </w:t>
      </w:r>
      <w:r>
        <w:t>персональных данных</w:t>
      </w:r>
      <w:r w:rsidRPr="00F27676">
        <w:t xml:space="preserve"> </w:t>
      </w:r>
      <w:r>
        <w:t>–</w:t>
      </w:r>
      <w:r w:rsidRPr="00F27676">
        <w:t xml:space="preserve"> в течение 10 дней;</w:t>
      </w:r>
    </w:p>
    <w:p w14:paraId="69D26BF4" w14:textId="77777777" w:rsidR="00AA1D97" w:rsidRPr="00F27676" w:rsidRDefault="00AA1D97" w:rsidP="00AA1D97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F27676">
        <w:t>отзыв</w:t>
      </w:r>
      <w:r>
        <w:t>а</w:t>
      </w:r>
      <w:r w:rsidRPr="00F27676">
        <w:t xml:space="preserve"> субъектом </w:t>
      </w:r>
      <w:r>
        <w:t>персональных данных</w:t>
      </w:r>
      <w:r w:rsidRPr="00F27676">
        <w:t xml:space="preserve"> согласия на обработку </w:t>
      </w:r>
      <w:r>
        <w:t>его персональных данных –</w:t>
      </w:r>
      <w:r w:rsidRPr="00F27676">
        <w:t xml:space="preserve"> в течение 30 дней;</w:t>
      </w:r>
    </w:p>
    <w:p w14:paraId="48846B59" w14:textId="77777777" w:rsidR="00AA1D97" w:rsidRDefault="00AA1D97" w:rsidP="00AA1D97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F27676">
        <w:t>истечени</w:t>
      </w:r>
      <w:r>
        <w:t>я</w:t>
      </w:r>
      <w:r w:rsidRPr="00F27676">
        <w:t xml:space="preserve"> сроков исковой давности для правоотношений, в рамках которых осуществляется либо осуществлялась обработка </w:t>
      </w:r>
      <w:r>
        <w:t>персональных данных</w:t>
      </w:r>
      <w:r w:rsidRPr="00F27676">
        <w:t>.</w:t>
      </w:r>
    </w:p>
    <w:p w14:paraId="1B170AE7" w14:textId="77777777" w:rsidR="00AA1D97" w:rsidRPr="0047056A" w:rsidRDefault="00AA1D97" w:rsidP="00E30921">
      <w:pPr>
        <w:pStyle w:val="10"/>
        <w:tabs>
          <w:tab w:val="left" w:pos="1276"/>
        </w:tabs>
        <w:spacing w:before="0" w:after="0"/>
        <w:ind w:left="0" w:firstLine="709"/>
      </w:pPr>
      <w:r w:rsidRPr="0047056A">
        <w:t>В соответствии со статьей 21, частью 5 Федерального закона от 27.07.2006 № 152-ФЗ «О персональных данных» Оператор не прекращает обработку персональных данных и не уничтожает их в следующих случаях:</w:t>
      </w:r>
    </w:p>
    <w:p w14:paraId="5E0A0407" w14:textId="77777777" w:rsidR="00AA1D97" w:rsidRPr="00C24D5B" w:rsidRDefault="00AA1D97" w:rsidP="00AA1D97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>
        <w:t xml:space="preserve">если </w:t>
      </w:r>
      <w:r w:rsidRPr="00C24D5B">
        <w:t>иное предусмотрено договором, стороной которого, является субъект</w:t>
      </w:r>
      <w:r>
        <w:t xml:space="preserve"> персональных данных</w:t>
      </w:r>
      <w:r w:rsidRPr="00C24D5B">
        <w:t>;</w:t>
      </w:r>
    </w:p>
    <w:p w14:paraId="41495EA7" w14:textId="77777777" w:rsidR="00AA1D97" w:rsidRPr="00C24D5B" w:rsidRDefault="00AA1D97" w:rsidP="00AA1D97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>
        <w:t xml:space="preserve">если </w:t>
      </w:r>
      <w:r w:rsidRPr="00C24D5B">
        <w:t>Оператор вправе осуществлять обработку персональных данных без согласия субъекта</w:t>
      </w:r>
      <w:r>
        <w:t xml:space="preserve"> персональных данных</w:t>
      </w:r>
      <w:r w:rsidRPr="00C24D5B">
        <w:t xml:space="preserve"> на основаниях, предусмотренных </w:t>
      </w:r>
      <w:hyperlink r:id="rId18" w:history="1">
        <w:r w:rsidRPr="00AA1D97">
          <w:t>законодательством</w:t>
        </w:r>
      </w:hyperlink>
      <w:r w:rsidRPr="00AA1D97">
        <w:t xml:space="preserve"> Российской Федерации</w:t>
      </w:r>
      <w:r w:rsidRPr="00C24D5B">
        <w:t>;</w:t>
      </w:r>
    </w:p>
    <w:p w14:paraId="36C10BE7" w14:textId="77777777" w:rsidR="00AA1D97" w:rsidRPr="00AA1D97" w:rsidRDefault="00AA1D97" w:rsidP="00AA1D97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>
        <w:t xml:space="preserve">если </w:t>
      </w:r>
      <w:r w:rsidRPr="00C24D5B">
        <w:t>не истекли сроки обработки персональных данных субъекта</w:t>
      </w:r>
      <w:r>
        <w:t xml:space="preserve"> персональных данных</w:t>
      </w:r>
      <w:r w:rsidRPr="00C24D5B">
        <w:t xml:space="preserve">, установленные </w:t>
      </w:r>
      <w:hyperlink r:id="rId19" w:history="1">
        <w:r w:rsidRPr="00AA1D97">
          <w:t>законодательством</w:t>
        </w:r>
      </w:hyperlink>
      <w:r w:rsidRPr="00AA1D97">
        <w:t xml:space="preserve"> Российской Федерации</w:t>
      </w:r>
      <w:r w:rsidRPr="00C24D5B">
        <w:t>.</w:t>
      </w:r>
    </w:p>
    <w:p w14:paraId="26F27197" w14:textId="77777777" w:rsidR="00AA1D97" w:rsidRPr="0047056A" w:rsidRDefault="00AA1D97" w:rsidP="00E30921">
      <w:pPr>
        <w:pStyle w:val="10"/>
        <w:tabs>
          <w:tab w:val="left" w:pos="1276"/>
        </w:tabs>
        <w:spacing w:before="0" w:after="0"/>
        <w:ind w:left="0" w:firstLine="709"/>
      </w:pPr>
      <w:r w:rsidRPr="0047056A">
        <w:t xml:space="preserve">Уничтожением бумажных носителей </w:t>
      </w:r>
      <w:r w:rsidR="00326ABB" w:rsidRPr="0047056A">
        <w:t>персональных данных</w:t>
      </w:r>
      <w:r w:rsidRPr="0047056A">
        <w:t xml:space="preserve"> занимается комиссия по организации работ по защите </w:t>
      </w:r>
      <w:r w:rsidR="00326ABB" w:rsidRPr="0047056A">
        <w:t>персональных данных</w:t>
      </w:r>
      <w:r w:rsidRPr="0047056A">
        <w:t>, создаваемая приказом.</w:t>
      </w:r>
    </w:p>
    <w:p w14:paraId="3DFC6B13" w14:textId="77777777" w:rsidR="00AA1D97" w:rsidRPr="0047056A" w:rsidRDefault="00326ABB" w:rsidP="00E30921">
      <w:pPr>
        <w:pStyle w:val="10"/>
        <w:tabs>
          <w:tab w:val="left" w:pos="1276"/>
        </w:tabs>
        <w:spacing w:before="0" w:after="0"/>
        <w:ind w:left="0" w:firstLine="709"/>
      </w:pPr>
      <w:r w:rsidRPr="0047056A">
        <w:lastRenderedPageBreak/>
        <w:t>Персональные данные</w:t>
      </w:r>
      <w:r w:rsidR="00AA1D97" w:rsidRPr="0047056A">
        <w:t xml:space="preserve"> уничтожаются </w:t>
      </w:r>
      <w:r w:rsidRPr="0047056A">
        <w:t>путем механического нарушения целостности носителя персональных, не позволяющего произвести считывание или восстановление персональных данных, или удалением с электронных носителей методами и средствами гарантированного удаления информации.</w:t>
      </w:r>
    </w:p>
    <w:p w14:paraId="17A47ABE" w14:textId="77777777" w:rsidR="00AA1D97" w:rsidRPr="0047056A" w:rsidRDefault="00AA1D97" w:rsidP="00E30921">
      <w:pPr>
        <w:pStyle w:val="10"/>
        <w:tabs>
          <w:tab w:val="left" w:pos="1276"/>
        </w:tabs>
        <w:spacing w:before="0" w:after="0"/>
        <w:ind w:left="0" w:firstLine="709"/>
      </w:pPr>
      <w:r w:rsidRPr="0047056A">
        <w:t xml:space="preserve">По окончании уничтожения носителей </w:t>
      </w:r>
      <w:r w:rsidR="00326ABB" w:rsidRPr="0047056A">
        <w:t>персональных данных</w:t>
      </w:r>
      <w:r w:rsidRPr="0047056A">
        <w:t xml:space="preserve"> комиссией составляется «Акт об уничтожении бумажных носителей персональных данных»</w:t>
      </w:r>
      <w:r w:rsidR="00326ABB" w:rsidRPr="0047056A">
        <w:t>.</w:t>
      </w:r>
    </w:p>
    <w:p w14:paraId="1C057F67" w14:textId="77777777" w:rsidR="00326ABB" w:rsidRPr="00AA1D97" w:rsidRDefault="00326ABB" w:rsidP="00326ABB">
      <w:pPr>
        <w:pStyle w:val="X"/>
        <w:numPr>
          <w:ilvl w:val="0"/>
          <w:numId w:val="0"/>
        </w:numPr>
        <w:spacing w:before="0" w:line="360" w:lineRule="auto"/>
        <w:jc w:val="both"/>
        <w:rPr>
          <w:b w:val="0"/>
        </w:rPr>
      </w:pPr>
    </w:p>
    <w:p w14:paraId="19F5449F" w14:textId="77777777" w:rsidR="00AA1D97" w:rsidRDefault="00326ABB" w:rsidP="0047056A">
      <w:pPr>
        <w:pStyle w:val="1"/>
        <w:spacing w:after="0"/>
        <w:jc w:val="center"/>
      </w:pPr>
      <w:r w:rsidRPr="00326ABB">
        <w:rPr>
          <w:rStyle w:val="af3"/>
        </w:rPr>
        <w:t>Рассмотрение запросов субъектов персональных данных или их представителей</w:t>
      </w:r>
    </w:p>
    <w:p w14:paraId="7156560F" w14:textId="77777777" w:rsidR="00AA1D97" w:rsidRPr="0047056A" w:rsidRDefault="00326ABB" w:rsidP="00E30921">
      <w:pPr>
        <w:pStyle w:val="10"/>
        <w:tabs>
          <w:tab w:val="left" w:pos="1276"/>
        </w:tabs>
        <w:spacing w:before="0" w:after="0"/>
        <w:ind w:left="0" w:firstLine="709"/>
      </w:pPr>
      <w:r w:rsidRPr="0047056A">
        <w:t>Субъект персональных данных имеет право на получение информации, касающейся обработки его персональных данных Оператором, в том числе содержащей:</w:t>
      </w:r>
    </w:p>
    <w:p w14:paraId="18307689" w14:textId="77777777" w:rsidR="00326ABB" w:rsidRPr="00326ABB" w:rsidRDefault="00326ABB" w:rsidP="00326ABB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326ABB">
        <w:t xml:space="preserve">подтверждение факта обработки </w:t>
      </w:r>
      <w:r>
        <w:t xml:space="preserve">его персональных данных </w:t>
      </w:r>
      <w:r w:rsidRPr="00326ABB">
        <w:t>Оператором;</w:t>
      </w:r>
    </w:p>
    <w:p w14:paraId="16402DA1" w14:textId="77777777" w:rsidR="00326ABB" w:rsidRPr="00326ABB" w:rsidRDefault="00326ABB" w:rsidP="00326ABB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326ABB">
        <w:t xml:space="preserve">правовые основания и цели обработки </w:t>
      </w:r>
      <w:r>
        <w:t>персональных данных</w:t>
      </w:r>
      <w:r w:rsidRPr="00326ABB">
        <w:t>;</w:t>
      </w:r>
    </w:p>
    <w:p w14:paraId="37233462" w14:textId="77777777" w:rsidR="00326ABB" w:rsidRPr="00326ABB" w:rsidRDefault="00326ABB" w:rsidP="00326ABB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326ABB">
        <w:t xml:space="preserve">применяемые Оператором способы обработки </w:t>
      </w:r>
      <w:r>
        <w:t>персональных данных</w:t>
      </w:r>
      <w:r w:rsidRPr="00326ABB">
        <w:t>;</w:t>
      </w:r>
    </w:p>
    <w:p w14:paraId="5C9D6499" w14:textId="77777777" w:rsidR="00326ABB" w:rsidRPr="00326ABB" w:rsidRDefault="00326ABB" w:rsidP="00326ABB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326ABB">
        <w:t xml:space="preserve">наименование и место нахождения Оператора, сведения о лицах (за исключением работников Оператора), которые имеют доступ к </w:t>
      </w:r>
      <w:r>
        <w:t>персональным данным</w:t>
      </w:r>
      <w:r w:rsidRPr="00326ABB">
        <w:t xml:space="preserve"> или которым могут быть раскрыты </w:t>
      </w:r>
      <w:r>
        <w:t>персональные данные</w:t>
      </w:r>
      <w:r w:rsidRPr="00326ABB">
        <w:t xml:space="preserve"> на основании договора с Оператором или на основании федерального закона;</w:t>
      </w:r>
    </w:p>
    <w:p w14:paraId="1D2928FC" w14:textId="77777777" w:rsidR="00326ABB" w:rsidRPr="00326ABB" w:rsidRDefault="00326ABB" w:rsidP="00326ABB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326ABB">
        <w:t xml:space="preserve">обрабатываемые </w:t>
      </w:r>
      <w:r>
        <w:t>персональные данные</w:t>
      </w:r>
      <w:r w:rsidRPr="00326ABB">
        <w:t xml:space="preserve">, относящиеся к соответствующему субъекту </w:t>
      </w:r>
      <w:r>
        <w:t>персональных данных</w:t>
      </w:r>
      <w:r w:rsidRPr="00326ABB">
        <w:t>, источник их получения, если иной порядок представления таких данных не предусмотрен федеральным законом;</w:t>
      </w:r>
    </w:p>
    <w:p w14:paraId="4F16187F" w14:textId="77777777" w:rsidR="00326ABB" w:rsidRPr="00326ABB" w:rsidRDefault="00326ABB" w:rsidP="00326ABB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326ABB">
        <w:t xml:space="preserve">сроки обработки </w:t>
      </w:r>
      <w:r>
        <w:t>персональных данных</w:t>
      </w:r>
      <w:r w:rsidRPr="00326ABB">
        <w:t>, в том числе сроки их хранения</w:t>
      </w:r>
      <w:r>
        <w:t xml:space="preserve"> Оператором</w:t>
      </w:r>
      <w:r w:rsidRPr="00326ABB">
        <w:t>;</w:t>
      </w:r>
    </w:p>
    <w:p w14:paraId="1DB6AEE2" w14:textId="77777777" w:rsidR="00326ABB" w:rsidRPr="00326ABB" w:rsidRDefault="00326ABB" w:rsidP="00326ABB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326ABB">
        <w:t xml:space="preserve">порядок осуществления субъектом </w:t>
      </w:r>
      <w:r>
        <w:t>персональных данных</w:t>
      </w:r>
      <w:r w:rsidRPr="00326ABB">
        <w:t xml:space="preserve"> прав, предусмотренных </w:t>
      </w:r>
      <w:r>
        <w:t>законодательством Российской Федерации в области персональных данных</w:t>
      </w:r>
      <w:r w:rsidRPr="00326ABB">
        <w:t>;</w:t>
      </w:r>
    </w:p>
    <w:p w14:paraId="045FD96A" w14:textId="77777777" w:rsidR="00326ABB" w:rsidRPr="00326ABB" w:rsidRDefault="00326ABB" w:rsidP="00326ABB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326ABB">
        <w:t xml:space="preserve">информацию об осуществленной или о предполагаемой трансграничной передаче </w:t>
      </w:r>
      <w:r>
        <w:t>персональных данных</w:t>
      </w:r>
      <w:r w:rsidRPr="00326ABB">
        <w:t>;</w:t>
      </w:r>
    </w:p>
    <w:p w14:paraId="6C246BA8" w14:textId="77777777" w:rsidR="00326ABB" w:rsidRPr="00326ABB" w:rsidRDefault="00326ABB" w:rsidP="00326ABB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326ABB">
        <w:t xml:space="preserve">наименование </w:t>
      </w:r>
      <w:r>
        <w:t xml:space="preserve">организации </w:t>
      </w:r>
      <w:r w:rsidRPr="00326ABB">
        <w:t xml:space="preserve">или фамилию, имя, отчество и адрес лица, осуществляющего обработку </w:t>
      </w:r>
      <w:r>
        <w:t>персональных данных</w:t>
      </w:r>
      <w:r w:rsidRPr="00326ABB">
        <w:t xml:space="preserve"> по поручению Оператора, если обработка поручена или будет поручена тако</w:t>
      </w:r>
      <w:r>
        <w:t>й организации или</w:t>
      </w:r>
      <w:r w:rsidRPr="00326ABB">
        <w:t xml:space="preserve"> лицу;</w:t>
      </w:r>
    </w:p>
    <w:p w14:paraId="4C42F60E" w14:textId="77777777" w:rsidR="00326ABB" w:rsidRPr="00326ABB" w:rsidRDefault="00326ABB" w:rsidP="00326ABB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326ABB">
        <w:t xml:space="preserve">иные сведения, предусмотренные </w:t>
      </w:r>
      <w:r>
        <w:t>законодательством Российской Федерации в области персональных данных</w:t>
      </w:r>
      <w:r w:rsidRPr="00326ABB">
        <w:t>.</w:t>
      </w:r>
    </w:p>
    <w:p w14:paraId="3FE651D3" w14:textId="77777777" w:rsidR="00326ABB" w:rsidRPr="0047056A" w:rsidRDefault="00326ABB" w:rsidP="00E30921">
      <w:pPr>
        <w:pStyle w:val="10"/>
        <w:tabs>
          <w:tab w:val="left" w:pos="1276"/>
        </w:tabs>
        <w:spacing w:before="0" w:after="0"/>
        <w:ind w:left="0" w:firstLine="709"/>
      </w:pPr>
      <w:r w:rsidRPr="0047056A">
        <w:t xml:space="preserve">Субъект персональных данных вправе требовать от Оператора уточнения его </w:t>
      </w:r>
      <w:r w:rsidR="00874C1D" w:rsidRPr="0047056A">
        <w:t>персональных данных</w:t>
      </w:r>
      <w:r w:rsidRPr="0047056A">
        <w:t xml:space="preserve">, их блокирования или уничтожения в случае, если </w:t>
      </w:r>
      <w:r w:rsidR="00874C1D" w:rsidRPr="0047056A">
        <w:t>персональные данные</w:t>
      </w:r>
      <w:r w:rsidRPr="0047056A">
        <w:t xml:space="preserve">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14:paraId="01DDE439" w14:textId="77777777" w:rsidR="00326ABB" w:rsidRPr="0047056A" w:rsidRDefault="00326ABB" w:rsidP="00E30921">
      <w:pPr>
        <w:pStyle w:val="10"/>
        <w:tabs>
          <w:tab w:val="left" w:pos="1276"/>
        </w:tabs>
        <w:spacing w:before="0" w:after="0"/>
        <w:ind w:left="0" w:firstLine="709"/>
      </w:pPr>
      <w:r w:rsidRPr="0047056A">
        <w:t xml:space="preserve">Если субъект </w:t>
      </w:r>
      <w:r w:rsidR="00874C1D" w:rsidRPr="0047056A">
        <w:t>персональных данных</w:t>
      </w:r>
      <w:r w:rsidRPr="0047056A">
        <w:t xml:space="preserve"> считает, что Оператор осуществляет обработку его </w:t>
      </w:r>
      <w:r w:rsidR="00874C1D" w:rsidRPr="0047056A">
        <w:t>персональных данных</w:t>
      </w:r>
      <w:r w:rsidRPr="0047056A">
        <w:t xml:space="preserve"> с нарушением требований </w:t>
      </w:r>
      <w:r w:rsidR="00874C1D" w:rsidRPr="0047056A">
        <w:t>законодательства Российской Федерации в области персональных данных</w:t>
      </w:r>
      <w:r w:rsidRPr="0047056A">
        <w:t xml:space="preserve"> или иным образом нарушает его </w:t>
      </w:r>
      <w:r w:rsidRPr="0047056A">
        <w:lastRenderedPageBreak/>
        <w:t xml:space="preserve">права и свободы, субъект </w:t>
      </w:r>
      <w:r w:rsidR="00874C1D" w:rsidRPr="0047056A">
        <w:t>персональных данных</w:t>
      </w:r>
      <w:r w:rsidRPr="0047056A">
        <w:t xml:space="preserve"> вправе обжаловать действия или бездействие Оператора в вышестоящий орган по защите прав субъектов </w:t>
      </w:r>
      <w:r w:rsidR="00874C1D" w:rsidRPr="0047056A">
        <w:t>персональных данных</w:t>
      </w:r>
      <w:r w:rsidRPr="0047056A">
        <w:t xml:space="preserve"> (Федеральная служба по надзору в сфере связи, информационных технологий и массовых коммуникаций – Роскомнадзор) или в судебном порядке.</w:t>
      </w:r>
    </w:p>
    <w:p w14:paraId="388906A5" w14:textId="77777777" w:rsidR="00AA1D97" w:rsidRPr="0047056A" w:rsidRDefault="00326ABB" w:rsidP="00E30921">
      <w:pPr>
        <w:pStyle w:val="10"/>
        <w:tabs>
          <w:tab w:val="left" w:pos="1276"/>
        </w:tabs>
        <w:spacing w:before="0" w:after="0"/>
        <w:ind w:left="0" w:firstLine="709"/>
      </w:pPr>
      <w:r w:rsidRPr="0047056A">
        <w:t xml:space="preserve">Субъект </w:t>
      </w:r>
      <w:r w:rsidR="00AA3775">
        <w:t>персональных данных</w:t>
      </w:r>
      <w:r w:rsidRPr="0047056A">
        <w:t xml:space="preserve"> имеет право на защиту своих прав и законных интересов, в том числе на возмещение убытков и (или) компенсацию морального вреда в судебном порядке.</w:t>
      </w:r>
    </w:p>
    <w:p w14:paraId="7BD0BAA9" w14:textId="77777777" w:rsidR="00874C1D" w:rsidRPr="00874C1D" w:rsidRDefault="00874C1D" w:rsidP="00874C1D">
      <w:pPr>
        <w:pStyle w:val="X"/>
        <w:numPr>
          <w:ilvl w:val="0"/>
          <w:numId w:val="0"/>
        </w:numPr>
        <w:spacing w:before="0" w:line="360" w:lineRule="auto"/>
        <w:jc w:val="both"/>
        <w:rPr>
          <w:rStyle w:val="af3"/>
        </w:rPr>
      </w:pPr>
    </w:p>
    <w:p w14:paraId="1195EA9F" w14:textId="77777777" w:rsidR="005D1C74" w:rsidRPr="0047056A" w:rsidRDefault="003A152A" w:rsidP="0047056A">
      <w:pPr>
        <w:pStyle w:val="1"/>
        <w:spacing w:after="0"/>
        <w:jc w:val="center"/>
        <w:rPr>
          <w:rStyle w:val="af3"/>
        </w:rPr>
      </w:pPr>
      <w:bookmarkStart w:id="8" w:name="_Toc382401234"/>
      <w:bookmarkEnd w:id="5"/>
      <w:r w:rsidRPr="001D5316">
        <w:rPr>
          <w:rStyle w:val="af3"/>
        </w:rPr>
        <w:t>Ответственность</w:t>
      </w:r>
    </w:p>
    <w:bookmarkEnd w:id="8"/>
    <w:p w14:paraId="3F5687BD" w14:textId="77777777" w:rsidR="00BF33AB" w:rsidRPr="0047056A" w:rsidRDefault="00BF33AB" w:rsidP="00E30921">
      <w:pPr>
        <w:pStyle w:val="10"/>
        <w:tabs>
          <w:tab w:val="left" w:pos="1276"/>
        </w:tabs>
        <w:spacing w:before="0" w:after="0"/>
        <w:ind w:left="0" w:firstLine="709"/>
      </w:pPr>
      <w:r w:rsidRPr="0047056A">
        <w:t xml:space="preserve">Все </w:t>
      </w:r>
      <w:r w:rsidR="008F22D6" w:rsidRPr="0047056A">
        <w:t>работники</w:t>
      </w:r>
      <w:r w:rsidR="00874C1D" w:rsidRPr="0047056A">
        <w:t xml:space="preserve"> Оператора</w:t>
      </w:r>
      <w:r w:rsidRPr="0047056A">
        <w:t xml:space="preserve">, допущенные в установленном порядке к работе с </w:t>
      </w:r>
      <w:r w:rsidR="00874C1D" w:rsidRPr="0047056A">
        <w:t>персональными данными</w:t>
      </w:r>
      <w:r w:rsidRPr="0047056A">
        <w:t>, несут административную, материальную, уголовную ответственность в соответствии с действующим законодательством</w:t>
      </w:r>
      <w:r w:rsidR="00874C1D" w:rsidRPr="0047056A">
        <w:t xml:space="preserve"> Российской Федерации</w:t>
      </w:r>
      <w:r w:rsidRPr="0047056A">
        <w:t xml:space="preserve"> за обес</w:t>
      </w:r>
      <w:r w:rsidR="009C1B70" w:rsidRPr="0047056A">
        <w:t>печение сохранности и соблюдение</w:t>
      </w:r>
      <w:r w:rsidRPr="0047056A">
        <w:t xml:space="preserve"> правил работы с </w:t>
      </w:r>
      <w:r w:rsidR="00874C1D" w:rsidRPr="0047056A">
        <w:t>персональными данными</w:t>
      </w:r>
      <w:r w:rsidRPr="0047056A">
        <w:t>.</w:t>
      </w:r>
    </w:p>
    <w:p w14:paraId="75A23D6A" w14:textId="77777777" w:rsidR="00BF33AB" w:rsidRPr="0047056A" w:rsidRDefault="00BF33AB" w:rsidP="00E30921">
      <w:pPr>
        <w:pStyle w:val="10"/>
        <w:tabs>
          <w:tab w:val="left" w:pos="1276"/>
        </w:tabs>
        <w:spacing w:before="0" w:after="0"/>
        <w:ind w:left="0" w:firstLine="709"/>
      </w:pPr>
      <w:r w:rsidRPr="0047056A">
        <w:t xml:space="preserve">Ответственность за доведение требований настоящего Положения до работников и обеспечение мероприятий по их реализации несет </w:t>
      </w:r>
      <w:r w:rsidR="006B57C4" w:rsidRPr="0047056A">
        <w:t xml:space="preserve">ответственный </w:t>
      </w:r>
      <w:r w:rsidRPr="0047056A">
        <w:t xml:space="preserve">за организацию обработки </w:t>
      </w:r>
      <w:r w:rsidR="00874C1D" w:rsidRPr="0047056A">
        <w:t>персональных данных</w:t>
      </w:r>
      <w:r w:rsidRPr="0047056A">
        <w:t>.</w:t>
      </w:r>
    </w:p>
    <w:p w14:paraId="6C1B10F4" w14:textId="77777777" w:rsidR="00237625" w:rsidRPr="0047056A" w:rsidRDefault="00237625" w:rsidP="00E30921">
      <w:pPr>
        <w:pStyle w:val="10"/>
        <w:tabs>
          <w:tab w:val="left" w:pos="1276"/>
        </w:tabs>
        <w:spacing w:before="0" w:after="0"/>
        <w:ind w:left="0" w:firstLine="709"/>
      </w:pPr>
      <w:r w:rsidRPr="0047056A">
        <w:t xml:space="preserve">Предоставление </w:t>
      </w:r>
      <w:r w:rsidR="00874C1D" w:rsidRPr="0047056A">
        <w:t>персональных данных</w:t>
      </w:r>
      <w:r w:rsidRPr="0047056A">
        <w:t xml:space="preserve"> </w:t>
      </w:r>
      <w:r w:rsidR="006B57C4" w:rsidRPr="0047056A">
        <w:t>посторонним лицам, в том числе, работникам</w:t>
      </w:r>
      <w:r w:rsidRPr="0047056A">
        <w:t>, не имеющим права их обрабатывать, распространение</w:t>
      </w:r>
      <w:r w:rsidR="00874C1D" w:rsidRPr="0047056A">
        <w:t xml:space="preserve"> (публикация)</w:t>
      </w:r>
      <w:r w:rsidRPr="0047056A">
        <w:t xml:space="preserve"> </w:t>
      </w:r>
      <w:r w:rsidR="00874C1D" w:rsidRPr="0047056A">
        <w:t>персональных данных</w:t>
      </w:r>
      <w:r w:rsidRPr="0047056A">
        <w:t xml:space="preserve">, утрата носителей </w:t>
      </w:r>
      <w:r w:rsidR="00874C1D" w:rsidRPr="0047056A">
        <w:t>персональных данных</w:t>
      </w:r>
      <w:r w:rsidRPr="0047056A">
        <w:t xml:space="preserve">, а также иные нарушения обязанностей по обработке </w:t>
      </w:r>
      <w:r w:rsidR="00874C1D" w:rsidRPr="0047056A">
        <w:t>персональных данных</w:t>
      </w:r>
      <w:r w:rsidRPr="0047056A">
        <w:t>, установленных настоящим Положением</w:t>
      </w:r>
      <w:r w:rsidR="00436564" w:rsidRPr="0047056A">
        <w:t xml:space="preserve"> и иными </w:t>
      </w:r>
      <w:r w:rsidRPr="0047056A">
        <w:t xml:space="preserve">локальными </w:t>
      </w:r>
      <w:r w:rsidR="00470203" w:rsidRPr="0047056A">
        <w:t>нормативными</w:t>
      </w:r>
      <w:r w:rsidR="00FC4CE5" w:rsidRPr="0047056A">
        <w:t xml:space="preserve"> </w:t>
      </w:r>
      <w:r w:rsidRPr="0047056A">
        <w:t>актами, влечет наложение</w:t>
      </w:r>
      <w:r w:rsidR="00874C1D" w:rsidRPr="0047056A">
        <w:t xml:space="preserve"> дисциплинарного взыскания,</w:t>
      </w:r>
      <w:r w:rsidRPr="0047056A">
        <w:t xml:space="preserve"> замечания, выговора или увольнения.</w:t>
      </w:r>
    </w:p>
    <w:p w14:paraId="65664DCF" w14:textId="77777777" w:rsidR="00237625" w:rsidRPr="0047056A" w:rsidRDefault="00237625" w:rsidP="00E30921">
      <w:pPr>
        <w:pStyle w:val="10"/>
        <w:tabs>
          <w:tab w:val="left" w:pos="1276"/>
        </w:tabs>
        <w:spacing w:before="0" w:after="0"/>
        <w:ind w:left="0" w:firstLine="709"/>
      </w:pPr>
      <w:r w:rsidRPr="0047056A">
        <w:t>Работник</w:t>
      </w:r>
      <w:r w:rsidR="00874C1D" w:rsidRPr="0047056A">
        <w:t>и</w:t>
      </w:r>
      <w:r w:rsidRPr="0047056A">
        <w:t>, имеющи</w:t>
      </w:r>
      <w:r w:rsidR="00874C1D" w:rsidRPr="0047056A">
        <w:t>е</w:t>
      </w:r>
      <w:r w:rsidRPr="0047056A">
        <w:t xml:space="preserve"> доступ к </w:t>
      </w:r>
      <w:r w:rsidR="00874C1D" w:rsidRPr="0047056A">
        <w:t>персональным данным</w:t>
      </w:r>
      <w:r w:rsidRPr="0047056A">
        <w:t xml:space="preserve"> и совершивши</w:t>
      </w:r>
      <w:r w:rsidR="00874C1D" w:rsidRPr="0047056A">
        <w:t>е</w:t>
      </w:r>
      <w:r w:rsidRPr="0047056A">
        <w:t xml:space="preserve"> указанный</w:t>
      </w:r>
      <w:r w:rsidR="00470203" w:rsidRPr="0047056A">
        <w:t xml:space="preserve"> в </w:t>
      </w:r>
      <w:r w:rsidR="00874C1D" w:rsidRPr="0047056A">
        <w:t>предыдущем пункте</w:t>
      </w:r>
      <w:r w:rsidRPr="0047056A">
        <w:t xml:space="preserve"> дисциплинарный проступок, нес</w:t>
      </w:r>
      <w:r w:rsidR="00874C1D" w:rsidRPr="0047056A">
        <w:t>ут</w:t>
      </w:r>
      <w:r w:rsidRPr="0047056A">
        <w:t xml:space="preserve"> полную материальную ответственность в случае причинения </w:t>
      </w:r>
      <w:r w:rsidR="00874C1D" w:rsidRPr="0047056A">
        <w:t>их</w:t>
      </w:r>
      <w:r w:rsidRPr="0047056A">
        <w:t xml:space="preserve"> действиями ущерба (п. 7 ст. 243 Трудового кодекса </w:t>
      </w:r>
      <w:r w:rsidR="00874C1D" w:rsidRPr="0047056A">
        <w:t>Российской Федерации</w:t>
      </w:r>
      <w:r w:rsidRPr="0047056A">
        <w:t>).</w:t>
      </w:r>
    </w:p>
    <w:p w14:paraId="20C3F111" w14:textId="700CA608" w:rsidR="00706955" w:rsidRDefault="00237625" w:rsidP="00E30921">
      <w:pPr>
        <w:pStyle w:val="10"/>
        <w:tabs>
          <w:tab w:val="left" w:pos="1276"/>
        </w:tabs>
        <w:spacing w:before="0" w:after="0"/>
        <w:ind w:left="0" w:firstLine="709"/>
      </w:pPr>
      <w:r w:rsidRPr="0047056A">
        <w:t xml:space="preserve">Работники, имеющие доступ к </w:t>
      </w:r>
      <w:r w:rsidR="00874C1D" w:rsidRPr="0047056A">
        <w:t>персональны</w:t>
      </w:r>
      <w:r w:rsidR="00356383">
        <w:t>м</w:t>
      </w:r>
      <w:r w:rsidR="00874C1D" w:rsidRPr="0047056A">
        <w:t xml:space="preserve"> данны</w:t>
      </w:r>
      <w:r w:rsidR="00356383">
        <w:t>м</w:t>
      </w:r>
      <w:r w:rsidRPr="0047056A">
        <w:t xml:space="preserve">, виновные в незаконном сборе или передаче </w:t>
      </w:r>
      <w:r w:rsidR="00874C1D" w:rsidRPr="0047056A">
        <w:t>персональных данных</w:t>
      </w:r>
      <w:r w:rsidRPr="0047056A">
        <w:t>, а также осуществившие неправомерный доступ к охраняемой законом компьютерной информации, несут уголовную</w:t>
      </w:r>
      <w:r w:rsidR="00436564" w:rsidRPr="0047056A">
        <w:t xml:space="preserve"> ответственность в соответствии со ст. 137 и ст. 272 Уголовного кодекса </w:t>
      </w:r>
      <w:r w:rsidR="00874C1D" w:rsidRPr="0047056A">
        <w:t>Российской Федерации</w:t>
      </w:r>
      <w:r w:rsidR="00436564" w:rsidRPr="0047056A">
        <w:t>.</w:t>
      </w:r>
    </w:p>
    <w:p w14:paraId="1803DE1D" w14:textId="77777777" w:rsidR="00791953" w:rsidRDefault="00791953" w:rsidP="00AE5C66">
      <w:pPr>
        <w:sectPr w:rsidR="00791953" w:rsidSect="00AE5C66">
          <w:headerReference w:type="even" r:id="rId20"/>
          <w:headerReference w:type="default" r:id="rId21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676CB634" w14:textId="77777777" w:rsidR="0069236D" w:rsidRPr="00222F39" w:rsidRDefault="00020D09" w:rsidP="0069236D">
      <w:pPr>
        <w:pStyle w:val="X"/>
        <w:numPr>
          <w:ilvl w:val="0"/>
          <w:numId w:val="0"/>
        </w:numPr>
        <w:ind w:left="5812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lastRenderedPageBreak/>
        <w:t xml:space="preserve">Приложение </w:t>
      </w:r>
      <w:r w:rsidR="00E417D3">
        <w:rPr>
          <w:b w:val="0"/>
          <w:sz w:val="20"/>
          <w:szCs w:val="20"/>
        </w:rPr>
        <w:t>1</w:t>
      </w:r>
    </w:p>
    <w:p w14:paraId="5096E785" w14:textId="0D8D662E" w:rsidR="0069236D" w:rsidRPr="00051DA2" w:rsidRDefault="0069236D" w:rsidP="009F547E">
      <w:pPr>
        <w:ind w:left="5812"/>
        <w:rPr>
          <w:sz w:val="20"/>
          <w:szCs w:val="20"/>
        </w:rPr>
      </w:pPr>
      <w:r w:rsidRPr="00222F39">
        <w:rPr>
          <w:bCs/>
          <w:iCs/>
          <w:sz w:val="20"/>
          <w:szCs w:val="20"/>
        </w:rPr>
        <w:t xml:space="preserve">к </w:t>
      </w:r>
      <w:r w:rsidRPr="00222F39">
        <w:rPr>
          <w:sz w:val="20"/>
          <w:szCs w:val="20"/>
          <w:lang w:eastAsia="ar-SA"/>
        </w:rPr>
        <w:t xml:space="preserve">Положению </w:t>
      </w:r>
      <w:r w:rsidRPr="00222F39">
        <w:rPr>
          <w:sz w:val="20"/>
          <w:szCs w:val="20"/>
        </w:rPr>
        <w:t>об орг</w:t>
      </w:r>
      <w:r>
        <w:rPr>
          <w:sz w:val="20"/>
          <w:szCs w:val="20"/>
        </w:rPr>
        <w:t xml:space="preserve">анизации обработки персональных </w:t>
      </w:r>
      <w:r w:rsidRPr="00222F39">
        <w:rPr>
          <w:sz w:val="20"/>
          <w:szCs w:val="20"/>
        </w:rPr>
        <w:t>данных</w:t>
      </w:r>
      <w:r>
        <w:rPr>
          <w:sz w:val="20"/>
          <w:szCs w:val="20"/>
        </w:rPr>
        <w:t xml:space="preserve"> </w:t>
      </w:r>
      <w:r w:rsidRPr="00222F39">
        <w:rPr>
          <w:sz w:val="20"/>
          <w:szCs w:val="20"/>
        </w:rPr>
        <w:t xml:space="preserve">в </w:t>
      </w:r>
      <w:r w:rsidR="00051DA2">
        <w:rPr>
          <w:sz w:val="20"/>
          <w:szCs w:val="20"/>
        </w:rPr>
        <w:t>муниципальном бюджетном образовательном учреждении</w:t>
      </w:r>
      <w:r w:rsidR="00051DA2" w:rsidRPr="00051DA2">
        <w:rPr>
          <w:sz w:val="20"/>
          <w:szCs w:val="20"/>
        </w:rPr>
        <w:t xml:space="preserve"> дополнительного образования «</w:t>
      </w:r>
      <w:r w:rsidR="00CA53B8">
        <w:rPr>
          <w:sz w:val="20"/>
          <w:szCs w:val="20"/>
        </w:rPr>
        <w:t>Детско-юношеская спортивная школа</w:t>
      </w:r>
      <w:r w:rsidR="00051DA2" w:rsidRPr="00051DA2">
        <w:rPr>
          <w:sz w:val="20"/>
          <w:szCs w:val="20"/>
        </w:rPr>
        <w:t>» муниципального образования Черноморский район Республики Крым</w:t>
      </w:r>
    </w:p>
    <w:p w14:paraId="483CB21B" w14:textId="77777777" w:rsidR="0069236D" w:rsidRPr="00686518" w:rsidRDefault="0069236D" w:rsidP="0069236D">
      <w:pPr>
        <w:jc w:val="center"/>
        <w:rPr>
          <w:b/>
        </w:rPr>
      </w:pPr>
      <w:r w:rsidRPr="00686518">
        <w:rPr>
          <w:b/>
        </w:rPr>
        <w:t>ФОРМА</w:t>
      </w:r>
    </w:p>
    <w:p w14:paraId="5B899903" w14:textId="77777777" w:rsidR="0069236D" w:rsidRPr="00020D09" w:rsidRDefault="0069236D" w:rsidP="0069236D">
      <w:pPr>
        <w:jc w:val="center"/>
        <w:rPr>
          <w:b/>
          <w:sz w:val="22"/>
          <w:szCs w:val="22"/>
        </w:rPr>
      </w:pPr>
    </w:p>
    <w:p w14:paraId="48BFF4D0" w14:textId="77777777" w:rsidR="0069236D" w:rsidRPr="00020D09" w:rsidRDefault="0069236D" w:rsidP="0069236D">
      <w:pPr>
        <w:jc w:val="center"/>
        <w:rPr>
          <w:b/>
          <w:sz w:val="22"/>
          <w:szCs w:val="22"/>
        </w:rPr>
      </w:pPr>
      <w:r w:rsidRPr="00020D09">
        <w:rPr>
          <w:b/>
          <w:sz w:val="22"/>
          <w:szCs w:val="22"/>
        </w:rPr>
        <w:t>ОБЯЗАТЕЛЬСТВО</w:t>
      </w:r>
    </w:p>
    <w:p w14:paraId="071F988C" w14:textId="77777777" w:rsidR="0069236D" w:rsidRPr="00020D09" w:rsidRDefault="0069236D" w:rsidP="0069236D">
      <w:pPr>
        <w:jc w:val="center"/>
        <w:rPr>
          <w:b/>
          <w:sz w:val="22"/>
          <w:szCs w:val="22"/>
        </w:rPr>
      </w:pPr>
      <w:r w:rsidRPr="00020D09">
        <w:rPr>
          <w:b/>
          <w:sz w:val="22"/>
          <w:szCs w:val="22"/>
        </w:rPr>
        <w:t>о неразглашении информации ограниченного доступа</w:t>
      </w:r>
    </w:p>
    <w:p w14:paraId="622BE330" w14:textId="77777777" w:rsidR="0069236D" w:rsidRPr="00020D09" w:rsidRDefault="0069236D" w:rsidP="0069236D">
      <w:pPr>
        <w:jc w:val="center"/>
        <w:rPr>
          <w:b/>
          <w:sz w:val="22"/>
          <w:szCs w:val="22"/>
        </w:rPr>
      </w:pPr>
    </w:p>
    <w:p w14:paraId="48B78858" w14:textId="77777777" w:rsidR="0069236D" w:rsidRPr="00020D09" w:rsidRDefault="0069236D" w:rsidP="00DB0258">
      <w:pPr>
        <w:tabs>
          <w:tab w:val="left" w:pos="9214"/>
        </w:tabs>
        <w:suppressAutoHyphens/>
        <w:ind w:firstLine="709"/>
        <w:jc w:val="both"/>
        <w:rPr>
          <w:sz w:val="22"/>
          <w:szCs w:val="22"/>
        </w:rPr>
      </w:pPr>
      <w:r w:rsidRPr="00020D09">
        <w:rPr>
          <w:sz w:val="22"/>
          <w:szCs w:val="22"/>
        </w:rPr>
        <w:t xml:space="preserve">Я, </w:t>
      </w:r>
      <w:r w:rsidRPr="00020D09">
        <w:rPr>
          <w:sz w:val="22"/>
          <w:szCs w:val="22"/>
          <w:u w:val="single"/>
        </w:rPr>
        <w:tab/>
      </w:r>
      <w:r w:rsidRPr="009F547E">
        <w:rPr>
          <w:sz w:val="22"/>
          <w:szCs w:val="22"/>
        </w:rPr>
        <w:t>,</w:t>
      </w:r>
    </w:p>
    <w:p w14:paraId="43F684FD" w14:textId="77777777" w:rsidR="0069236D" w:rsidRPr="00B22CD7" w:rsidRDefault="0069236D" w:rsidP="0069236D">
      <w:pPr>
        <w:tabs>
          <w:tab w:val="left" w:pos="1134"/>
        </w:tabs>
        <w:ind w:firstLine="709"/>
        <w:jc w:val="center"/>
        <w:rPr>
          <w:vertAlign w:val="superscript"/>
        </w:rPr>
      </w:pPr>
      <w:r w:rsidRPr="00B22CD7">
        <w:rPr>
          <w:vertAlign w:val="superscript"/>
        </w:rPr>
        <w:t>(Фамилия, Имя, Отчество)</w:t>
      </w:r>
    </w:p>
    <w:p w14:paraId="6358C2C3" w14:textId="10C57939" w:rsidR="0069236D" w:rsidRPr="00020D09" w:rsidRDefault="0069236D" w:rsidP="0069236D">
      <w:pPr>
        <w:tabs>
          <w:tab w:val="left" w:pos="1134"/>
          <w:tab w:val="left" w:pos="9923"/>
        </w:tabs>
        <w:suppressAutoHyphens/>
        <w:jc w:val="both"/>
        <w:rPr>
          <w:sz w:val="22"/>
          <w:szCs w:val="22"/>
          <w:u w:val="single"/>
        </w:rPr>
      </w:pPr>
      <w:r w:rsidRPr="00020D09">
        <w:rPr>
          <w:sz w:val="22"/>
          <w:szCs w:val="22"/>
        </w:rPr>
        <w:t xml:space="preserve">заключив трудовой договор (контракт) № _______ от «__» _______________ ______ года на работу </w:t>
      </w:r>
      <w:r w:rsidRPr="00051DA2">
        <w:rPr>
          <w:sz w:val="22"/>
          <w:szCs w:val="22"/>
        </w:rPr>
        <w:t>в</w:t>
      </w:r>
      <w:bookmarkStart w:id="9" w:name="l278"/>
      <w:bookmarkEnd w:id="9"/>
      <w:r w:rsidRPr="00051DA2">
        <w:rPr>
          <w:sz w:val="22"/>
          <w:szCs w:val="22"/>
        </w:rPr>
        <w:t xml:space="preserve"> </w:t>
      </w:r>
      <w:r w:rsidR="00051DA2" w:rsidRPr="00051DA2">
        <w:rPr>
          <w:sz w:val="22"/>
          <w:szCs w:val="22"/>
        </w:rPr>
        <w:t>муниципальном бюджетном образовательном учреждении дополнительного образования «</w:t>
      </w:r>
      <w:r w:rsidR="003D390E">
        <w:t>Детско-юношеская спортивная школа</w:t>
      </w:r>
      <w:r w:rsidR="00051DA2" w:rsidRPr="00051DA2">
        <w:rPr>
          <w:sz w:val="22"/>
          <w:szCs w:val="22"/>
        </w:rPr>
        <w:t>» муниципального образования Черноморский район Республики Крым</w:t>
      </w:r>
      <w:r w:rsidRPr="00051DA2">
        <w:rPr>
          <w:sz w:val="22"/>
          <w:szCs w:val="22"/>
        </w:rPr>
        <w:t xml:space="preserve"> зарегистрированному по адресу: </w:t>
      </w:r>
      <w:r w:rsidR="009F547E" w:rsidRPr="00051DA2">
        <w:rPr>
          <w:sz w:val="22"/>
          <w:szCs w:val="22"/>
        </w:rPr>
        <w:t>________________,</w:t>
      </w:r>
    </w:p>
    <w:p w14:paraId="5F349F69" w14:textId="77777777" w:rsidR="0069236D" w:rsidRPr="00020D09" w:rsidRDefault="0069236D" w:rsidP="00DB0258">
      <w:pPr>
        <w:tabs>
          <w:tab w:val="left" w:pos="9214"/>
        </w:tabs>
        <w:suppressAutoHyphens/>
        <w:jc w:val="both"/>
        <w:rPr>
          <w:sz w:val="22"/>
          <w:szCs w:val="22"/>
        </w:rPr>
      </w:pPr>
      <w:r w:rsidRPr="00020D09">
        <w:rPr>
          <w:sz w:val="22"/>
          <w:szCs w:val="22"/>
          <w:u w:val="single"/>
        </w:rPr>
        <w:tab/>
      </w:r>
      <w:r w:rsidRPr="00020D09">
        <w:rPr>
          <w:sz w:val="22"/>
          <w:szCs w:val="22"/>
        </w:rPr>
        <w:t>,</w:t>
      </w:r>
    </w:p>
    <w:p w14:paraId="00D4608E" w14:textId="77777777" w:rsidR="0069236D" w:rsidRPr="00B22CD7" w:rsidRDefault="0069236D" w:rsidP="0069236D">
      <w:pPr>
        <w:tabs>
          <w:tab w:val="left" w:pos="1134"/>
        </w:tabs>
        <w:suppressAutoHyphens/>
        <w:jc w:val="center"/>
        <w:rPr>
          <w:vertAlign w:val="superscript"/>
        </w:rPr>
      </w:pPr>
      <w:r w:rsidRPr="00B22CD7">
        <w:rPr>
          <w:vertAlign w:val="superscript"/>
        </w:rPr>
        <w:t>(наименование должности)</w:t>
      </w:r>
    </w:p>
    <w:p w14:paraId="6E88E027" w14:textId="0A34C4CB" w:rsidR="0069236D" w:rsidRPr="00020D09" w:rsidRDefault="0069236D" w:rsidP="0069236D">
      <w:pPr>
        <w:jc w:val="both"/>
        <w:rPr>
          <w:sz w:val="22"/>
          <w:szCs w:val="22"/>
        </w:rPr>
      </w:pPr>
      <w:r w:rsidRPr="00020D09">
        <w:rPr>
          <w:sz w:val="22"/>
          <w:szCs w:val="22"/>
        </w:rPr>
        <w:t xml:space="preserve">предупрежден(а), что на период исполнения должностных обязанностей, в соответствии с должностной инструкцией и/или локальными нормативными актами (внутренними документами) </w:t>
      </w:r>
      <w:r w:rsidR="00051DA2" w:rsidRPr="00051DA2">
        <w:rPr>
          <w:sz w:val="22"/>
          <w:szCs w:val="22"/>
        </w:rPr>
        <w:t>муниципального бюджетного образовательного учреждения дополнительного образования «</w:t>
      </w:r>
      <w:r w:rsidR="00882B7C">
        <w:t>Детско-юношеская спортивная школа</w:t>
      </w:r>
      <w:r w:rsidR="00051DA2" w:rsidRPr="00051DA2">
        <w:rPr>
          <w:sz w:val="22"/>
          <w:szCs w:val="22"/>
        </w:rPr>
        <w:t>» муниципального образования Черноморский район Республики Крым</w:t>
      </w:r>
      <w:r w:rsidR="00051DA2" w:rsidRPr="00020D09">
        <w:rPr>
          <w:sz w:val="22"/>
          <w:szCs w:val="22"/>
        </w:rPr>
        <w:t xml:space="preserve"> </w:t>
      </w:r>
      <w:r w:rsidRPr="00020D09">
        <w:rPr>
          <w:sz w:val="22"/>
          <w:szCs w:val="22"/>
        </w:rPr>
        <w:t>мне будет предоставлен допуск к информации ограниченного доступа, в том числе и к персональным данным. Настоящим добровольно принимаю на себя следующие обязательства:</w:t>
      </w:r>
    </w:p>
    <w:p w14:paraId="140C3DB2" w14:textId="77777777" w:rsidR="0069236D" w:rsidRPr="00020D09" w:rsidRDefault="0069236D" w:rsidP="00DB0258">
      <w:pPr>
        <w:numPr>
          <w:ilvl w:val="0"/>
          <w:numId w:val="5"/>
        </w:numPr>
        <w:tabs>
          <w:tab w:val="clear" w:pos="720"/>
          <w:tab w:val="num" w:pos="709"/>
        </w:tabs>
        <w:ind w:left="0" w:firstLine="284"/>
        <w:jc w:val="both"/>
        <w:rPr>
          <w:sz w:val="22"/>
          <w:szCs w:val="22"/>
        </w:rPr>
      </w:pPr>
      <w:r w:rsidRPr="00020D09">
        <w:rPr>
          <w:sz w:val="22"/>
          <w:szCs w:val="22"/>
        </w:rPr>
        <w:t>Не разглашать, не раскрывать и не передавать третьим лицам сведения, составляющие информацию ограниченного доступа, в том числе относящуюся к персональным данным, которые мне доверены (будут доверены) или станут известными в связи с выполнением должностных обязанностей.</w:t>
      </w:r>
    </w:p>
    <w:p w14:paraId="34A7888B" w14:textId="77777777" w:rsidR="0069236D" w:rsidRPr="00020D09" w:rsidRDefault="0069236D" w:rsidP="00DB0258">
      <w:pPr>
        <w:numPr>
          <w:ilvl w:val="0"/>
          <w:numId w:val="5"/>
        </w:numPr>
        <w:tabs>
          <w:tab w:val="clear" w:pos="720"/>
          <w:tab w:val="num" w:pos="709"/>
        </w:tabs>
        <w:ind w:left="0" w:firstLine="284"/>
        <w:jc w:val="both"/>
        <w:rPr>
          <w:sz w:val="22"/>
          <w:szCs w:val="22"/>
        </w:rPr>
      </w:pPr>
      <w:r w:rsidRPr="00020D09">
        <w:rPr>
          <w:sz w:val="22"/>
          <w:szCs w:val="22"/>
        </w:rPr>
        <w:t>В случае попытки третьих лиц получить от меня сведения, составляющие информацию ограниченного доступа, в том числе, касающуюся персональных данных, незамедлительно сообщить об этом непосредственному руководителю в устной или письменной форме.</w:t>
      </w:r>
    </w:p>
    <w:p w14:paraId="1A2DFCCA" w14:textId="77777777" w:rsidR="0069236D" w:rsidRPr="00020D09" w:rsidRDefault="0069236D" w:rsidP="00DB0258">
      <w:pPr>
        <w:numPr>
          <w:ilvl w:val="0"/>
          <w:numId w:val="5"/>
        </w:numPr>
        <w:tabs>
          <w:tab w:val="clear" w:pos="720"/>
          <w:tab w:val="num" w:pos="709"/>
        </w:tabs>
        <w:ind w:left="0" w:firstLine="284"/>
        <w:jc w:val="both"/>
        <w:rPr>
          <w:sz w:val="22"/>
          <w:szCs w:val="22"/>
        </w:rPr>
      </w:pPr>
      <w:r w:rsidRPr="00020D09">
        <w:rPr>
          <w:sz w:val="22"/>
          <w:szCs w:val="22"/>
        </w:rPr>
        <w:t>Не использовать сведения, составляющие информацию ограниченного доступа, в том числе, касающуюся персональных данных, с целью получения личной выгоды (в любой форме).</w:t>
      </w:r>
    </w:p>
    <w:p w14:paraId="71477F03" w14:textId="779F4D20" w:rsidR="0069236D" w:rsidRPr="00020D09" w:rsidRDefault="0069236D" w:rsidP="00DB0258">
      <w:pPr>
        <w:numPr>
          <w:ilvl w:val="0"/>
          <w:numId w:val="5"/>
        </w:numPr>
        <w:tabs>
          <w:tab w:val="clear" w:pos="720"/>
          <w:tab w:val="num" w:pos="709"/>
        </w:tabs>
        <w:ind w:left="0" w:firstLine="284"/>
        <w:jc w:val="both"/>
        <w:rPr>
          <w:sz w:val="22"/>
          <w:szCs w:val="22"/>
        </w:rPr>
      </w:pPr>
      <w:r w:rsidRPr="00020D09">
        <w:rPr>
          <w:sz w:val="22"/>
          <w:szCs w:val="22"/>
        </w:rPr>
        <w:t xml:space="preserve">Выполнять требования локальных нормативных актов (внутренних документов) </w:t>
      </w:r>
      <w:r w:rsidR="00051DA2" w:rsidRPr="00051DA2">
        <w:rPr>
          <w:sz w:val="22"/>
          <w:szCs w:val="22"/>
        </w:rPr>
        <w:t>муниципального бюджетного образовательного учреждения дополнительного образования «</w:t>
      </w:r>
      <w:r w:rsidR="00FE7B13">
        <w:t>Детско-юношеская спортивная школа</w:t>
      </w:r>
      <w:r w:rsidR="00051DA2" w:rsidRPr="00051DA2">
        <w:rPr>
          <w:sz w:val="22"/>
          <w:szCs w:val="22"/>
        </w:rPr>
        <w:t>» муниципального образования Черноморский район Республики Крым</w:t>
      </w:r>
      <w:r w:rsidRPr="00020D09">
        <w:rPr>
          <w:sz w:val="22"/>
          <w:szCs w:val="22"/>
        </w:rPr>
        <w:t>, регламентирующих вопросы защиты сведений, составляющих информацию ограниченного доступа, в том числе, касающуюся персональных данных.</w:t>
      </w:r>
    </w:p>
    <w:p w14:paraId="5EE087AE" w14:textId="77777777" w:rsidR="0069236D" w:rsidRPr="00020D09" w:rsidRDefault="0069236D" w:rsidP="00DB0258">
      <w:pPr>
        <w:numPr>
          <w:ilvl w:val="0"/>
          <w:numId w:val="5"/>
        </w:numPr>
        <w:tabs>
          <w:tab w:val="clear" w:pos="720"/>
          <w:tab w:val="num" w:pos="709"/>
        </w:tabs>
        <w:ind w:left="0" w:firstLine="284"/>
        <w:jc w:val="both"/>
        <w:rPr>
          <w:sz w:val="22"/>
          <w:szCs w:val="22"/>
        </w:rPr>
      </w:pPr>
      <w:r w:rsidRPr="00020D09">
        <w:rPr>
          <w:sz w:val="22"/>
          <w:szCs w:val="22"/>
        </w:rPr>
        <w:t>После прекращения права на доступ к сведениям, составляющим информацию ограниченного доступа, не разглашать и не передавать третьим лицам известные мне сведения, составляющие информацию ограниченного доступа.</w:t>
      </w:r>
    </w:p>
    <w:p w14:paraId="66C20622" w14:textId="77777777" w:rsidR="0069236D" w:rsidRPr="00020D09" w:rsidRDefault="0069236D" w:rsidP="00DB0258">
      <w:pPr>
        <w:numPr>
          <w:ilvl w:val="0"/>
          <w:numId w:val="5"/>
        </w:numPr>
        <w:tabs>
          <w:tab w:val="clear" w:pos="720"/>
          <w:tab w:val="num" w:pos="709"/>
        </w:tabs>
        <w:ind w:left="0" w:firstLine="284"/>
        <w:jc w:val="both"/>
        <w:rPr>
          <w:sz w:val="22"/>
          <w:szCs w:val="22"/>
        </w:rPr>
      </w:pPr>
      <w:r w:rsidRPr="00020D09">
        <w:rPr>
          <w:sz w:val="22"/>
          <w:szCs w:val="22"/>
        </w:rPr>
        <w:t>Передать при прекращении или расторжении трудового договора (контракта) непосредственному руководителю все имеющиеся в моем пользовании носители со сведениями, составляющими информацию ограниченного доступа, в том числе, касающуюся персональных данных.</w:t>
      </w:r>
    </w:p>
    <w:p w14:paraId="3C724415" w14:textId="77777777" w:rsidR="00565A92" w:rsidRPr="00020D09" w:rsidRDefault="00565A92" w:rsidP="00DB0258">
      <w:pPr>
        <w:numPr>
          <w:ilvl w:val="0"/>
          <w:numId w:val="5"/>
        </w:numPr>
        <w:tabs>
          <w:tab w:val="clear" w:pos="720"/>
          <w:tab w:val="num" w:pos="709"/>
        </w:tabs>
        <w:ind w:left="0" w:firstLine="284"/>
        <w:jc w:val="both"/>
        <w:rPr>
          <w:sz w:val="22"/>
          <w:szCs w:val="22"/>
        </w:rPr>
      </w:pPr>
      <w:r w:rsidRPr="00020D09">
        <w:rPr>
          <w:sz w:val="22"/>
          <w:szCs w:val="22"/>
        </w:rPr>
        <w:t>Также подтверждаю ознакомление со следующими нормативными актами в области защиты персональных данных:</w:t>
      </w:r>
    </w:p>
    <w:p w14:paraId="06AAAB88" w14:textId="77777777" w:rsidR="00565A92" w:rsidRPr="00020D09" w:rsidRDefault="00565A92" w:rsidP="00CE49A1">
      <w:pPr>
        <w:pStyle w:val="aff0"/>
        <w:widowControl w:val="0"/>
        <w:numPr>
          <w:ilvl w:val="0"/>
          <w:numId w:val="25"/>
        </w:numPr>
        <w:suppressAutoHyphens w:val="0"/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020D09">
        <w:rPr>
          <w:rFonts w:ascii="Times New Roman" w:hAnsi="Times New Roman" w:cs="Times New Roman"/>
          <w:sz w:val="22"/>
          <w:szCs w:val="22"/>
        </w:rPr>
        <w:t>Федеральный закон от 27 июля 2006 г. №152-ФЗ «О персональных данных»;</w:t>
      </w:r>
    </w:p>
    <w:p w14:paraId="5C8321F9" w14:textId="77777777" w:rsidR="00565A92" w:rsidRPr="00020D09" w:rsidRDefault="00565A92" w:rsidP="00CE49A1">
      <w:pPr>
        <w:pStyle w:val="aff0"/>
        <w:widowControl w:val="0"/>
        <w:numPr>
          <w:ilvl w:val="0"/>
          <w:numId w:val="25"/>
        </w:numPr>
        <w:suppressAutoHyphens w:val="0"/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020D09">
        <w:rPr>
          <w:rFonts w:ascii="Times New Roman" w:hAnsi="Times New Roman" w:cs="Times New Roman"/>
          <w:sz w:val="22"/>
          <w:szCs w:val="22"/>
        </w:rPr>
        <w:t>Постановление Правительства РФ от 1 ноября 2012 г. №1119 «Об утверждении требований к защите персональных данных при их обработке в информационных системах персональных данных»;</w:t>
      </w:r>
    </w:p>
    <w:p w14:paraId="2DBB35AF" w14:textId="77777777" w:rsidR="00565A92" w:rsidRPr="00020D09" w:rsidRDefault="00565A92" w:rsidP="00CE49A1">
      <w:pPr>
        <w:pStyle w:val="aff0"/>
        <w:widowControl w:val="0"/>
        <w:numPr>
          <w:ilvl w:val="0"/>
          <w:numId w:val="25"/>
        </w:numPr>
        <w:suppressAutoHyphens w:val="0"/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020D09">
        <w:rPr>
          <w:rFonts w:ascii="Times New Roman" w:hAnsi="Times New Roman" w:cs="Times New Roman"/>
          <w:sz w:val="22"/>
          <w:szCs w:val="22"/>
        </w:rPr>
        <w:t xml:space="preserve">Постановление Правительства РФ от 15 сентября 2008 г. №687 «Об утверждении </w:t>
      </w:r>
      <w:r w:rsidRPr="00020D09">
        <w:rPr>
          <w:rFonts w:ascii="Times New Roman" w:hAnsi="Times New Roman" w:cs="Times New Roman"/>
          <w:sz w:val="22"/>
          <w:szCs w:val="22"/>
        </w:rPr>
        <w:lastRenderedPageBreak/>
        <w:t>Положения об особенностях обработки персональных данных, осуществляемой без использования средств автоматизации»;</w:t>
      </w:r>
    </w:p>
    <w:p w14:paraId="02074774" w14:textId="77777777" w:rsidR="00565A92" w:rsidRPr="00020D09" w:rsidRDefault="00565A92" w:rsidP="00CE49A1">
      <w:pPr>
        <w:pStyle w:val="aff0"/>
        <w:widowControl w:val="0"/>
        <w:numPr>
          <w:ilvl w:val="0"/>
          <w:numId w:val="25"/>
        </w:numPr>
        <w:suppressAutoHyphens w:val="0"/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020D09">
        <w:rPr>
          <w:rFonts w:ascii="Times New Roman" w:hAnsi="Times New Roman" w:cs="Times New Roman"/>
          <w:sz w:val="22"/>
          <w:szCs w:val="22"/>
        </w:rPr>
        <w:t>«Состав и содержание организационных и технических мер по обеспечению безопасности персональных данных при их обработке в информационных системах персональных данных», утв. приказом ФСТЭК России от 18 февраля 2013 г. №21;</w:t>
      </w:r>
    </w:p>
    <w:p w14:paraId="6C4CEE8D" w14:textId="77777777" w:rsidR="00565A92" w:rsidRPr="00020D09" w:rsidRDefault="00565A92" w:rsidP="00CE49A1">
      <w:pPr>
        <w:pStyle w:val="aff0"/>
        <w:widowControl w:val="0"/>
        <w:numPr>
          <w:ilvl w:val="0"/>
          <w:numId w:val="25"/>
        </w:numPr>
        <w:suppressAutoHyphens w:val="0"/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020D09">
        <w:rPr>
          <w:rFonts w:ascii="Times New Roman" w:hAnsi="Times New Roman" w:cs="Times New Roman"/>
          <w:sz w:val="22"/>
          <w:szCs w:val="22"/>
        </w:rPr>
        <w:t>«Инструкция об организации и обеспечении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тайну», утв. приказом ФАПСИ от 13 июня 2001г. №152;</w:t>
      </w:r>
    </w:p>
    <w:p w14:paraId="5E688704" w14:textId="77777777" w:rsidR="00565A92" w:rsidRPr="00020D09" w:rsidRDefault="00565A92" w:rsidP="00CE49A1">
      <w:pPr>
        <w:pStyle w:val="aff0"/>
        <w:widowControl w:val="0"/>
        <w:numPr>
          <w:ilvl w:val="0"/>
          <w:numId w:val="25"/>
        </w:numPr>
        <w:suppressAutoHyphens w:val="0"/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020D09">
        <w:rPr>
          <w:rFonts w:ascii="Times New Roman" w:hAnsi="Times New Roman" w:cs="Times New Roman"/>
          <w:sz w:val="22"/>
          <w:szCs w:val="22"/>
        </w:rPr>
        <w:t>приказ ФСБ России от 10 июля 2014г. №378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защищенности»;</w:t>
      </w:r>
    </w:p>
    <w:p w14:paraId="6B1095AB" w14:textId="77777777" w:rsidR="00565A92" w:rsidRPr="00020D09" w:rsidRDefault="00565A92" w:rsidP="00CE49A1">
      <w:pPr>
        <w:pStyle w:val="aff0"/>
        <w:widowControl w:val="0"/>
        <w:numPr>
          <w:ilvl w:val="0"/>
          <w:numId w:val="25"/>
        </w:numPr>
        <w:suppressAutoHyphens w:val="0"/>
        <w:autoSpaceDE w:val="0"/>
        <w:autoSpaceDN w:val="0"/>
        <w:adjustRightInd w:val="0"/>
        <w:ind w:left="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020D09">
        <w:rPr>
          <w:rFonts w:ascii="Times New Roman" w:hAnsi="Times New Roman" w:cs="Times New Roman"/>
          <w:sz w:val="22"/>
          <w:szCs w:val="22"/>
        </w:rPr>
        <w:t>Приказ ФСБ России от 9 февраля 2005г. №66 «Об утверждении положения о разработке, производстве, реализации и эксплуатации шифровальных (криптографических) средств защиты информации (Положение ПКЗ-2005)».</w:t>
      </w:r>
    </w:p>
    <w:p w14:paraId="764AAC91" w14:textId="77777777" w:rsidR="0069236D" w:rsidRPr="00020D09" w:rsidRDefault="0069236D" w:rsidP="00DB0258">
      <w:pPr>
        <w:numPr>
          <w:ilvl w:val="0"/>
          <w:numId w:val="5"/>
        </w:numPr>
        <w:tabs>
          <w:tab w:val="clear" w:pos="720"/>
          <w:tab w:val="num" w:pos="709"/>
        </w:tabs>
        <w:ind w:left="0" w:firstLine="284"/>
        <w:jc w:val="both"/>
        <w:rPr>
          <w:sz w:val="22"/>
          <w:szCs w:val="22"/>
        </w:rPr>
      </w:pPr>
      <w:r w:rsidRPr="00020D09">
        <w:rPr>
          <w:sz w:val="22"/>
          <w:szCs w:val="22"/>
        </w:rPr>
        <w:t>Я предупрежден(а), что в случае нарушения настоящего Обязательства, буду нести дисциплинарную ответственность в соответствии с Трудовым кодексом Российской Федерации вплоть до увольнения с работы, а также предусмотренную в соответствии с законодательством Российской Федерации административную и уголовную ответственность.</w:t>
      </w:r>
    </w:p>
    <w:p w14:paraId="29CB22CD" w14:textId="77777777" w:rsidR="0069236D" w:rsidRPr="00724E1E" w:rsidRDefault="0069236D" w:rsidP="0069236D">
      <w:pPr>
        <w:tabs>
          <w:tab w:val="left" w:pos="9923"/>
        </w:tabs>
        <w:suppressAutoHyphens/>
        <w:ind w:left="360"/>
        <w:jc w:val="both"/>
        <w:rPr>
          <w:sz w:val="22"/>
          <w:szCs w:val="22"/>
        </w:rPr>
      </w:pPr>
    </w:p>
    <w:p w14:paraId="7102CA24" w14:textId="77777777" w:rsidR="0069236D" w:rsidRPr="00724E1E" w:rsidRDefault="0069236D" w:rsidP="0069236D">
      <w:pPr>
        <w:tabs>
          <w:tab w:val="left" w:pos="9923"/>
        </w:tabs>
        <w:ind w:left="360"/>
        <w:jc w:val="center"/>
        <w:rPr>
          <w:sz w:val="22"/>
          <w:szCs w:val="22"/>
        </w:rPr>
      </w:pPr>
      <w:r w:rsidRPr="00724E1E">
        <w:rPr>
          <w:sz w:val="22"/>
          <w:szCs w:val="22"/>
        </w:rPr>
        <w:t>«___» ___________ 20__г.          ____________________         __________________________</w:t>
      </w:r>
    </w:p>
    <w:p w14:paraId="1311C5B6" w14:textId="77777777" w:rsidR="00931D1F" w:rsidRDefault="0069236D" w:rsidP="0069236D">
      <w:pPr>
        <w:tabs>
          <w:tab w:val="left" w:pos="4253"/>
          <w:tab w:val="left" w:pos="7371"/>
        </w:tabs>
        <w:rPr>
          <w:sz w:val="22"/>
          <w:szCs w:val="22"/>
        </w:rPr>
        <w:sectPr w:rsidR="00931D1F" w:rsidSect="00AE5C66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724E1E">
        <w:rPr>
          <w:sz w:val="16"/>
          <w:szCs w:val="16"/>
        </w:rPr>
        <w:tab/>
        <w:t>(подпись)</w:t>
      </w:r>
      <w:r w:rsidRPr="00724E1E">
        <w:rPr>
          <w:sz w:val="16"/>
          <w:szCs w:val="16"/>
        </w:rPr>
        <w:tab/>
        <w:t>(Ф.И.О.)</w:t>
      </w:r>
    </w:p>
    <w:p w14:paraId="2BDA89B2" w14:textId="77777777" w:rsidR="00725E8F" w:rsidRPr="00222F39" w:rsidRDefault="00725E8F" w:rsidP="00A73683">
      <w:pPr>
        <w:pStyle w:val="X"/>
        <w:numPr>
          <w:ilvl w:val="0"/>
          <w:numId w:val="0"/>
        </w:numPr>
        <w:spacing w:before="0"/>
        <w:ind w:left="5812"/>
        <w:rPr>
          <w:b w:val="0"/>
          <w:sz w:val="20"/>
          <w:szCs w:val="20"/>
        </w:rPr>
      </w:pPr>
      <w:r w:rsidRPr="00222F39">
        <w:rPr>
          <w:b w:val="0"/>
          <w:sz w:val="20"/>
          <w:szCs w:val="20"/>
        </w:rPr>
        <w:lastRenderedPageBreak/>
        <w:t xml:space="preserve">Приложение </w:t>
      </w:r>
      <w:r w:rsidR="00E417D3">
        <w:rPr>
          <w:b w:val="0"/>
          <w:sz w:val="20"/>
          <w:szCs w:val="20"/>
        </w:rPr>
        <w:t>2</w:t>
      </w:r>
    </w:p>
    <w:p w14:paraId="79E13C70" w14:textId="71C991C2" w:rsidR="008F22D6" w:rsidRPr="00010E6D" w:rsidRDefault="00725E8F" w:rsidP="00A73683">
      <w:pPr>
        <w:ind w:left="5812" w:right="42"/>
        <w:rPr>
          <w:sz w:val="20"/>
          <w:szCs w:val="20"/>
        </w:rPr>
      </w:pPr>
      <w:r w:rsidRPr="00222F39">
        <w:rPr>
          <w:bCs/>
          <w:iCs/>
          <w:sz w:val="20"/>
          <w:szCs w:val="20"/>
        </w:rPr>
        <w:t xml:space="preserve">к </w:t>
      </w:r>
      <w:r w:rsidRPr="00222F39">
        <w:rPr>
          <w:sz w:val="20"/>
          <w:szCs w:val="20"/>
          <w:lang w:eastAsia="ar-SA"/>
        </w:rPr>
        <w:t xml:space="preserve">Положению </w:t>
      </w:r>
      <w:r w:rsidRPr="00222F39">
        <w:rPr>
          <w:sz w:val="20"/>
          <w:szCs w:val="20"/>
        </w:rPr>
        <w:t>об орг</w:t>
      </w:r>
      <w:r>
        <w:rPr>
          <w:sz w:val="20"/>
          <w:szCs w:val="20"/>
        </w:rPr>
        <w:t xml:space="preserve">анизации обработки персональных </w:t>
      </w:r>
      <w:r w:rsidRPr="00222F39">
        <w:rPr>
          <w:sz w:val="20"/>
          <w:szCs w:val="20"/>
        </w:rPr>
        <w:t>данных</w:t>
      </w:r>
      <w:r>
        <w:rPr>
          <w:sz w:val="20"/>
          <w:szCs w:val="20"/>
        </w:rPr>
        <w:t xml:space="preserve"> </w:t>
      </w:r>
      <w:r w:rsidR="00010E6D" w:rsidRPr="00010E6D">
        <w:rPr>
          <w:sz w:val="20"/>
          <w:szCs w:val="20"/>
        </w:rPr>
        <w:t>муниципального бюджетного образовательного учреждения дополнительного образования «</w:t>
      </w:r>
      <w:r w:rsidR="00CA53B8">
        <w:rPr>
          <w:sz w:val="20"/>
          <w:szCs w:val="20"/>
        </w:rPr>
        <w:t>Детско-юношеская спортивная школа</w:t>
      </w:r>
      <w:r w:rsidR="00010E6D" w:rsidRPr="00010E6D">
        <w:rPr>
          <w:sz w:val="20"/>
          <w:szCs w:val="20"/>
        </w:rPr>
        <w:t>» муниципального образования Черноморский район Республики Крым</w:t>
      </w:r>
    </w:p>
    <w:p w14:paraId="6AFB643B" w14:textId="40050375" w:rsidR="00725E8F" w:rsidRPr="00CA53B8" w:rsidRDefault="00793C80" w:rsidP="00CA53B8">
      <w:pPr>
        <w:jc w:val="center"/>
        <w:rPr>
          <w:b/>
        </w:rPr>
      </w:pPr>
      <w:r w:rsidRPr="00686518">
        <w:rPr>
          <w:b/>
        </w:rPr>
        <w:t>ФОРМА</w:t>
      </w:r>
    </w:p>
    <w:p w14:paraId="64115F83" w14:textId="650B1B8B" w:rsidR="002C71DA" w:rsidRPr="00CA53B8" w:rsidRDefault="00DC585D" w:rsidP="00CA53B8">
      <w:pPr>
        <w:ind w:right="42"/>
        <w:jc w:val="center"/>
        <w:rPr>
          <w:b/>
        </w:rPr>
      </w:pPr>
      <w:r>
        <w:rPr>
          <w:b/>
        </w:rPr>
        <w:t>БЛАНК</w:t>
      </w:r>
    </w:p>
    <w:p w14:paraId="098A100A" w14:textId="77777777" w:rsidR="008F22D6" w:rsidRPr="00874B96" w:rsidRDefault="005512F7" w:rsidP="00D44AD9">
      <w:pPr>
        <w:jc w:val="center"/>
        <w:rPr>
          <w:b/>
          <w:sz w:val="22"/>
          <w:szCs w:val="22"/>
        </w:rPr>
      </w:pPr>
      <w:bookmarkStart w:id="10" w:name="_Toc163298454"/>
      <w:bookmarkStart w:id="11" w:name="_Toc163019896"/>
      <w:bookmarkStart w:id="12" w:name="_Toc161480463"/>
      <w:bookmarkStart w:id="13" w:name="_Toc161463340"/>
      <w:bookmarkStart w:id="14" w:name="_Toc161457375"/>
      <w:r w:rsidRPr="00874B96">
        <w:rPr>
          <w:b/>
          <w:sz w:val="22"/>
          <w:szCs w:val="22"/>
        </w:rPr>
        <w:t>Согласие на обработку персональных данных</w:t>
      </w:r>
    </w:p>
    <w:p w14:paraId="1096153F" w14:textId="77777777" w:rsidR="008F22D6" w:rsidRPr="00874B96" w:rsidRDefault="008F22D6" w:rsidP="00D44AD9">
      <w:pPr>
        <w:jc w:val="center"/>
        <w:rPr>
          <w:b/>
          <w:sz w:val="22"/>
          <w:szCs w:val="22"/>
        </w:rPr>
      </w:pPr>
    </w:p>
    <w:p w14:paraId="68B9BB8B" w14:textId="77777777" w:rsidR="008F22D6" w:rsidRPr="00874B96" w:rsidRDefault="008F22D6" w:rsidP="00D44AD9">
      <w:pPr>
        <w:tabs>
          <w:tab w:val="left" w:pos="9355"/>
        </w:tabs>
        <w:ind w:firstLine="709"/>
        <w:jc w:val="both"/>
        <w:rPr>
          <w:sz w:val="22"/>
          <w:szCs w:val="22"/>
        </w:rPr>
      </w:pPr>
      <w:r w:rsidRPr="00874B96">
        <w:rPr>
          <w:bCs/>
          <w:sz w:val="22"/>
          <w:szCs w:val="22"/>
        </w:rPr>
        <w:t>Я,</w:t>
      </w:r>
      <w:r w:rsidR="00E91965" w:rsidRPr="00874B96">
        <w:rPr>
          <w:bCs/>
          <w:sz w:val="22"/>
          <w:szCs w:val="22"/>
        </w:rPr>
        <w:t xml:space="preserve"> </w:t>
      </w:r>
      <w:r w:rsidR="00001B31" w:rsidRPr="00874B96">
        <w:rPr>
          <w:bCs/>
          <w:sz w:val="22"/>
          <w:szCs w:val="22"/>
          <w:u w:val="single"/>
        </w:rPr>
        <w:tab/>
      </w:r>
    </w:p>
    <w:bookmarkEnd w:id="10"/>
    <w:bookmarkEnd w:id="11"/>
    <w:bookmarkEnd w:id="12"/>
    <w:bookmarkEnd w:id="13"/>
    <w:bookmarkEnd w:id="14"/>
    <w:p w14:paraId="385CC366" w14:textId="77777777" w:rsidR="008F22D6" w:rsidRPr="00874B96" w:rsidRDefault="008F22D6" w:rsidP="00D44AD9">
      <w:pPr>
        <w:tabs>
          <w:tab w:val="left" w:pos="1134"/>
        </w:tabs>
        <w:jc w:val="center"/>
        <w:rPr>
          <w:sz w:val="16"/>
          <w:szCs w:val="16"/>
        </w:rPr>
      </w:pPr>
      <w:r w:rsidRPr="00874B96">
        <w:rPr>
          <w:sz w:val="16"/>
          <w:szCs w:val="16"/>
        </w:rPr>
        <w:t>(Фамилия, Имя, Отчество</w:t>
      </w:r>
      <w:r w:rsidR="00001B31" w:rsidRPr="00874B96">
        <w:rPr>
          <w:sz w:val="16"/>
          <w:szCs w:val="16"/>
        </w:rPr>
        <w:t xml:space="preserve"> Субъекта персональных данных</w:t>
      </w:r>
      <w:r w:rsidRPr="00874B96">
        <w:rPr>
          <w:sz w:val="16"/>
          <w:szCs w:val="16"/>
        </w:rPr>
        <w:t>)</w:t>
      </w:r>
    </w:p>
    <w:p w14:paraId="59C0FC37" w14:textId="77777777" w:rsidR="002113EA" w:rsidRPr="00874B96" w:rsidRDefault="008F22D6" w:rsidP="00D44AD9">
      <w:pPr>
        <w:tabs>
          <w:tab w:val="left" w:pos="1134"/>
          <w:tab w:val="left" w:pos="9355"/>
        </w:tabs>
        <w:rPr>
          <w:sz w:val="22"/>
          <w:szCs w:val="22"/>
        </w:rPr>
      </w:pPr>
      <w:r w:rsidRPr="00874B96">
        <w:rPr>
          <w:sz w:val="22"/>
          <w:szCs w:val="22"/>
        </w:rPr>
        <w:t>___</w:t>
      </w:r>
      <w:r w:rsidR="00A01905" w:rsidRPr="00874B96">
        <w:rPr>
          <w:sz w:val="22"/>
          <w:szCs w:val="22"/>
        </w:rPr>
        <w:t>____________</w:t>
      </w:r>
      <w:r w:rsidRPr="00874B96">
        <w:rPr>
          <w:sz w:val="22"/>
          <w:szCs w:val="22"/>
        </w:rPr>
        <w:t>серия ________№_____________ выдан</w:t>
      </w:r>
      <w:r w:rsidR="00EA1EEF" w:rsidRPr="00874B96">
        <w:rPr>
          <w:sz w:val="22"/>
          <w:szCs w:val="22"/>
        </w:rPr>
        <w:t xml:space="preserve"> «___»</w:t>
      </w:r>
      <w:r w:rsidR="00384AAA" w:rsidRPr="00874B96">
        <w:rPr>
          <w:sz w:val="22"/>
          <w:szCs w:val="22"/>
        </w:rPr>
        <w:t xml:space="preserve"> </w:t>
      </w:r>
      <w:r w:rsidR="00EA1EEF" w:rsidRPr="00874B96">
        <w:rPr>
          <w:sz w:val="22"/>
          <w:szCs w:val="22"/>
        </w:rPr>
        <w:t>____</w:t>
      </w:r>
      <w:r w:rsidR="002113EA" w:rsidRPr="00874B96">
        <w:rPr>
          <w:sz w:val="22"/>
          <w:szCs w:val="22"/>
        </w:rPr>
        <w:t xml:space="preserve"> 20__г.</w:t>
      </w:r>
      <w:r w:rsidR="00A01905" w:rsidRPr="00874B96">
        <w:rPr>
          <w:sz w:val="22"/>
          <w:szCs w:val="22"/>
          <w:u w:val="single"/>
        </w:rPr>
        <w:t xml:space="preserve"> </w:t>
      </w:r>
      <w:r w:rsidR="00A01905" w:rsidRPr="00874B96">
        <w:rPr>
          <w:sz w:val="22"/>
          <w:szCs w:val="22"/>
          <w:u w:val="single"/>
        </w:rPr>
        <w:tab/>
      </w:r>
    </w:p>
    <w:p w14:paraId="5B98B3DA" w14:textId="77777777" w:rsidR="008F22D6" w:rsidRPr="00874B96" w:rsidRDefault="008F22D6" w:rsidP="00D44AD9">
      <w:pPr>
        <w:tabs>
          <w:tab w:val="left" w:pos="1134"/>
        </w:tabs>
        <w:rPr>
          <w:sz w:val="16"/>
          <w:szCs w:val="16"/>
        </w:rPr>
      </w:pPr>
      <w:r w:rsidRPr="00874B96">
        <w:rPr>
          <w:sz w:val="16"/>
          <w:szCs w:val="16"/>
        </w:rPr>
        <w:t>(вид основного документа, удостоверяющий личность)</w:t>
      </w:r>
    </w:p>
    <w:p w14:paraId="0C38A54A" w14:textId="77777777" w:rsidR="008F22D6" w:rsidRPr="00874B96" w:rsidRDefault="002113EA" w:rsidP="00DB0258">
      <w:pPr>
        <w:tabs>
          <w:tab w:val="left" w:pos="9214"/>
        </w:tabs>
        <w:suppressAutoHyphens/>
        <w:jc w:val="both"/>
        <w:rPr>
          <w:sz w:val="22"/>
          <w:szCs w:val="22"/>
        </w:rPr>
      </w:pPr>
      <w:r w:rsidRPr="00874B96">
        <w:rPr>
          <w:sz w:val="22"/>
          <w:szCs w:val="22"/>
          <w:u w:val="single"/>
        </w:rPr>
        <w:tab/>
      </w:r>
      <w:r w:rsidR="008F22D6" w:rsidRPr="00874B96">
        <w:rPr>
          <w:sz w:val="22"/>
          <w:szCs w:val="22"/>
        </w:rPr>
        <w:t>,</w:t>
      </w:r>
    </w:p>
    <w:p w14:paraId="7429BB5B" w14:textId="77777777" w:rsidR="008F22D6" w:rsidRPr="00874B96" w:rsidRDefault="008F22D6" w:rsidP="00D44AD9">
      <w:pPr>
        <w:tabs>
          <w:tab w:val="left" w:pos="1134"/>
        </w:tabs>
        <w:jc w:val="center"/>
        <w:rPr>
          <w:sz w:val="16"/>
          <w:szCs w:val="16"/>
        </w:rPr>
      </w:pPr>
      <w:r w:rsidRPr="00874B96">
        <w:rPr>
          <w:sz w:val="16"/>
          <w:szCs w:val="16"/>
        </w:rPr>
        <w:t>(</w:t>
      </w:r>
      <w:r w:rsidR="00DF060F" w:rsidRPr="00874B96">
        <w:rPr>
          <w:sz w:val="16"/>
          <w:szCs w:val="16"/>
        </w:rPr>
        <w:t>сведения о дате выдачи указанного документа и выдавшем его органе</w:t>
      </w:r>
      <w:r w:rsidRPr="00874B96">
        <w:rPr>
          <w:sz w:val="16"/>
          <w:szCs w:val="16"/>
        </w:rPr>
        <w:t>)</w:t>
      </w:r>
    </w:p>
    <w:p w14:paraId="00058A19" w14:textId="77777777" w:rsidR="008F22D6" w:rsidRPr="00874B96" w:rsidRDefault="00AC3AE8" w:rsidP="00D44AD9">
      <w:pPr>
        <w:tabs>
          <w:tab w:val="left" w:pos="9356"/>
        </w:tabs>
        <w:ind w:right="-2"/>
        <w:jc w:val="both"/>
        <w:rPr>
          <w:sz w:val="22"/>
          <w:szCs w:val="22"/>
        </w:rPr>
      </w:pPr>
      <w:r w:rsidRPr="00874B96">
        <w:rPr>
          <w:sz w:val="22"/>
          <w:szCs w:val="22"/>
        </w:rPr>
        <w:t>проживающий по адресу</w:t>
      </w:r>
      <w:r w:rsidR="000352A3" w:rsidRPr="00874B96">
        <w:rPr>
          <w:sz w:val="22"/>
          <w:szCs w:val="22"/>
        </w:rPr>
        <w:t xml:space="preserve">: </w:t>
      </w:r>
      <w:r w:rsidR="00DF060F" w:rsidRPr="00874B96">
        <w:rPr>
          <w:sz w:val="22"/>
          <w:szCs w:val="22"/>
          <w:u w:val="single"/>
        </w:rPr>
        <w:tab/>
      </w:r>
    </w:p>
    <w:p w14:paraId="6F8F9441" w14:textId="77777777" w:rsidR="008F22D6" w:rsidRPr="00874B96" w:rsidRDefault="00DF060F" w:rsidP="00D44AD9">
      <w:pPr>
        <w:tabs>
          <w:tab w:val="left" w:pos="9355"/>
        </w:tabs>
        <w:jc w:val="both"/>
        <w:rPr>
          <w:sz w:val="22"/>
          <w:szCs w:val="22"/>
        </w:rPr>
      </w:pPr>
      <w:r w:rsidRPr="00874B96">
        <w:rPr>
          <w:sz w:val="22"/>
          <w:szCs w:val="22"/>
          <w:u w:val="single"/>
        </w:rPr>
        <w:tab/>
      </w:r>
      <w:r w:rsidR="008F22D6" w:rsidRPr="00874B96">
        <w:rPr>
          <w:sz w:val="22"/>
          <w:szCs w:val="22"/>
        </w:rPr>
        <w:t>.</w:t>
      </w:r>
    </w:p>
    <w:p w14:paraId="72378423" w14:textId="77777777" w:rsidR="008F22D6" w:rsidRPr="00874B96" w:rsidRDefault="008F22D6" w:rsidP="00D44AD9">
      <w:pPr>
        <w:tabs>
          <w:tab w:val="left" w:pos="1134"/>
        </w:tabs>
        <w:suppressAutoHyphens/>
        <w:jc w:val="both"/>
        <w:rPr>
          <w:sz w:val="22"/>
          <w:szCs w:val="22"/>
        </w:rPr>
      </w:pPr>
      <w:r w:rsidRPr="00874B96">
        <w:rPr>
          <w:b/>
          <w:sz w:val="22"/>
          <w:szCs w:val="22"/>
        </w:rPr>
        <w:t>В лице представителя субъекта персональных данных</w:t>
      </w:r>
      <w:r w:rsidRPr="00874B96">
        <w:rPr>
          <w:sz w:val="22"/>
          <w:szCs w:val="22"/>
        </w:rPr>
        <w:t xml:space="preserve"> (заполняется в случае получения согласия от представител</w:t>
      </w:r>
      <w:r w:rsidR="00B468D9" w:rsidRPr="00874B96">
        <w:rPr>
          <w:sz w:val="22"/>
          <w:szCs w:val="22"/>
        </w:rPr>
        <w:t>я субъекта персональных данных)</w:t>
      </w:r>
    </w:p>
    <w:p w14:paraId="56D52A86" w14:textId="77777777" w:rsidR="000352A3" w:rsidRPr="00874B96" w:rsidRDefault="000352A3" w:rsidP="00D44AD9">
      <w:pPr>
        <w:tabs>
          <w:tab w:val="left" w:pos="9355"/>
        </w:tabs>
        <w:rPr>
          <w:sz w:val="22"/>
          <w:szCs w:val="22"/>
          <w:u w:val="single"/>
        </w:rPr>
      </w:pPr>
      <w:r w:rsidRPr="00874B96">
        <w:rPr>
          <w:sz w:val="22"/>
          <w:szCs w:val="22"/>
          <w:u w:val="single"/>
        </w:rPr>
        <w:tab/>
      </w:r>
    </w:p>
    <w:p w14:paraId="4ACD419A" w14:textId="77777777" w:rsidR="008F22D6" w:rsidRPr="00874B96" w:rsidRDefault="008F22D6" w:rsidP="00D44AD9">
      <w:pPr>
        <w:tabs>
          <w:tab w:val="left" w:pos="1134"/>
        </w:tabs>
        <w:jc w:val="center"/>
        <w:rPr>
          <w:sz w:val="16"/>
          <w:szCs w:val="16"/>
        </w:rPr>
      </w:pPr>
      <w:r w:rsidRPr="00874B96">
        <w:rPr>
          <w:sz w:val="16"/>
          <w:szCs w:val="16"/>
        </w:rPr>
        <w:t>(Фамилия, Имя, Отчество</w:t>
      </w:r>
      <w:r w:rsidR="00AC3AE8" w:rsidRPr="00874B96">
        <w:rPr>
          <w:sz w:val="16"/>
          <w:szCs w:val="16"/>
        </w:rPr>
        <w:t xml:space="preserve"> представителя</w:t>
      </w:r>
      <w:r w:rsidRPr="00874B96">
        <w:rPr>
          <w:sz w:val="16"/>
          <w:szCs w:val="16"/>
        </w:rPr>
        <w:t>)</w:t>
      </w:r>
    </w:p>
    <w:p w14:paraId="3F5A9281" w14:textId="77777777" w:rsidR="008F22D6" w:rsidRPr="00874B96" w:rsidRDefault="008F22D6" w:rsidP="00D44AD9">
      <w:pPr>
        <w:tabs>
          <w:tab w:val="left" w:pos="1134"/>
          <w:tab w:val="left" w:pos="9355"/>
        </w:tabs>
        <w:rPr>
          <w:sz w:val="22"/>
          <w:szCs w:val="22"/>
        </w:rPr>
      </w:pPr>
      <w:r w:rsidRPr="00874B96">
        <w:rPr>
          <w:sz w:val="22"/>
          <w:szCs w:val="22"/>
        </w:rPr>
        <w:t>___</w:t>
      </w:r>
      <w:r w:rsidR="00874B96">
        <w:rPr>
          <w:sz w:val="22"/>
          <w:szCs w:val="22"/>
        </w:rPr>
        <w:t>____________</w:t>
      </w:r>
      <w:r w:rsidRPr="00874B96">
        <w:rPr>
          <w:sz w:val="22"/>
          <w:szCs w:val="22"/>
        </w:rPr>
        <w:t>серия ________№_____________ выдан</w:t>
      </w:r>
      <w:r w:rsidR="00EA1EEF" w:rsidRPr="00874B96">
        <w:rPr>
          <w:sz w:val="22"/>
          <w:szCs w:val="22"/>
        </w:rPr>
        <w:t xml:space="preserve"> «___»</w:t>
      </w:r>
      <w:r w:rsidR="00384AAA" w:rsidRPr="00874B96">
        <w:rPr>
          <w:sz w:val="22"/>
          <w:szCs w:val="22"/>
        </w:rPr>
        <w:t xml:space="preserve"> </w:t>
      </w:r>
      <w:r w:rsidR="00EA1EEF" w:rsidRPr="00874B96">
        <w:rPr>
          <w:sz w:val="22"/>
          <w:szCs w:val="22"/>
        </w:rPr>
        <w:t>____</w:t>
      </w:r>
      <w:r w:rsidR="000352A3" w:rsidRPr="00874B96">
        <w:rPr>
          <w:sz w:val="22"/>
          <w:szCs w:val="22"/>
        </w:rPr>
        <w:t xml:space="preserve"> 20__г.</w:t>
      </w:r>
      <w:r w:rsidR="00874B96" w:rsidRPr="00874B96">
        <w:rPr>
          <w:sz w:val="22"/>
          <w:szCs w:val="22"/>
          <w:u w:val="single"/>
        </w:rPr>
        <w:tab/>
      </w:r>
    </w:p>
    <w:p w14:paraId="10B32560" w14:textId="77777777" w:rsidR="00874B96" w:rsidRPr="00874B96" w:rsidRDefault="00874B96" w:rsidP="00D44AD9">
      <w:pPr>
        <w:tabs>
          <w:tab w:val="left" w:pos="1134"/>
        </w:tabs>
        <w:rPr>
          <w:sz w:val="16"/>
          <w:szCs w:val="16"/>
        </w:rPr>
      </w:pPr>
      <w:r w:rsidRPr="00874B96">
        <w:rPr>
          <w:sz w:val="16"/>
          <w:szCs w:val="16"/>
        </w:rPr>
        <w:t>(вид основного документа, удостоверяющий личность)</w:t>
      </w:r>
    </w:p>
    <w:p w14:paraId="43AD846E" w14:textId="77777777" w:rsidR="00874B96" w:rsidRPr="00874B96" w:rsidRDefault="00874B96" w:rsidP="00DB0258">
      <w:pPr>
        <w:tabs>
          <w:tab w:val="left" w:pos="9214"/>
        </w:tabs>
        <w:suppressAutoHyphens/>
        <w:jc w:val="both"/>
        <w:rPr>
          <w:sz w:val="22"/>
          <w:szCs w:val="22"/>
        </w:rPr>
      </w:pPr>
      <w:r w:rsidRPr="00874B96">
        <w:rPr>
          <w:sz w:val="22"/>
          <w:szCs w:val="22"/>
          <w:u w:val="single"/>
        </w:rPr>
        <w:tab/>
      </w:r>
      <w:r w:rsidRPr="00874B96">
        <w:rPr>
          <w:sz w:val="22"/>
          <w:szCs w:val="22"/>
        </w:rPr>
        <w:t>,</w:t>
      </w:r>
    </w:p>
    <w:p w14:paraId="72BE3E68" w14:textId="77777777" w:rsidR="00874B96" w:rsidRPr="00874B96" w:rsidRDefault="00874B96" w:rsidP="00D44AD9">
      <w:pPr>
        <w:tabs>
          <w:tab w:val="left" w:pos="1134"/>
        </w:tabs>
        <w:jc w:val="center"/>
        <w:rPr>
          <w:sz w:val="16"/>
          <w:szCs w:val="16"/>
        </w:rPr>
      </w:pPr>
      <w:r w:rsidRPr="00874B96">
        <w:rPr>
          <w:sz w:val="16"/>
          <w:szCs w:val="16"/>
        </w:rPr>
        <w:t>(сведения о дате выдачи указанного документа и выдавшем его органе)</w:t>
      </w:r>
    </w:p>
    <w:p w14:paraId="076D22CE" w14:textId="77777777" w:rsidR="008F22D6" w:rsidRPr="00874B96" w:rsidRDefault="00874B96" w:rsidP="00D44AD9">
      <w:pPr>
        <w:tabs>
          <w:tab w:val="left" w:pos="9356"/>
        </w:tabs>
        <w:ind w:right="-1"/>
        <w:rPr>
          <w:sz w:val="22"/>
          <w:szCs w:val="22"/>
        </w:rPr>
      </w:pPr>
      <w:r w:rsidRPr="00874B96">
        <w:rPr>
          <w:sz w:val="22"/>
          <w:szCs w:val="22"/>
        </w:rPr>
        <w:t xml:space="preserve">проживающий по адресу: </w:t>
      </w:r>
      <w:r w:rsidRPr="00874B96">
        <w:rPr>
          <w:sz w:val="22"/>
          <w:szCs w:val="22"/>
          <w:u w:val="single"/>
        </w:rPr>
        <w:tab/>
      </w:r>
    </w:p>
    <w:p w14:paraId="00DCF89B" w14:textId="77777777" w:rsidR="008F22D6" w:rsidRPr="00781A6C" w:rsidRDefault="0004474A" w:rsidP="00D44AD9">
      <w:pPr>
        <w:tabs>
          <w:tab w:val="left" w:pos="9356"/>
        </w:tabs>
        <w:ind w:right="-143"/>
        <w:jc w:val="both"/>
        <w:rPr>
          <w:sz w:val="22"/>
          <w:szCs w:val="22"/>
        </w:rPr>
      </w:pPr>
      <w:r w:rsidRPr="00874B96">
        <w:rPr>
          <w:sz w:val="22"/>
          <w:szCs w:val="22"/>
          <w:u w:val="single"/>
        </w:rPr>
        <w:tab/>
      </w:r>
      <w:r w:rsidR="009A2375" w:rsidRPr="00781A6C">
        <w:rPr>
          <w:sz w:val="22"/>
          <w:szCs w:val="22"/>
        </w:rPr>
        <w:t>,</w:t>
      </w:r>
    </w:p>
    <w:p w14:paraId="3839F587" w14:textId="77777777" w:rsidR="008F22D6" w:rsidRPr="00874B96" w:rsidRDefault="008F22D6" w:rsidP="00D44AD9">
      <w:pPr>
        <w:tabs>
          <w:tab w:val="left" w:pos="9356"/>
        </w:tabs>
        <w:suppressAutoHyphens/>
        <w:jc w:val="both"/>
        <w:rPr>
          <w:sz w:val="22"/>
          <w:szCs w:val="22"/>
        </w:rPr>
      </w:pPr>
      <w:r w:rsidRPr="00874B96">
        <w:rPr>
          <w:sz w:val="22"/>
          <w:szCs w:val="22"/>
        </w:rPr>
        <w:t xml:space="preserve">действующий от имени субъекта персональных данных на основании </w:t>
      </w:r>
      <w:r w:rsidR="00B517DE" w:rsidRPr="00874B96">
        <w:rPr>
          <w:sz w:val="22"/>
          <w:szCs w:val="22"/>
          <w:u w:val="single"/>
        </w:rPr>
        <w:tab/>
      </w:r>
    </w:p>
    <w:p w14:paraId="228CFDC2" w14:textId="77777777" w:rsidR="00921043" w:rsidRPr="00874B96" w:rsidRDefault="00B517DE" w:rsidP="00D44AD9">
      <w:pPr>
        <w:tabs>
          <w:tab w:val="left" w:pos="9356"/>
        </w:tabs>
        <w:suppressAutoHyphens/>
        <w:rPr>
          <w:sz w:val="22"/>
          <w:szCs w:val="22"/>
        </w:rPr>
      </w:pPr>
      <w:r w:rsidRPr="00874B96">
        <w:rPr>
          <w:sz w:val="22"/>
          <w:szCs w:val="22"/>
          <w:u w:val="single"/>
        </w:rPr>
        <w:tab/>
      </w:r>
    </w:p>
    <w:p w14:paraId="15EFC5E2" w14:textId="77777777" w:rsidR="008F22D6" w:rsidRPr="00874B96" w:rsidRDefault="008F22D6" w:rsidP="00D44AD9">
      <w:pPr>
        <w:tabs>
          <w:tab w:val="left" w:pos="1134"/>
        </w:tabs>
        <w:ind w:right="-2"/>
        <w:jc w:val="center"/>
        <w:rPr>
          <w:sz w:val="16"/>
          <w:szCs w:val="16"/>
        </w:rPr>
      </w:pPr>
      <w:r w:rsidRPr="00874B96">
        <w:rPr>
          <w:sz w:val="16"/>
          <w:szCs w:val="16"/>
        </w:rPr>
        <w:t>(реквизиты доверенности или иного документа, подтверждающего полномочия представителя)</w:t>
      </w:r>
    </w:p>
    <w:p w14:paraId="2A8730BE" w14:textId="7FC55AD2" w:rsidR="00A73683" w:rsidRDefault="00781A6C" w:rsidP="00D44AD9">
      <w:pPr>
        <w:tabs>
          <w:tab w:val="left" w:pos="1134"/>
        </w:tabs>
        <w:suppressAutoHyphens/>
        <w:jc w:val="both"/>
        <w:rPr>
          <w:sz w:val="22"/>
          <w:szCs w:val="22"/>
        </w:rPr>
      </w:pPr>
      <w:r w:rsidRPr="00A73683">
        <w:rPr>
          <w:sz w:val="22"/>
          <w:szCs w:val="22"/>
        </w:rPr>
        <w:t>своей волей и в своем интересе</w:t>
      </w:r>
      <w:r w:rsidRPr="001A2C8A">
        <w:rPr>
          <w:b/>
          <w:sz w:val="22"/>
          <w:szCs w:val="22"/>
        </w:rPr>
        <w:t xml:space="preserve"> даю согласие </w:t>
      </w:r>
      <w:r w:rsidR="00010E6D">
        <w:t>муниципальному бюджетному образовательному учреждению</w:t>
      </w:r>
      <w:r w:rsidR="00010E6D" w:rsidRPr="0067730E">
        <w:t xml:space="preserve"> дополнительного образования «</w:t>
      </w:r>
      <w:r w:rsidR="00356383">
        <w:t>Детско-юношеская спортивная школа</w:t>
      </w:r>
      <w:r w:rsidR="00010E6D" w:rsidRPr="0067730E">
        <w:t>» муниципального образования Черноморский район Республики Крым</w:t>
      </w:r>
      <w:r w:rsidR="00010E6D" w:rsidRPr="00874B96">
        <w:rPr>
          <w:sz w:val="22"/>
          <w:szCs w:val="22"/>
        </w:rPr>
        <w:t xml:space="preserve"> </w:t>
      </w:r>
      <w:r w:rsidR="008F22D6" w:rsidRPr="00874B96">
        <w:rPr>
          <w:sz w:val="22"/>
          <w:szCs w:val="22"/>
        </w:rPr>
        <w:t>(далее –</w:t>
      </w:r>
      <w:r w:rsidR="004F0FA9" w:rsidRPr="00874B96">
        <w:rPr>
          <w:sz w:val="22"/>
          <w:szCs w:val="22"/>
        </w:rPr>
        <w:t xml:space="preserve"> </w:t>
      </w:r>
      <w:r w:rsidR="008F22D6" w:rsidRPr="00874B96">
        <w:rPr>
          <w:sz w:val="22"/>
          <w:szCs w:val="22"/>
        </w:rPr>
        <w:t xml:space="preserve">Оператор), </w:t>
      </w:r>
      <w:r w:rsidR="0005335F" w:rsidRPr="00874B96">
        <w:rPr>
          <w:sz w:val="22"/>
          <w:szCs w:val="22"/>
        </w:rPr>
        <w:t>зарегистрированному</w:t>
      </w:r>
      <w:r w:rsidR="008F22D6" w:rsidRPr="00874B96">
        <w:rPr>
          <w:sz w:val="22"/>
          <w:szCs w:val="22"/>
        </w:rPr>
        <w:t xml:space="preserve"> по адресу: </w:t>
      </w:r>
      <w:r w:rsidR="00010E6D">
        <w:rPr>
          <w:sz w:val="22"/>
          <w:szCs w:val="22"/>
        </w:rPr>
        <w:t xml:space="preserve">пгт. Черноморское, ул. </w:t>
      </w:r>
      <w:r w:rsidR="00356383">
        <w:rPr>
          <w:sz w:val="22"/>
          <w:szCs w:val="22"/>
        </w:rPr>
        <w:t>Кирова</w:t>
      </w:r>
      <w:r w:rsidR="00010E6D">
        <w:rPr>
          <w:sz w:val="22"/>
          <w:szCs w:val="22"/>
        </w:rPr>
        <w:t xml:space="preserve">, </w:t>
      </w:r>
      <w:r w:rsidR="00356383">
        <w:rPr>
          <w:sz w:val="22"/>
          <w:szCs w:val="22"/>
        </w:rPr>
        <w:t>7</w:t>
      </w:r>
      <w:r w:rsidR="005560CC">
        <w:rPr>
          <w:sz w:val="22"/>
          <w:szCs w:val="22"/>
        </w:rPr>
        <w:t xml:space="preserve"> </w:t>
      </w:r>
      <w:r w:rsidR="00A73683" w:rsidRPr="009D29B1">
        <w:rPr>
          <w:b/>
          <w:sz w:val="22"/>
          <w:szCs w:val="22"/>
        </w:rPr>
        <w:t>на обработку своих персональных данных</w:t>
      </w:r>
      <w:r w:rsidR="00A73683" w:rsidRPr="00A73683">
        <w:rPr>
          <w:sz w:val="22"/>
          <w:szCs w:val="22"/>
        </w:rPr>
        <w:t xml:space="preserve"> </w:t>
      </w:r>
      <w:r w:rsidR="00A73683" w:rsidRPr="00895E04">
        <w:rPr>
          <w:sz w:val="22"/>
          <w:szCs w:val="22"/>
        </w:rPr>
        <w:t>как с использованием средств автоматизации, так и без использования таких средств</w:t>
      </w:r>
      <w:r w:rsidR="00A73683">
        <w:rPr>
          <w:sz w:val="22"/>
          <w:szCs w:val="22"/>
        </w:rPr>
        <w:t xml:space="preserve"> включая </w:t>
      </w:r>
      <w:r w:rsidR="00A73683" w:rsidRPr="002E2A34">
        <w:rPr>
          <w:sz w:val="22"/>
          <w:szCs w:val="22"/>
        </w:rPr>
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</w:t>
      </w:r>
      <w:r w:rsidR="00A73683">
        <w:rPr>
          <w:sz w:val="22"/>
          <w:szCs w:val="22"/>
        </w:rPr>
        <w:t xml:space="preserve"> </w:t>
      </w:r>
      <w:r w:rsidR="00A73683" w:rsidRPr="001A2C8A">
        <w:rPr>
          <w:sz w:val="22"/>
          <w:szCs w:val="22"/>
        </w:rPr>
        <w:t>обезличивание,</w:t>
      </w:r>
      <w:r w:rsidR="00A73683" w:rsidRPr="002E2A34">
        <w:rPr>
          <w:sz w:val="22"/>
          <w:szCs w:val="22"/>
        </w:rPr>
        <w:t xml:space="preserve"> блокирование, удаление, уничтожение </w:t>
      </w:r>
      <w:r w:rsidR="00A73683" w:rsidRPr="00B053B7">
        <w:rPr>
          <w:b/>
          <w:sz w:val="22"/>
          <w:szCs w:val="22"/>
        </w:rPr>
        <w:t xml:space="preserve">следующих </w:t>
      </w:r>
      <w:r w:rsidR="00A73683">
        <w:rPr>
          <w:b/>
          <w:sz w:val="22"/>
          <w:szCs w:val="22"/>
        </w:rPr>
        <w:t>категорий</w:t>
      </w:r>
      <w:r w:rsidR="00A73683">
        <w:rPr>
          <w:sz w:val="22"/>
          <w:szCs w:val="22"/>
        </w:rPr>
        <w:t>:</w:t>
      </w:r>
    </w:p>
    <w:p w14:paraId="1F65A0FF" w14:textId="77777777" w:rsidR="00781A6C" w:rsidRDefault="00781A6C" w:rsidP="00DB0258">
      <w:pPr>
        <w:tabs>
          <w:tab w:val="left" w:pos="9214"/>
        </w:tabs>
        <w:suppressAutoHyphens/>
        <w:jc w:val="both"/>
        <w:rPr>
          <w:sz w:val="22"/>
          <w:szCs w:val="22"/>
        </w:rPr>
      </w:pPr>
      <w:r w:rsidRPr="00874B96">
        <w:rPr>
          <w:sz w:val="22"/>
          <w:szCs w:val="22"/>
          <w:u w:val="single"/>
        </w:rPr>
        <w:tab/>
      </w:r>
      <w:r w:rsidRPr="00781A6C">
        <w:rPr>
          <w:sz w:val="22"/>
          <w:szCs w:val="22"/>
        </w:rPr>
        <w:t>.</w:t>
      </w:r>
    </w:p>
    <w:p w14:paraId="18DE246A" w14:textId="77777777" w:rsidR="00A73683" w:rsidRPr="00781A6C" w:rsidRDefault="00A73683" w:rsidP="00D44AD9">
      <w:pPr>
        <w:pStyle w:val="af2"/>
        <w:spacing w:before="0" w:beforeAutospacing="0" w:after="0" w:afterAutospacing="0"/>
        <w:jc w:val="center"/>
        <w:rPr>
          <w:sz w:val="22"/>
          <w:szCs w:val="22"/>
        </w:rPr>
      </w:pPr>
      <w:r w:rsidRPr="00A73683">
        <w:rPr>
          <w:sz w:val="16"/>
          <w:szCs w:val="16"/>
        </w:rPr>
        <w:t>(перечень персональных данных)</w:t>
      </w:r>
    </w:p>
    <w:p w14:paraId="1D27BED1" w14:textId="77777777" w:rsidR="00AF6EF4" w:rsidRDefault="00A73683" w:rsidP="00D44AD9">
      <w:pPr>
        <w:tabs>
          <w:tab w:val="left" w:pos="9355"/>
        </w:tabs>
        <w:suppressAutoHyphens/>
        <w:rPr>
          <w:sz w:val="22"/>
          <w:szCs w:val="22"/>
          <w:u w:val="single"/>
        </w:rPr>
      </w:pPr>
      <w:r w:rsidRPr="00B053B7">
        <w:rPr>
          <w:b/>
          <w:sz w:val="22"/>
          <w:szCs w:val="22"/>
        </w:rPr>
        <w:t>Вышеуказанные персональные данные могут обрабатываться только с целью</w:t>
      </w:r>
      <w:r w:rsidRPr="00BB6C79">
        <w:rPr>
          <w:b/>
          <w:sz w:val="22"/>
          <w:szCs w:val="22"/>
        </w:rPr>
        <w:t xml:space="preserve"> </w:t>
      </w:r>
      <w:r w:rsidR="00FE305E" w:rsidRPr="00BB6C79">
        <w:rPr>
          <w:sz w:val="22"/>
          <w:szCs w:val="22"/>
          <w:u w:val="single"/>
        </w:rPr>
        <w:tab/>
      </w:r>
    </w:p>
    <w:p w14:paraId="18D01645" w14:textId="77777777" w:rsidR="00A73683" w:rsidRDefault="00A73683" w:rsidP="00D44AD9">
      <w:pPr>
        <w:tabs>
          <w:tab w:val="left" w:pos="9355"/>
        </w:tabs>
        <w:suppressAutoHyphens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</w:p>
    <w:p w14:paraId="01F30D57" w14:textId="77777777" w:rsidR="00A73683" w:rsidRPr="00A73683" w:rsidRDefault="00A73683" w:rsidP="00D44AD9">
      <w:pPr>
        <w:pStyle w:val="af2"/>
        <w:spacing w:before="0" w:beforeAutospacing="0" w:after="0" w:afterAutospacing="0"/>
        <w:jc w:val="center"/>
        <w:rPr>
          <w:sz w:val="16"/>
          <w:szCs w:val="16"/>
        </w:rPr>
      </w:pPr>
      <w:r w:rsidRPr="00A73683">
        <w:rPr>
          <w:sz w:val="16"/>
          <w:szCs w:val="16"/>
        </w:rPr>
        <w:t>(перечень целей обработки)</w:t>
      </w:r>
    </w:p>
    <w:p w14:paraId="645385E4" w14:textId="77777777" w:rsidR="003E6632" w:rsidRPr="00874B96" w:rsidRDefault="003E6632" w:rsidP="00D44AD9">
      <w:pPr>
        <w:tabs>
          <w:tab w:val="left" w:pos="9922"/>
        </w:tabs>
        <w:suppressAutoHyphens/>
        <w:ind w:firstLine="709"/>
        <w:jc w:val="both"/>
        <w:rPr>
          <w:sz w:val="22"/>
          <w:szCs w:val="22"/>
        </w:rPr>
      </w:pPr>
      <w:r w:rsidRPr="00874B96">
        <w:rPr>
          <w:sz w:val="22"/>
          <w:szCs w:val="22"/>
        </w:rPr>
        <w:t xml:space="preserve">Настоящее согласие на обработку персональных данных действует с момента его представления </w:t>
      </w:r>
      <w:r w:rsidR="00751860" w:rsidRPr="00874B96">
        <w:rPr>
          <w:sz w:val="22"/>
          <w:szCs w:val="22"/>
        </w:rPr>
        <w:t xml:space="preserve">Оператору </w:t>
      </w:r>
      <w:r w:rsidRPr="00874B96">
        <w:rPr>
          <w:sz w:val="22"/>
          <w:szCs w:val="22"/>
        </w:rPr>
        <w:t>до «__» _________</w:t>
      </w:r>
      <w:r w:rsidR="00725A9A" w:rsidRPr="00874B96">
        <w:rPr>
          <w:sz w:val="22"/>
          <w:szCs w:val="22"/>
        </w:rPr>
        <w:t xml:space="preserve"> </w:t>
      </w:r>
      <w:r w:rsidRPr="00874B96">
        <w:rPr>
          <w:sz w:val="22"/>
          <w:szCs w:val="22"/>
        </w:rPr>
        <w:t>20___</w:t>
      </w:r>
      <w:r w:rsidR="00E4426C" w:rsidRPr="00874B96">
        <w:rPr>
          <w:sz w:val="22"/>
          <w:szCs w:val="22"/>
        </w:rPr>
        <w:t> </w:t>
      </w:r>
      <w:r w:rsidRPr="00874B96">
        <w:rPr>
          <w:sz w:val="22"/>
          <w:szCs w:val="22"/>
        </w:rPr>
        <w:t xml:space="preserve">г. или на период действия ________________ и может быть отозвано мной в любое время путем подачи </w:t>
      </w:r>
      <w:r w:rsidR="00751860" w:rsidRPr="00874B96">
        <w:rPr>
          <w:sz w:val="22"/>
          <w:szCs w:val="22"/>
        </w:rPr>
        <w:t xml:space="preserve">Оператору </w:t>
      </w:r>
      <w:r w:rsidRPr="00874B96">
        <w:rPr>
          <w:sz w:val="22"/>
          <w:szCs w:val="22"/>
        </w:rPr>
        <w:t>заявления в простой письменной форме.</w:t>
      </w:r>
      <w:r w:rsidR="00751860">
        <w:rPr>
          <w:sz w:val="22"/>
          <w:szCs w:val="22"/>
        </w:rPr>
        <w:t xml:space="preserve"> </w:t>
      </w:r>
      <w:r w:rsidR="00751860" w:rsidRPr="001A2C8A">
        <w:rPr>
          <w:sz w:val="22"/>
          <w:szCs w:val="22"/>
        </w:rPr>
        <w:t>В этом случае Оператор прекращает обработку персональных данных Субъекта и уничтожает их в течение 30 (тридцати) дней с момента получения Оператором заявления.</w:t>
      </w:r>
    </w:p>
    <w:p w14:paraId="203E224C" w14:textId="79E66CC8" w:rsidR="00CA4014" w:rsidRPr="001A2C8A" w:rsidRDefault="00751860" w:rsidP="00CA53B8">
      <w:pPr>
        <w:ind w:firstLine="709"/>
        <w:jc w:val="both"/>
        <w:rPr>
          <w:sz w:val="22"/>
          <w:szCs w:val="22"/>
        </w:rPr>
      </w:pPr>
      <w:r w:rsidRPr="001A2C8A">
        <w:rPr>
          <w:sz w:val="22"/>
          <w:szCs w:val="22"/>
        </w:rPr>
        <w:t>В соответствии со статьей 21, частью 5 Федерального закона от 27 июля 2006г. №152-ФЗ «О персональных данных» Оператор не прекращает обработку персональных данных Субъекта и не уничтожает их в следующих случаях: иное предусмотрено договором, стороной которого, выгодоприобретателем или поручителем по которому является Субъект; Оператор вправе осуществлять обработку персональных данных без согласия Субъекта на основаниях, предусмотренных федеральными законами; не истекли сроки обработки персональных данных Субъекта, установленные федеральными законами РФ и иными нормативными актами.</w:t>
      </w:r>
    </w:p>
    <w:p w14:paraId="0AB6852B" w14:textId="77777777" w:rsidR="00CA4014" w:rsidRPr="001A2C8A" w:rsidRDefault="00CA4014" w:rsidP="00D44AD9">
      <w:pPr>
        <w:tabs>
          <w:tab w:val="left" w:pos="9923"/>
        </w:tabs>
        <w:jc w:val="center"/>
        <w:rPr>
          <w:sz w:val="22"/>
          <w:szCs w:val="22"/>
        </w:rPr>
      </w:pPr>
      <w:r w:rsidRPr="001A2C8A">
        <w:rPr>
          <w:sz w:val="22"/>
          <w:szCs w:val="22"/>
        </w:rPr>
        <w:t>«___» ___________ 20__г.          ____________________         __________________________</w:t>
      </w:r>
    </w:p>
    <w:p w14:paraId="171F8802" w14:textId="77777777" w:rsidR="00CA4014" w:rsidRPr="001A2C8A" w:rsidRDefault="00CA4014" w:rsidP="00D44AD9">
      <w:pPr>
        <w:tabs>
          <w:tab w:val="left" w:pos="4253"/>
          <w:tab w:val="left" w:pos="7371"/>
        </w:tabs>
        <w:rPr>
          <w:sz w:val="16"/>
          <w:szCs w:val="16"/>
        </w:rPr>
      </w:pPr>
      <w:r w:rsidRPr="001A2C8A">
        <w:rPr>
          <w:sz w:val="16"/>
          <w:szCs w:val="16"/>
        </w:rPr>
        <w:tab/>
        <w:t>(подпись)</w:t>
      </w:r>
      <w:r w:rsidRPr="001A2C8A">
        <w:rPr>
          <w:sz w:val="16"/>
          <w:szCs w:val="16"/>
        </w:rPr>
        <w:tab/>
        <w:t>(Ф.И.О.)</w:t>
      </w:r>
    </w:p>
    <w:p w14:paraId="2FB16FD9" w14:textId="77777777" w:rsidR="00D2387E" w:rsidRDefault="00D2387E" w:rsidP="00AE5C66">
      <w:pPr>
        <w:rPr>
          <w:sz w:val="22"/>
          <w:szCs w:val="22"/>
        </w:rPr>
        <w:sectPr w:rsidR="00D2387E" w:rsidSect="005560CC">
          <w:pgSz w:w="11906" w:h="16838"/>
          <w:pgMar w:top="1134" w:right="850" w:bottom="567" w:left="1701" w:header="709" w:footer="709" w:gutter="0"/>
          <w:cols w:space="708"/>
          <w:docGrid w:linePitch="360"/>
        </w:sectPr>
      </w:pPr>
    </w:p>
    <w:p w14:paraId="451C975F" w14:textId="77777777" w:rsidR="00640CAF" w:rsidRPr="00222F39" w:rsidRDefault="00CA3C79" w:rsidP="00640CAF">
      <w:pPr>
        <w:pStyle w:val="X"/>
        <w:numPr>
          <w:ilvl w:val="0"/>
          <w:numId w:val="0"/>
        </w:numPr>
        <w:ind w:left="5812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lastRenderedPageBreak/>
        <w:t xml:space="preserve">Приложение </w:t>
      </w:r>
      <w:r w:rsidR="00E417D3">
        <w:rPr>
          <w:b w:val="0"/>
          <w:sz w:val="20"/>
          <w:szCs w:val="20"/>
        </w:rPr>
        <w:t>3</w:t>
      </w:r>
    </w:p>
    <w:p w14:paraId="74E7F28C" w14:textId="52076F96" w:rsidR="00640CAF" w:rsidRPr="00FC1964" w:rsidRDefault="00640CAF" w:rsidP="00640CAF">
      <w:pPr>
        <w:ind w:left="5812" w:right="42"/>
        <w:rPr>
          <w:sz w:val="20"/>
          <w:szCs w:val="20"/>
        </w:rPr>
      </w:pPr>
      <w:r w:rsidRPr="00222F39">
        <w:rPr>
          <w:bCs/>
          <w:iCs/>
          <w:sz w:val="20"/>
          <w:szCs w:val="20"/>
        </w:rPr>
        <w:t xml:space="preserve">к </w:t>
      </w:r>
      <w:r w:rsidRPr="00222F39">
        <w:rPr>
          <w:sz w:val="20"/>
          <w:szCs w:val="20"/>
          <w:lang w:eastAsia="ar-SA"/>
        </w:rPr>
        <w:t xml:space="preserve">Положению </w:t>
      </w:r>
      <w:r w:rsidRPr="00222F39">
        <w:rPr>
          <w:sz w:val="20"/>
          <w:szCs w:val="20"/>
        </w:rPr>
        <w:t>об орг</w:t>
      </w:r>
      <w:r>
        <w:rPr>
          <w:sz w:val="20"/>
          <w:szCs w:val="20"/>
        </w:rPr>
        <w:t xml:space="preserve">анизации обработки персональных </w:t>
      </w:r>
      <w:r w:rsidRPr="00222F39">
        <w:rPr>
          <w:sz w:val="20"/>
          <w:szCs w:val="20"/>
        </w:rPr>
        <w:t>данных</w:t>
      </w:r>
      <w:r>
        <w:rPr>
          <w:sz w:val="20"/>
          <w:szCs w:val="20"/>
        </w:rPr>
        <w:t xml:space="preserve"> </w:t>
      </w:r>
      <w:r w:rsidRPr="00222F39">
        <w:rPr>
          <w:sz w:val="20"/>
          <w:szCs w:val="20"/>
        </w:rPr>
        <w:t xml:space="preserve">в </w:t>
      </w:r>
      <w:r w:rsidR="00FC1964" w:rsidRPr="00FC1964">
        <w:rPr>
          <w:sz w:val="20"/>
          <w:szCs w:val="20"/>
        </w:rPr>
        <w:t>муниципальном бюджетном образовательном учреждении дополнительного образования «</w:t>
      </w:r>
      <w:r w:rsidR="00CA53B8">
        <w:rPr>
          <w:sz w:val="20"/>
          <w:szCs w:val="20"/>
        </w:rPr>
        <w:t>Детско-юношеская спортивная школа</w:t>
      </w:r>
      <w:r w:rsidR="00FC1964" w:rsidRPr="00FC1964">
        <w:rPr>
          <w:sz w:val="20"/>
          <w:szCs w:val="20"/>
        </w:rPr>
        <w:t>» муниципального образования Черноморский район Республики Крым</w:t>
      </w:r>
    </w:p>
    <w:p w14:paraId="0150D94D" w14:textId="77777777" w:rsidR="00640CAF" w:rsidRPr="00416437" w:rsidRDefault="00640CAF" w:rsidP="00AE5C66">
      <w:pPr>
        <w:ind w:right="7"/>
        <w:jc w:val="center"/>
        <w:rPr>
          <w:b/>
        </w:rPr>
      </w:pPr>
    </w:p>
    <w:p w14:paraId="15AD1CF1" w14:textId="77777777" w:rsidR="009F67A5" w:rsidRPr="00416437" w:rsidRDefault="009F67A5" w:rsidP="00AE5C66">
      <w:pPr>
        <w:ind w:right="7"/>
        <w:jc w:val="center"/>
        <w:rPr>
          <w:b/>
        </w:rPr>
      </w:pPr>
      <w:r w:rsidRPr="00416437">
        <w:rPr>
          <w:b/>
        </w:rPr>
        <w:t>ФОРМА</w:t>
      </w:r>
    </w:p>
    <w:p w14:paraId="2D3C0559" w14:textId="77777777" w:rsidR="009F67A5" w:rsidRPr="00416437" w:rsidRDefault="009F67A5" w:rsidP="00AE5C66">
      <w:pPr>
        <w:ind w:right="7"/>
        <w:jc w:val="center"/>
        <w:rPr>
          <w:b/>
        </w:rPr>
      </w:pPr>
    </w:p>
    <w:p w14:paraId="72A5E45C" w14:textId="77777777" w:rsidR="00D97B7F" w:rsidRPr="00416437" w:rsidRDefault="00640CAF" w:rsidP="00AE5C66">
      <w:pPr>
        <w:ind w:right="7"/>
        <w:jc w:val="center"/>
        <w:rPr>
          <w:b/>
        </w:rPr>
      </w:pPr>
      <w:r w:rsidRPr="00416437">
        <w:rPr>
          <w:b/>
        </w:rPr>
        <w:t xml:space="preserve">Разъяснение </w:t>
      </w:r>
      <w:r w:rsidR="00D97B7F" w:rsidRPr="00416437">
        <w:rPr>
          <w:b/>
        </w:rPr>
        <w:t>субъекту персональных данных</w:t>
      </w:r>
    </w:p>
    <w:p w14:paraId="61368861" w14:textId="77777777" w:rsidR="00F7259F" w:rsidRPr="00416437" w:rsidRDefault="00137029" w:rsidP="00AE5C66">
      <w:pPr>
        <w:ind w:right="7"/>
        <w:jc w:val="center"/>
        <w:rPr>
          <w:b/>
        </w:rPr>
      </w:pPr>
      <w:r w:rsidRPr="00416437">
        <w:rPr>
          <w:b/>
        </w:rPr>
        <w:t>юридических последствий отказа предоставить свои персональные данные</w:t>
      </w:r>
    </w:p>
    <w:p w14:paraId="041AE981" w14:textId="77777777" w:rsidR="00137029" w:rsidRPr="00416437" w:rsidRDefault="00137029" w:rsidP="00AE5C66">
      <w:pPr>
        <w:ind w:right="7"/>
        <w:jc w:val="center"/>
        <w:rPr>
          <w:b/>
        </w:rPr>
      </w:pPr>
    </w:p>
    <w:p w14:paraId="177C9B6F" w14:textId="77777777" w:rsidR="00F7259F" w:rsidRDefault="00614924" w:rsidP="00CA3C79">
      <w:pPr>
        <w:tabs>
          <w:tab w:val="left" w:pos="9349"/>
        </w:tabs>
        <w:ind w:right="7" w:firstLine="709"/>
        <w:jc w:val="both"/>
        <w:rPr>
          <w:sz w:val="32"/>
        </w:rPr>
      </w:pPr>
      <w:r w:rsidRPr="00CA3C79">
        <w:t>Мне</w:t>
      </w:r>
      <w:r>
        <w:rPr>
          <w:bCs/>
        </w:rPr>
        <w:t xml:space="preserve">, </w:t>
      </w:r>
      <w:r w:rsidR="001E2393" w:rsidRPr="001E2393">
        <w:rPr>
          <w:bCs/>
          <w:u w:val="single"/>
        </w:rPr>
        <w:tab/>
      </w:r>
    </w:p>
    <w:p w14:paraId="2263B330" w14:textId="77777777" w:rsidR="00F7259F" w:rsidRDefault="00F7259F" w:rsidP="00CA3C79">
      <w:pPr>
        <w:tabs>
          <w:tab w:val="left" w:pos="1134"/>
        </w:tabs>
        <w:spacing w:after="120"/>
        <w:ind w:right="7" w:firstLine="709"/>
        <w:jc w:val="center"/>
        <w:rPr>
          <w:sz w:val="16"/>
        </w:rPr>
      </w:pPr>
      <w:r>
        <w:rPr>
          <w:sz w:val="16"/>
        </w:rPr>
        <w:t>(</w:t>
      </w:r>
      <w:r w:rsidR="00CA3C79" w:rsidRPr="00457FBA">
        <w:rPr>
          <w:sz w:val="16"/>
          <w:szCs w:val="16"/>
        </w:rPr>
        <w:t>Фамилия, Имя, Отчество</w:t>
      </w:r>
      <w:r w:rsidR="00CA3C79">
        <w:rPr>
          <w:sz w:val="16"/>
          <w:szCs w:val="16"/>
        </w:rPr>
        <w:t xml:space="preserve"> Субъекта персональных данных</w:t>
      </w:r>
      <w:r>
        <w:rPr>
          <w:sz w:val="16"/>
        </w:rPr>
        <w:t>)</w:t>
      </w:r>
    </w:p>
    <w:p w14:paraId="65DE0550" w14:textId="40BEE709" w:rsidR="00031683" w:rsidRDefault="00587C5A" w:rsidP="00343488">
      <w:pPr>
        <w:tabs>
          <w:tab w:val="left" w:pos="9349"/>
        </w:tabs>
        <w:ind w:right="7"/>
        <w:jc w:val="both"/>
        <w:rPr>
          <w:u w:val="single"/>
        </w:rPr>
      </w:pPr>
      <w:r w:rsidRPr="00587C5A">
        <w:t xml:space="preserve">в соответствии с частью 2 статьи 18 Федерального закона от 27.07. 2006 № 152-ФЗ </w:t>
      </w:r>
      <w:r w:rsidR="00AA1665">
        <w:t>«</w:t>
      </w:r>
      <w:r w:rsidRPr="00587C5A">
        <w:t>О</w:t>
      </w:r>
      <w:r w:rsidR="00CA3C79">
        <w:t> </w:t>
      </w:r>
      <w:r w:rsidRPr="00587C5A">
        <w:t>персональных данных</w:t>
      </w:r>
      <w:r w:rsidR="00AA1665">
        <w:t>»</w:t>
      </w:r>
      <w:r w:rsidRPr="00587C5A">
        <w:t xml:space="preserve"> </w:t>
      </w:r>
      <w:r w:rsidRPr="001C1249">
        <w:t xml:space="preserve">разъяснены юридические последствия отказа предоставить персональные данные </w:t>
      </w:r>
      <w:r w:rsidR="00F31656">
        <w:t>муниципальному бюджетному образовательному учреждению</w:t>
      </w:r>
      <w:r w:rsidR="00F31656" w:rsidRPr="0067730E">
        <w:t xml:space="preserve"> дополнительного образования «</w:t>
      </w:r>
      <w:r w:rsidR="00356383">
        <w:t>Детско-юношеская спортивная школа</w:t>
      </w:r>
      <w:r w:rsidR="00F31656" w:rsidRPr="0067730E">
        <w:t>» муниципального образования Черноморский район Республики Крым</w:t>
      </w:r>
      <w:r w:rsidR="00D97B7F" w:rsidRPr="001C1249">
        <w:t xml:space="preserve"> </w:t>
      </w:r>
      <w:r w:rsidRPr="001C1249">
        <w:t>в</w:t>
      </w:r>
      <w:r>
        <w:t xml:space="preserve"> целях </w:t>
      </w:r>
      <w:r w:rsidR="003302EE" w:rsidRPr="003302EE">
        <w:rPr>
          <w:u w:val="single"/>
        </w:rPr>
        <w:tab/>
      </w:r>
    </w:p>
    <w:p w14:paraId="117EB5D7" w14:textId="77777777" w:rsidR="003302EE" w:rsidRDefault="003302EE" w:rsidP="00343488">
      <w:pPr>
        <w:tabs>
          <w:tab w:val="left" w:pos="9349"/>
        </w:tabs>
        <w:ind w:right="7"/>
        <w:jc w:val="both"/>
        <w:rPr>
          <w:u w:val="single"/>
        </w:rPr>
      </w:pPr>
      <w:r>
        <w:rPr>
          <w:u w:val="single"/>
        </w:rPr>
        <w:tab/>
      </w:r>
    </w:p>
    <w:p w14:paraId="4512C289" w14:textId="77777777" w:rsidR="003302EE" w:rsidRDefault="003302EE" w:rsidP="00343488">
      <w:pPr>
        <w:tabs>
          <w:tab w:val="left" w:pos="9349"/>
        </w:tabs>
        <w:ind w:right="7"/>
        <w:jc w:val="both"/>
        <w:rPr>
          <w:u w:val="single"/>
        </w:rPr>
      </w:pPr>
      <w:r>
        <w:rPr>
          <w:u w:val="single"/>
        </w:rPr>
        <w:tab/>
      </w:r>
    </w:p>
    <w:p w14:paraId="7BBDDBE8" w14:textId="77777777" w:rsidR="003302EE" w:rsidRPr="003302EE" w:rsidRDefault="003302EE" w:rsidP="00DB0258">
      <w:pPr>
        <w:tabs>
          <w:tab w:val="left" w:pos="9214"/>
        </w:tabs>
        <w:suppressAutoHyphens/>
        <w:jc w:val="both"/>
        <w:rPr>
          <w:b/>
        </w:rPr>
      </w:pPr>
      <w:r>
        <w:rPr>
          <w:u w:val="single"/>
        </w:rPr>
        <w:tab/>
      </w:r>
      <w:r w:rsidRPr="003302EE">
        <w:t>.</w:t>
      </w:r>
    </w:p>
    <w:p w14:paraId="3DAA40D4" w14:textId="77777777" w:rsidR="00137029" w:rsidRDefault="00137029" w:rsidP="00343488">
      <w:pPr>
        <w:tabs>
          <w:tab w:val="left" w:pos="1134"/>
          <w:tab w:val="left" w:pos="9349"/>
        </w:tabs>
        <w:ind w:right="7"/>
        <w:jc w:val="center"/>
      </w:pPr>
      <w:r>
        <w:rPr>
          <w:sz w:val="16"/>
        </w:rPr>
        <w:t>(</w:t>
      </w:r>
      <w:r w:rsidR="00587C5A">
        <w:rPr>
          <w:sz w:val="16"/>
        </w:rPr>
        <w:t>цели обработки персональных данных</w:t>
      </w:r>
      <w:r>
        <w:rPr>
          <w:sz w:val="16"/>
        </w:rPr>
        <w:t>)</w:t>
      </w:r>
    </w:p>
    <w:p w14:paraId="4785CE12" w14:textId="77777777" w:rsidR="00D97B7F" w:rsidRDefault="00D97B7F" w:rsidP="00CA3C79">
      <w:pPr>
        <w:tabs>
          <w:tab w:val="left" w:pos="9349"/>
        </w:tabs>
        <w:ind w:right="7" w:firstLine="709"/>
        <w:jc w:val="both"/>
      </w:pPr>
      <w:r w:rsidRPr="00614924">
        <w:t>Мне, как субъекту персональных данных, разъяснено что:</w:t>
      </w:r>
      <w:r w:rsidR="008B181A">
        <w:t xml:space="preserve"> </w:t>
      </w:r>
      <w:r w:rsidR="008B181A" w:rsidRPr="008B181A">
        <w:rPr>
          <w:u w:val="single"/>
        </w:rPr>
        <w:tab/>
      </w:r>
    </w:p>
    <w:p w14:paraId="733F6632" w14:textId="77777777" w:rsidR="003302EE" w:rsidRDefault="003302EE" w:rsidP="00343488">
      <w:pPr>
        <w:tabs>
          <w:tab w:val="left" w:pos="9349"/>
        </w:tabs>
        <w:ind w:right="7"/>
        <w:jc w:val="both"/>
        <w:rPr>
          <w:u w:val="single"/>
        </w:rPr>
      </w:pPr>
      <w:r w:rsidRPr="003302EE">
        <w:rPr>
          <w:u w:val="single"/>
        </w:rPr>
        <w:tab/>
      </w:r>
    </w:p>
    <w:p w14:paraId="62408E50" w14:textId="77777777" w:rsidR="003302EE" w:rsidRDefault="003302EE" w:rsidP="00343488">
      <w:pPr>
        <w:tabs>
          <w:tab w:val="left" w:pos="9349"/>
        </w:tabs>
        <w:ind w:right="7"/>
        <w:jc w:val="both"/>
        <w:rPr>
          <w:u w:val="single"/>
        </w:rPr>
      </w:pPr>
      <w:r>
        <w:rPr>
          <w:u w:val="single"/>
        </w:rPr>
        <w:tab/>
      </w:r>
    </w:p>
    <w:p w14:paraId="61A08088" w14:textId="77777777" w:rsidR="003302EE" w:rsidRDefault="003302EE" w:rsidP="00343488">
      <w:pPr>
        <w:tabs>
          <w:tab w:val="left" w:pos="9349"/>
        </w:tabs>
        <w:ind w:right="7"/>
        <w:jc w:val="both"/>
        <w:rPr>
          <w:u w:val="single"/>
        </w:rPr>
      </w:pPr>
      <w:r>
        <w:rPr>
          <w:u w:val="single"/>
        </w:rPr>
        <w:tab/>
      </w:r>
    </w:p>
    <w:p w14:paraId="656FC9B4" w14:textId="77777777" w:rsidR="003302EE" w:rsidRPr="003302EE" w:rsidRDefault="003302EE" w:rsidP="00DB0258">
      <w:pPr>
        <w:tabs>
          <w:tab w:val="left" w:pos="9214"/>
        </w:tabs>
        <w:suppressAutoHyphens/>
        <w:jc w:val="both"/>
      </w:pPr>
      <w:r>
        <w:rPr>
          <w:u w:val="single"/>
        </w:rPr>
        <w:tab/>
      </w:r>
      <w:r w:rsidRPr="003302EE">
        <w:t>.</w:t>
      </w:r>
    </w:p>
    <w:p w14:paraId="0C99F89A" w14:textId="77777777" w:rsidR="00D97B7F" w:rsidRPr="00614924" w:rsidRDefault="00D97B7F" w:rsidP="00AE5C66">
      <w:pPr>
        <w:tabs>
          <w:tab w:val="left" w:pos="1134"/>
        </w:tabs>
        <w:ind w:right="7"/>
        <w:jc w:val="center"/>
      </w:pPr>
      <w:r>
        <w:rPr>
          <w:sz w:val="16"/>
        </w:rPr>
        <w:t>(</w:t>
      </w:r>
      <w:r w:rsidRPr="00D97B7F">
        <w:rPr>
          <w:sz w:val="16"/>
        </w:rPr>
        <w:t>юридические последствия отказа</w:t>
      </w:r>
      <w:r>
        <w:rPr>
          <w:sz w:val="16"/>
        </w:rPr>
        <w:t>)</w:t>
      </w:r>
    </w:p>
    <w:p w14:paraId="09E2E93E" w14:textId="77777777" w:rsidR="00CA3C79" w:rsidRPr="001A2C8A" w:rsidRDefault="00CA3C79" w:rsidP="00CA3C79">
      <w:pPr>
        <w:tabs>
          <w:tab w:val="left" w:pos="9923"/>
        </w:tabs>
        <w:jc w:val="center"/>
        <w:rPr>
          <w:sz w:val="22"/>
          <w:szCs w:val="22"/>
        </w:rPr>
      </w:pPr>
    </w:p>
    <w:p w14:paraId="611A92F6" w14:textId="77777777" w:rsidR="00CA3C79" w:rsidRPr="001A2C8A" w:rsidRDefault="00CA3C79" w:rsidP="00CA3C79">
      <w:pPr>
        <w:tabs>
          <w:tab w:val="left" w:pos="9923"/>
        </w:tabs>
        <w:jc w:val="center"/>
        <w:rPr>
          <w:sz w:val="22"/>
          <w:szCs w:val="22"/>
        </w:rPr>
      </w:pPr>
      <w:r w:rsidRPr="001A2C8A">
        <w:rPr>
          <w:sz w:val="22"/>
          <w:szCs w:val="22"/>
        </w:rPr>
        <w:t>«___» ___________ 20__г.          ____________________         __________________________</w:t>
      </w:r>
    </w:p>
    <w:p w14:paraId="5384E459" w14:textId="77777777" w:rsidR="00CA3C79" w:rsidRPr="001A2C8A" w:rsidRDefault="00CA3C79" w:rsidP="00CA3C79">
      <w:pPr>
        <w:tabs>
          <w:tab w:val="left" w:pos="4253"/>
          <w:tab w:val="left" w:pos="7371"/>
        </w:tabs>
        <w:rPr>
          <w:sz w:val="16"/>
          <w:szCs w:val="16"/>
        </w:rPr>
      </w:pPr>
      <w:r w:rsidRPr="001A2C8A">
        <w:rPr>
          <w:sz w:val="16"/>
          <w:szCs w:val="16"/>
        </w:rPr>
        <w:tab/>
        <w:t>(подпись)</w:t>
      </w:r>
      <w:r w:rsidRPr="001A2C8A">
        <w:rPr>
          <w:sz w:val="16"/>
          <w:szCs w:val="16"/>
        </w:rPr>
        <w:tab/>
        <w:t>(Ф.И.О.)</w:t>
      </w:r>
    </w:p>
    <w:p w14:paraId="2C390346" w14:textId="77777777" w:rsidR="00931D1F" w:rsidRDefault="00931D1F" w:rsidP="00AE5C66">
      <w:pPr>
        <w:rPr>
          <w:sz w:val="22"/>
          <w:szCs w:val="22"/>
        </w:rPr>
      </w:pPr>
    </w:p>
    <w:p w14:paraId="223F5F36" w14:textId="77777777" w:rsidR="0069236D" w:rsidRDefault="0069236D" w:rsidP="00AE5C66">
      <w:pPr>
        <w:rPr>
          <w:sz w:val="22"/>
          <w:szCs w:val="22"/>
        </w:rPr>
        <w:sectPr w:rsidR="0069236D" w:rsidSect="00AE5C66">
          <w:pgSz w:w="11906" w:h="16838"/>
          <w:pgMar w:top="1134" w:right="849" w:bottom="1134" w:left="1701" w:header="709" w:footer="709" w:gutter="0"/>
          <w:cols w:space="708"/>
          <w:docGrid w:linePitch="360"/>
        </w:sectPr>
      </w:pPr>
    </w:p>
    <w:p w14:paraId="743458BB" w14:textId="77777777" w:rsidR="0069236D" w:rsidRPr="00222F39" w:rsidRDefault="00E417D3" w:rsidP="0069236D">
      <w:pPr>
        <w:pStyle w:val="X"/>
        <w:numPr>
          <w:ilvl w:val="0"/>
          <w:numId w:val="0"/>
        </w:numPr>
        <w:ind w:left="5812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lastRenderedPageBreak/>
        <w:t>Приложение 4</w:t>
      </w:r>
    </w:p>
    <w:p w14:paraId="173CEE07" w14:textId="7966060D" w:rsidR="0069236D" w:rsidRPr="00FC1964" w:rsidRDefault="0069236D" w:rsidP="0069236D">
      <w:pPr>
        <w:ind w:left="5812" w:right="42"/>
        <w:rPr>
          <w:sz w:val="20"/>
          <w:szCs w:val="20"/>
        </w:rPr>
      </w:pPr>
      <w:r w:rsidRPr="00222F39">
        <w:rPr>
          <w:bCs/>
          <w:iCs/>
          <w:sz w:val="20"/>
          <w:szCs w:val="20"/>
        </w:rPr>
        <w:t xml:space="preserve">к </w:t>
      </w:r>
      <w:r w:rsidRPr="00222F39">
        <w:rPr>
          <w:sz w:val="20"/>
          <w:szCs w:val="20"/>
          <w:lang w:eastAsia="ar-SA"/>
        </w:rPr>
        <w:t xml:space="preserve">Положению </w:t>
      </w:r>
      <w:r w:rsidRPr="00222F39">
        <w:rPr>
          <w:sz w:val="20"/>
          <w:szCs w:val="20"/>
        </w:rPr>
        <w:t>об орг</w:t>
      </w:r>
      <w:r>
        <w:rPr>
          <w:sz w:val="20"/>
          <w:szCs w:val="20"/>
        </w:rPr>
        <w:t xml:space="preserve">анизации обработки персональных </w:t>
      </w:r>
      <w:r w:rsidRPr="00222F39">
        <w:rPr>
          <w:sz w:val="20"/>
          <w:szCs w:val="20"/>
        </w:rPr>
        <w:t>данных</w:t>
      </w:r>
      <w:r>
        <w:rPr>
          <w:sz w:val="20"/>
          <w:szCs w:val="20"/>
        </w:rPr>
        <w:t xml:space="preserve"> </w:t>
      </w:r>
      <w:r w:rsidRPr="00222F39">
        <w:rPr>
          <w:sz w:val="20"/>
          <w:szCs w:val="20"/>
        </w:rPr>
        <w:t xml:space="preserve">в </w:t>
      </w:r>
      <w:r w:rsidR="00FC1964" w:rsidRPr="00FC1964">
        <w:rPr>
          <w:sz w:val="20"/>
          <w:szCs w:val="20"/>
        </w:rPr>
        <w:t>муниципальном бюджетном образовательном учреждении дополнительного образования «</w:t>
      </w:r>
      <w:r w:rsidR="00CA53B8">
        <w:rPr>
          <w:sz w:val="20"/>
          <w:szCs w:val="20"/>
        </w:rPr>
        <w:t>Детско-юношеская спортивная школа</w:t>
      </w:r>
      <w:r w:rsidR="00FC1964" w:rsidRPr="00FC1964">
        <w:rPr>
          <w:sz w:val="20"/>
          <w:szCs w:val="20"/>
        </w:rPr>
        <w:t>» муниципального образования Черноморский район Республики Крым</w:t>
      </w:r>
    </w:p>
    <w:p w14:paraId="17845232" w14:textId="77777777" w:rsidR="0069236D" w:rsidRPr="00416437" w:rsidRDefault="0069236D" w:rsidP="0069236D">
      <w:pPr>
        <w:ind w:right="7"/>
        <w:jc w:val="center"/>
        <w:rPr>
          <w:b/>
        </w:rPr>
      </w:pPr>
    </w:p>
    <w:p w14:paraId="4A51FEDD" w14:textId="77777777" w:rsidR="0069236D" w:rsidRPr="00416437" w:rsidRDefault="0069236D" w:rsidP="0069236D">
      <w:pPr>
        <w:ind w:right="7"/>
        <w:jc w:val="center"/>
        <w:rPr>
          <w:b/>
        </w:rPr>
      </w:pPr>
      <w:r w:rsidRPr="00416437">
        <w:rPr>
          <w:b/>
        </w:rPr>
        <w:t>ФОРМА</w:t>
      </w:r>
    </w:p>
    <w:p w14:paraId="46AB2EB0" w14:textId="77777777" w:rsidR="00D97B7F" w:rsidRDefault="00D97B7F" w:rsidP="00AE5C66">
      <w:pPr>
        <w:rPr>
          <w:sz w:val="22"/>
          <w:szCs w:val="22"/>
        </w:rPr>
      </w:pPr>
    </w:p>
    <w:p w14:paraId="302AFDF0" w14:textId="77777777" w:rsidR="00966103" w:rsidRDefault="00966103" w:rsidP="00966103">
      <w:pPr>
        <w:spacing w:line="276" w:lineRule="auto"/>
        <w:jc w:val="center"/>
        <w:rPr>
          <w:b/>
          <w:bCs/>
        </w:rPr>
      </w:pPr>
      <w:r w:rsidRPr="00FC3DAE">
        <w:rPr>
          <w:b/>
          <w:bCs/>
        </w:rPr>
        <w:t>Договор</w:t>
      </w:r>
      <w:r>
        <w:rPr>
          <w:b/>
          <w:bCs/>
        </w:rPr>
        <w:t xml:space="preserve"> поручения</w:t>
      </w:r>
    </w:p>
    <w:p w14:paraId="7C5CBE85" w14:textId="77777777" w:rsidR="00966103" w:rsidRPr="00FC3DAE" w:rsidRDefault="00966103" w:rsidP="00966103">
      <w:pPr>
        <w:spacing w:line="276" w:lineRule="auto"/>
        <w:jc w:val="center"/>
      </w:pPr>
      <w:r>
        <w:rPr>
          <w:b/>
          <w:bCs/>
        </w:rPr>
        <w:t>на обработку</w:t>
      </w:r>
      <w:r w:rsidRPr="00FC3DAE">
        <w:rPr>
          <w:b/>
          <w:bCs/>
        </w:rPr>
        <w:t xml:space="preserve"> персональных данных</w:t>
      </w:r>
    </w:p>
    <w:p w14:paraId="0D05E875" w14:textId="77777777" w:rsidR="00966103" w:rsidRPr="00822481" w:rsidRDefault="00966103" w:rsidP="00966103">
      <w:pPr>
        <w:spacing w:line="276" w:lineRule="auto"/>
        <w:rPr>
          <w: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3"/>
        <w:gridCol w:w="4789"/>
      </w:tblGrid>
      <w:tr w:rsidR="00966103" w:rsidRPr="00822481" w14:paraId="4D804D55" w14:textId="77777777" w:rsidTr="005A38CA">
        <w:tc>
          <w:tcPr>
            <w:tcW w:w="4814" w:type="dxa"/>
            <w:shd w:val="clear" w:color="auto" w:fill="auto"/>
          </w:tcPr>
          <w:p w14:paraId="36B398F6" w14:textId="77777777" w:rsidR="00966103" w:rsidRPr="00822481" w:rsidRDefault="00867856" w:rsidP="001214DE">
            <w:pPr>
              <w:spacing w:line="276" w:lineRule="auto"/>
            </w:pPr>
            <w:r>
              <w:t>Населенный пункт</w:t>
            </w:r>
          </w:p>
        </w:tc>
        <w:tc>
          <w:tcPr>
            <w:tcW w:w="4814" w:type="dxa"/>
            <w:shd w:val="clear" w:color="auto" w:fill="auto"/>
          </w:tcPr>
          <w:p w14:paraId="22FFE1A5" w14:textId="77777777" w:rsidR="00966103" w:rsidRPr="00822481" w:rsidRDefault="00966103" w:rsidP="005A38CA">
            <w:pPr>
              <w:spacing w:line="276" w:lineRule="auto"/>
              <w:jc w:val="right"/>
            </w:pPr>
            <w:r w:rsidRPr="00822481">
              <w:t xml:space="preserve">«___»___________ </w:t>
            </w:r>
            <w:r>
              <w:t>20__</w:t>
            </w:r>
            <w:r w:rsidRPr="00822481">
              <w:t> </w:t>
            </w:r>
            <w:r w:rsidRPr="00822481">
              <w:rPr>
                <w:cs/>
              </w:rPr>
              <w:t>г.</w:t>
            </w:r>
          </w:p>
        </w:tc>
      </w:tr>
    </w:tbl>
    <w:p w14:paraId="4E23A047" w14:textId="77777777" w:rsidR="00966103" w:rsidRPr="00822481" w:rsidRDefault="00966103" w:rsidP="00966103">
      <w:pPr>
        <w:spacing w:line="276" w:lineRule="auto"/>
      </w:pPr>
    </w:p>
    <w:p w14:paraId="47C89AEF" w14:textId="2B0600AA" w:rsidR="00966103" w:rsidRPr="00FC3DAE" w:rsidRDefault="00FC1964" w:rsidP="00966103">
      <w:pPr>
        <w:spacing w:line="276" w:lineRule="auto"/>
        <w:ind w:firstLine="709"/>
        <w:jc w:val="both"/>
      </w:pPr>
      <w:r>
        <w:t>Муниципальное бюджетное образовательное учреждение</w:t>
      </w:r>
      <w:r w:rsidRPr="0067730E">
        <w:t xml:space="preserve"> дополнительного образования «</w:t>
      </w:r>
      <w:r w:rsidR="00356383">
        <w:t>Детско-юношеская спортивная школа</w:t>
      </w:r>
      <w:r w:rsidRPr="0067730E">
        <w:t>» муниципального образования Черноморский район Республики Крым</w:t>
      </w:r>
      <w:r w:rsidR="00966103" w:rsidRPr="00FC3DAE">
        <w:t>, в дальнейшем именуемое «</w:t>
      </w:r>
      <w:r w:rsidR="00966103">
        <w:t>Доверитель</w:t>
      </w:r>
      <w:r w:rsidR="00966103" w:rsidRPr="00FC3DAE">
        <w:t>», в лице __________, действующего на основании _____________, с одной стороны, и ___________, в дальнейшем именуемое «</w:t>
      </w:r>
      <w:r w:rsidR="00966103">
        <w:t>Поверенный</w:t>
      </w:r>
      <w:r w:rsidR="00966103" w:rsidRPr="00FC3DAE">
        <w:t>», в лице _________, действующего на основании _________, с другой стороны, вместе именуемые «Стороны», заключили настоящий договор о нижеследующем:</w:t>
      </w:r>
    </w:p>
    <w:p w14:paraId="75ECA62D" w14:textId="77777777" w:rsidR="00966103" w:rsidRPr="00FC3DAE" w:rsidRDefault="00966103" w:rsidP="00966103">
      <w:pPr>
        <w:spacing w:line="276" w:lineRule="auto"/>
      </w:pPr>
    </w:p>
    <w:p w14:paraId="12B00702" w14:textId="77777777" w:rsidR="00966103" w:rsidRPr="00FC3DAE" w:rsidRDefault="00966103" w:rsidP="00966103">
      <w:pPr>
        <w:spacing w:line="276" w:lineRule="auto"/>
        <w:jc w:val="center"/>
      </w:pPr>
      <w:r w:rsidRPr="00FC3DAE">
        <w:rPr>
          <w:b/>
        </w:rPr>
        <w:t>1. Термины и определения:</w:t>
      </w:r>
    </w:p>
    <w:p w14:paraId="0609988B" w14:textId="77777777" w:rsidR="00966103" w:rsidRPr="00FC3DAE" w:rsidRDefault="00966103" w:rsidP="00966103">
      <w:pPr>
        <w:spacing w:line="276" w:lineRule="auto"/>
        <w:jc w:val="both"/>
      </w:pPr>
    </w:p>
    <w:p w14:paraId="392DC48B" w14:textId="77777777" w:rsidR="00966103" w:rsidRPr="00FC3DAE" w:rsidRDefault="00966103" w:rsidP="00966103">
      <w:pPr>
        <w:spacing w:line="276" w:lineRule="auto"/>
        <w:ind w:firstLine="709"/>
        <w:jc w:val="both"/>
        <w:rPr>
          <w:b/>
          <w:bCs/>
        </w:rPr>
      </w:pPr>
      <w:r w:rsidRPr="00FC3DAE">
        <w:rPr>
          <w:b/>
        </w:rPr>
        <w:t>Персональные данные</w:t>
      </w:r>
      <w:r w:rsidRPr="00FC3DAE">
        <w:t xml:space="preserve"> - любая информация, относящаяся к прямо или косвенно определенному или определяемому физическому лицу (</w:t>
      </w:r>
      <w:r w:rsidRPr="00FC3DAE">
        <w:rPr>
          <w:b/>
          <w:bCs/>
        </w:rPr>
        <w:t>субъекту персональных данных</w:t>
      </w:r>
      <w:r w:rsidRPr="00FC3DAE">
        <w:t>);</w:t>
      </w:r>
    </w:p>
    <w:p w14:paraId="2BD9DD3E" w14:textId="77777777" w:rsidR="00966103" w:rsidRPr="00FC3DAE" w:rsidRDefault="00966103" w:rsidP="00966103">
      <w:pPr>
        <w:spacing w:line="276" w:lineRule="auto"/>
        <w:ind w:firstLine="709"/>
        <w:jc w:val="both"/>
        <w:rPr>
          <w:b/>
        </w:rPr>
      </w:pPr>
      <w:r w:rsidRPr="00FC3DAE">
        <w:rPr>
          <w:b/>
          <w:bCs/>
        </w:rPr>
        <w:t>Оператор</w:t>
      </w:r>
      <w:r w:rsidRPr="00FC3DAE">
        <w:t xml:space="preserve"> -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14:paraId="600957B5" w14:textId="77777777" w:rsidR="00966103" w:rsidRPr="00FC3DAE" w:rsidRDefault="00966103" w:rsidP="00966103">
      <w:pPr>
        <w:spacing w:line="276" w:lineRule="auto"/>
        <w:ind w:firstLine="709"/>
        <w:jc w:val="both"/>
        <w:rPr>
          <w:b/>
        </w:rPr>
      </w:pPr>
      <w:r w:rsidRPr="00FC3DAE">
        <w:rPr>
          <w:b/>
        </w:rPr>
        <w:t>Обработка персональных данных</w:t>
      </w:r>
      <w:r w:rsidRPr="00FC3DAE">
        <w:t xml:space="preserve">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14:paraId="61769FD5" w14:textId="77777777" w:rsidR="00966103" w:rsidRPr="00FC3DAE" w:rsidRDefault="00966103" w:rsidP="00966103">
      <w:pPr>
        <w:spacing w:line="276" w:lineRule="auto"/>
        <w:ind w:firstLine="709"/>
        <w:jc w:val="both"/>
        <w:rPr>
          <w:b/>
        </w:rPr>
      </w:pPr>
      <w:r w:rsidRPr="00FC3DAE">
        <w:rPr>
          <w:b/>
        </w:rPr>
        <w:t>Автоматизированная обработка персональных данных</w:t>
      </w:r>
      <w:r w:rsidRPr="00FC3DAE">
        <w:t xml:space="preserve"> - обработка персональных данных с помощью средств вычислительной техники;</w:t>
      </w:r>
    </w:p>
    <w:p w14:paraId="1EDE897E" w14:textId="77777777" w:rsidR="00966103" w:rsidRPr="00FC3DAE" w:rsidRDefault="00966103" w:rsidP="00966103">
      <w:pPr>
        <w:spacing w:line="276" w:lineRule="auto"/>
        <w:ind w:firstLine="709"/>
        <w:jc w:val="both"/>
        <w:rPr>
          <w:b/>
        </w:rPr>
      </w:pPr>
      <w:r w:rsidRPr="00FC3DAE">
        <w:rPr>
          <w:b/>
        </w:rPr>
        <w:t>Предоставление персональных данных</w:t>
      </w:r>
      <w:r w:rsidRPr="00FC3DAE">
        <w:t xml:space="preserve"> - действия, направленные на раскрытие персональных данных определенному лицу или определенному кругу лиц;</w:t>
      </w:r>
    </w:p>
    <w:p w14:paraId="5A4D7BD1" w14:textId="77777777" w:rsidR="00966103" w:rsidRPr="00FC3DAE" w:rsidRDefault="00966103" w:rsidP="00966103">
      <w:pPr>
        <w:spacing w:line="276" w:lineRule="auto"/>
        <w:ind w:firstLine="709"/>
        <w:jc w:val="both"/>
        <w:rPr>
          <w:b/>
        </w:rPr>
      </w:pPr>
      <w:r w:rsidRPr="00FC3DAE">
        <w:rPr>
          <w:b/>
        </w:rPr>
        <w:t>Блокирование персональных данных</w:t>
      </w:r>
      <w:r w:rsidRPr="00FC3DAE">
        <w:t xml:space="preserve"> -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14:paraId="6993E0FB" w14:textId="77777777" w:rsidR="00966103" w:rsidRPr="00FC3DAE" w:rsidRDefault="00966103" w:rsidP="00966103">
      <w:pPr>
        <w:spacing w:line="276" w:lineRule="auto"/>
        <w:ind w:firstLine="709"/>
        <w:jc w:val="both"/>
        <w:rPr>
          <w:b/>
        </w:rPr>
      </w:pPr>
      <w:r w:rsidRPr="00FC3DAE">
        <w:rPr>
          <w:b/>
        </w:rPr>
        <w:lastRenderedPageBreak/>
        <w:t>Уничтожение персональных данных</w:t>
      </w:r>
      <w:r w:rsidRPr="00FC3DAE">
        <w:t xml:space="preserve"> -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14:paraId="692AF824" w14:textId="77777777" w:rsidR="00966103" w:rsidRPr="00FC3DAE" w:rsidRDefault="00966103" w:rsidP="00966103">
      <w:pPr>
        <w:spacing w:line="276" w:lineRule="auto"/>
        <w:ind w:firstLine="709"/>
        <w:jc w:val="both"/>
      </w:pPr>
      <w:r w:rsidRPr="00FC3DAE">
        <w:rPr>
          <w:b/>
        </w:rPr>
        <w:t>Информационная система персональных данных</w:t>
      </w:r>
      <w:r w:rsidRPr="00FC3DAE">
        <w:t xml:space="preserve"> -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14:paraId="307E59B1" w14:textId="77777777" w:rsidR="00966103" w:rsidRPr="00FC3DAE" w:rsidRDefault="00966103" w:rsidP="00966103">
      <w:pPr>
        <w:spacing w:line="276" w:lineRule="auto"/>
        <w:jc w:val="both"/>
      </w:pPr>
    </w:p>
    <w:p w14:paraId="7A43A241" w14:textId="77777777" w:rsidR="00966103" w:rsidRPr="00FC3DAE" w:rsidRDefault="00966103" w:rsidP="00966103">
      <w:pPr>
        <w:spacing w:line="276" w:lineRule="auto"/>
        <w:jc w:val="center"/>
      </w:pPr>
      <w:r w:rsidRPr="00FC3DAE">
        <w:rPr>
          <w:b/>
        </w:rPr>
        <w:t>2. Предмет договора</w:t>
      </w:r>
    </w:p>
    <w:p w14:paraId="0FB49858" w14:textId="77777777" w:rsidR="00966103" w:rsidRPr="00FC3DAE" w:rsidRDefault="00966103" w:rsidP="00966103">
      <w:pPr>
        <w:spacing w:line="276" w:lineRule="auto"/>
        <w:jc w:val="center"/>
      </w:pPr>
    </w:p>
    <w:p w14:paraId="1E451DD8" w14:textId="77777777" w:rsidR="00966103" w:rsidRDefault="00966103" w:rsidP="00966103">
      <w:pPr>
        <w:spacing w:line="276" w:lineRule="auto"/>
        <w:ind w:firstLine="709"/>
        <w:jc w:val="both"/>
      </w:pPr>
      <w:r w:rsidRPr="00FC3DAE">
        <w:t xml:space="preserve">2.1. </w:t>
      </w:r>
      <w:r>
        <w:t>Доверитель</w:t>
      </w:r>
      <w:r w:rsidRPr="00FC3DAE">
        <w:t xml:space="preserve">, являясь оператором персональных данных, в соответствии с п. 3 ст. 6 Федерального закона от 27.07.2006 года № 152-ФЗ «О персональных данных» поручает, а </w:t>
      </w:r>
      <w:r>
        <w:t>Поверенный</w:t>
      </w:r>
      <w:r w:rsidRPr="00FC3DAE">
        <w:t xml:space="preserve"> обязуются осуществлять обработку</w:t>
      </w:r>
      <w:r>
        <w:t xml:space="preserve"> персональных данных.</w:t>
      </w:r>
    </w:p>
    <w:p w14:paraId="5C96B1F2" w14:textId="77777777" w:rsidR="00966103" w:rsidRPr="00FC3DAE" w:rsidRDefault="00966103" w:rsidP="00966103">
      <w:pPr>
        <w:spacing w:line="276" w:lineRule="auto"/>
        <w:ind w:firstLine="709"/>
        <w:jc w:val="both"/>
      </w:pPr>
      <w:r>
        <w:rPr>
          <w:rStyle w:val="aff1"/>
        </w:rPr>
        <w:t>2.2. Состав персональных данных, подлежащих обработке, включает</w:t>
      </w:r>
      <w:r w:rsidRPr="00DA544F">
        <w:rPr>
          <w:bCs/>
        </w:rPr>
        <w:t>:</w:t>
      </w:r>
    </w:p>
    <w:p w14:paraId="1C357FE3" w14:textId="77777777" w:rsidR="00966103" w:rsidRPr="00FC3DAE" w:rsidRDefault="00966103" w:rsidP="00966103">
      <w:pPr>
        <w:pStyle w:val="aff0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</w:rPr>
      </w:pPr>
      <w:r w:rsidRPr="00FC3DAE">
        <w:rPr>
          <w:rFonts w:ascii="Times New Roman" w:hAnsi="Times New Roman" w:cs="Times New Roman"/>
          <w:i/>
        </w:rPr>
        <w:t>(наименование субъектов персональных данных)</w:t>
      </w:r>
      <w:r w:rsidRPr="00FC3DAE">
        <w:rPr>
          <w:rFonts w:ascii="Times New Roman" w:hAnsi="Times New Roman" w:cs="Times New Roman"/>
        </w:rPr>
        <w:t>,</w:t>
      </w:r>
    </w:p>
    <w:p w14:paraId="4B77DB51" w14:textId="77777777" w:rsidR="00966103" w:rsidRDefault="00966103" w:rsidP="00966103">
      <w:pPr>
        <w:pStyle w:val="aff0"/>
        <w:numPr>
          <w:ilvl w:val="0"/>
          <w:numId w:val="24"/>
        </w:numPr>
        <w:spacing w:line="276" w:lineRule="auto"/>
        <w:ind w:left="1134"/>
        <w:jc w:val="both"/>
        <w:rPr>
          <w:rFonts w:ascii="Times New Roman" w:hAnsi="Times New Roman" w:cs="Times New Roman"/>
          <w:b/>
          <w:bCs/>
          <w:szCs w:val="24"/>
        </w:rPr>
      </w:pPr>
      <w:r w:rsidRPr="00FC3DAE">
        <w:rPr>
          <w:rFonts w:ascii="Times New Roman" w:hAnsi="Times New Roman" w:cs="Times New Roman"/>
          <w:i/>
        </w:rPr>
        <w:t>(</w:t>
      </w:r>
      <w:r>
        <w:rPr>
          <w:rFonts w:ascii="Times New Roman" w:hAnsi="Times New Roman" w:cs="Times New Roman"/>
          <w:i/>
        </w:rPr>
        <w:t>перечень</w:t>
      </w:r>
      <w:r w:rsidRPr="00FC3DAE">
        <w:rPr>
          <w:rFonts w:ascii="Times New Roman" w:hAnsi="Times New Roman" w:cs="Times New Roman"/>
          <w:i/>
        </w:rPr>
        <w:t xml:space="preserve"> персональных данных</w:t>
      </w:r>
      <w:r>
        <w:rPr>
          <w:rFonts w:ascii="Times New Roman" w:hAnsi="Times New Roman" w:cs="Times New Roman"/>
          <w:i/>
        </w:rPr>
        <w:t xml:space="preserve"> относящихся к субъекту</w:t>
      </w:r>
      <w:r w:rsidRPr="00FC3DAE"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  <w:i/>
        </w:rPr>
        <w:t>,</w:t>
      </w:r>
    </w:p>
    <w:p w14:paraId="50258093" w14:textId="77777777" w:rsidR="00966103" w:rsidRDefault="00966103" w:rsidP="00966103">
      <w:pPr>
        <w:spacing w:line="276" w:lineRule="auto"/>
        <w:ind w:firstLine="709"/>
        <w:jc w:val="both"/>
        <w:rPr>
          <w:b/>
          <w:bCs/>
        </w:rPr>
      </w:pPr>
      <w:r>
        <w:t xml:space="preserve">2.3. </w:t>
      </w:r>
      <w:r w:rsidRPr="00DA544F">
        <w:t>Обработка персональных данных осуществляется в целях:</w:t>
      </w:r>
    </w:p>
    <w:p w14:paraId="49C2728D" w14:textId="77777777" w:rsidR="00966103" w:rsidRDefault="00966103" w:rsidP="00966103">
      <w:pPr>
        <w:pStyle w:val="aff0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C3DAE">
        <w:rPr>
          <w:rFonts w:ascii="Times New Roman" w:hAnsi="Times New Roman" w:cs="Times New Roman"/>
          <w:i/>
        </w:rPr>
        <w:t>(</w:t>
      </w:r>
      <w:r>
        <w:rPr>
          <w:rFonts w:ascii="Times New Roman" w:hAnsi="Times New Roman" w:cs="Times New Roman"/>
          <w:i/>
        </w:rPr>
        <w:t>перечень целей обработки</w:t>
      </w:r>
      <w:r w:rsidRPr="00FC3DAE">
        <w:rPr>
          <w:rFonts w:ascii="Times New Roman" w:hAnsi="Times New Roman" w:cs="Times New Roman"/>
          <w:i/>
        </w:rPr>
        <w:t xml:space="preserve"> персональных данных)</w:t>
      </w:r>
      <w:r>
        <w:rPr>
          <w:rFonts w:ascii="Times New Roman" w:hAnsi="Times New Roman" w:cs="Times New Roman"/>
          <w:i/>
        </w:rPr>
        <w:t>,</w:t>
      </w:r>
    </w:p>
    <w:p w14:paraId="43B15B52" w14:textId="77777777" w:rsidR="00966103" w:rsidRDefault="00966103" w:rsidP="00966103">
      <w:pPr>
        <w:spacing w:line="276" w:lineRule="auto"/>
        <w:jc w:val="both"/>
        <w:rPr>
          <w:b/>
          <w:bCs/>
          <w:i/>
          <w:iCs/>
        </w:rPr>
      </w:pPr>
    </w:p>
    <w:p w14:paraId="0609394D" w14:textId="77777777" w:rsidR="00966103" w:rsidRPr="00FC3DAE" w:rsidRDefault="00966103" w:rsidP="00966103">
      <w:pPr>
        <w:spacing w:line="276" w:lineRule="auto"/>
        <w:jc w:val="center"/>
      </w:pPr>
      <w:r w:rsidRPr="00FC3DAE">
        <w:rPr>
          <w:b/>
        </w:rPr>
        <w:t>3</w:t>
      </w:r>
      <w:r>
        <w:rPr>
          <w:b/>
        </w:rPr>
        <w:t>. Порядок взаимодействия сторон</w:t>
      </w:r>
    </w:p>
    <w:p w14:paraId="2AE7F0A7" w14:textId="77777777" w:rsidR="00966103" w:rsidRPr="00FC3DAE" w:rsidRDefault="00966103" w:rsidP="00966103">
      <w:pPr>
        <w:spacing w:line="276" w:lineRule="auto"/>
        <w:jc w:val="both"/>
      </w:pPr>
    </w:p>
    <w:p w14:paraId="1F07FA8E" w14:textId="77777777" w:rsidR="00966103" w:rsidRPr="00FC3DAE" w:rsidRDefault="00966103" w:rsidP="00966103">
      <w:pPr>
        <w:tabs>
          <w:tab w:val="left" w:pos="1134"/>
        </w:tabs>
        <w:spacing w:line="276" w:lineRule="auto"/>
        <w:ind w:firstLine="709"/>
        <w:jc w:val="both"/>
      </w:pPr>
      <w:r w:rsidRPr="00FC3DAE">
        <w:t xml:space="preserve">3.1. Основанием для осуществления </w:t>
      </w:r>
      <w:r>
        <w:t>Поверенным</w:t>
      </w:r>
      <w:r w:rsidRPr="00FC3DAE">
        <w:t xml:space="preserve"> обработки персональных данных субъектов персональных данных, осуществляемую в интересах </w:t>
      </w:r>
      <w:r>
        <w:t>Доверителя</w:t>
      </w:r>
      <w:r w:rsidRPr="00FC3DAE">
        <w:t>, является настоящий Договор.</w:t>
      </w:r>
    </w:p>
    <w:p w14:paraId="1023E2CB" w14:textId="77777777" w:rsidR="00966103" w:rsidRPr="00FC3DAE" w:rsidRDefault="00966103" w:rsidP="00966103">
      <w:pPr>
        <w:tabs>
          <w:tab w:val="left" w:pos="1134"/>
        </w:tabs>
        <w:spacing w:line="276" w:lineRule="auto"/>
        <w:ind w:firstLine="709"/>
        <w:jc w:val="both"/>
      </w:pPr>
      <w:r w:rsidRPr="00FC3DAE">
        <w:t xml:space="preserve">3.2. </w:t>
      </w:r>
      <w:r>
        <w:t>Доверитель</w:t>
      </w:r>
      <w:r w:rsidRPr="00FC3DAE">
        <w:t xml:space="preserve"> обязуется получить от субъектов персональных данных</w:t>
      </w:r>
      <w:r>
        <w:t>, перечисленных в п 2.2,</w:t>
      </w:r>
      <w:r w:rsidRPr="00FC3DAE">
        <w:t xml:space="preserve"> до передачи их персональных данных письменное согласие, вк</w:t>
      </w:r>
      <w:r>
        <w:t>лючающее указание наименования и адрес регистрации Поверенного</w:t>
      </w:r>
      <w:r w:rsidRPr="00FC3DAE">
        <w:t xml:space="preserve">, перечня персональных данных, обработка которых поручается </w:t>
      </w:r>
      <w:r>
        <w:t>Поверенному</w:t>
      </w:r>
      <w:r w:rsidRPr="00FC3DAE">
        <w:t xml:space="preserve">, и проинформировать субъектов персональных данных о целях поручения обработки персональных данных </w:t>
      </w:r>
      <w:r w:rsidRPr="00DA544F">
        <w:t>Поверенному</w:t>
      </w:r>
      <w:r w:rsidRPr="00FC3DAE">
        <w:t>.</w:t>
      </w:r>
    </w:p>
    <w:p w14:paraId="4BC04AFB" w14:textId="77777777" w:rsidR="00966103" w:rsidRPr="00FC3DAE" w:rsidRDefault="00966103" w:rsidP="00966103">
      <w:pPr>
        <w:tabs>
          <w:tab w:val="left" w:pos="1134"/>
        </w:tabs>
        <w:spacing w:line="276" w:lineRule="auto"/>
        <w:ind w:firstLine="709"/>
        <w:jc w:val="both"/>
      </w:pPr>
      <w:r>
        <w:t>Поверенный</w:t>
      </w:r>
      <w:r w:rsidRPr="00FC3DAE">
        <w:t xml:space="preserve"> не обязан получать согласия субъектов персонал</w:t>
      </w:r>
      <w:r>
        <w:t xml:space="preserve">ьных данных, </w:t>
      </w:r>
      <w:r w:rsidRPr="00FC3DAE">
        <w:t>указанных в п.2.</w:t>
      </w:r>
      <w:r>
        <w:t>2</w:t>
      </w:r>
      <w:r w:rsidRPr="00FC3DAE">
        <w:t>. настоящего Договора, на обработку их персональных данных.</w:t>
      </w:r>
    </w:p>
    <w:p w14:paraId="2B0952BB" w14:textId="77777777" w:rsidR="00966103" w:rsidRDefault="00966103" w:rsidP="00966103">
      <w:pPr>
        <w:tabs>
          <w:tab w:val="left" w:pos="1134"/>
        </w:tabs>
        <w:spacing w:line="276" w:lineRule="auto"/>
        <w:ind w:firstLine="709"/>
        <w:jc w:val="both"/>
      </w:pPr>
      <w:r w:rsidRPr="00FC3DAE">
        <w:t xml:space="preserve">3.3. Перечень действий (операций) с персональными данными, которые будут совершаться </w:t>
      </w:r>
      <w:r w:rsidRPr="00DA544F">
        <w:t>Поверенн</w:t>
      </w:r>
      <w:r>
        <w:t>ым в рамках данного Доверителем</w:t>
      </w:r>
      <w:r w:rsidR="00456E5A">
        <w:t xml:space="preserve"> поручения</w:t>
      </w:r>
      <w:r>
        <w:t xml:space="preserve">: сбор, систематизация, накопление, хранение, </w:t>
      </w:r>
      <w:r w:rsidRPr="00FC3DAE">
        <w:t>уточнение (обновление, изменение)</w:t>
      </w:r>
      <w:r>
        <w:t>.</w:t>
      </w:r>
    </w:p>
    <w:p w14:paraId="1FB797B8" w14:textId="77777777" w:rsidR="00966103" w:rsidRPr="00FC3DAE" w:rsidRDefault="00966103" w:rsidP="00966103">
      <w:pPr>
        <w:tabs>
          <w:tab w:val="left" w:pos="1134"/>
        </w:tabs>
        <w:spacing w:line="276" w:lineRule="auto"/>
        <w:ind w:firstLine="709"/>
        <w:jc w:val="both"/>
      </w:pPr>
      <w:r>
        <w:t>3.4. П</w:t>
      </w:r>
      <w:r w:rsidRPr="00FC3DAE">
        <w:t xml:space="preserve">о дополнительному </w:t>
      </w:r>
      <w:r>
        <w:t xml:space="preserve">письменному поручению Доверителя, </w:t>
      </w:r>
      <w:r w:rsidRPr="00FC3DAE">
        <w:t>законному требованию субъекта персональных да</w:t>
      </w:r>
      <w:r>
        <w:t xml:space="preserve">нных и/или по </w:t>
      </w:r>
      <w:r w:rsidRPr="00FC3DAE">
        <w:t>требованию органов государственного регулирования по защите прав субъектов персональных данных, с обязательным пи</w:t>
      </w:r>
      <w:r>
        <w:t xml:space="preserve">сьменным уведомлением Доверителя, </w:t>
      </w:r>
      <w:r w:rsidRPr="007D6EE5">
        <w:t>Поверенный</w:t>
      </w:r>
      <w:r>
        <w:t xml:space="preserve"> может выполнять следующие действия с персональными данными: </w:t>
      </w:r>
      <w:r w:rsidRPr="00FC3DAE">
        <w:t>извлечение (выгрузка)</w:t>
      </w:r>
      <w:r>
        <w:t>,</w:t>
      </w:r>
      <w:r w:rsidRPr="00FC3DAE">
        <w:t xml:space="preserve"> бл</w:t>
      </w:r>
      <w:r>
        <w:t xml:space="preserve">окирование удаление и </w:t>
      </w:r>
      <w:r w:rsidRPr="00FC3DAE">
        <w:t>уничтожение персональных данных.</w:t>
      </w:r>
    </w:p>
    <w:p w14:paraId="614421C4" w14:textId="77777777" w:rsidR="00966103" w:rsidRDefault="00966103" w:rsidP="00966103">
      <w:pPr>
        <w:tabs>
          <w:tab w:val="left" w:pos="1134"/>
        </w:tabs>
        <w:spacing w:line="276" w:lineRule="auto"/>
        <w:ind w:firstLine="709"/>
        <w:jc w:val="both"/>
      </w:pPr>
      <w:r w:rsidRPr="00FC3DAE">
        <w:t>3.</w:t>
      </w:r>
      <w:r>
        <w:t>5</w:t>
      </w:r>
      <w:r w:rsidRPr="00FC3DAE">
        <w:t>. Уполномоченными представителями каждой из Сторон, обеспечивающими непосредственное взаимодействие их по вопросам обработки указанных в п.2.</w:t>
      </w:r>
      <w:r>
        <w:t>2</w:t>
      </w:r>
      <w:r w:rsidRPr="00FC3DAE">
        <w:t>. настоящего Договора персональных данных, включая прием и передачу документов и сведений, содержащих персональные данные, являются:</w:t>
      </w:r>
    </w:p>
    <w:p w14:paraId="0DD057B0" w14:textId="77777777" w:rsidR="00966103" w:rsidRPr="007D6EE5" w:rsidRDefault="00966103" w:rsidP="00966103">
      <w:pPr>
        <w:pStyle w:val="aff0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7D6EE5">
        <w:rPr>
          <w:rFonts w:ascii="Times New Roman" w:hAnsi="Times New Roman" w:cs="Times New Roman"/>
          <w:szCs w:val="24"/>
        </w:rPr>
        <w:lastRenderedPageBreak/>
        <w:t xml:space="preserve">со стороны </w:t>
      </w:r>
      <w:r w:rsidRPr="007D6EE5">
        <w:rPr>
          <w:rFonts w:ascii="Times New Roman" w:hAnsi="Times New Roman" w:cs="Times New Roman"/>
        </w:rPr>
        <w:t>Доверителя</w:t>
      </w:r>
      <w:r w:rsidRPr="007D6EE5">
        <w:rPr>
          <w:rFonts w:ascii="Times New Roman" w:hAnsi="Times New Roman" w:cs="Times New Roman"/>
          <w:szCs w:val="24"/>
        </w:rPr>
        <w:t xml:space="preserve">: </w:t>
      </w:r>
      <w:r w:rsidRPr="007D6EE5">
        <w:rPr>
          <w:rFonts w:ascii="Times New Roman" w:hAnsi="Times New Roman" w:cs="Times New Roman"/>
          <w:i/>
          <w:szCs w:val="24"/>
        </w:rPr>
        <w:t>(фамилия, имя, отчество, должность, номер телефона, адрес электронной почты)</w:t>
      </w:r>
      <w:r w:rsidRPr="007D6EE5">
        <w:rPr>
          <w:rFonts w:ascii="Times New Roman" w:hAnsi="Times New Roman" w:cs="Times New Roman"/>
          <w:szCs w:val="24"/>
        </w:rPr>
        <w:t>;</w:t>
      </w:r>
    </w:p>
    <w:p w14:paraId="0CC0BB9B" w14:textId="77777777" w:rsidR="00966103" w:rsidRPr="007D6EE5" w:rsidRDefault="00966103" w:rsidP="00966103">
      <w:pPr>
        <w:pStyle w:val="aff0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7D6EE5">
        <w:rPr>
          <w:rFonts w:ascii="Times New Roman" w:hAnsi="Times New Roman" w:cs="Times New Roman"/>
          <w:szCs w:val="24"/>
        </w:rPr>
        <w:t xml:space="preserve">со стороны </w:t>
      </w:r>
      <w:r w:rsidRPr="007D6EE5">
        <w:rPr>
          <w:rFonts w:ascii="Times New Roman" w:hAnsi="Times New Roman" w:cs="Times New Roman"/>
        </w:rPr>
        <w:t>Поверенн</w:t>
      </w:r>
      <w:r>
        <w:rPr>
          <w:rFonts w:ascii="Times New Roman" w:hAnsi="Times New Roman" w:cs="Times New Roman"/>
        </w:rPr>
        <w:t>ого</w:t>
      </w:r>
      <w:r w:rsidRPr="007D6EE5">
        <w:rPr>
          <w:rFonts w:ascii="Times New Roman" w:hAnsi="Times New Roman" w:cs="Times New Roman"/>
          <w:szCs w:val="24"/>
        </w:rPr>
        <w:t xml:space="preserve">: </w:t>
      </w:r>
      <w:r w:rsidRPr="007D6EE5">
        <w:rPr>
          <w:rFonts w:ascii="Times New Roman" w:hAnsi="Times New Roman" w:cs="Times New Roman"/>
          <w:i/>
          <w:szCs w:val="24"/>
        </w:rPr>
        <w:t>(фамилия, имя, отчество, должность, номер телефона, адрес электронной почты)</w:t>
      </w:r>
      <w:r w:rsidRPr="007D6EE5">
        <w:rPr>
          <w:rFonts w:ascii="Times New Roman" w:hAnsi="Times New Roman" w:cs="Times New Roman"/>
          <w:szCs w:val="24"/>
        </w:rPr>
        <w:t>.</w:t>
      </w:r>
    </w:p>
    <w:p w14:paraId="58E9D36B" w14:textId="77777777" w:rsidR="00966103" w:rsidRPr="00FC3DAE" w:rsidRDefault="00966103" w:rsidP="00966103">
      <w:pPr>
        <w:spacing w:line="276" w:lineRule="auto"/>
        <w:jc w:val="both"/>
      </w:pPr>
    </w:p>
    <w:p w14:paraId="1D608CDC" w14:textId="77777777" w:rsidR="00966103" w:rsidRPr="00FC3DAE" w:rsidRDefault="00966103" w:rsidP="00966103">
      <w:pPr>
        <w:spacing w:line="276" w:lineRule="auto"/>
        <w:jc w:val="center"/>
      </w:pPr>
      <w:r w:rsidRPr="00FC3DAE">
        <w:rPr>
          <w:b/>
          <w:bCs/>
        </w:rPr>
        <w:t>4. Права и обязанности сторон</w:t>
      </w:r>
    </w:p>
    <w:p w14:paraId="1C08975C" w14:textId="77777777" w:rsidR="00966103" w:rsidRPr="00FC3DAE" w:rsidRDefault="00966103" w:rsidP="00966103">
      <w:pPr>
        <w:spacing w:line="276" w:lineRule="auto"/>
        <w:jc w:val="both"/>
      </w:pPr>
    </w:p>
    <w:p w14:paraId="10A36A2F" w14:textId="77777777" w:rsidR="00966103" w:rsidRPr="00FC3DAE" w:rsidRDefault="00966103" w:rsidP="00966103">
      <w:pPr>
        <w:spacing w:line="276" w:lineRule="auto"/>
        <w:ind w:firstLine="709"/>
        <w:jc w:val="both"/>
      </w:pPr>
      <w:r w:rsidRPr="00FC3DAE">
        <w:t xml:space="preserve">4.1. </w:t>
      </w:r>
      <w:r w:rsidRPr="007D6EE5">
        <w:t>Доверител</w:t>
      </w:r>
      <w:r>
        <w:t>ь</w:t>
      </w:r>
      <w:r w:rsidRPr="00FC3DAE">
        <w:t xml:space="preserve"> обязуется:</w:t>
      </w:r>
    </w:p>
    <w:p w14:paraId="682D44AB" w14:textId="77777777" w:rsidR="00966103" w:rsidRPr="00FC3DAE" w:rsidRDefault="00966103" w:rsidP="00966103">
      <w:pPr>
        <w:spacing w:line="276" w:lineRule="auto"/>
        <w:ind w:firstLine="709"/>
        <w:jc w:val="both"/>
      </w:pPr>
      <w:r w:rsidRPr="00FC3DAE">
        <w:t xml:space="preserve">4.1.1. Обеспечить сбор согласий субъектов персональных данных на поручение </w:t>
      </w:r>
      <w:r w:rsidRPr="007D6EE5">
        <w:t>Доверител</w:t>
      </w:r>
      <w:r>
        <w:t>ем</w:t>
      </w:r>
      <w:r w:rsidRPr="00FC3DAE">
        <w:t xml:space="preserve"> обработки их персональных данных </w:t>
      </w:r>
      <w:r w:rsidRPr="007D6EE5">
        <w:t>Поверенн</w:t>
      </w:r>
      <w:r>
        <w:t>ы</w:t>
      </w:r>
      <w:r w:rsidRPr="00FC3DAE">
        <w:t>м.</w:t>
      </w:r>
    </w:p>
    <w:p w14:paraId="2BB04BC8" w14:textId="77777777" w:rsidR="00966103" w:rsidRPr="00FC3DAE" w:rsidRDefault="00966103" w:rsidP="00966103">
      <w:pPr>
        <w:spacing w:line="276" w:lineRule="auto"/>
        <w:ind w:firstLine="709"/>
        <w:jc w:val="both"/>
      </w:pPr>
      <w:r w:rsidRPr="00FC3DAE">
        <w:t>4.1.2. По запросу уполномоченного органа по защите прав субъектов персональных данных,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оснований, указанных в пунктах 2 - 11 части 1 статьи 6, части 2 статьи 10 и части 2 статьи 11 Федерального закона от 27.07.2006 г. № 152-ФЗ «О персональных данных», допускающих обработку персональных данных без наличия согласия субъекта.</w:t>
      </w:r>
    </w:p>
    <w:p w14:paraId="25581492" w14:textId="77777777" w:rsidR="00966103" w:rsidRPr="00FC3DAE" w:rsidRDefault="00966103" w:rsidP="00966103">
      <w:pPr>
        <w:spacing w:line="276" w:lineRule="auto"/>
        <w:ind w:firstLine="709"/>
        <w:jc w:val="both"/>
      </w:pPr>
      <w:r w:rsidRPr="00FC3DAE">
        <w:t>4.1.3. В случае отзыва субъектом персональных данных согласия на обработку персональных данных и отсутствия оснований, указанных в пунктах 2 – 11 части 1 статьи 6, части 2 статьи 10 и части 2 статьи 11 Федерального закона от 27.07.2006 г. № 152-ФЗ «О</w:t>
      </w:r>
      <w:r>
        <w:t> </w:t>
      </w:r>
      <w:r w:rsidRPr="00FC3DAE">
        <w:t xml:space="preserve">персональных данных», допускающих обработку персональных данных без наличия согласия субъекта, направлять </w:t>
      </w:r>
      <w:r w:rsidRPr="007D6EE5">
        <w:t>Поверенн</w:t>
      </w:r>
      <w:r>
        <w:t>ому</w:t>
      </w:r>
      <w:r w:rsidRPr="00FC3DAE">
        <w:t xml:space="preserve"> письменное поручение на проведение работ по удалению, либо обезличиванию персональных данных субъекта.</w:t>
      </w:r>
    </w:p>
    <w:p w14:paraId="3F19E182" w14:textId="77777777" w:rsidR="00966103" w:rsidRPr="00FC3DAE" w:rsidRDefault="00966103" w:rsidP="00966103">
      <w:pPr>
        <w:spacing w:line="276" w:lineRule="auto"/>
        <w:ind w:firstLine="709"/>
        <w:jc w:val="both"/>
      </w:pPr>
      <w:r w:rsidRPr="00FC3DAE">
        <w:t>4.1.4. При поступлении запроса от субъекта персональных данных на предоставление сведений, указанных в части 7 статьи 14  Федерального закона от 27.07.2006 г. № 152-ФЗ «О персональных данных», либо требований субъекта об утонении его персональных данных, их блокировании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</w:t>
      </w:r>
      <w:r>
        <w:t xml:space="preserve">ной цели обработки, направлять </w:t>
      </w:r>
      <w:r w:rsidRPr="007D6EE5">
        <w:t>Поверенн</w:t>
      </w:r>
      <w:r>
        <w:t>ому</w:t>
      </w:r>
      <w:r w:rsidRPr="00FC3DAE">
        <w:t xml:space="preserve"> письменное поручение на предоставление информации, либо совершение конкретных действий с персональными данными субъекта.</w:t>
      </w:r>
    </w:p>
    <w:p w14:paraId="5EED021B" w14:textId="77777777" w:rsidR="00966103" w:rsidRPr="00FC3DAE" w:rsidRDefault="00966103" w:rsidP="00966103">
      <w:pPr>
        <w:spacing w:line="276" w:lineRule="auto"/>
        <w:ind w:firstLine="709"/>
        <w:jc w:val="both"/>
      </w:pPr>
      <w:r w:rsidRPr="00FC3DAE">
        <w:t xml:space="preserve">4.2. </w:t>
      </w:r>
      <w:r w:rsidRPr="007D6EE5">
        <w:t>Поверенн</w:t>
      </w:r>
      <w:r>
        <w:t>ый</w:t>
      </w:r>
      <w:r w:rsidRPr="00FC3DAE">
        <w:t xml:space="preserve"> обязуется:</w:t>
      </w:r>
    </w:p>
    <w:p w14:paraId="4576A365" w14:textId="77777777" w:rsidR="00966103" w:rsidRPr="00FC3DAE" w:rsidRDefault="00966103" w:rsidP="00966103">
      <w:pPr>
        <w:spacing w:line="276" w:lineRule="auto"/>
        <w:ind w:firstLine="709"/>
        <w:jc w:val="both"/>
      </w:pPr>
      <w:r w:rsidRPr="00FC3DAE">
        <w:t>4.2.1. Соблюдать принципы и правила обработки персональных данных, предусмотренные Федеральным законом от 27.07.2006 г. № 152-ФЗ «О персональных данных» и другими нормативными актами, регламентирующие порядок обработки персональных данных.</w:t>
      </w:r>
    </w:p>
    <w:p w14:paraId="73672E82" w14:textId="77777777" w:rsidR="00966103" w:rsidRPr="00FC3DAE" w:rsidRDefault="00966103" w:rsidP="00966103">
      <w:pPr>
        <w:spacing w:line="276" w:lineRule="auto"/>
        <w:ind w:firstLine="709"/>
        <w:jc w:val="both"/>
        <w:rPr>
          <w:color w:val="000000"/>
        </w:rPr>
      </w:pPr>
      <w:r w:rsidRPr="00FC3DAE">
        <w:t xml:space="preserve">4.2.2. </w:t>
      </w:r>
      <w:r>
        <w:t xml:space="preserve">Применять </w:t>
      </w:r>
      <w:r w:rsidRPr="00FC3DAE">
        <w:rPr>
          <w:color w:val="000000"/>
        </w:rPr>
        <w:t xml:space="preserve">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</w:t>
      </w:r>
      <w:r>
        <w:rPr>
          <w:color w:val="000000"/>
        </w:rPr>
        <w:t>в отношении персональных данных.</w:t>
      </w:r>
    </w:p>
    <w:p w14:paraId="587022BE" w14:textId="77777777" w:rsidR="00966103" w:rsidRPr="00FC3DAE" w:rsidRDefault="00966103" w:rsidP="00966103">
      <w:pPr>
        <w:spacing w:line="276" w:lineRule="auto"/>
        <w:ind w:firstLine="709"/>
        <w:jc w:val="both"/>
        <w:rPr>
          <w:color w:val="000000"/>
        </w:rPr>
      </w:pPr>
      <w:r w:rsidRPr="00FC3DAE">
        <w:t>4.2.</w:t>
      </w:r>
      <w:r>
        <w:t>3</w:t>
      </w:r>
      <w:r w:rsidRPr="00FC3DAE">
        <w:t xml:space="preserve">. </w:t>
      </w:r>
      <w:r>
        <w:rPr>
          <w:color w:val="000000"/>
        </w:rPr>
        <w:t>О</w:t>
      </w:r>
      <w:r w:rsidRPr="00FC3DAE">
        <w:rPr>
          <w:color w:val="000000"/>
        </w:rPr>
        <w:t>беспеч</w:t>
      </w:r>
      <w:r>
        <w:rPr>
          <w:color w:val="000000"/>
        </w:rPr>
        <w:t>ивать доступ</w:t>
      </w:r>
      <w:r w:rsidRPr="00FC3DAE">
        <w:rPr>
          <w:color w:val="000000"/>
        </w:rPr>
        <w:t xml:space="preserve"> работников </w:t>
      </w:r>
      <w:r w:rsidRPr="007D6EE5">
        <w:t>Поверенн</w:t>
      </w:r>
      <w:r>
        <w:t>ого</w:t>
      </w:r>
      <w:r w:rsidRPr="00FC3DAE">
        <w:rPr>
          <w:color w:val="000000"/>
        </w:rPr>
        <w:t xml:space="preserve"> к персональным данным, обрабатываемым по поручению </w:t>
      </w:r>
      <w:r>
        <w:rPr>
          <w:color w:val="000000"/>
        </w:rPr>
        <w:t>Доверителя</w:t>
      </w:r>
      <w:r w:rsidRPr="00FC3DAE">
        <w:rPr>
          <w:color w:val="000000"/>
        </w:rPr>
        <w:t xml:space="preserve">, после подписания ими Обязательства о неразглашении персональных данных, изучения требований </w:t>
      </w:r>
      <w:r>
        <w:rPr>
          <w:color w:val="000000"/>
        </w:rPr>
        <w:t>Доверителя</w:t>
      </w:r>
      <w:r w:rsidRPr="00FC3DAE">
        <w:rPr>
          <w:color w:val="000000"/>
        </w:rPr>
        <w:t xml:space="preserve"> по порядку обработки и защиты персональных данных, локальных нормативных актов, </w:t>
      </w:r>
      <w:r w:rsidRPr="00FC3DAE">
        <w:rPr>
          <w:color w:val="000000"/>
        </w:rPr>
        <w:lastRenderedPageBreak/>
        <w:t>регламентирующих порядок организации и обеспечения защиты персональных данных и прохождения инструктажа по порядку о</w:t>
      </w:r>
      <w:r>
        <w:rPr>
          <w:color w:val="000000"/>
        </w:rPr>
        <w:t>бращения с персональными данным.</w:t>
      </w:r>
    </w:p>
    <w:p w14:paraId="60F1B40E" w14:textId="77777777" w:rsidR="00966103" w:rsidRPr="00FC3DAE" w:rsidRDefault="00966103" w:rsidP="00966103">
      <w:pPr>
        <w:spacing w:line="276" w:lineRule="auto"/>
        <w:ind w:firstLine="709"/>
        <w:jc w:val="both"/>
        <w:rPr>
          <w:color w:val="000000"/>
        </w:rPr>
      </w:pPr>
      <w:r w:rsidRPr="00FC3DAE">
        <w:t>4.2.</w:t>
      </w:r>
      <w:r>
        <w:t>4</w:t>
      </w:r>
      <w:r w:rsidRPr="00FC3DAE">
        <w:t xml:space="preserve">. </w:t>
      </w:r>
      <w:r>
        <w:rPr>
          <w:color w:val="000000"/>
        </w:rPr>
        <w:t>О</w:t>
      </w:r>
      <w:r w:rsidRPr="00FC3DAE">
        <w:rPr>
          <w:color w:val="000000"/>
        </w:rPr>
        <w:t>предел</w:t>
      </w:r>
      <w:r>
        <w:rPr>
          <w:color w:val="000000"/>
        </w:rPr>
        <w:t>ить</w:t>
      </w:r>
      <w:r w:rsidRPr="00FC3DAE">
        <w:rPr>
          <w:color w:val="000000"/>
        </w:rPr>
        <w:t xml:space="preserve"> угроз</w:t>
      </w:r>
      <w:r>
        <w:rPr>
          <w:color w:val="000000"/>
        </w:rPr>
        <w:t>ы</w:t>
      </w:r>
      <w:r w:rsidRPr="00FC3DAE">
        <w:rPr>
          <w:color w:val="000000"/>
        </w:rPr>
        <w:t xml:space="preserve"> безопасности персональных данных при их обработке в информационных системах персональных данных</w:t>
      </w:r>
      <w:r>
        <w:rPr>
          <w:color w:val="000000"/>
        </w:rPr>
        <w:t>.</w:t>
      </w:r>
    </w:p>
    <w:p w14:paraId="33955F8B" w14:textId="77777777" w:rsidR="00966103" w:rsidRPr="00FC3DAE" w:rsidRDefault="00966103" w:rsidP="00966103">
      <w:pPr>
        <w:spacing w:line="276" w:lineRule="auto"/>
        <w:ind w:firstLine="709"/>
        <w:jc w:val="both"/>
        <w:rPr>
          <w:color w:val="000000"/>
        </w:rPr>
      </w:pPr>
      <w:r w:rsidRPr="00FC3DAE">
        <w:t>4.2.</w:t>
      </w:r>
      <w:r>
        <w:t>5</w:t>
      </w:r>
      <w:r w:rsidRPr="00FC3DAE">
        <w:t xml:space="preserve">. </w:t>
      </w:r>
      <w:r>
        <w:rPr>
          <w:color w:val="000000"/>
        </w:rPr>
        <w:t>Применять</w:t>
      </w:r>
      <w:r w:rsidRPr="00FC3DAE">
        <w:rPr>
          <w:color w:val="000000"/>
        </w:rPr>
        <w:t xml:space="preserve"> прошедши</w:t>
      </w:r>
      <w:r>
        <w:rPr>
          <w:color w:val="000000"/>
        </w:rPr>
        <w:t>е</w:t>
      </w:r>
      <w:r w:rsidRPr="00FC3DAE">
        <w:rPr>
          <w:color w:val="000000"/>
        </w:rPr>
        <w:t xml:space="preserve"> в установленном порядке процедуру оценки соответствия средств защиты информации</w:t>
      </w:r>
      <w:r>
        <w:rPr>
          <w:color w:val="000000"/>
        </w:rPr>
        <w:t>, когда применение таких средств необходимо для нейтрализации актуальных угроз безопасности персональных данных.</w:t>
      </w:r>
    </w:p>
    <w:p w14:paraId="047F24E7" w14:textId="77777777" w:rsidR="00966103" w:rsidRPr="00FC3DAE" w:rsidRDefault="00966103" w:rsidP="00966103">
      <w:pPr>
        <w:spacing w:line="276" w:lineRule="auto"/>
        <w:ind w:firstLine="709"/>
        <w:jc w:val="both"/>
        <w:rPr>
          <w:color w:val="000000"/>
        </w:rPr>
      </w:pPr>
      <w:r w:rsidRPr="00FC3DAE">
        <w:t>4.2.</w:t>
      </w:r>
      <w:r>
        <w:t>6</w:t>
      </w:r>
      <w:r w:rsidRPr="00FC3DAE">
        <w:t xml:space="preserve">. </w:t>
      </w:r>
      <w:r>
        <w:t xml:space="preserve">Проводить периодическую </w:t>
      </w:r>
      <w:r w:rsidRPr="00FC3DAE">
        <w:rPr>
          <w:color w:val="000000"/>
        </w:rPr>
        <w:t>оценк</w:t>
      </w:r>
      <w:r>
        <w:rPr>
          <w:color w:val="000000"/>
        </w:rPr>
        <w:t>у</w:t>
      </w:r>
      <w:r w:rsidRPr="00FC3DAE">
        <w:rPr>
          <w:color w:val="000000"/>
        </w:rPr>
        <w:t xml:space="preserve"> эффективности принимаемых мер по обеспечению б</w:t>
      </w:r>
      <w:r>
        <w:rPr>
          <w:color w:val="000000"/>
        </w:rPr>
        <w:t xml:space="preserve">езопасности персональных данных и контроль </w:t>
      </w:r>
      <w:r w:rsidRPr="00FC3DAE">
        <w:rPr>
          <w:color w:val="000000"/>
        </w:rPr>
        <w:t>уровня защищенности информационных систем персональных данных</w:t>
      </w:r>
      <w:r>
        <w:rPr>
          <w:color w:val="000000"/>
        </w:rPr>
        <w:t>.</w:t>
      </w:r>
    </w:p>
    <w:p w14:paraId="1CB75762" w14:textId="77777777" w:rsidR="00966103" w:rsidRPr="00FC3DAE" w:rsidRDefault="00966103" w:rsidP="00966103">
      <w:pPr>
        <w:spacing w:line="276" w:lineRule="auto"/>
        <w:ind w:firstLine="709"/>
        <w:jc w:val="both"/>
        <w:rPr>
          <w:color w:val="000000"/>
        </w:rPr>
      </w:pPr>
      <w:r w:rsidRPr="00FC3DAE">
        <w:t>4.2.</w:t>
      </w:r>
      <w:r>
        <w:t>7</w:t>
      </w:r>
      <w:r w:rsidRPr="00FC3DAE">
        <w:t xml:space="preserve">. </w:t>
      </w:r>
      <w:r>
        <w:t xml:space="preserve">Вести </w:t>
      </w:r>
      <w:r w:rsidRPr="00FC3DAE">
        <w:rPr>
          <w:color w:val="000000"/>
        </w:rPr>
        <w:t>учет машинных носителей персональных данных</w:t>
      </w:r>
      <w:r>
        <w:rPr>
          <w:color w:val="000000"/>
        </w:rPr>
        <w:t>, если такие применяются.</w:t>
      </w:r>
    </w:p>
    <w:p w14:paraId="40A01D8C" w14:textId="77777777" w:rsidR="00966103" w:rsidRPr="00FC3DAE" w:rsidRDefault="00966103" w:rsidP="00966103">
      <w:pPr>
        <w:spacing w:line="276" w:lineRule="auto"/>
        <w:ind w:firstLine="709"/>
        <w:jc w:val="both"/>
        <w:rPr>
          <w:color w:val="000000"/>
        </w:rPr>
      </w:pPr>
      <w:r w:rsidRPr="00FC3DAE">
        <w:t>4.2.</w:t>
      </w:r>
      <w:r>
        <w:t>8</w:t>
      </w:r>
      <w:r w:rsidRPr="00FC3DAE">
        <w:t xml:space="preserve">. </w:t>
      </w:r>
      <w:r>
        <w:t xml:space="preserve">Обеспечить </w:t>
      </w:r>
      <w:r w:rsidRPr="00FC3DAE">
        <w:rPr>
          <w:color w:val="000000"/>
        </w:rPr>
        <w:t>восстановление персональных данных, модифицированных или уничтоженных вследствие нес</w:t>
      </w:r>
      <w:r>
        <w:rPr>
          <w:color w:val="000000"/>
        </w:rPr>
        <w:t>анкционированного доступа к ним.</w:t>
      </w:r>
    </w:p>
    <w:p w14:paraId="599A609F" w14:textId="77777777" w:rsidR="00966103" w:rsidRPr="00FC3DAE" w:rsidRDefault="00966103" w:rsidP="00966103">
      <w:pPr>
        <w:spacing w:line="276" w:lineRule="auto"/>
        <w:ind w:firstLine="709"/>
        <w:jc w:val="both"/>
      </w:pPr>
      <w:r w:rsidRPr="00FC3DAE">
        <w:t>4.2.</w:t>
      </w:r>
      <w:r>
        <w:t>9</w:t>
      </w:r>
      <w:r w:rsidRPr="00FC3DAE">
        <w:t>. Не раскрывать третьим лицам персональные данные без согласия субъектов персональных д</w:t>
      </w:r>
      <w:r>
        <w:t xml:space="preserve">анных, за исключением случаев, </w:t>
      </w:r>
      <w:r w:rsidRPr="00FC3DAE">
        <w:t>предусмотренных законодательством.</w:t>
      </w:r>
    </w:p>
    <w:p w14:paraId="127988A9" w14:textId="77777777" w:rsidR="00966103" w:rsidRPr="00FC3DAE" w:rsidRDefault="00966103" w:rsidP="00966103">
      <w:pPr>
        <w:spacing w:line="276" w:lineRule="auto"/>
        <w:ind w:firstLine="709"/>
        <w:jc w:val="both"/>
      </w:pPr>
      <w:r w:rsidRPr="00FC3DAE">
        <w:t xml:space="preserve">Не считается раскрытием персональных данных третьим лицам сообщение </w:t>
      </w:r>
      <w:r w:rsidRPr="007D6EE5">
        <w:t>Поверенн</w:t>
      </w:r>
      <w:r>
        <w:t>ы</w:t>
      </w:r>
      <w:r w:rsidRPr="00FC3DAE">
        <w:t>м таких данных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деятельности.</w:t>
      </w:r>
    </w:p>
    <w:p w14:paraId="5B7C6727" w14:textId="77777777" w:rsidR="00966103" w:rsidRPr="00FC3DAE" w:rsidRDefault="00966103" w:rsidP="00966103">
      <w:pPr>
        <w:spacing w:line="276" w:lineRule="auto"/>
        <w:ind w:firstLine="709"/>
        <w:jc w:val="both"/>
      </w:pPr>
      <w:r w:rsidRPr="00FC3DAE">
        <w:t xml:space="preserve">Не считается раскрытием персональных данных третьим лицам предоставление </w:t>
      </w:r>
      <w:r w:rsidRPr="007D6EE5">
        <w:t>Поверенн</w:t>
      </w:r>
      <w:r>
        <w:t>ы</w:t>
      </w:r>
      <w:r w:rsidRPr="00FC3DAE">
        <w:t xml:space="preserve">м доступа к таким данным своим работникам и иным лицам, связанным обязательствами о неразглашении персональных данных, если таким лицам доступ к персональным данным необходим для целей исполнения принятых ими на себя обязательств перед </w:t>
      </w:r>
      <w:r w:rsidRPr="007D6EE5">
        <w:t>Поверенн</w:t>
      </w:r>
      <w:r>
        <w:t>ы</w:t>
      </w:r>
      <w:r w:rsidRPr="00FC3DAE">
        <w:t>м.</w:t>
      </w:r>
    </w:p>
    <w:p w14:paraId="4E8E2001" w14:textId="77777777" w:rsidR="00966103" w:rsidRPr="00FC3DAE" w:rsidRDefault="00966103" w:rsidP="00966103">
      <w:pPr>
        <w:spacing w:line="276" w:lineRule="auto"/>
        <w:jc w:val="both"/>
      </w:pPr>
    </w:p>
    <w:p w14:paraId="3D6EA23A" w14:textId="77777777" w:rsidR="00966103" w:rsidRPr="00FC3DAE" w:rsidRDefault="00966103" w:rsidP="00966103">
      <w:pPr>
        <w:spacing w:line="276" w:lineRule="auto"/>
        <w:jc w:val="center"/>
      </w:pPr>
      <w:r w:rsidRPr="00FC3DAE">
        <w:rPr>
          <w:b/>
          <w:bCs/>
        </w:rPr>
        <w:t>5. Ответственность сторон</w:t>
      </w:r>
    </w:p>
    <w:p w14:paraId="58525912" w14:textId="77777777" w:rsidR="00966103" w:rsidRPr="00FC3DAE" w:rsidRDefault="00966103" w:rsidP="00966103">
      <w:pPr>
        <w:spacing w:line="276" w:lineRule="auto"/>
        <w:jc w:val="both"/>
      </w:pPr>
    </w:p>
    <w:p w14:paraId="6A2FE4BF" w14:textId="77777777" w:rsidR="00966103" w:rsidRPr="00FC3DAE" w:rsidRDefault="00966103" w:rsidP="00966103">
      <w:pPr>
        <w:spacing w:line="276" w:lineRule="auto"/>
        <w:ind w:firstLine="709"/>
        <w:jc w:val="both"/>
      </w:pPr>
      <w:r w:rsidRPr="00FC3DAE">
        <w:t xml:space="preserve">5.1. </w:t>
      </w:r>
      <w:r>
        <w:t>Доверитель</w:t>
      </w:r>
      <w:r w:rsidRPr="00FC3DAE">
        <w:t xml:space="preserve"> как оператор персональных данных несет полную ответственность перед субъектом персональных данных за действия, осуществляемые </w:t>
      </w:r>
      <w:r w:rsidRPr="007D6EE5">
        <w:t>Поверенн</w:t>
      </w:r>
      <w:r>
        <w:t>ы</w:t>
      </w:r>
      <w:r w:rsidRPr="00FC3DAE">
        <w:t>м при обработке персональных данных субъекта.</w:t>
      </w:r>
    </w:p>
    <w:p w14:paraId="4A677217" w14:textId="77777777" w:rsidR="00966103" w:rsidRPr="00FC3DAE" w:rsidRDefault="00966103" w:rsidP="00966103">
      <w:pPr>
        <w:spacing w:line="276" w:lineRule="auto"/>
        <w:ind w:firstLine="709"/>
        <w:jc w:val="both"/>
      </w:pPr>
      <w:r w:rsidRPr="00FC3DAE">
        <w:t xml:space="preserve">5.2. </w:t>
      </w:r>
      <w:r w:rsidRPr="007D6EE5">
        <w:t>Поверенн</w:t>
      </w:r>
      <w:r>
        <w:t>ый</w:t>
      </w:r>
      <w:r w:rsidRPr="00FC3DAE">
        <w:t xml:space="preserve"> несет полную ответственность перед </w:t>
      </w:r>
      <w:r>
        <w:t>Доверителем</w:t>
      </w:r>
      <w:r w:rsidRPr="00FC3DAE">
        <w:t xml:space="preserve"> за действия, производимые при обработке персональных данных субъектов, осуществляемой по поручению </w:t>
      </w:r>
      <w:r>
        <w:t>Доверителя</w:t>
      </w:r>
      <w:r w:rsidRPr="00FC3DAE">
        <w:t>.</w:t>
      </w:r>
    </w:p>
    <w:p w14:paraId="7D90BC1C" w14:textId="77777777" w:rsidR="00966103" w:rsidRPr="00FC3DAE" w:rsidRDefault="00966103" w:rsidP="00966103">
      <w:pPr>
        <w:spacing w:line="276" w:lineRule="auto"/>
        <w:ind w:firstLine="709"/>
        <w:jc w:val="both"/>
      </w:pPr>
      <w:r w:rsidRPr="00FC3DAE">
        <w:t xml:space="preserve">5.3. </w:t>
      </w:r>
      <w:r w:rsidRPr="007D6EE5">
        <w:t>Поверенн</w:t>
      </w:r>
      <w:r>
        <w:t>ый</w:t>
      </w:r>
      <w:r w:rsidRPr="00FC3DAE">
        <w:t xml:space="preserve"> несет ответственность за действия (бездействие) своих сотрудников, получивших доступ к обрабатываемым персональным данным, повлекшие разглашение персональных данных.</w:t>
      </w:r>
    </w:p>
    <w:p w14:paraId="348D839F" w14:textId="77777777" w:rsidR="00966103" w:rsidRPr="00FC3DAE" w:rsidRDefault="00966103" w:rsidP="00966103">
      <w:pPr>
        <w:spacing w:line="276" w:lineRule="auto"/>
        <w:ind w:firstLine="709"/>
        <w:jc w:val="both"/>
      </w:pPr>
      <w:r>
        <w:t xml:space="preserve">5.4. </w:t>
      </w:r>
      <w:r w:rsidRPr="00FC3DAE">
        <w:t>Стороны несут ответственность за несоблюдение условий договора, а также за разглашение или незаконное использование персональных данных в соответствии с действующим законодательством Р</w:t>
      </w:r>
      <w:r>
        <w:t xml:space="preserve">оссийской </w:t>
      </w:r>
      <w:r w:rsidRPr="00FC3DAE">
        <w:t>Ф</w:t>
      </w:r>
      <w:r>
        <w:t>едерации</w:t>
      </w:r>
      <w:r w:rsidRPr="00FC3DAE">
        <w:t>.</w:t>
      </w:r>
    </w:p>
    <w:p w14:paraId="33FF3192" w14:textId="77777777" w:rsidR="00966103" w:rsidRPr="00FC3DAE" w:rsidRDefault="00966103" w:rsidP="00966103">
      <w:pPr>
        <w:spacing w:line="276" w:lineRule="auto"/>
        <w:jc w:val="both"/>
      </w:pPr>
    </w:p>
    <w:p w14:paraId="601D7A77" w14:textId="77777777" w:rsidR="00966103" w:rsidRPr="00FC3DAE" w:rsidRDefault="00966103" w:rsidP="00966103">
      <w:pPr>
        <w:spacing w:line="276" w:lineRule="auto"/>
        <w:jc w:val="center"/>
      </w:pPr>
      <w:r>
        <w:rPr>
          <w:b/>
          <w:bCs/>
        </w:rPr>
        <w:lastRenderedPageBreak/>
        <w:t>6. Заключительные положения</w:t>
      </w:r>
    </w:p>
    <w:p w14:paraId="65F00B8F" w14:textId="77777777" w:rsidR="00966103" w:rsidRPr="00FC3DAE" w:rsidRDefault="00966103" w:rsidP="00966103">
      <w:pPr>
        <w:spacing w:line="276" w:lineRule="auto"/>
        <w:jc w:val="both"/>
      </w:pPr>
    </w:p>
    <w:p w14:paraId="44F84F1B" w14:textId="77777777" w:rsidR="00966103" w:rsidRPr="00FC3DAE" w:rsidRDefault="00966103" w:rsidP="00966103">
      <w:pPr>
        <w:spacing w:line="276" w:lineRule="auto"/>
        <w:ind w:firstLine="709"/>
        <w:jc w:val="both"/>
      </w:pPr>
      <w:r w:rsidRPr="00FC3DAE">
        <w:t xml:space="preserve">6.1. Настоящий договор вступает в силу </w:t>
      </w:r>
      <w:r>
        <w:rPr>
          <w:rStyle w:val="aff1"/>
        </w:rPr>
        <w:t xml:space="preserve">с момента подписания и </w:t>
      </w:r>
      <w:r w:rsidRPr="00FC3DAE">
        <w:t xml:space="preserve">не имеет ограниченного срока действия. </w:t>
      </w:r>
    </w:p>
    <w:p w14:paraId="04FF96B4" w14:textId="77777777" w:rsidR="00966103" w:rsidRPr="00FC3DAE" w:rsidRDefault="00966103" w:rsidP="00966103">
      <w:pPr>
        <w:spacing w:line="276" w:lineRule="auto"/>
        <w:ind w:firstLine="709"/>
        <w:jc w:val="both"/>
      </w:pPr>
      <w:r w:rsidRPr="00FC3DAE">
        <w:t>6.2. Каждая из Сторон вправе в одностороннем порядке отказаться от исполнения настоящего договора, предупредив об этом другую Сторону не менее чем за 30 (Тридцать) календарных дней. По истечении срока предупреждения настоящий договор считается расторгнутым.</w:t>
      </w:r>
    </w:p>
    <w:p w14:paraId="5C452D56" w14:textId="77777777" w:rsidR="00966103" w:rsidRPr="00FC3DAE" w:rsidRDefault="00966103" w:rsidP="00966103">
      <w:pPr>
        <w:spacing w:line="276" w:lineRule="auto"/>
        <w:ind w:firstLine="709"/>
        <w:jc w:val="both"/>
      </w:pPr>
      <w:r w:rsidRPr="00FC3DAE">
        <w:t xml:space="preserve">6.3. До истечения срока предупреждения, </w:t>
      </w:r>
      <w:r w:rsidRPr="007D6EE5">
        <w:t>Поверенн</w:t>
      </w:r>
      <w:r>
        <w:t>ый</w:t>
      </w:r>
      <w:r w:rsidRPr="00FC3DAE">
        <w:t xml:space="preserve"> обязан передать обрабатываемые персональные данные </w:t>
      </w:r>
      <w:r>
        <w:t>Доверителю</w:t>
      </w:r>
      <w:r w:rsidRPr="00FC3DAE">
        <w:t xml:space="preserve">, либо с письменного разрешения </w:t>
      </w:r>
      <w:r>
        <w:t>Доверителя</w:t>
      </w:r>
      <w:r w:rsidRPr="00FC3DAE">
        <w:t>, уничтожить хранящиеся персональные данные, за исключением случаев, когда уничтожение персональных данных, не может быть произведено в соответствии с действующим законода</w:t>
      </w:r>
      <w:r>
        <w:t xml:space="preserve">тельством Российской Федерации </w:t>
      </w:r>
      <w:r w:rsidRPr="00FC3DAE">
        <w:t>и/или нормативными актами, регулирующими деятельность Сторон.</w:t>
      </w:r>
    </w:p>
    <w:p w14:paraId="64E9340D" w14:textId="77777777" w:rsidR="00966103" w:rsidRPr="00FC3DAE" w:rsidRDefault="00966103" w:rsidP="00966103">
      <w:pPr>
        <w:spacing w:line="276" w:lineRule="auto"/>
        <w:ind w:firstLine="709"/>
        <w:jc w:val="both"/>
      </w:pPr>
      <w:r w:rsidRPr="00FC3DAE">
        <w:t>6.4. Обязательства по неразглашению персональных данных сохраняются в период действия настоящего договора, а также после выполнения условий по настоящему договору, либо после его расторжения.</w:t>
      </w:r>
    </w:p>
    <w:p w14:paraId="617EC192" w14:textId="77777777" w:rsidR="00966103" w:rsidRPr="00FC3DAE" w:rsidRDefault="00966103" w:rsidP="00966103">
      <w:pPr>
        <w:spacing w:line="276" w:lineRule="auto"/>
        <w:ind w:firstLine="709"/>
        <w:jc w:val="both"/>
      </w:pPr>
      <w:r w:rsidRPr="00FC3DAE">
        <w:t>6.5. Все вопросы, разногласия или требования, возникающие из настоящего договора или в связи с ним, подлежат урегулированию Сторонами путем переговоров. При отсутствии согласия спор между Сторонами подлежит рассмотрению в суде.</w:t>
      </w:r>
    </w:p>
    <w:p w14:paraId="56D4D8A0" w14:textId="77777777" w:rsidR="00966103" w:rsidRPr="00FC3DAE" w:rsidRDefault="00966103" w:rsidP="00966103">
      <w:pPr>
        <w:spacing w:line="276" w:lineRule="auto"/>
        <w:ind w:firstLine="709"/>
        <w:jc w:val="both"/>
      </w:pPr>
      <w:r w:rsidRPr="00FC3DAE">
        <w:t>6.6. Ни одна из Сторон не вправе уступать свои права и обязанности по настоящему договору третьим лицам без письменного согласия на то другой Стороны.</w:t>
      </w:r>
    </w:p>
    <w:p w14:paraId="3E87631E" w14:textId="77777777" w:rsidR="00966103" w:rsidRPr="00FC3DAE" w:rsidRDefault="00966103" w:rsidP="00966103">
      <w:pPr>
        <w:spacing w:line="276" w:lineRule="auto"/>
        <w:ind w:firstLine="709"/>
        <w:jc w:val="both"/>
      </w:pPr>
      <w:r w:rsidRPr="00FC3DAE">
        <w:t>6.7. Настоящий договор составлен и подписан в двух экземплярах, имеющих одинаковую юридическую силу, по одному экземпляру для каждой Стороны.</w:t>
      </w:r>
    </w:p>
    <w:p w14:paraId="6AF24C70" w14:textId="77777777" w:rsidR="00966103" w:rsidRPr="00FC3DAE" w:rsidRDefault="00966103" w:rsidP="00966103">
      <w:pPr>
        <w:spacing w:line="276" w:lineRule="auto"/>
        <w:jc w:val="both"/>
      </w:pPr>
    </w:p>
    <w:p w14:paraId="6C6B5D05" w14:textId="77777777" w:rsidR="00966103" w:rsidRPr="00FC3DAE" w:rsidRDefault="00966103" w:rsidP="00966103">
      <w:pPr>
        <w:spacing w:line="276" w:lineRule="auto"/>
        <w:jc w:val="center"/>
        <w:rPr>
          <w:b/>
          <w:bCs/>
        </w:rPr>
      </w:pPr>
      <w:r w:rsidRPr="00FC3DAE">
        <w:rPr>
          <w:b/>
          <w:bCs/>
        </w:rPr>
        <w:t>7. Реквизиты и подписи сторон</w:t>
      </w:r>
    </w:p>
    <w:p w14:paraId="6DDC7E3A" w14:textId="77777777" w:rsidR="00966103" w:rsidRPr="00FC3DAE" w:rsidRDefault="00966103" w:rsidP="00966103">
      <w:pPr>
        <w:spacing w:line="276" w:lineRule="auto"/>
        <w:jc w:val="center"/>
        <w:rPr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6"/>
      </w:tblGrid>
      <w:tr w:rsidR="00966103" w14:paraId="2473303D" w14:textId="77777777" w:rsidTr="005A38CA">
        <w:tc>
          <w:tcPr>
            <w:tcW w:w="4814" w:type="dxa"/>
            <w:shd w:val="clear" w:color="auto" w:fill="auto"/>
          </w:tcPr>
          <w:p w14:paraId="3EE36930" w14:textId="77777777" w:rsidR="00966103" w:rsidRPr="00DB0258" w:rsidRDefault="00966103" w:rsidP="005A38CA">
            <w:pPr>
              <w:spacing w:line="276" w:lineRule="auto"/>
              <w:jc w:val="both"/>
            </w:pPr>
            <w:r>
              <w:t>ДОВЕРИТЕЛЬ</w:t>
            </w:r>
          </w:p>
          <w:p w14:paraId="3547227E" w14:textId="77777777" w:rsidR="00966103" w:rsidRDefault="00966103" w:rsidP="005A38CA">
            <w:pPr>
              <w:spacing w:line="276" w:lineRule="auto"/>
              <w:jc w:val="both"/>
            </w:pPr>
          </w:p>
          <w:p w14:paraId="0502FD44" w14:textId="77777777" w:rsidR="00966103" w:rsidRDefault="00966103" w:rsidP="005A38CA">
            <w:pPr>
              <w:spacing w:line="276" w:lineRule="auto"/>
              <w:jc w:val="both"/>
            </w:pPr>
          </w:p>
          <w:p w14:paraId="5EBAC3BD" w14:textId="77777777" w:rsidR="00966103" w:rsidRPr="00DB0258" w:rsidRDefault="00966103" w:rsidP="005A38CA">
            <w:pPr>
              <w:spacing w:line="276" w:lineRule="auto"/>
              <w:jc w:val="both"/>
            </w:pPr>
            <w:r>
              <w:t>ИНН</w:t>
            </w:r>
            <w:r w:rsidRPr="00DB0258">
              <w:t xml:space="preserve">                      </w:t>
            </w:r>
            <w:r>
              <w:t>КПП</w:t>
            </w:r>
            <w:r w:rsidRPr="00DB0258">
              <w:t xml:space="preserve">       </w:t>
            </w:r>
          </w:p>
          <w:p w14:paraId="3DF3FFAE" w14:textId="77777777" w:rsidR="00966103" w:rsidRPr="00DB0258" w:rsidRDefault="00966103" w:rsidP="005A38CA">
            <w:pPr>
              <w:spacing w:line="276" w:lineRule="auto"/>
              <w:jc w:val="both"/>
            </w:pPr>
            <w:r w:rsidRPr="00DB0258">
              <w:t>_____________ / _____________</w:t>
            </w:r>
          </w:p>
          <w:p w14:paraId="54A47DC4" w14:textId="77777777" w:rsidR="00966103" w:rsidRPr="00C7612D" w:rsidRDefault="00966103" w:rsidP="005A38CA">
            <w:pPr>
              <w:spacing w:line="276" w:lineRule="auto"/>
              <w:jc w:val="both"/>
            </w:pPr>
            <w:r w:rsidRPr="00DB0258">
              <w:t xml:space="preserve">                           </w:t>
            </w:r>
            <w:r>
              <w:t>М.П.</w:t>
            </w:r>
          </w:p>
        </w:tc>
        <w:tc>
          <w:tcPr>
            <w:tcW w:w="4814" w:type="dxa"/>
            <w:shd w:val="clear" w:color="auto" w:fill="auto"/>
          </w:tcPr>
          <w:p w14:paraId="4579B3F3" w14:textId="77777777" w:rsidR="00966103" w:rsidRDefault="00966103" w:rsidP="005A38CA">
            <w:pPr>
              <w:spacing w:line="276" w:lineRule="auto"/>
              <w:jc w:val="both"/>
            </w:pPr>
            <w:r>
              <w:t>ПОВЕРЕННЫЙ</w:t>
            </w:r>
          </w:p>
          <w:p w14:paraId="68F952C2" w14:textId="77777777" w:rsidR="00966103" w:rsidRPr="00966103" w:rsidRDefault="00966103" w:rsidP="005A38CA">
            <w:pPr>
              <w:spacing w:line="276" w:lineRule="auto"/>
              <w:jc w:val="both"/>
            </w:pPr>
          </w:p>
          <w:p w14:paraId="3FE8C261" w14:textId="77777777" w:rsidR="00966103" w:rsidRPr="00966103" w:rsidRDefault="00966103" w:rsidP="005A38CA">
            <w:pPr>
              <w:spacing w:line="276" w:lineRule="auto"/>
              <w:jc w:val="both"/>
            </w:pPr>
          </w:p>
          <w:p w14:paraId="5F75DE46" w14:textId="77777777" w:rsidR="00966103" w:rsidRDefault="00966103" w:rsidP="005A38CA">
            <w:pPr>
              <w:spacing w:line="276" w:lineRule="auto"/>
              <w:jc w:val="both"/>
            </w:pPr>
            <w:r>
              <w:t xml:space="preserve">ИНН                      КПП       </w:t>
            </w:r>
          </w:p>
          <w:p w14:paraId="47DD17DE" w14:textId="77777777" w:rsidR="00966103" w:rsidRDefault="00966103" w:rsidP="005A38CA">
            <w:pPr>
              <w:spacing w:line="276" w:lineRule="auto"/>
              <w:jc w:val="both"/>
            </w:pPr>
            <w:r>
              <w:t>_____________ / _____________</w:t>
            </w:r>
          </w:p>
          <w:p w14:paraId="07E983D5" w14:textId="77777777" w:rsidR="00966103" w:rsidRPr="00966103" w:rsidRDefault="00966103" w:rsidP="005A38CA">
            <w:pPr>
              <w:spacing w:line="276" w:lineRule="auto"/>
              <w:jc w:val="both"/>
            </w:pPr>
            <w:r>
              <w:t xml:space="preserve">                           М.П.</w:t>
            </w:r>
          </w:p>
        </w:tc>
      </w:tr>
    </w:tbl>
    <w:p w14:paraId="720E4DED" w14:textId="77777777" w:rsidR="0069236D" w:rsidRDefault="0069236D" w:rsidP="00AE5C66">
      <w:pPr>
        <w:rPr>
          <w:sz w:val="22"/>
          <w:szCs w:val="22"/>
        </w:rPr>
      </w:pPr>
    </w:p>
    <w:p w14:paraId="29D07F06" w14:textId="77777777" w:rsidR="0069236D" w:rsidRDefault="0069236D" w:rsidP="00AE5C66">
      <w:pPr>
        <w:rPr>
          <w:sz w:val="22"/>
          <w:szCs w:val="22"/>
        </w:rPr>
        <w:sectPr w:rsidR="0069236D" w:rsidSect="00AE5C66">
          <w:pgSz w:w="11906" w:h="16838"/>
          <w:pgMar w:top="1134" w:right="849" w:bottom="1134" w:left="1701" w:header="709" w:footer="709" w:gutter="0"/>
          <w:cols w:space="708"/>
          <w:docGrid w:linePitch="360"/>
        </w:sectPr>
      </w:pPr>
    </w:p>
    <w:p w14:paraId="3EA5E1D2" w14:textId="77777777" w:rsidR="00D2387E" w:rsidRPr="00753448" w:rsidRDefault="00D2387E" w:rsidP="00D2387E">
      <w:pPr>
        <w:ind w:left="5812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</w:t>
      </w:r>
      <w:r w:rsidR="00050D6F">
        <w:rPr>
          <w:sz w:val="20"/>
          <w:szCs w:val="20"/>
        </w:rPr>
        <w:t>2</w:t>
      </w:r>
    </w:p>
    <w:p w14:paraId="7CD50A8E" w14:textId="77777777" w:rsidR="00050D6F" w:rsidRPr="00DB0258" w:rsidRDefault="00D2387E" w:rsidP="00D2387E">
      <w:pPr>
        <w:ind w:left="5812"/>
        <w:rPr>
          <w:bCs/>
          <w:iCs/>
          <w:sz w:val="20"/>
          <w:szCs w:val="20"/>
        </w:rPr>
      </w:pPr>
      <w:r w:rsidRPr="00753448">
        <w:rPr>
          <w:bCs/>
          <w:iCs/>
          <w:sz w:val="20"/>
          <w:szCs w:val="20"/>
        </w:rPr>
        <w:t>к</w:t>
      </w:r>
      <w:r w:rsidRPr="00DB0258">
        <w:rPr>
          <w:bCs/>
          <w:iCs/>
          <w:sz w:val="20"/>
          <w:szCs w:val="20"/>
        </w:rPr>
        <w:t xml:space="preserve"> </w:t>
      </w:r>
      <w:r w:rsidR="00050D6F">
        <w:rPr>
          <w:bCs/>
          <w:iCs/>
          <w:sz w:val="20"/>
          <w:szCs w:val="20"/>
        </w:rPr>
        <w:t>приказу</w:t>
      </w:r>
      <w:r w:rsidR="00050D6F" w:rsidRPr="00DB0258">
        <w:rPr>
          <w:bCs/>
          <w:iCs/>
          <w:sz w:val="20"/>
          <w:szCs w:val="20"/>
        </w:rPr>
        <w:t xml:space="preserve"> </w:t>
      </w:r>
    </w:p>
    <w:p w14:paraId="1402DE8D" w14:textId="31968227" w:rsidR="00D2387E" w:rsidRPr="00DB0258" w:rsidRDefault="00050D6F" w:rsidP="00D2387E">
      <w:pPr>
        <w:ind w:left="5812"/>
        <w:rPr>
          <w:sz w:val="20"/>
          <w:szCs w:val="20"/>
        </w:rPr>
      </w:pPr>
      <w:r w:rsidRPr="00222F39">
        <w:rPr>
          <w:bCs/>
          <w:iCs/>
          <w:sz w:val="20"/>
          <w:szCs w:val="20"/>
        </w:rPr>
        <w:t>от</w:t>
      </w:r>
      <w:r w:rsidRPr="00DB0258">
        <w:rPr>
          <w:bCs/>
          <w:iCs/>
          <w:sz w:val="20"/>
          <w:szCs w:val="20"/>
        </w:rPr>
        <w:t xml:space="preserve"> «</w:t>
      </w:r>
      <w:r w:rsidR="00CF0B5B">
        <w:rPr>
          <w:bCs/>
          <w:iCs/>
          <w:sz w:val="20"/>
          <w:szCs w:val="20"/>
        </w:rPr>
        <w:t>03</w:t>
      </w:r>
      <w:r w:rsidRPr="00DB0258">
        <w:rPr>
          <w:bCs/>
          <w:iCs/>
          <w:sz w:val="20"/>
          <w:szCs w:val="20"/>
        </w:rPr>
        <w:t xml:space="preserve">» </w:t>
      </w:r>
      <w:r w:rsidR="00CF0B5B">
        <w:rPr>
          <w:bCs/>
          <w:iCs/>
          <w:sz w:val="20"/>
          <w:szCs w:val="20"/>
        </w:rPr>
        <w:t>сентября</w:t>
      </w:r>
      <w:r w:rsidRPr="00DB0258">
        <w:rPr>
          <w:bCs/>
          <w:iCs/>
          <w:sz w:val="20"/>
          <w:szCs w:val="20"/>
        </w:rPr>
        <w:t xml:space="preserve"> </w:t>
      </w:r>
      <w:r w:rsidR="006B1120">
        <w:rPr>
          <w:bCs/>
          <w:iCs/>
          <w:sz w:val="20"/>
          <w:szCs w:val="20"/>
        </w:rPr>
        <w:t>202</w:t>
      </w:r>
      <w:r w:rsidR="00CF0B5B">
        <w:rPr>
          <w:bCs/>
          <w:iCs/>
          <w:sz w:val="20"/>
          <w:szCs w:val="20"/>
        </w:rPr>
        <w:t>5</w:t>
      </w:r>
      <w:r w:rsidRPr="00DB0258">
        <w:rPr>
          <w:bCs/>
          <w:iCs/>
          <w:sz w:val="20"/>
          <w:szCs w:val="20"/>
        </w:rPr>
        <w:t xml:space="preserve"> </w:t>
      </w:r>
      <w:r w:rsidRPr="00222F39">
        <w:rPr>
          <w:bCs/>
          <w:iCs/>
          <w:sz w:val="20"/>
          <w:szCs w:val="20"/>
        </w:rPr>
        <w:t>г</w:t>
      </w:r>
      <w:r w:rsidRPr="00DB0258">
        <w:rPr>
          <w:bCs/>
          <w:iCs/>
          <w:sz w:val="20"/>
          <w:szCs w:val="20"/>
        </w:rPr>
        <w:t xml:space="preserve">. № </w:t>
      </w:r>
      <w:r w:rsidR="00CF0B5B">
        <w:rPr>
          <w:bCs/>
          <w:iCs/>
          <w:sz w:val="20"/>
          <w:szCs w:val="20"/>
        </w:rPr>
        <w:t>2</w:t>
      </w:r>
      <w:r w:rsidR="003D390E">
        <w:rPr>
          <w:bCs/>
          <w:iCs/>
          <w:sz w:val="20"/>
          <w:szCs w:val="20"/>
        </w:rPr>
        <w:t>7</w:t>
      </w:r>
    </w:p>
    <w:p w14:paraId="4D208F87" w14:textId="77777777" w:rsidR="00D2387E" w:rsidRPr="00DB0258" w:rsidRDefault="00D2387E" w:rsidP="00D2387E">
      <w:pPr>
        <w:jc w:val="center"/>
        <w:rPr>
          <w:b/>
        </w:rPr>
      </w:pPr>
    </w:p>
    <w:p w14:paraId="752F12BE" w14:textId="77777777" w:rsidR="00D2387E" w:rsidRPr="00C911C1" w:rsidRDefault="00D2387E" w:rsidP="00D2387E">
      <w:pPr>
        <w:jc w:val="center"/>
        <w:rPr>
          <w:b/>
        </w:rPr>
      </w:pPr>
      <w:r w:rsidRPr="00C911C1">
        <w:rPr>
          <w:b/>
        </w:rPr>
        <w:t>ПРАВИЛА</w:t>
      </w:r>
    </w:p>
    <w:p w14:paraId="29EF0806" w14:textId="77777777" w:rsidR="00D2387E" w:rsidRPr="00C911C1" w:rsidRDefault="00D2387E" w:rsidP="00D2387E">
      <w:pPr>
        <w:jc w:val="center"/>
        <w:rPr>
          <w:b/>
        </w:rPr>
      </w:pPr>
      <w:r w:rsidRPr="00C911C1">
        <w:rPr>
          <w:b/>
        </w:rPr>
        <w:t xml:space="preserve">рассмотрения запросов субъектов персональных данных, </w:t>
      </w:r>
    </w:p>
    <w:p w14:paraId="5213918A" w14:textId="77777777" w:rsidR="00D2387E" w:rsidRPr="00C911C1" w:rsidRDefault="00D2387E" w:rsidP="00D2387E">
      <w:pPr>
        <w:jc w:val="center"/>
        <w:rPr>
          <w:b/>
        </w:rPr>
      </w:pPr>
      <w:r w:rsidRPr="00C911C1">
        <w:rPr>
          <w:b/>
        </w:rPr>
        <w:t xml:space="preserve">чьи персональные данные обрабатываются </w:t>
      </w:r>
    </w:p>
    <w:p w14:paraId="53C34049" w14:textId="40D223F2" w:rsidR="00D2387E" w:rsidRPr="00137662" w:rsidRDefault="00D2387E" w:rsidP="00D2387E">
      <w:pPr>
        <w:jc w:val="center"/>
        <w:rPr>
          <w:b/>
        </w:rPr>
      </w:pPr>
      <w:r w:rsidRPr="00C911C1">
        <w:rPr>
          <w:b/>
        </w:rPr>
        <w:t xml:space="preserve">в </w:t>
      </w:r>
      <w:r w:rsidR="00137662" w:rsidRPr="00137662">
        <w:rPr>
          <w:b/>
        </w:rPr>
        <w:t>муниципальном бюджетном образовательном учреждении дополнительного образования «</w:t>
      </w:r>
      <w:r w:rsidR="00CA53B8" w:rsidRPr="00CA53B8">
        <w:rPr>
          <w:b/>
          <w:bCs/>
        </w:rPr>
        <w:t>Детско-юношеская спортивная школа</w:t>
      </w:r>
      <w:r w:rsidR="00137662" w:rsidRPr="00137662">
        <w:rPr>
          <w:b/>
        </w:rPr>
        <w:t>» муниципального образования Черноморский район Республики Крым</w:t>
      </w:r>
    </w:p>
    <w:p w14:paraId="0486129B" w14:textId="77777777" w:rsidR="00D2387E" w:rsidRPr="00137662" w:rsidRDefault="00D2387E" w:rsidP="00D2387E">
      <w:pPr>
        <w:jc w:val="center"/>
        <w:rPr>
          <w:b/>
        </w:rPr>
      </w:pPr>
    </w:p>
    <w:p w14:paraId="26846EDF" w14:textId="77777777" w:rsidR="00D2387E" w:rsidRPr="00C911C1" w:rsidRDefault="00D2387E" w:rsidP="00C67DDC">
      <w:pPr>
        <w:pStyle w:val="X"/>
        <w:numPr>
          <w:ilvl w:val="0"/>
          <w:numId w:val="7"/>
        </w:numPr>
        <w:tabs>
          <w:tab w:val="clear" w:pos="1134"/>
          <w:tab w:val="left" w:pos="426"/>
        </w:tabs>
        <w:spacing w:before="0" w:line="276" w:lineRule="auto"/>
        <w:ind w:left="0" w:firstLine="0"/>
        <w:jc w:val="center"/>
      </w:pPr>
      <w:r w:rsidRPr="00C911C1">
        <w:t>Общие положения</w:t>
      </w:r>
    </w:p>
    <w:p w14:paraId="419E1B15" w14:textId="3E310B06" w:rsidR="00D2387E" w:rsidRPr="00C911C1" w:rsidRDefault="00D2387E" w:rsidP="00C67DDC">
      <w:pPr>
        <w:numPr>
          <w:ilvl w:val="0"/>
          <w:numId w:val="16"/>
        </w:numPr>
        <w:tabs>
          <w:tab w:val="left" w:pos="1134"/>
        </w:tabs>
        <w:spacing w:line="276" w:lineRule="auto"/>
        <w:ind w:left="0" w:firstLine="709"/>
        <w:jc w:val="both"/>
      </w:pPr>
      <w:r w:rsidRPr="00C911C1">
        <w:t>Настоящие Правила рассмотрения запросов субъектов персональных данных или их представителей (далее – Правила) определяют порядок учета, рассмотрения и реагирования на запросы субъектов персональных данных</w:t>
      </w:r>
      <w:r w:rsidRPr="00424AE6">
        <w:t xml:space="preserve"> (</w:t>
      </w:r>
      <w:r>
        <w:t>далее – ПДн)</w:t>
      </w:r>
      <w:r w:rsidRPr="00C911C1">
        <w:t xml:space="preserve">, чьи </w:t>
      </w:r>
      <w:r>
        <w:t>ПДн</w:t>
      </w:r>
      <w:r w:rsidRPr="00C911C1">
        <w:t xml:space="preserve"> обрабатываются в </w:t>
      </w:r>
      <w:r w:rsidR="00137662" w:rsidRPr="0067730E">
        <w:t>муниципальном бюджетном образовательном учреждении дополнительного образования «</w:t>
      </w:r>
      <w:r w:rsidR="003D390E">
        <w:t>Детско-юношеская спортивная школа</w:t>
      </w:r>
      <w:r w:rsidR="00137662" w:rsidRPr="0067730E">
        <w:t>» муниципального образования Черноморский район Республики Крым</w:t>
      </w:r>
      <w:r w:rsidR="00234128" w:rsidRPr="00C911C1">
        <w:t xml:space="preserve"> </w:t>
      </w:r>
      <w:r w:rsidRPr="00C911C1">
        <w:t>(далее – Оператор) или их представителей.</w:t>
      </w:r>
    </w:p>
    <w:p w14:paraId="6981C5B3" w14:textId="77777777" w:rsidR="00D2387E" w:rsidRPr="00C911C1" w:rsidRDefault="00D2387E" w:rsidP="00C67DDC">
      <w:pPr>
        <w:numPr>
          <w:ilvl w:val="0"/>
          <w:numId w:val="16"/>
        </w:numPr>
        <w:tabs>
          <w:tab w:val="left" w:pos="1134"/>
        </w:tabs>
        <w:spacing w:line="276" w:lineRule="auto"/>
        <w:ind w:left="0" w:firstLine="709"/>
        <w:jc w:val="both"/>
      </w:pPr>
      <w:r w:rsidRPr="00C911C1">
        <w:t xml:space="preserve">Настоящие Правила разработаны в соответствии с действующим законодательством Российской Федерации в области обработки и защиты </w:t>
      </w:r>
      <w:r>
        <w:t>ПДн</w:t>
      </w:r>
      <w:r w:rsidRPr="00C911C1">
        <w:t xml:space="preserve">. </w:t>
      </w:r>
    </w:p>
    <w:p w14:paraId="328A5266" w14:textId="77777777" w:rsidR="00D2387E" w:rsidRPr="00C911C1" w:rsidRDefault="00D2387E" w:rsidP="00C67DDC">
      <w:pPr>
        <w:numPr>
          <w:ilvl w:val="0"/>
          <w:numId w:val="16"/>
        </w:numPr>
        <w:tabs>
          <w:tab w:val="left" w:pos="1134"/>
        </w:tabs>
        <w:spacing w:line="276" w:lineRule="auto"/>
        <w:ind w:left="0" w:firstLine="709"/>
        <w:jc w:val="both"/>
      </w:pPr>
      <w:r w:rsidRPr="00C911C1">
        <w:t>Правила обязательны для исполнения всеми работниками Оператора, организующими процедуры учета и обработки обращений субъектов и их законных представителей или непосредственно участвующие в процедурах учета и обработки обращений субъекто</w:t>
      </w:r>
      <w:r>
        <w:t>в и их законных представителей.</w:t>
      </w:r>
    </w:p>
    <w:p w14:paraId="7F87DBE2" w14:textId="77777777" w:rsidR="00D2387E" w:rsidRDefault="00D2387E" w:rsidP="00C67DDC">
      <w:pPr>
        <w:numPr>
          <w:ilvl w:val="0"/>
          <w:numId w:val="16"/>
        </w:numPr>
        <w:tabs>
          <w:tab w:val="left" w:pos="1134"/>
        </w:tabs>
        <w:spacing w:line="276" w:lineRule="auto"/>
        <w:ind w:left="0" w:firstLine="709"/>
        <w:jc w:val="both"/>
      </w:pPr>
      <w:r w:rsidRPr="00C911C1">
        <w:t>Нарушение Правил влечёт материальную, дисциплинарную, гражданскую, административную и уголовную ответственность в соответствии с нормами действующего законод</w:t>
      </w:r>
      <w:r w:rsidR="00050D6F">
        <w:t>ательства Российской Федерации.</w:t>
      </w:r>
    </w:p>
    <w:p w14:paraId="1A0B5C39" w14:textId="77777777" w:rsidR="00050D6F" w:rsidRPr="00C911C1" w:rsidRDefault="00050D6F" w:rsidP="00050D6F">
      <w:pPr>
        <w:tabs>
          <w:tab w:val="left" w:pos="1134"/>
        </w:tabs>
        <w:spacing w:line="276" w:lineRule="auto"/>
        <w:jc w:val="both"/>
      </w:pPr>
    </w:p>
    <w:p w14:paraId="40DDB892" w14:textId="77777777" w:rsidR="00D2387E" w:rsidRPr="00C911C1" w:rsidRDefault="00D2387E" w:rsidP="00C67DDC">
      <w:pPr>
        <w:pStyle w:val="X"/>
        <w:numPr>
          <w:ilvl w:val="0"/>
          <w:numId w:val="7"/>
        </w:numPr>
        <w:tabs>
          <w:tab w:val="clear" w:pos="1134"/>
          <w:tab w:val="left" w:pos="426"/>
        </w:tabs>
        <w:spacing w:before="0" w:line="276" w:lineRule="auto"/>
        <w:ind w:left="0" w:firstLine="0"/>
        <w:jc w:val="center"/>
      </w:pPr>
      <w:r w:rsidRPr="00C911C1">
        <w:t>Взаимодействие Оператора с субъектами персональных данных</w:t>
      </w:r>
    </w:p>
    <w:p w14:paraId="14FE85EB" w14:textId="77777777" w:rsidR="00D2387E" w:rsidRPr="00C911C1" w:rsidRDefault="00D2387E" w:rsidP="00C67DDC">
      <w:pPr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jc w:val="both"/>
      </w:pPr>
      <w:r w:rsidRPr="00C911C1">
        <w:t xml:space="preserve">Ответственным работником Оператора за взаимодействие с субъектами </w:t>
      </w:r>
      <w:r>
        <w:t xml:space="preserve">ПДн </w:t>
      </w:r>
      <w:r w:rsidRPr="00C911C1">
        <w:t xml:space="preserve">назначается Ответственный за организацию обработки </w:t>
      </w:r>
      <w:r>
        <w:t>ПДн</w:t>
      </w:r>
      <w:r w:rsidRPr="00C911C1">
        <w:t>.</w:t>
      </w:r>
    </w:p>
    <w:p w14:paraId="036449CA" w14:textId="77777777" w:rsidR="00D2387E" w:rsidRPr="00C911C1" w:rsidRDefault="00D2387E" w:rsidP="00C67DDC">
      <w:pPr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jc w:val="both"/>
      </w:pPr>
      <w:r w:rsidRPr="00C911C1">
        <w:t xml:space="preserve">Субъекты, </w:t>
      </w:r>
      <w:r>
        <w:t>ПДн</w:t>
      </w:r>
      <w:r w:rsidRPr="00C911C1">
        <w:t xml:space="preserve"> которых обрабатываются Оператором, имеют право: </w:t>
      </w:r>
    </w:p>
    <w:p w14:paraId="396F6D73" w14:textId="77777777" w:rsidR="00D2387E" w:rsidRPr="00C911C1" w:rsidRDefault="00D2387E" w:rsidP="00C67DDC">
      <w:pPr>
        <w:numPr>
          <w:ilvl w:val="0"/>
          <w:numId w:val="8"/>
        </w:numPr>
        <w:tabs>
          <w:tab w:val="left" w:pos="1418"/>
        </w:tabs>
        <w:spacing w:line="276" w:lineRule="auto"/>
        <w:ind w:left="0" w:firstLine="993"/>
        <w:jc w:val="both"/>
      </w:pPr>
      <w:r w:rsidRPr="00C911C1">
        <w:t xml:space="preserve">Получать доступ к своим </w:t>
      </w:r>
      <w:r>
        <w:t>ПДн</w:t>
      </w:r>
      <w:r w:rsidRPr="00C911C1">
        <w:t xml:space="preserve">. </w:t>
      </w:r>
    </w:p>
    <w:p w14:paraId="02C6AEEC" w14:textId="77777777" w:rsidR="00D2387E" w:rsidRPr="00C911C1" w:rsidRDefault="00D2387E" w:rsidP="00C67DDC">
      <w:pPr>
        <w:numPr>
          <w:ilvl w:val="0"/>
          <w:numId w:val="8"/>
        </w:numPr>
        <w:tabs>
          <w:tab w:val="left" w:pos="1418"/>
        </w:tabs>
        <w:spacing w:line="276" w:lineRule="auto"/>
        <w:ind w:left="0" w:firstLine="993"/>
        <w:jc w:val="both"/>
      </w:pPr>
      <w:r w:rsidRPr="00C911C1">
        <w:t xml:space="preserve">Требовать от Оператора уточнения своих </w:t>
      </w:r>
      <w:r>
        <w:t>ПДн</w:t>
      </w:r>
      <w:r w:rsidRPr="00C911C1">
        <w:t xml:space="preserve">, их блокирования или уничтожения в случае, если </w:t>
      </w:r>
      <w:r>
        <w:t>ПДн</w:t>
      </w:r>
      <w:r w:rsidRPr="00C911C1">
        <w:t xml:space="preserve"> являются неполными, устаревшими, неточными, незаконно полученными или не являются необходимыми для заявленной цели обработки. </w:t>
      </w:r>
    </w:p>
    <w:p w14:paraId="1B31348E" w14:textId="77777777" w:rsidR="00D2387E" w:rsidRPr="00C911C1" w:rsidRDefault="00D2387E" w:rsidP="00C67DDC">
      <w:pPr>
        <w:numPr>
          <w:ilvl w:val="0"/>
          <w:numId w:val="8"/>
        </w:numPr>
        <w:tabs>
          <w:tab w:val="left" w:pos="1418"/>
        </w:tabs>
        <w:spacing w:line="276" w:lineRule="auto"/>
        <w:ind w:left="0" w:firstLine="993"/>
        <w:jc w:val="both"/>
      </w:pPr>
      <w:r w:rsidRPr="00C911C1">
        <w:t xml:space="preserve">Получать от Оператора следующую информацию: </w:t>
      </w:r>
    </w:p>
    <w:p w14:paraId="49B9F47E" w14:textId="77777777" w:rsidR="00D2387E" w:rsidRPr="00C911C1" w:rsidRDefault="00D2387E" w:rsidP="00D2387E">
      <w:pPr>
        <w:numPr>
          <w:ilvl w:val="0"/>
          <w:numId w:val="6"/>
        </w:numPr>
        <w:tabs>
          <w:tab w:val="left" w:pos="1701"/>
        </w:tabs>
        <w:spacing w:line="276" w:lineRule="auto"/>
        <w:ind w:left="1701" w:hanging="425"/>
        <w:jc w:val="both"/>
      </w:pPr>
      <w:r w:rsidRPr="00C911C1">
        <w:t xml:space="preserve">подтверждение факта обработки </w:t>
      </w:r>
      <w:r>
        <w:t>ПДн Оператором;</w:t>
      </w:r>
    </w:p>
    <w:p w14:paraId="7DE56C7F" w14:textId="77777777" w:rsidR="00D2387E" w:rsidRPr="00C911C1" w:rsidRDefault="00D2387E" w:rsidP="00D2387E">
      <w:pPr>
        <w:numPr>
          <w:ilvl w:val="0"/>
          <w:numId w:val="6"/>
        </w:numPr>
        <w:tabs>
          <w:tab w:val="left" w:pos="1701"/>
        </w:tabs>
        <w:spacing w:line="276" w:lineRule="auto"/>
        <w:ind w:left="1701" w:hanging="425"/>
        <w:jc w:val="both"/>
      </w:pPr>
      <w:r w:rsidRPr="00C911C1">
        <w:t xml:space="preserve">правовые основания обработки </w:t>
      </w:r>
      <w:r>
        <w:t>ПДн</w:t>
      </w:r>
      <w:r w:rsidRPr="00C911C1">
        <w:t xml:space="preserve"> Оператором; </w:t>
      </w:r>
    </w:p>
    <w:p w14:paraId="65804576" w14:textId="77777777" w:rsidR="00D2387E" w:rsidRPr="00C911C1" w:rsidRDefault="00D2387E" w:rsidP="00D2387E">
      <w:pPr>
        <w:numPr>
          <w:ilvl w:val="0"/>
          <w:numId w:val="6"/>
        </w:numPr>
        <w:tabs>
          <w:tab w:val="left" w:pos="1701"/>
        </w:tabs>
        <w:spacing w:line="276" w:lineRule="auto"/>
        <w:ind w:left="1701" w:hanging="425"/>
        <w:jc w:val="both"/>
      </w:pPr>
      <w:r w:rsidRPr="00C911C1">
        <w:t xml:space="preserve">цели и применяемые Оператором способы обработки </w:t>
      </w:r>
      <w:r>
        <w:t>ПДн</w:t>
      </w:r>
      <w:r w:rsidRPr="00C911C1">
        <w:t xml:space="preserve">; </w:t>
      </w:r>
    </w:p>
    <w:p w14:paraId="04F5AD7E" w14:textId="77777777" w:rsidR="00D2387E" w:rsidRPr="00C911C1" w:rsidRDefault="00D2387E" w:rsidP="00D2387E">
      <w:pPr>
        <w:numPr>
          <w:ilvl w:val="0"/>
          <w:numId w:val="6"/>
        </w:numPr>
        <w:tabs>
          <w:tab w:val="left" w:pos="1701"/>
        </w:tabs>
        <w:spacing w:line="276" w:lineRule="auto"/>
        <w:ind w:left="1701" w:hanging="425"/>
        <w:jc w:val="both"/>
      </w:pPr>
      <w:r w:rsidRPr="00C911C1">
        <w:t xml:space="preserve">наименование и место нахождения Оператора, сведения о лицах (за исключением работников Оператора), которые имеют доступ к </w:t>
      </w:r>
      <w:r>
        <w:t>ПДн</w:t>
      </w:r>
      <w:r w:rsidRPr="00C911C1">
        <w:t xml:space="preserve"> или которым могут быть раскрыты </w:t>
      </w:r>
      <w:r>
        <w:t>ПДн</w:t>
      </w:r>
      <w:r w:rsidRPr="00C911C1">
        <w:t xml:space="preserve"> на основании договора с Оператором или на осн</w:t>
      </w:r>
      <w:r>
        <w:t>овании федерального закона;</w:t>
      </w:r>
    </w:p>
    <w:p w14:paraId="600D6448" w14:textId="77777777" w:rsidR="00D2387E" w:rsidRPr="00C911C1" w:rsidRDefault="00D2387E" w:rsidP="00D2387E">
      <w:pPr>
        <w:numPr>
          <w:ilvl w:val="0"/>
          <w:numId w:val="6"/>
        </w:numPr>
        <w:tabs>
          <w:tab w:val="left" w:pos="1701"/>
        </w:tabs>
        <w:spacing w:line="276" w:lineRule="auto"/>
        <w:ind w:left="1701" w:hanging="425"/>
        <w:jc w:val="both"/>
      </w:pPr>
      <w:r w:rsidRPr="00C911C1">
        <w:lastRenderedPageBreak/>
        <w:t xml:space="preserve">обрабатываемые </w:t>
      </w:r>
      <w:r>
        <w:t>ПДн</w:t>
      </w:r>
      <w:r w:rsidRPr="00C911C1">
        <w:t xml:space="preserve">, относящиеся к соответствующему субъекту </w:t>
      </w:r>
      <w:r>
        <w:t>ПДн</w:t>
      </w:r>
      <w:r w:rsidRPr="00C911C1">
        <w:t>, источник их получения, если иной порядок представления таких данных не пр</w:t>
      </w:r>
      <w:r>
        <w:t>едусмотрен федеральным законом;</w:t>
      </w:r>
    </w:p>
    <w:p w14:paraId="7CCD101E" w14:textId="77777777" w:rsidR="00D2387E" w:rsidRPr="00C911C1" w:rsidRDefault="00D2387E" w:rsidP="00D2387E">
      <w:pPr>
        <w:numPr>
          <w:ilvl w:val="0"/>
          <w:numId w:val="6"/>
        </w:numPr>
        <w:tabs>
          <w:tab w:val="left" w:pos="1701"/>
        </w:tabs>
        <w:spacing w:line="276" w:lineRule="auto"/>
        <w:ind w:left="1701" w:hanging="425"/>
        <w:jc w:val="both"/>
      </w:pPr>
      <w:r w:rsidRPr="00C911C1">
        <w:t xml:space="preserve">сроки обработки </w:t>
      </w:r>
      <w:r>
        <w:t>ПДн</w:t>
      </w:r>
      <w:r w:rsidRPr="00C911C1">
        <w:t xml:space="preserve">, в том числе сроки их хранения; </w:t>
      </w:r>
    </w:p>
    <w:p w14:paraId="61F059AA" w14:textId="77777777" w:rsidR="00D2387E" w:rsidRPr="00C911C1" w:rsidRDefault="00D2387E" w:rsidP="00D2387E">
      <w:pPr>
        <w:numPr>
          <w:ilvl w:val="0"/>
          <w:numId w:val="6"/>
        </w:numPr>
        <w:tabs>
          <w:tab w:val="left" w:pos="1701"/>
        </w:tabs>
        <w:spacing w:line="276" w:lineRule="auto"/>
        <w:ind w:left="1701" w:hanging="425"/>
        <w:jc w:val="both"/>
      </w:pPr>
      <w:r w:rsidRPr="00C911C1">
        <w:t xml:space="preserve">порядок осуществления субъектом </w:t>
      </w:r>
      <w:r>
        <w:t>ПДн</w:t>
      </w:r>
      <w:r w:rsidRPr="00C911C1">
        <w:t xml:space="preserve"> прав, предусмотренных Феде</w:t>
      </w:r>
      <w:r>
        <w:t>ральным законом от 27.07.2006 №</w:t>
      </w:r>
      <w:r w:rsidRPr="00C911C1">
        <w:t>152-ФЗ «О персональных данных»</w:t>
      </w:r>
      <w:r>
        <w:t>;</w:t>
      </w:r>
    </w:p>
    <w:p w14:paraId="5CACB7E1" w14:textId="77777777" w:rsidR="00D2387E" w:rsidRPr="00C911C1" w:rsidRDefault="00D2387E" w:rsidP="00D2387E">
      <w:pPr>
        <w:numPr>
          <w:ilvl w:val="0"/>
          <w:numId w:val="6"/>
        </w:numPr>
        <w:tabs>
          <w:tab w:val="left" w:pos="1701"/>
        </w:tabs>
        <w:spacing w:line="276" w:lineRule="auto"/>
        <w:ind w:left="1701" w:hanging="425"/>
        <w:jc w:val="both"/>
      </w:pPr>
      <w:r w:rsidRPr="00C911C1">
        <w:t xml:space="preserve">информацию об осуществленной, осуществляемой или о предполагаемой трансграничной </w:t>
      </w:r>
      <w:r>
        <w:t>ПДн</w:t>
      </w:r>
      <w:r w:rsidRPr="00C911C1">
        <w:t>;</w:t>
      </w:r>
    </w:p>
    <w:p w14:paraId="69172CDF" w14:textId="77777777" w:rsidR="00D2387E" w:rsidRPr="00C911C1" w:rsidRDefault="00D2387E" w:rsidP="00D2387E">
      <w:pPr>
        <w:numPr>
          <w:ilvl w:val="0"/>
          <w:numId w:val="6"/>
        </w:numPr>
        <w:tabs>
          <w:tab w:val="left" w:pos="1701"/>
        </w:tabs>
        <w:spacing w:line="276" w:lineRule="auto"/>
        <w:ind w:left="1701" w:hanging="425"/>
        <w:jc w:val="both"/>
      </w:pPr>
      <w:r w:rsidRPr="00C911C1">
        <w:t xml:space="preserve">наименование или фамилию, имя, отчество и адрес лица, осуществляющего обработку </w:t>
      </w:r>
      <w:r>
        <w:t>ПДн</w:t>
      </w:r>
      <w:r w:rsidRPr="00C911C1">
        <w:t xml:space="preserve"> по поручению Оператора, если обработка поручена или будет поручена такому лицу. </w:t>
      </w:r>
    </w:p>
    <w:p w14:paraId="392143B3" w14:textId="77777777" w:rsidR="00D2387E" w:rsidRPr="00C911C1" w:rsidRDefault="00D2387E" w:rsidP="00C67DDC">
      <w:pPr>
        <w:numPr>
          <w:ilvl w:val="0"/>
          <w:numId w:val="8"/>
        </w:numPr>
        <w:tabs>
          <w:tab w:val="left" w:pos="1418"/>
        </w:tabs>
        <w:spacing w:line="276" w:lineRule="auto"/>
        <w:ind w:left="0" w:firstLine="993"/>
        <w:jc w:val="both"/>
      </w:pPr>
      <w:r w:rsidRPr="00C911C1">
        <w:t xml:space="preserve">Возражать Оператору относительно принятия на основании исключительно автоматизированной обработки </w:t>
      </w:r>
      <w:r>
        <w:t>ПДн</w:t>
      </w:r>
      <w:r w:rsidRPr="00C911C1">
        <w:t xml:space="preserve"> решений, порождающих юридические последствия в отношении субъектов </w:t>
      </w:r>
      <w:r>
        <w:t>ПДн</w:t>
      </w:r>
      <w:r w:rsidRPr="00C911C1">
        <w:t xml:space="preserve"> или иным образом затрагивающи</w:t>
      </w:r>
      <w:r>
        <w:t>х их права и законные интересы.</w:t>
      </w:r>
    </w:p>
    <w:p w14:paraId="4C2EF7F4" w14:textId="77777777" w:rsidR="00D2387E" w:rsidRPr="00C911C1" w:rsidRDefault="00D2387E" w:rsidP="00C67DDC">
      <w:pPr>
        <w:numPr>
          <w:ilvl w:val="0"/>
          <w:numId w:val="8"/>
        </w:numPr>
        <w:tabs>
          <w:tab w:val="left" w:pos="1418"/>
        </w:tabs>
        <w:spacing w:line="276" w:lineRule="auto"/>
        <w:ind w:left="0" w:firstLine="993"/>
        <w:jc w:val="both"/>
      </w:pPr>
      <w:r w:rsidRPr="00C911C1">
        <w:t xml:space="preserve">Обжаловать в уполномоченном органе по защите прав субъектов </w:t>
      </w:r>
      <w:r>
        <w:t>ПДн</w:t>
      </w:r>
      <w:r w:rsidRPr="00C911C1">
        <w:t xml:space="preserve"> или в судебном порядке неправомерные действия или бездействия Оператора при обработке и защите его </w:t>
      </w:r>
      <w:r>
        <w:t>ПДн</w:t>
      </w:r>
      <w:r w:rsidRPr="00C911C1">
        <w:t>.</w:t>
      </w:r>
    </w:p>
    <w:p w14:paraId="40EB21E2" w14:textId="77777777" w:rsidR="00D2387E" w:rsidRPr="00C911C1" w:rsidRDefault="00D2387E" w:rsidP="00C67DDC">
      <w:pPr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jc w:val="both"/>
      </w:pPr>
      <w:r w:rsidRPr="00C911C1">
        <w:t xml:space="preserve">Субъекты, </w:t>
      </w:r>
      <w:r>
        <w:t>ПДн</w:t>
      </w:r>
      <w:r w:rsidRPr="00C911C1">
        <w:t xml:space="preserve"> которых обрабатываются Оператором, обязаны предоставлять Оператору достоверные сведения о себе и своевременно информировать об изменении своих </w:t>
      </w:r>
      <w:r>
        <w:t>ПДн</w:t>
      </w:r>
      <w:r w:rsidRPr="00C911C1">
        <w:t>. Оператор имеет право проверять достоверность сведений, предоставленных субъектом, сверяя данные, предоставленные субъектом, с имеющимися у Оператора д</w:t>
      </w:r>
      <w:r>
        <w:t>окументами.</w:t>
      </w:r>
    </w:p>
    <w:p w14:paraId="177FB791" w14:textId="3A605B24" w:rsidR="00D2387E" w:rsidRPr="00C911C1" w:rsidRDefault="00D2387E" w:rsidP="00C67DDC">
      <w:pPr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jc w:val="both"/>
      </w:pPr>
      <w:r w:rsidRPr="00C911C1">
        <w:t xml:space="preserve">Запросы субъекта или его представителя, поступающие Оператору, фиксируются </w:t>
      </w:r>
      <w:r w:rsidRPr="00424AE6">
        <w:t>ответственным за организацию обработки ПДн</w:t>
      </w:r>
      <w:r w:rsidRPr="00C911C1">
        <w:t xml:space="preserve"> в </w:t>
      </w:r>
      <w:r>
        <w:t>«</w:t>
      </w:r>
      <w:r w:rsidRPr="00C911C1">
        <w:t xml:space="preserve">Журнале регистрации обращений субъектов персональных данных, чьи персональные данные обрабатываются в </w:t>
      </w:r>
      <w:r w:rsidR="00137662" w:rsidRPr="0067730E">
        <w:t>муниципальном бюджетном образовательном учреждении дополнительного образования «</w:t>
      </w:r>
      <w:r w:rsidR="003D390E">
        <w:t>Детско-юношеская спортивная школа</w:t>
      </w:r>
      <w:r w:rsidR="00137662" w:rsidRPr="0067730E">
        <w:t>» муниципального образования Черноморский район Республики Крым</w:t>
      </w:r>
      <w:r w:rsidR="00C1405F">
        <w:t>, форма которого определена в Приложении к настоящим Правилам)</w:t>
      </w:r>
      <w:r w:rsidRPr="00C911C1">
        <w:t>.</w:t>
      </w:r>
    </w:p>
    <w:p w14:paraId="19B1EEB3" w14:textId="77777777" w:rsidR="00D2387E" w:rsidRDefault="00D2387E" w:rsidP="00C67DDC">
      <w:pPr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jc w:val="both"/>
      </w:pPr>
      <w:r w:rsidRPr="00C911C1">
        <w:t xml:space="preserve">В случае поступления запроса в письменной форме субъекта </w:t>
      </w:r>
      <w:r>
        <w:t>ПДн</w:t>
      </w:r>
      <w:r w:rsidRPr="00C911C1">
        <w:t xml:space="preserve"> или его представителя о предоставлении сведений, указанных в подпункте в) пункта 2.2 настоящих Правил, </w:t>
      </w:r>
      <w:r w:rsidRPr="00424AE6">
        <w:t>ответственный за организацию обработки ПДн</w:t>
      </w:r>
      <w:r w:rsidRPr="00C911C1">
        <w:t xml:space="preserve"> подготавливает, согласно запросу субъекта или его представителя необходимый ответ в письменной форме. В случае требования предоставления иных, непредусмотренных законодательством сведений, </w:t>
      </w:r>
      <w:r w:rsidRPr="00ED1E63">
        <w:t xml:space="preserve">ответственный за организацию обработки ПДн </w:t>
      </w:r>
      <w:r w:rsidRPr="00C911C1">
        <w:t>подготавливает мотивированный ответ в письменной форме, содержащий ссылку на положение части 8 статьи 14 Федерального закона</w:t>
      </w:r>
      <w:r>
        <w:t xml:space="preserve"> 27.07.2006 №</w:t>
      </w:r>
      <w:r w:rsidRPr="00C911C1">
        <w:t xml:space="preserve">152-ФЗ «О персональных данных» или иного федерального закона, являющегося основанием для такого отказа, в срок, не превышающий тридцати дней со дня обращения субъекта </w:t>
      </w:r>
      <w:r>
        <w:t>ПДн</w:t>
      </w:r>
      <w:r w:rsidRPr="00C911C1">
        <w:t xml:space="preserve"> или его представителя либо с даты получения запроса субъекта </w:t>
      </w:r>
      <w:r>
        <w:t>ПДн</w:t>
      </w:r>
      <w:r w:rsidR="00050D6F">
        <w:t xml:space="preserve"> или его представителя.</w:t>
      </w:r>
    </w:p>
    <w:p w14:paraId="5A1F0545" w14:textId="77777777" w:rsidR="00050D6F" w:rsidRPr="00050D6F" w:rsidRDefault="00050D6F" w:rsidP="00C67DDC">
      <w:pPr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jc w:val="both"/>
      </w:pPr>
      <w:r w:rsidRPr="00050D6F">
        <w:t>Необходимые сведения о субъекте ПДн, которые должны присутствовать в подаваемом запросе:</w:t>
      </w:r>
    </w:p>
    <w:p w14:paraId="731A0367" w14:textId="77777777" w:rsidR="00050D6F" w:rsidRPr="00050D6F" w:rsidRDefault="00050D6F" w:rsidP="00637B24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050D6F">
        <w:t>Фамилия, имя и отчество субъекта ПДн;</w:t>
      </w:r>
    </w:p>
    <w:p w14:paraId="4801705E" w14:textId="77777777" w:rsidR="00050D6F" w:rsidRPr="0065623B" w:rsidRDefault="00050D6F" w:rsidP="00637B24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  <w:rPr>
          <w:rFonts w:ascii="Arial" w:hAnsi="Arial" w:cs="Arial"/>
          <w:sz w:val="22"/>
          <w:szCs w:val="22"/>
          <w:lang w:eastAsia="en-US"/>
        </w:rPr>
      </w:pPr>
      <w:r w:rsidRPr="00050D6F">
        <w:lastRenderedPageBreak/>
        <w:t>Номер основного документа, удостоверяющего личность субъекта ПДн или его законного представителя, сведения о дате выдачи указанного документа и выдавшем его органе и собственноручную подпись субъекта ПДн или его законного представителя.</w:t>
      </w:r>
    </w:p>
    <w:p w14:paraId="7A4099FD" w14:textId="77777777" w:rsidR="00050D6F" w:rsidRPr="00637B24" w:rsidRDefault="00050D6F" w:rsidP="00637B24">
      <w:pPr>
        <w:tabs>
          <w:tab w:val="left" w:pos="1701"/>
        </w:tabs>
        <w:spacing w:line="276" w:lineRule="auto"/>
        <w:jc w:val="both"/>
      </w:pPr>
      <w:r w:rsidRPr="00637B24">
        <w:t>Запрос может содержать дополнительные сведения о субъекте ПДн.</w:t>
      </w:r>
    </w:p>
    <w:p w14:paraId="1B6088EE" w14:textId="77777777" w:rsidR="00050D6F" w:rsidRPr="00C911C1" w:rsidRDefault="00637B24" w:rsidP="00C67DDC">
      <w:pPr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jc w:val="both"/>
      </w:pPr>
      <w:r>
        <w:t>Н</w:t>
      </w:r>
      <w:r w:rsidR="00050D6F" w:rsidRPr="00637B24">
        <w:t>еправильн</w:t>
      </w:r>
      <w:r>
        <w:t>ая</w:t>
      </w:r>
      <w:r w:rsidR="00050D6F" w:rsidRPr="00637B24">
        <w:t xml:space="preserve"> форм</w:t>
      </w:r>
      <w:r>
        <w:t>а</w:t>
      </w:r>
      <w:r w:rsidR="00050D6F" w:rsidRPr="00637B24">
        <w:t xml:space="preserve"> запроса или отсутстви</w:t>
      </w:r>
      <w:r>
        <w:t>е</w:t>
      </w:r>
      <w:r w:rsidR="00050D6F" w:rsidRPr="00637B24">
        <w:t xml:space="preserve"> документов, удостоверяющих личность субъекта ПДн или его законного представителя, может </w:t>
      </w:r>
      <w:r>
        <w:t>являться основанием для отказа принять</w:t>
      </w:r>
      <w:r w:rsidR="00050D6F" w:rsidRPr="00637B24">
        <w:t xml:space="preserve"> запрос</w:t>
      </w:r>
      <w:r>
        <w:t>.</w:t>
      </w:r>
    </w:p>
    <w:p w14:paraId="6171DC6A" w14:textId="77777777" w:rsidR="00D2387E" w:rsidRPr="00C911C1" w:rsidRDefault="00D2387E" w:rsidP="00C67DDC">
      <w:pPr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jc w:val="both"/>
      </w:pPr>
      <w:r w:rsidRPr="00C911C1">
        <w:t xml:space="preserve">Документы, содержащие </w:t>
      </w:r>
      <w:r>
        <w:t>ПДн</w:t>
      </w:r>
      <w:r w:rsidRPr="00C911C1">
        <w:t xml:space="preserve"> субъекта, могут быть отправлены через организацию федеральной почтовой связи. При этом должна быть обеспечена их конфиденциальность. Документы, содержащие </w:t>
      </w:r>
      <w:r>
        <w:t>ПДн</w:t>
      </w:r>
      <w:r w:rsidRPr="00C911C1">
        <w:t xml:space="preserve">, вкладываются в конверт, к нему прилагается сопроводительное письмо. На конверте делается надпись о том, что содержимое конверта является конфиденциальной информацией, и за незаконное ее разглашение законодательством предусмотрена ответственность. Далее, конверт с сопроводительным письмом вкладывается в другой конверт, на который наносятся только реквизиты, предусмотренные почтовыми правилами для заказных почтовых отправлений. </w:t>
      </w:r>
    </w:p>
    <w:p w14:paraId="6821B30F" w14:textId="77777777" w:rsidR="00D2387E" w:rsidRPr="00C911C1" w:rsidRDefault="00D2387E" w:rsidP="00C67DDC">
      <w:pPr>
        <w:numPr>
          <w:ilvl w:val="0"/>
          <w:numId w:val="17"/>
        </w:numPr>
        <w:tabs>
          <w:tab w:val="left" w:pos="1134"/>
        </w:tabs>
        <w:spacing w:line="276" w:lineRule="auto"/>
        <w:ind w:left="0" w:firstLine="709"/>
        <w:jc w:val="both"/>
      </w:pPr>
      <w:r w:rsidRPr="00ED1E63">
        <w:t>Ответственный за организацию обработки ПДн</w:t>
      </w:r>
      <w:r w:rsidRPr="00C911C1">
        <w:t xml:space="preserve"> обязан обеспечить текущее хранение нижеуказанных документов в течение трех лет, а по истечении указанного срока – передать </w:t>
      </w:r>
      <w:r>
        <w:t>документы на архивное хранение:</w:t>
      </w:r>
    </w:p>
    <w:p w14:paraId="6FDF3D82" w14:textId="77777777" w:rsidR="00D2387E" w:rsidRPr="00C911C1" w:rsidRDefault="00D2387E" w:rsidP="00D2387E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C911C1">
        <w:t xml:space="preserve">запросы субъекта </w:t>
      </w:r>
      <w:r>
        <w:t>ПДн или его представителя;</w:t>
      </w:r>
    </w:p>
    <w:p w14:paraId="6247961E" w14:textId="77777777" w:rsidR="00D2387E" w:rsidRPr="00C911C1" w:rsidRDefault="00D2387E" w:rsidP="00D2387E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C911C1">
        <w:t xml:space="preserve">копии документов, являющихся основанием для уточнения или отказа в уточнении обрабатываемых </w:t>
      </w:r>
      <w:r>
        <w:t>ПДн</w:t>
      </w:r>
      <w:r w:rsidRPr="00C911C1">
        <w:t>;</w:t>
      </w:r>
    </w:p>
    <w:p w14:paraId="6F56DA55" w14:textId="77777777" w:rsidR="00D2387E" w:rsidRPr="00C911C1" w:rsidRDefault="00D2387E" w:rsidP="00D2387E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C911C1">
        <w:t xml:space="preserve">копии документов, являющихся основанием для прекращения неправомерной обработки </w:t>
      </w:r>
      <w:r>
        <w:t>ПДн</w:t>
      </w:r>
      <w:r w:rsidRPr="00C911C1">
        <w:t xml:space="preserve"> или отказа в прекращении обработки </w:t>
      </w:r>
      <w:r>
        <w:t>ПДн;</w:t>
      </w:r>
    </w:p>
    <w:p w14:paraId="7202DC1F" w14:textId="77777777" w:rsidR="00D2387E" w:rsidRPr="00C911C1" w:rsidRDefault="00D2387E" w:rsidP="00D2387E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C911C1">
        <w:t xml:space="preserve">копии документов, являющихся основанием для отказа в прекращении обработки </w:t>
      </w:r>
      <w:r>
        <w:t>ПДн</w:t>
      </w:r>
      <w:r w:rsidRPr="00C911C1">
        <w:t>;</w:t>
      </w:r>
    </w:p>
    <w:p w14:paraId="72C38B2B" w14:textId="77777777" w:rsidR="00D2387E" w:rsidRPr="00C911C1" w:rsidRDefault="00D2387E" w:rsidP="00D2387E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C911C1">
        <w:t xml:space="preserve">уведомления субъекта </w:t>
      </w:r>
      <w:r>
        <w:t>ПДн</w:t>
      </w:r>
      <w:r w:rsidRPr="00C911C1">
        <w:t xml:space="preserve"> или его представителя об уточнении или об отказе уточнения обрабатываемых </w:t>
      </w:r>
      <w:r>
        <w:t>ПДн</w:t>
      </w:r>
      <w:r w:rsidRPr="00C911C1">
        <w:t>;</w:t>
      </w:r>
    </w:p>
    <w:p w14:paraId="52BEDED7" w14:textId="77777777" w:rsidR="00D2387E" w:rsidRPr="00C911C1" w:rsidRDefault="00D2387E" w:rsidP="00D2387E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C911C1">
        <w:t xml:space="preserve">уведомления субъекта </w:t>
      </w:r>
      <w:r>
        <w:t>ПДн</w:t>
      </w:r>
      <w:r w:rsidRPr="00C911C1">
        <w:t xml:space="preserve"> или его представителя о прекращении неправомерной обработки </w:t>
      </w:r>
      <w:r>
        <w:t>ПДн</w:t>
      </w:r>
      <w:r w:rsidRPr="00C911C1">
        <w:t xml:space="preserve"> или отказе в прекращении обработки </w:t>
      </w:r>
      <w:r>
        <w:t>ПДн</w:t>
      </w:r>
      <w:r w:rsidRPr="00C911C1">
        <w:t xml:space="preserve">; </w:t>
      </w:r>
    </w:p>
    <w:p w14:paraId="7F77BF6F" w14:textId="77777777" w:rsidR="00D2387E" w:rsidRPr="00C911C1" w:rsidRDefault="00D2387E" w:rsidP="00D2387E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C911C1">
        <w:t xml:space="preserve">уведомления субъекта персональных данных или его представителя о прекращении обработки персональных данных или отказе в прекращении обработки персональных данных; </w:t>
      </w:r>
    </w:p>
    <w:p w14:paraId="2FF803A8" w14:textId="77777777" w:rsidR="00D2387E" w:rsidRDefault="00D2387E" w:rsidP="00D2387E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C911C1">
        <w:t xml:space="preserve">иные документы и копии иных документов, непосредственно связанные с выполнением Оператором своих обязанностей по рассмотрению запросов субъекта </w:t>
      </w:r>
      <w:r>
        <w:t>ПДн</w:t>
      </w:r>
      <w:r w:rsidR="00050D6F">
        <w:t xml:space="preserve"> или его представителя.</w:t>
      </w:r>
    </w:p>
    <w:p w14:paraId="58B10119" w14:textId="77777777" w:rsidR="00050D6F" w:rsidRPr="00C911C1" w:rsidRDefault="00050D6F" w:rsidP="00050D6F">
      <w:pPr>
        <w:tabs>
          <w:tab w:val="left" w:pos="1134"/>
        </w:tabs>
        <w:spacing w:line="276" w:lineRule="auto"/>
        <w:jc w:val="both"/>
      </w:pPr>
    </w:p>
    <w:p w14:paraId="1983F759" w14:textId="77777777" w:rsidR="00D2387E" w:rsidRPr="00C911C1" w:rsidRDefault="00D2387E" w:rsidP="00C67DDC">
      <w:pPr>
        <w:pStyle w:val="X"/>
        <w:numPr>
          <w:ilvl w:val="0"/>
          <w:numId w:val="7"/>
        </w:numPr>
        <w:tabs>
          <w:tab w:val="clear" w:pos="1134"/>
          <w:tab w:val="left" w:pos="426"/>
        </w:tabs>
        <w:spacing w:before="0" w:line="276" w:lineRule="auto"/>
        <w:ind w:left="0" w:firstLine="0"/>
        <w:jc w:val="center"/>
      </w:pPr>
      <w:r w:rsidRPr="00C911C1">
        <w:t>Обработка запросов об уточнении неполных, устаревших, неточных персональных данных</w:t>
      </w:r>
    </w:p>
    <w:p w14:paraId="76B4CDF2" w14:textId="77777777" w:rsidR="00D2387E" w:rsidRPr="00C911C1" w:rsidRDefault="00D2387E" w:rsidP="00C67DDC">
      <w:pPr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</w:pPr>
      <w:r w:rsidRPr="00C911C1">
        <w:t xml:space="preserve">В случае запроса субъекта </w:t>
      </w:r>
      <w:r>
        <w:t>ПДн</w:t>
      </w:r>
      <w:r w:rsidRPr="00C911C1">
        <w:t xml:space="preserve"> или его представителя об уточнении Оператором обработки неполных, устаревших, неточных </w:t>
      </w:r>
      <w:r>
        <w:t>ПДн</w:t>
      </w:r>
      <w:r w:rsidRPr="00C911C1">
        <w:t xml:space="preserve"> </w:t>
      </w:r>
      <w:r w:rsidRPr="00ED1E63">
        <w:t>ответственный за организацию обработки обязан</w:t>
      </w:r>
      <w:r w:rsidRPr="00C911C1">
        <w:t>:</w:t>
      </w:r>
    </w:p>
    <w:p w14:paraId="114DBB19" w14:textId="037F062F" w:rsidR="00D2387E" w:rsidRPr="00C911C1" w:rsidRDefault="00D2387E" w:rsidP="00C67DDC">
      <w:pPr>
        <w:numPr>
          <w:ilvl w:val="0"/>
          <w:numId w:val="9"/>
        </w:numPr>
        <w:tabs>
          <w:tab w:val="left" w:pos="1418"/>
        </w:tabs>
        <w:spacing w:line="276" w:lineRule="auto"/>
        <w:ind w:left="0" w:firstLine="993"/>
        <w:jc w:val="both"/>
      </w:pPr>
      <w:r w:rsidRPr="00C911C1">
        <w:t xml:space="preserve">Зафиксировать наличие запроса субъекта </w:t>
      </w:r>
      <w:r>
        <w:t>ПДн</w:t>
      </w:r>
      <w:r w:rsidRPr="00C911C1">
        <w:t xml:space="preserve"> или его представителя об уточнении обработки неполных, устаревших, неточных </w:t>
      </w:r>
      <w:r>
        <w:t>ПДн</w:t>
      </w:r>
      <w:r w:rsidRPr="00C911C1">
        <w:t xml:space="preserve"> в «Журнале регистрации обращений субъектов персональных данных, чьи персональные данные обрабатываются в </w:t>
      </w:r>
      <w:r w:rsidR="009C77FC" w:rsidRPr="0067730E">
        <w:lastRenderedPageBreak/>
        <w:t>муниципальном бюджетном образовательном учреждении дополнительного образования «</w:t>
      </w:r>
      <w:r w:rsidR="003D390E">
        <w:t>Детско-юношеская спортивная школа</w:t>
      </w:r>
      <w:r w:rsidR="009C77FC" w:rsidRPr="0067730E">
        <w:t>» муниципального образования Черноморский район Республики Крым</w:t>
      </w:r>
      <w:r>
        <w:t>»</w:t>
      </w:r>
      <w:r w:rsidRPr="00C911C1">
        <w:t xml:space="preserve">. </w:t>
      </w:r>
    </w:p>
    <w:p w14:paraId="6E0F5D0F" w14:textId="77777777" w:rsidR="00D2387E" w:rsidRPr="00C911C1" w:rsidRDefault="00D2387E" w:rsidP="00C67DDC">
      <w:pPr>
        <w:numPr>
          <w:ilvl w:val="0"/>
          <w:numId w:val="9"/>
        </w:numPr>
        <w:tabs>
          <w:tab w:val="left" w:pos="1418"/>
        </w:tabs>
        <w:spacing w:line="276" w:lineRule="auto"/>
        <w:ind w:left="0" w:firstLine="993"/>
        <w:jc w:val="both"/>
      </w:pPr>
      <w:r w:rsidRPr="00C911C1">
        <w:t xml:space="preserve">Осуществить блокирование указанных </w:t>
      </w:r>
      <w:r>
        <w:t>ПДн</w:t>
      </w:r>
      <w:r w:rsidRPr="00C911C1">
        <w:t xml:space="preserve"> с момента получения запроса на период проверки, если блокирование </w:t>
      </w:r>
      <w:r>
        <w:t>ПДн</w:t>
      </w:r>
      <w:r w:rsidRPr="00C911C1">
        <w:t xml:space="preserve"> не нарушает права и законные интересы субъекта </w:t>
      </w:r>
      <w:r>
        <w:t>ПДн</w:t>
      </w:r>
      <w:r w:rsidRPr="00C911C1">
        <w:t xml:space="preserve"> или третьих лиц. </w:t>
      </w:r>
    </w:p>
    <w:p w14:paraId="5E720461" w14:textId="77777777" w:rsidR="00D2387E" w:rsidRPr="00C911C1" w:rsidRDefault="00D2387E" w:rsidP="00C67DDC">
      <w:pPr>
        <w:numPr>
          <w:ilvl w:val="0"/>
          <w:numId w:val="9"/>
        </w:numPr>
        <w:tabs>
          <w:tab w:val="left" w:pos="1418"/>
        </w:tabs>
        <w:spacing w:line="276" w:lineRule="auto"/>
        <w:ind w:left="0" w:firstLine="993"/>
        <w:jc w:val="both"/>
      </w:pPr>
      <w:r w:rsidRPr="00C911C1">
        <w:t xml:space="preserve">Осуществить проверку фактов, изложенных в запросе, и подтверждающих факты документов, предоставляемых субъектом </w:t>
      </w:r>
      <w:r>
        <w:t>ПДн</w:t>
      </w:r>
      <w:r w:rsidRPr="00C911C1">
        <w:t xml:space="preserve"> или его представителем. По результатам проверки может быть получено подтверждение или неподтверждение фактов, изложенных в запросе. </w:t>
      </w:r>
    </w:p>
    <w:p w14:paraId="571EE7DC" w14:textId="77777777" w:rsidR="00D2387E" w:rsidRPr="00C911C1" w:rsidRDefault="00D2387E" w:rsidP="00C67DDC">
      <w:pPr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</w:pPr>
      <w:r w:rsidRPr="00C911C1">
        <w:t xml:space="preserve">В случае подтверждения фактов, изложенных в запросе, </w:t>
      </w:r>
      <w:r w:rsidRPr="00ED1E63">
        <w:t>ответственный за организацию обработки ПДн обязан</w:t>
      </w:r>
      <w:r>
        <w:t>:</w:t>
      </w:r>
    </w:p>
    <w:p w14:paraId="57B1CEF8" w14:textId="77777777" w:rsidR="00D2387E" w:rsidRPr="00C911C1" w:rsidRDefault="00D2387E" w:rsidP="00C67DDC">
      <w:pPr>
        <w:numPr>
          <w:ilvl w:val="0"/>
          <w:numId w:val="10"/>
        </w:numPr>
        <w:tabs>
          <w:tab w:val="left" w:pos="1418"/>
        </w:tabs>
        <w:spacing w:line="276" w:lineRule="auto"/>
        <w:ind w:left="0" w:firstLine="993"/>
        <w:jc w:val="both"/>
      </w:pPr>
      <w:r w:rsidRPr="00C911C1">
        <w:t xml:space="preserve">Произвести/обеспечить уточнение указанных </w:t>
      </w:r>
      <w:r>
        <w:t>ПДн</w:t>
      </w:r>
      <w:r w:rsidRPr="00C911C1">
        <w:t xml:space="preserve"> на основании представленных сведений в течение семи рабочих дней со дня представления таких сведений. </w:t>
      </w:r>
    </w:p>
    <w:p w14:paraId="5B5DD716" w14:textId="77777777" w:rsidR="00D2387E" w:rsidRPr="00C911C1" w:rsidRDefault="00D2387E" w:rsidP="00C67DDC">
      <w:pPr>
        <w:numPr>
          <w:ilvl w:val="0"/>
          <w:numId w:val="10"/>
        </w:numPr>
        <w:tabs>
          <w:tab w:val="left" w:pos="1418"/>
        </w:tabs>
        <w:spacing w:line="276" w:lineRule="auto"/>
        <w:ind w:left="0" w:firstLine="993"/>
        <w:jc w:val="both"/>
      </w:pPr>
      <w:r w:rsidRPr="00C911C1">
        <w:t xml:space="preserve">Осуществить снятие блокирования указанных </w:t>
      </w:r>
      <w:r>
        <w:t>ПДн</w:t>
      </w:r>
      <w:r w:rsidRPr="00C911C1">
        <w:t xml:space="preserve">. </w:t>
      </w:r>
    </w:p>
    <w:p w14:paraId="3A113C69" w14:textId="77777777" w:rsidR="00D2387E" w:rsidRPr="00C911C1" w:rsidRDefault="00D2387E" w:rsidP="00C67DDC">
      <w:pPr>
        <w:numPr>
          <w:ilvl w:val="0"/>
          <w:numId w:val="10"/>
        </w:numPr>
        <w:tabs>
          <w:tab w:val="left" w:pos="1418"/>
        </w:tabs>
        <w:spacing w:line="276" w:lineRule="auto"/>
        <w:ind w:left="0" w:firstLine="993"/>
        <w:jc w:val="both"/>
      </w:pPr>
      <w:r w:rsidRPr="00C911C1">
        <w:t xml:space="preserve">В письменной форме уведомить субъекта </w:t>
      </w:r>
      <w:r>
        <w:t>ПДн</w:t>
      </w:r>
      <w:r w:rsidRPr="00C911C1">
        <w:t xml:space="preserve"> или его представителя об устранении допущенных нарушений. </w:t>
      </w:r>
    </w:p>
    <w:p w14:paraId="424764AE" w14:textId="77777777" w:rsidR="00D2387E" w:rsidRPr="00C911C1" w:rsidRDefault="00D2387E" w:rsidP="00C67DDC">
      <w:pPr>
        <w:numPr>
          <w:ilvl w:val="0"/>
          <w:numId w:val="18"/>
        </w:numPr>
        <w:tabs>
          <w:tab w:val="left" w:pos="1134"/>
        </w:tabs>
        <w:spacing w:line="276" w:lineRule="auto"/>
        <w:ind w:left="0" w:firstLine="709"/>
        <w:jc w:val="both"/>
      </w:pPr>
      <w:r w:rsidRPr="00C911C1">
        <w:t xml:space="preserve">В случае не подтверждения фактов, изложенных в запросе, </w:t>
      </w:r>
      <w:r w:rsidRPr="00ED1E63">
        <w:t>ответственный за организацию обработки ПДн обязан</w:t>
      </w:r>
      <w:r w:rsidRPr="00C911C1">
        <w:t>:</w:t>
      </w:r>
    </w:p>
    <w:p w14:paraId="47EE4D90" w14:textId="77777777" w:rsidR="00D2387E" w:rsidRPr="00C911C1" w:rsidRDefault="00D2387E" w:rsidP="00C67DDC">
      <w:pPr>
        <w:numPr>
          <w:ilvl w:val="0"/>
          <w:numId w:val="11"/>
        </w:numPr>
        <w:tabs>
          <w:tab w:val="left" w:pos="1418"/>
        </w:tabs>
        <w:spacing w:line="276" w:lineRule="auto"/>
        <w:ind w:left="0" w:firstLine="993"/>
        <w:jc w:val="both"/>
      </w:pPr>
      <w:r w:rsidRPr="00C911C1">
        <w:t xml:space="preserve">Осуществить снятие блокирования указанных </w:t>
      </w:r>
      <w:r>
        <w:t>ПДн</w:t>
      </w:r>
      <w:r w:rsidRPr="00C911C1">
        <w:t xml:space="preserve">. </w:t>
      </w:r>
    </w:p>
    <w:p w14:paraId="1C226BCD" w14:textId="77777777" w:rsidR="00D2387E" w:rsidRPr="00C911C1" w:rsidRDefault="00D2387E" w:rsidP="00C67DDC">
      <w:pPr>
        <w:numPr>
          <w:ilvl w:val="0"/>
          <w:numId w:val="11"/>
        </w:numPr>
        <w:tabs>
          <w:tab w:val="left" w:pos="1418"/>
        </w:tabs>
        <w:spacing w:line="276" w:lineRule="auto"/>
        <w:ind w:left="0" w:firstLine="993"/>
        <w:jc w:val="both"/>
      </w:pPr>
      <w:r w:rsidRPr="00C911C1">
        <w:t xml:space="preserve">В письменной форме уведомить субъекта </w:t>
      </w:r>
      <w:r>
        <w:t>ПДн</w:t>
      </w:r>
      <w:r w:rsidRPr="00C911C1">
        <w:t xml:space="preserve"> или его представителя об отказе в уточнении </w:t>
      </w:r>
      <w:r>
        <w:t>ПДн</w:t>
      </w:r>
      <w:r w:rsidRPr="00C911C1">
        <w:t xml:space="preserve">. </w:t>
      </w:r>
    </w:p>
    <w:p w14:paraId="6F8E4CD2" w14:textId="77777777" w:rsidR="00D2387E" w:rsidRPr="00C911C1" w:rsidRDefault="00D2387E" w:rsidP="00C67DDC">
      <w:pPr>
        <w:pStyle w:val="X"/>
        <w:numPr>
          <w:ilvl w:val="0"/>
          <w:numId w:val="7"/>
        </w:numPr>
        <w:tabs>
          <w:tab w:val="clear" w:pos="1134"/>
          <w:tab w:val="left" w:pos="426"/>
        </w:tabs>
        <w:spacing w:after="240" w:line="276" w:lineRule="auto"/>
        <w:ind w:left="0" w:firstLine="0"/>
        <w:jc w:val="center"/>
      </w:pPr>
      <w:r w:rsidRPr="00C911C1">
        <w:t>Обработка запросов о прекращении неправомерной обработки персональных данных</w:t>
      </w:r>
    </w:p>
    <w:p w14:paraId="4125FAB7" w14:textId="77777777" w:rsidR="00D2387E" w:rsidRPr="00C911C1" w:rsidRDefault="00D2387E" w:rsidP="00C67DDC">
      <w:pPr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</w:pPr>
      <w:r w:rsidRPr="00C911C1">
        <w:t xml:space="preserve">В случае запроса субъекта </w:t>
      </w:r>
      <w:r>
        <w:t>ПДн</w:t>
      </w:r>
      <w:r w:rsidRPr="00C911C1">
        <w:t xml:space="preserve"> или его представителя о прекращении неправомерной обработки Оператором </w:t>
      </w:r>
      <w:r>
        <w:t>ПДн</w:t>
      </w:r>
      <w:r w:rsidRPr="00C911C1">
        <w:t xml:space="preserve"> </w:t>
      </w:r>
      <w:r w:rsidRPr="00ED1E63">
        <w:t>ответственный за организацию обработки ПДн обязан</w:t>
      </w:r>
      <w:r w:rsidRPr="00C911C1">
        <w:t xml:space="preserve">: </w:t>
      </w:r>
    </w:p>
    <w:p w14:paraId="69102402" w14:textId="621E52B3" w:rsidR="00D2387E" w:rsidRPr="00C911C1" w:rsidRDefault="00D2387E" w:rsidP="00C67DDC">
      <w:pPr>
        <w:numPr>
          <w:ilvl w:val="0"/>
          <w:numId w:val="12"/>
        </w:numPr>
        <w:tabs>
          <w:tab w:val="left" w:pos="1418"/>
        </w:tabs>
        <w:spacing w:line="276" w:lineRule="auto"/>
        <w:ind w:left="0" w:firstLine="993"/>
        <w:jc w:val="both"/>
      </w:pPr>
      <w:r w:rsidRPr="00C911C1">
        <w:t xml:space="preserve">Зафиксировать наличие запроса субъекта </w:t>
      </w:r>
      <w:r>
        <w:t>ПДн</w:t>
      </w:r>
      <w:r w:rsidRPr="00C911C1">
        <w:t xml:space="preserve"> или его представителя о прекращении неправомерной обработки </w:t>
      </w:r>
      <w:r>
        <w:t>ПДн</w:t>
      </w:r>
      <w:r w:rsidRPr="00C911C1">
        <w:t xml:space="preserve"> в </w:t>
      </w:r>
      <w:r>
        <w:t>«</w:t>
      </w:r>
      <w:r w:rsidRPr="00C911C1">
        <w:t xml:space="preserve">Журнале регистрации обращений субъектов персональных данных, чьи персональные данные обрабатываются </w:t>
      </w:r>
      <w:r w:rsidR="009C77FC">
        <w:t>муниципальным бюджетным образовательным учреждением</w:t>
      </w:r>
      <w:r w:rsidR="009C77FC" w:rsidRPr="0067730E">
        <w:t xml:space="preserve"> дополнительного образования «</w:t>
      </w:r>
      <w:r w:rsidR="003D390E">
        <w:t>Детско-юношеская спортивная школа</w:t>
      </w:r>
      <w:r w:rsidR="009C77FC" w:rsidRPr="0067730E">
        <w:t>» муниципального образования Черноморский район Республики Крым</w:t>
      </w:r>
      <w:r>
        <w:t>»</w:t>
      </w:r>
      <w:r w:rsidRPr="00C911C1">
        <w:t xml:space="preserve">. </w:t>
      </w:r>
    </w:p>
    <w:p w14:paraId="2B423F4A" w14:textId="77777777" w:rsidR="00D2387E" w:rsidRPr="00C911C1" w:rsidRDefault="00D2387E" w:rsidP="00C67DDC">
      <w:pPr>
        <w:numPr>
          <w:ilvl w:val="0"/>
          <w:numId w:val="12"/>
        </w:numPr>
        <w:tabs>
          <w:tab w:val="left" w:pos="1418"/>
        </w:tabs>
        <w:spacing w:line="276" w:lineRule="auto"/>
        <w:ind w:left="0" w:firstLine="993"/>
        <w:jc w:val="both"/>
      </w:pPr>
      <w:r w:rsidRPr="00C911C1">
        <w:t xml:space="preserve">Осуществить блокирование указанных </w:t>
      </w:r>
      <w:r>
        <w:t>ПДн</w:t>
      </w:r>
      <w:r w:rsidRPr="00C911C1">
        <w:t xml:space="preserve"> с момента получения запроса на период проверки, если блокирование </w:t>
      </w:r>
      <w:r>
        <w:t>ПДн</w:t>
      </w:r>
      <w:r w:rsidRPr="00C911C1">
        <w:t xml:space="preserve"> не нарушает права и законные интересы субъекта </w:t>
      </w:r>
      <w:r>
        <w:t>ПДн</w:t>
      </w:r>
      <w:r w:rsidRPr="00C911C1">
        <w:t xml:space="preserve"> или третьих лиц. </w:t>
      </w:r>
    </w:p>
    <w:p w14:paraId="2782B634" w14:textId="77777777" w:rsidR="00D2387E" w:rsidRPr="00C911C1" w:rsidRDefault="00D2387E" w:rsidP="00C67DDC">
      <w:pPr>
        <w:numPr>
          <w:ilvl w:val="0"/>
          <w:numId w:val="12"/>
        </w:numPr>
        <w:tabs>
          <w:tab w:val="left" w:pos="1418"/>
        </w:tabs>
        <w:spacing w:line="276" w:lineRule="auto"/>
        <w:ind w:left="0" w:firstLine="993"/>
        <w:jc w:val="both"/>
      </w:pPr>
      <w:r w:rsidRPr="00C911C1">
        <w:t xml:space="preserve">Осуществить проверку фактов, изложенных в запросе, и подтверждающих факты документов, предоставляемых субъектом </w:t>
      </w:r>
      <w:r>
        <w:t>ПДн</w:t>
      </w:r>
      <w:r w:rsidRPr="00C911C1">
        <w:t xml:space="preserve"> или его представителем. По результатам проверки может быть получено подтверждение или не подтверждение фактов, изложенных в запросе. </w:t>
      </w:r>
    </w:p>
    <w:p w14:paraId="5C94A4D5" w14:textId="77777777" w:rsidR="00D2387E" w:rsidRPr="00C911C1" w:rsidRDefault="00D2387E" w:rsidP="00C67DDC">
      <w:pPr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</w:pPr>
      <w:r w:rsidRPr="00C911C1">
        <w:t xml:space="preserve">В случае подтверждения факта неправомерной обработки </w:t>
      </w:r>
      <w:r>
        <w:t>ПДн</w:t>
      </w:r>
      <w:r w:rsidRPr="00C911C1">
        <w:t xml:space="preserve"> </w:t>
      </w:r>
      <w:r w:rsidRPr="001B46AF">
        <w:t>ответственный за организацию обработки ПДн обязан</w:t>
      </w:r>
      <w:r w:rsidRPr="00C911C1">
        <w:t xml:space="preserve">: </w:t>
      </w:r>
    </w:p>
    <w:p w14:paraId="4D846535" w14:textId="77777777" w:rsidR="00D2387E" w:rsidRPr="00C911C1" w:rsidRDefault="00D2387E" w:rsidP="00C67DDC">
      <w:pPr>
        <w:numPr>
          <w:ilvl w:val="0"/>
          <w:numId w:val="13"/>
        </w:numPr>
        <w:tabs>
          <w:tab w:val="left" w:pos="1418"/>
        </w:tabs>
        <w:spacing w:line="276" w:lineRule="auto"/>
        <w:ind w:left="0" w:firstLine="993"/>
        <w:jc w:val="both"/>
      </w:pPr>
      <w:r w:rsidRPr="00C911C1">
        <w:lastRenderedPageBreak/>
        <w:t xml:space="preserve">Произвести/обеспечить прекращение неправомерной обработки </w:t>
      </w:r>
      <w:r>
        <w:t>ПДн</w:t>
      </w:r>
      <w:r w:rsidRPr="00C911C1">
        <w:t xml:space="preserve"> в срок, не превышающий трех рабочих дней со дня выявления неправомерной обработки </w:t>
      </w:r>
      <w:r>
        <w:t>ПДн</w:t>
      </w:r>
      <w:r w:rsidRPr="00C911C1">
        <w:t xml:space="preserve">. </w:t>
      </w:r>
    </w:p>
    <w:p w14:paraId="6B2B7652" w14:textId="77777777" w:rsidR="00D2387E" w:rsidRPr="00C911C1" w:rsidRDefault="00D2387E" w:rsidP="00C67DDC">
      <w:pPr>
        <w:numPr>
          <w:ilvl w:val="0"/>
          <w:numId w:val="13"/>
        </w:numPr>
        <w:tabs>
          <w:tab w:val="left" w:pos="1418"/>
        </w:tabs>
        <w:spacing w:line="276" w:lineRule="auto"/>
        <w:ind w:left="0" w:firstLine="993"/>
        <w:jc w:val="both"/>
      </w:pPr>
      <w:r w:rsidRPr="00C911C1">
        <w:t xml:space="preserve">Если обеспечить правомерность обработки </w:t>
      </w:r>
      <w:r>
        <w:t>ПДн</w:t>
      </w:r>
      <w:r w:rsidRPr="00C911C1">
        <w:t xml:space="preserve"> невозможно, то уничтожить такие </w:t>
      </w:r>
      <w:r>
        <w:t>ПДн</w:t>
      </w:r>
      <w:r w:rsidRPr="00C911C1">
        <w:t xml:space="preserve"> или обеспечить их уничтожение в срок, не превышающий десяти рабочих дней со дня выявления неправомерной обработки </w:t>
      </w:r>
      <w:r>
        <w:t>ПДн</w:t>
      </w:r>
      <w:r w:rsidRPr="00C911C1">
        <w:t xml:space="preserve">. </w:t>
      </w:r>
    </w:p>
    <w:p w14:paraId="7D672058" w14:textId="77777777" w:rsidR="00D2387E" w:rsidRPr="00C911C1" w:rsidRDefault="00D2387E" w:rsidP="00C67DDC">
      <w:pPr>
        <w:numPr>
          <w:ilvl w:val="0"/>
          <w:numId w:val="13"/>
        </w:numPr>
        <w:tabs>
          <w:tab w:val="left" w:pos="1418"/>
        </w:tabs>
        <w:spacing w:line="276" w:lineRule="auto"/>
        <w:ind w:left="0" w:firstLine="993"/>
        <w:jc w:val="both"/>
      </w:pPr>
      <w:r w:rsidRPr="00C911C1">
        <w:t xml:space="preserve">В письменной форме уведомить субъекта </w:t>
      </w:r>
      <w:r>
        <w:t>ПДн</w:t>
      </w:r>
      <w:r w:rsidRPr="00C911C1">
        <w:t xml:space="preserve"> или его представителя о прекращении неправомерной обработки </w:t>
      </w:r>
      <w:r>
        <w:t>ПДн</w:t>
      </w:r>
      <w:r w:rsidRPr="00C911C1">
        <w:t xml:space="preserve">. </w:t>
      </w:r>
    </w:p>
    <w:p w14:paraId="7850DA35" w14:textId="77777777" w:rsidR="00D2387E" w:rsidRPr="00C911C1" w:rsidRDefault="00D2387E" w:rsidP="00C67DDC">
      <w:pPr>
        <w:numPr>
          <w:ilvl w:val="0"/>
          <w:numId w:val="19"/>
        </w:numPr>
        <w:tabs>
          <w:tab w:val="left" w:pos="1134"/>
        </w:tabs>
        <w:spacing w:line="276" w:lineRule="auto"/>
        <w:ind w:left="0" w:firstLine="709"/>
        <w:jc w:val="both"/>
      </w:pPr>
      <w:r w:rsidRPr="00C911C1">
        <w:t xml:space="preserve">В случае не подтверждения факта неправомерной обработки </w:t>
      </w:r>
      <w:r>
        <w:t>ПДн</w:t>
      </w:r>
      <w:r w:rsidRPr="00C911C1">
        <w:t xml:space="preserve"> </w:t>
      </w:r>
      <w:r w:rsidRPr="001B46AF">
        <w:t>ответственный за организацию обработки ПДн обязан</w:t>
      </w:r>
      <w:r w:rsidRPr="00C911C1">
        <w:t xml:space="preserve">: </w:t>
      </w:r>
    </w:p>
    <w:p w14:paraId="50D02867" w14:textId="77777777" w:rsidR="00D2387E" w:rsidRPr="00C911C1" w:rsidRDefault="00D2387E" w:rsidP="00C67DDC">
      <w:pPr>
        <w:numPr>
          <w:ilvl w:val="0"/>
          <w:numId w:val="14"/>
        </w:numPr>
        <w:tabs>
          <w:tab w:val="left" w:pos="1134"/>
        </w:tabs>
        <w:spacing w:line="276" w:lineRule="auto"/>
        <w:ind w:left="0" w:firstLine="709"/>
        <w:jc w:val="both"/>
      </w:pPr>
      <w:r w:rsidRPr="00C911C1">
        <w:t xml:space="preserve">Осуществить снятие блокирования указанных </w:t>
      </w:r>
      <w:r>
        <w:t>ПДн</w:t>
      </w:r>
      <w:r w:rsidRPr="00C911C1">
        <w:t>.</w:t>
      </w:r>
    </w:p>
    <w:p w14:paraId="5CAAC8B7" w14:textId="77777777" w:rsidR="00D2387E" w:rsidRPr="00C911C1" w:rsidRDefault="00D2387E" w:rsidP="00C67DDC">
      <w:pPr>
        <w:numPr>
          <w:ilvl w:val="0"/>
          <w:numId w:val="14"/>
        </w:numPr>
        <w:tabs>
          <w:tab w:val="left" w:pos="1134"/>
        </w:tabs>
        <w:spacing w:line="276" w:lineRule="auto"/>
        <w:ind w:left="0" w:firstLine="709"/>
        <w:jc w:val="both"/>
      </w:pPr>
      <w:r w:rsidRPr="00C911C1">
        <w:t xml:space="preserve">В письменной форме уведомить субъекта </w:t>
      </w:r>
      <w:r>
        <w:t>ПДн</w:t>
      </w:r>
      <w:r w:rsidRPr="00C911C1">
        <w:t xml:space="preserve"> или его представителя об отказе в прекращении обработки </w:t>
      </w:r>
      <w:r>
        <w:t>ПДн</w:t>
      </w:r>
      <w:r w:rsidRPr="00C911C1">
        <w:t xml:space="preserve"> в срок, не превышающий тридцати дней от даты поступления запроса субъекта </w:t>
      </w:r>
      <w:r>
        <w:t>ПДн</w:t>
      </w:r>
      <w:r w:rsidRPr="00C911C1">
        <w:t xml:space="preserve"> или его представителя о прекращении неправомерной обработки </w:t>
      </w:r>
      <w:r>
        <w:t>ПДн</w:t>
      </w:r>
      <w:r w:rsidRPr="00C911C1">
        <w:t>.</w:t>
      </w:r>
    </w:p>
    <w:p w14:paraId="1EE2F165" w14:textId="77777777" w:rsidR="00D2387E" w:rsidRPr="00C911C1" w:rsidRDefault="00D2387E" w:rsidP="00C67DDC">
      <w:pPr>
        <w:pStyle w:val="X"/>
        <w:numPr>
          <w:ilvl w:val="0"/>
          <w:numId w:val="7"/>
        </w:numPr>
        <w:tabs>
          <w:tab w:val="clear" w:pos="1134"/>
          <w:tab w:val="left" w:pos="426"/>
        </w:tabs>
        <w:spacing w:after="240" w:line="276" w:lineRule="auto"/>
        <w:ind w:left="0" w:firstLine="0"/>
        <w:jc w:val="center"/>
      </w:pPr>
      <w:r w:rsidRPr="00C911C1">
        <w:t>Обработка отзывов согласий на обработку персональных данных</w:t>
      </w:r>
    </w:p>
    <w:p w14:paraId="03536C2A" w14:textId="77777777" w:rsidR="00D2387E" w:rsidRPr="00C911C1" w:rsidRDefault="00D2387E" w:rsidP="00C67DDC">
      <w:pPr>
        <w:numPr>
          <w:ilvl w:val="0"/>
          <w:numId w:val="20"/>
        </w:numPr>
        <w:tabs>
          <w:tab w:val="left" w:pos="1134"/>
        </w:tabs>
        <w:spacing w:line="276" w:lineRule="auto"/>
        <w:ind w:left="0" w:firstLine="709"/>
        <w:jc w:val="both"/>
      </w:pPr>
      <w:r w:rsidRPr="00C911C1">
        <w:t xml:space="preserve">В случае отзыва субъектом </w:t>
      </w:r>
      <w:r>
        <w:t>ПДн</w:t>
      </w:r>
      <w:r w:rsidRPr="00C911C1">
        <w:t xml:space="preserve"> или его представителем согласия на обработку его </w:t>
      </w:r>
      <w:r>
        <w:t>ПДн</w:t>
      </w:r>
      <w:r w:rsidRPr="00C911C1">
        <w:t xml:space="preserve"> Оператором</w:t>
      </w:r>
      <w:r>
        <w:t>,</w:t>
      </w:r>
      <w:r w:rsidRPr="00C911C1">
        <w:t xml:space="preserve"> </w:t>
      </w:r>
      <w:r w:rsidRPr="001B46AF">
        <w:t>ответственный за организацию обработки ПДн обязан</w:t>
      </w:r>
      <w:r w:rsidRPr="00C911C1">
        <w:t xml:space="preserve">: </w:t>
      </w:r>
    </w:p>
    <w:p w14:paraId="32692AC6" w14:textId="44721B05" w:rsidR="00D2387E" w:rsidRPr="00C911C1" w:rsidRDefault="00D2387E" w:rsidP="00C67DDC">
      <w:pPr>
        <w:numPr>
          <w:ilvl w:val="0"/>
          <w:numId w:val="15"/>
        </w:numPr>
        <w:tabs>
          <w:tab w:val="left" w:pos="1418"/>
        </w:tabs>
        <w:spacing w:line="276" w:lineRule="auto"/>
        <w:ind w:left="0" w:firstLine="993"/>
        <w:jc w:val="both"/>
      </w:pPr>
      <w:r w:rsidRPr="00C911C1">
        <w:t xml:space="preserve">Зафиксировать наличие отзыва субъектом </w:t>
      </w:r>
      <w:r>
        <w:t>ПДн</w:t>
      </w:r>
      <w:r w:rsidRPr="00C911C1">
        <w:t xml:space="preserve"> или его представителем согласия на обработку его </w:t>
      </w:r>
      <w:r>
        <w:t>ПДн</w:t>
      </w:r>
      <w:r w:rsidRPr="00C911C1">
        <w:t xml:space="preserve"> в </w:t>
      </w:r>
      <w:r>
        <w:t>«</w:t>
      </w:r>
      <w:r w:rsidRPr="00C911C1">
        <w:t xml:space="preserve">Журнале регистрации обращений субъектов персональных данных, чьи персональные данные обрабатываются в </w:t>
      </w:r>
      <w:r w:rsidR="00FB6952" w:rsidRPr="0067730E">
        <w:t>муниципальном бюджетном образовательном учреждении дополнительного образования «</w:t>
      </w:r>
      <w:r w:rsidR="00A03CBE">
        <w:t>Детско-юношеская спортивная школа</w:t>
      </w:r>
      <w:r w:rsidR="00FB6952" w:rsidRPr="0067730E">
        <w:t>» муниципального образования Черноморский район Республики Крым</w:t>
      </w:r>
      <w:r w:rsidR="00234128">
        <w:t>».</w:t>
      </w:r>
    </w:p>
    <w:p w14:paraId="079ACB85" w14:textId="77777777" w:rsidR="00D2387E" w:rsidRPr="00C911C1" w:rsidRDefault="00D2387E" w:rsidP="00C67DDC">
      <w:pPr>
        <w:numPr>
          <w:ilvl w:val="0"/>
          <w:numId w:val="15"/>
        </w:numPr>
        <w:tabs>
          <w:tab w:val="left" w:pos="1418"/>
        </w:tabs>
        <w:spacing w:line="276" w:lineRule="auto"/>
        <w:ind w:left="0" w:firstLine="993"/>
        <w:jc w:val="both"/>
      </w:pPr>
      <w:r w:rsidRPr="00C911C1">
        <w:t xml:space="preserve">Организовать принятие решения о прекращении обработки </w:t>
      </w:r>
      <w:r>
        <w:t>ПДн</w:t>
      </w:r>
      <w:r w:rsidRPr="00C911C1">
        <w:t xml:space="preserve"> субъекта (если отсутствуют иные правовые основания для обработки, установленные законодательством РФ).</w:t>
      </w:r>
    </w:p>
    <w:p w14:paraId="587E72C6" w14:textId="77777777" w:rsidR="00D2387E" w:rsidRPr="00C911C1" w:rsidRDefault="00D2387E" w:rsidP="00C67DDC">
      <w:pPr>
        <w:numPr>
          <w:ilvl w:val="0"/>
          <w:numId w:val="15"/>
        </w:numPr>
        <w:tabs>
          <w:tab w:val="left" w:pos="1418"/>
        </w:tabs>
        <w:spacing w:line="276" w:lineRule="auto"/>
        <w:ind w:left="0" w:firstLine="993"/>
        <w:jc w:val="both"/>
      </w:pPr>
      <w:r w:rsidRPr="00C911C1">
        <w:t xml:space="preserve">Организовать уничтожение </w:t>
      </w:r>
      <w:r>
        <w:t>ПДн</w:t>
      </w:r>
      <w:r w:rsidRPr="00C911C1">
        <w:t xml:space="preserve">, согласие на обработку которых было отозвано субъектом </w:t>
      </w:r>
      <w:r>
        <w:t>ПДн</w:t>
      </w:r>
      <w:r w:rsidRPr="00C911C1">
        <w:t xml:space="preserve"> (если отсутствуют иные правовые основания для обработки, установленные законодательством РФ).</w:t>
      </w:r>
    </w:p>
    <w:p w14:paraId="0605FE62" w14:textId="77777777" w:rsidR="00D2387E" w:rsidRPr="00C911C1" w:rsidRDefault="00D2387E" w:rsidP="00C67DDC">
      <w:pPr>
        <w:numPr>
          <w:ilvl w:val="0"/>
          <w:numId w:val="15"/>
        </w:numPr>
        <w:tabs>
          <w:tab w:val="left" w:pos="1418"/>
        </w:tabs>
        <w:spacing w:line="276" w:lineRule="auto"/>
        <w:ind w:left="0" w:firstLine="993"/>
        <w:jc w:val="both"/>
      </w:pPr>
      <w:r w:rsidRPr="00C911C1">
        <w:t xml:space="preserve">В письменной форме уведомить субъекта </w:t>
      </w:r>
      <w:r>
        <w:t>ПДн</w:t>
      </w:r>
      <w:r w:rsidRPr="00C911C1">
        <w:t xml:space="preserve"> или его представителя о р</w:t>
      </w:r>
      <w:r>
        <w:t>езультатах рассмотрения отзыва с</w:t>
      </w:r>
      <w:r w:rsidRPr="00C911C1">
        <w:t xml:space="preserve">огласия на обработку </w:t>
      </w:r>
      <w:r>
        <w:t>ПДн</w:t>
      </w:r>
      <w:r w:rsidRPr="00C911C1">
        <w:t xml:space="preserve"> (в случае наличия соответствующих оснований – об отказе в прекращении обработки </w:t>
      </w:r>
      <w:r>
        <w:t>ПДн</w:t>
      </w:r>
      <w:r w:rsidRPr="00C911C1">
        <w:t>; при этом обязательна ссылка на положения части 2 статьи 9 Федерального закона от 27.07.2006 №</w:t>
      </w:r>
      <w:r>
        <w:t> </w:t>
      </w:r>
      <w:r w:rsidRPr="00C911C1">
        <w:t>152-ФЗ «О персональных данных»).</w:t>
      </w:r>
    </w:p>
    <w:p w14:paraId="2EFCB105" w14:textId="77777777" w:rsidR="00D2387E" w:rsidRPr="00C911C1" w:rsidRDefault="00D2387E" w:rsidP="00C67DDC">
      <w:pPr>
        <w:pStyle w:val="X"/>
        <w:numPr>
          <w:ilvl w:val="0"/>
          <w:numId w:val="7"/>
        </w:numPr>
        <w:tabs>
          <w:tab w:val="clear" w:pos="1134"/>
          <w:tab w:val="left" w:pos="426"/>
        </w:tabs>
        <w:spacing w:after="240" w:line="276" w:lineRule="auto"/>
        <w:ind w:left="0" w:firstLine="0"/>
        <w:jc w:val="center"/>
      </w:pPr>
      <w:r w:rsidRPr="00C911C1">
        <w:t>Предоставление персональных данных субъектов их представителям, членам их семей и родственникам</w:t>
      </w:r>
    </w:p>
    <w:p w14:paraId="2F1FE83B" w14:textId="77777777" w:rsidR="00D2387E" w:rsidRPr="00C911C1" w:rsidRDefault="00D2387E" w:rsidP="00C67DDC">
      <w:pPr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jc w:val="both"/>
      </w:pPr>
      <w:r w:rsidRPr="00C911C1">
        <w:t xml:space="preserve">Представителю субъекта (в том числе адвокату) </w:t>
      </w:r>
      <w:r>
        <w:t>ПДн</w:t>
      </w:r>
      <w:r w:rsidRPr="00C911C1">
        <w:t xml:space="preserve"> передаются в порядке, установленном действующим законодательством. Информация передается при наличии одного из документов:</w:t>
      </w:r>
    </w:p>
    <w:p w14:paraId="761CE9FC" w14:textId="77777777" w:rsidR="00D2387E" w:rsidRPr="00C911C1" w:rsidRDefault="00D2387E" w:rsidP="00D2387E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C911C1">
        <w:t xml:space="preserve">нотариально удостоверенной доверенности представителя субъекта </w:t>
      </w:r>
      <w:r>
        <w:t>ПДн</w:t>
      </w:r>
      <w:r w:rsidRPr="00C911C1">
        <w:t xml:space="preserve">. </w:t>
      </w:r>
    </w:p>
    <w:p w14:paraId="4E495E7C" w14:textId="77777777" w:rsidR="00D2387E" w:rsidRPr="00C911C1" w:rsidRDefault="00D2387E" w:rsidP="00D2387E">
      <w:pPr>
        <w:numPr>
          <w:ilvl w:val="0"/>
          <w:numId w:val="6"/>
        </w:numPr>
        <w:tabs>
          <w:tab w:val="left" w:pos="1134"/>
        </w:tabs>
        <w:spacing w:line="276" w:lineRule="auto"/>
        <w:ind w:left="1134" w:hanging="425"/>
        <w:jc w:val="both"/>
      </w:pPr>
      <w:r w:rsidRPr="00C911C1">
        <w:t xml:space="preserve">письменного заявления субъекта </w:t>
      </w:r>
      <w:r>
        <w:t>ПДн</w:t>
      </w:r>
      <w:r w:rsidRPr="00C911C1">
        <w:t xml:space="preserve">, написанного в присутствии </w:t>
      </w:r>
      <w:r w:rsidRPr="001B46AF">
        <w:t>ответственного за организацию обработки ПДн</w:t>
      </w:r>
      <w:r w:rsidRPr="00C911C1">
        <w:t xml:space="preserve"> (если заявление написано </w:t>
      </w:r>
      <w:r w:rsidRPr="00C911C1">
        <w:lastRenderedPageBreak/>
        <w:t xml:space="preserve">субъектом не в присутствии </w:t>
      </w:r>
      <w:r w:rsidRPr="001B46AF">
        <w:t>ответственного за организацию обработки ПДн</w:t>
      </w:r>
      <w:r>
        <w:t xml:space="preserve">, то </w:t>
      </w:r>
      <w:r w:rsidRPr="00C911C1">
        <w:t xml:space="preserve">оно должно быть нотариально заверено). </w:t>
      </w:r>
    </w:p>
    <w:p w14:paraId="6FBA9149" w14:textId="77777777" w:rsidR="00D2387E" w:rsidRDefault="00D2387E" w:rsidP="00C67DDC">
      <w:pPr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jc w:val="both"/>
        <w:rPr>
          <w:sz w:val="22"/>
          <w:szCs w:val="22"/>
        </w:rPr>
      </w:pPr>
      <w:r>
        <w:t>ПДн</w:t>
      </w:r>
      <w:r w:rsidRPr="00C911C1">
        <w:t xml:space="preserve"> субъекта могут быть предоставлены родственникам или членам его семьи только с письменного разрешения самого субъекта </w:t>
      </w:r>
      <w:r>
        <w:t>ПДн</w:t>
      </w:r>
      <w:r w:rsidRPr="00C911C1">
        <w:t xml:space="preserve">, за исключением случаев, когда передача </w:t>
      </w:r>
      <w:r>
        <w:t>ПДн</w:t>
      </w:r>
      <w:r w:rsidRPr="00C911C1">
        <w:t xml:space="preserve"> субъекта без его согласия допускается действующим законодательством РФ.</w:t>
      </w:r>
    </w:p>
    <w:p w14:paraId="6364A058" w14:textId="77777777" w:rsidR="00C1405F" w:rsidRDefault="00C1405F" w:rsidP="00F54CB0">
      <w:pPr>
        <w:tabs>
          <w:tab w:val="left" w:pos="4253"/>
          <w:tab w:val="left" w:pos="7230"/>
        </w:tabs>
        <w:ind w:left="360"/>
        <w:rPr>
          <w:sz w:val="16"/>
          <w:szCs w:val="16"/>
        </w:rPr>
        <w:sectPr w:rsidR="00C1405F" w:rsidSect="00AE5C66">
          <w:pgSz w:w="11906" w:h="16838"/>
          <w:pgMar w:top="1134" w:right="849" w:bottom="1134" w:left="1701" w:header="709" w:footer="709" w:gutter="0"/>
          <w:cols w:space="708"/>
          <w:docGrid w:linePitch="360"/>
        </w:sectPr>
      </w:pPr>
    </w:p>
    <w:p w14:paraId="26682F81" w14:textId="77777777" w:rsidR="00C1405F" w:rsidRPr="00CB1CFB" w:rsidRDefault="00C1405F" w:rsidP="00C1405F">
      <w:pPr>
        <w:ind w:left="11057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lastRenderedPageBreak/>
        <w:t>Приложение</w:t>
      </w:r>
    </w:p>
    <w:p w14:paraId="05F3320C" w14:textId="77777777" w:rsidR="00C1405F" w:rsidRPr="00C1405F" w:rsidRDefault="00C1405F" w:rsidP="00C1405F">
      <w:pPr>
        <w:ind w:left="11057"/>
        <w:rPr>
          <w:sz w:val="20"/>
          <w:szCs w:val="20"/>
          <w:lang w:eastAsia="ar-SA"/>
        </w:rPr>
      </w:pPr>
      <w:r w:rsidRPr="00CB1CFB">
        <w:rPr>
          <w:sz w:val="20"/>
          <w:szCs w:val="20"/>
          <w:lang w:eastAsia="ar-SA"/>
        </w:rPr>
        <w:t xml:space="preserve">к </w:t>
      </w:r>
      <w:r w:rsidRPr="00C1405F">
        <w:rPr>
          <w:sz w:val="20"/>
          <w:szCs w:val="20"/>
          <w:lang w:eastAsia="ar-SA"/>
        </w:rPr>
        <w:t>правила</w:t>
      </w:r>
      <w:r>
        <w:rPr>
          <w:sz w:val="20"/>
          <w:szCs w:val="20"/>
          <w:lang w:eastAsia="ar-SA"/>
        </w:rPr>
        <w:t xml:space="preserve">м </w:t>
      </w:r>
      <w:r w:rsidRPr="00C1405F">
        <w:rPr>
          <w:sz w:val="20"/>
          <w:szCs w:val="20"/>
          <w:lang w:eastAsia="ar-SA"/>
        </w:rPr>
        <w:t xml:space="preserve">рассмотрения запросов субъектов персональных данных, чьи персональные данные обрабатываются </w:t>
      </w:r>
    </w:p>
    <w:p w14:paraId="5DD3A317" w14:textId="0DAB8637" w:rsidR="00C1405F" w:rsidRPr="00FB6952" w:rsidRDefault="00C1405F" w:rsidP="00C1405F">
      <w:pPr>
        <w:ind w:left="11057"/>
        <w:rPr>
          <w:sz w:val="20"/>
          <w:szCs w:val="20"/>
        </w:rPr>
      </w:pPr>
      <w:r w:rsidRPr="00C1405F">
        <w:rPr>
          <w:sz w:val="20"/>
          <w:szCs w:val="20"/>
          <w:lang w:eastAsia="ar-SA"/>
        </w:rPr>
        <w:t xml:space="preserve">в </w:t>
      </w:r>
      <w:r w:rsidR="00FB6952" w:rsidRPr="00FB6952">
        <w:rPr>
          <w:sz w:val="20"/>
          <w:szCs w:val="20"/>
        </w:rPr>
        <w:t>муниципальном бюджетном образовательном учреждении дополнительного образования «</w:t>
      </w:r>
      <w:r w:rsidR="00CF0B5B">
        <w:rPr>
          <w:sz w:val="20"/>
          <w:szCs w:val="20"/>
        </w:rPr>
        <w:t>Детско-юношеская спортивная школа</w:t>
      </w:r>
      <w:r w:rsidR="00FB6952" w:rsidRPr="00FB6952">
        <w:rPr>
          <w:sz w:val="20"/>
          <w:szCs w:val="20"/>
        </w:rPr>
        <w:t>» муниципального образования Черноморский район Республики Крым</w:t>
      </w:r>
    </w:p>
    <w:p w14:paraId="1B24940E" w14:textId="77777777" w:rsidR="00C1405F" w:rsidRPr="00CB1CFB" w:rsidRDefault="00C1405F" w:rsidP="00C1405F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6550A9BC" w14:textId="77777777" w:rsidR="00C1405F" w:rsidRPr="00CB1CFB" w:rsidRDefault="00C1405F" w:rsidP="00C1405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B1CFB">
        <w:rPr>
          <w:b/>
        </w:rPr>
        <w:t>ФОРМА</w:t>
      </w:r>
    </w:p>
    <w:p w14:paraId="628C8A87" w14:textId="77777777" w:rsidR="00C1405F" w:rsidRPr="00CB1CFB" w:rsidRDefault="00C1405F" w:rsidP="00C1405F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44AB5933" w14:textId="77777777" w:rsidR="00C1405F" w:rsidRPr="001C1249" w:rsidRDefault="00C1405F" w:rsidP="00C1405F">
      <w:pPr>
        <w:jc w:val="center"/>
        <w:rPr>
          <w:b/>
        </w:rPr>
      </w:pPr>
      <w:r w:rsidRPr="001B3684">
        <w:rPr>
          <w:b/>
        </w:rPr>
        <w:t xml:space="preserve">Журнал регистрации обращений субъектов </w:t>
      </w:r>
      <w:r w:rsidRPr="001C1249">
        <w:rPr>
          <w:b/>
        </w:rPr>
        <w:t xml:space="preserve">персональных данных, чьи персональные данные обрабатываются </w:t>
      </w:r>
    </w:p>
    <w:p w14:paraId="7C89D28A" w14:textId="6592D7BE" w:rsidR="00C1405F" w:rsidRPr="00FB6952" w:rsidRDefault="00C1405F" w:rsidP="00C1405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C1249">
        <w:rPr>
          <w:b/>
        </w:rPr>
        <w:t xml:space="preserve">в </w:t>
      </w:r>
      <w:r w:rsidR="00FB6952" w:rsidRPr="00FB6952">
        <w:rPr>
          <w:b/>
        </w:rPr>
        <w:t>муниципальном бюджетном образовательном учреждении дополнительного образования «</w:t>
      </w:r>
      <w:r w:rsidR="00CF0B5B" w:rsidRPr="00CF0B5B">
        <w:rPr>
          <w:b/>
          <w:bCs/>
        </w:rPr>
        <w:t>Детско-юношеская спортивная школа</w:t>
      </w:r>
      <w:r w:rsidR="00FB6952" w:rsidRPr="00FB6952">
        <w:rPr>
          <w:b/>
        </w:rPr>
        <w:t>» муниципального образования Черноморский район Республики Крым</w:t>
      </w:r>
    </w:p>
    <w:p w14:paraId="4E5EF03E" w14:textId="77777777" w:rsidR="00C1405F" w:rsidRPr="00FB6952" w:rsidRDefault="00C1405F" w:rsidP="00C1405F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4641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466"/>
        <w:gridCol w:w="1134"/>
        <w:gridCol w:w="2409"/>
        <w:gridCol w:w="2410"/>
        <w:gridCol w:w="2552"/>
        <w:gridCol w:w="1559"/>
        <w:gridCol w:w="1417"/>
        <w:gridCol w:w="1418"/>
        <w:gridCol w:w="1276"/>
      </w:tblGrid>
      <w:tr w:rsidR="00C1405F" w:rsidRPr="00C1405F" w14:paraId="29A7C814" w14:textId="77777777" w:rsidTr="00D06369">
        <w:trPr>
          <w:cantSplit/>
          <w:trHeight w:val="454"/>
          <w:tblHeader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B335AF5" w14:textId="77777777" w:rsidR="00C1405F" w:rsidRPr="00C1405F" w:rsidRDefault="00C1405F" w:rsidP="00D06369">
            <w:pPr>
              <w:jc w:val="center"/>
              <w:rPr>
                <w:sz w:val="20"/>
                <w:szCs w:val="20"/>
              </w:rPr>
            </w:pPr>
            <w:r w:rsidRPr="00C1405F">
              <w:rPr>
                <w:sz w:val="20"/>
                <w:szCs w:val="20"/>
              </w:rPr>
              <w:t>№ п/п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C353A13" w14:textId="77777777" w:rsidR="00C1405F" w:rsidRPr="00C1405F" w:rsidRDefault="00C1405F" w:rsidP="00D06369">
            <w:pPr>
              <w:ind w:left="-40"/>
              <w:jc w:val="center"/>
              <w:rPr>
                <w:sz w:val="20"/>
                <w:szCs w:val="20"/>
              </w:rPr>
            </w:pPr>
            <w:r w:rsidRPr="00C1405F">
              <w:rPr>
                <w:sz w:val="20"/>
                <w:szCs w:val="20"/>
              </w:rPr>
              <w:t>Дата поступления обращения/</w:t>
            </w:r>
            <w:r w:rsidRPr="00C1405F">
              <w:rPr>
                <w:sz w:val="20"/>
                <w:szCs w:val="20"/>
                <w:lang w:val="en-US"/>
              </w:rPr>
              <w:t xml:space="preserve"> </w:t>
            </w:r>
            <w:r w:rsidRPr="00C1405F">
              <w:rPr>
                <w:sz w:val="20"/>
                <w:szCs w:val="20"/>
              </w:rPr>
              <w:t>запроса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101D945" w14:textId="77777777" w:rsidR="00C1405F" w:rsidRPr="00C1405F" w:rsidRDefault="00C1405F" w:rsidP="00D06369">
            <w:pPr>
              <w:ind w:left="-40"/>
              <w:jc w:val="center"/>
              <w:rPr>
                <w:sz w:val="20"/>
                <w:szCs w:val="20"/>
              </w:rPr>
            </w:pPr>
            <w:r w:rsidRPr="00C1405F">
              <w:rPr>
                <w:sz w:val="20"/>
                <w:szCs w:val="20"/>
              </w:rPr>
              <w:t>Сведения о запрашивающем лице (фамилия, имя, отчество, адрес)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EF91B56" w14:textId="77777777" w:rsidR="00C1405F" w:rsidRPr="00C1405F" w:rsidRDefault="00C1405F" w:rsidP="00D06369">
            <w:pPr>
              <w:jc w:val="center"/>
              <w:rPr>
                <w:sz w:val="20"/>
                <w:szCs w:val="20"/>
              </w:rPr>
            </w:pPr>
            <w:r w:rsidRPr="00C1405F">
              <w:rPr>
                <w:sz w:val="20"/>
                <w:szCs w:val="20"/>
              </w:rPr>
              <w:t>Краткое содержание обращения / запроса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59A81F7" w14:textId="77777777" w:rsidR="00C1405F" w:rsidRPr="00C1405F" w:rsidRDefault="00C1405F" w:rsidP="00D06369">
            <w:pPr>
              <w:jc w:val="center"/>
              <w:rPr>
                <w:sz w:val="20"/>
                <w:szCs w:val="20"/>
              </w:rPr>
            </w:pPr>
            <w:r w:rsidRPr="00C1405F">
              <w:rPr>
                <w:sz w:val="20"/>
                <w:szCs w:val="20"/>
              </w:rPr>
              <w:t>Цель запроса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378C4C2" w14:textId="77777777" w:rsidR="00C1405F" w:rsidRPr="00C1405F" w:rsidRDefault="00C1405F" w:rsidP="00D06369">
            <w:pPr>
              <w:jc w:val="center"/>
              <w:rPr>
                <w:sz w:val="20"/>
                <w:szCs w:val="20"/>
              </w:rPr>
            </w:pPr>
            <w:r w:rsidRPr="00C1405F">
              <w:rPr>
                <w:sz w:val="20"/>
                <w:szCs w:val="20"/>
              </w:rPr>
              <w:t>Отметка о предоставлении информации или об отказе в ее предоставлении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B21331F" w14:textId="77777777" w:rsidR="00C1405F" w:rsidRPr="00C1405F" w:rsidRDefault="00C1405F" w:rsidP="00D06369">
            <w:pPr>
              <w:jc w:val="center"/>
              <w:rPr>
                <w:sz w:val="20"/>
                <w:szCs w:val="20"/>
              </w:rPr>
            </w:pPr>
            <w:r w:rsidRPr="00C1405F">
              <w:rPr>
                <w:sz w:val="20"/>
                <w:szCs w:val="20"/>
              </w:rPr>
              <w:t>Дата предоставления информации/ отказа в предоставлении информации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3B314A4" w14:textId="77777777" w:rsidR="00C1405F" w:rsidRPr="00C1405F" w:rsidRDefault="00C1405F" w:rsidP="00D06369">
            <w:pPr>
              <w:jc w:val="center"/>
              <w:rPr>
                <w:sz w:val="20"/>
                <w:szCs w:val="20"/>
              </w:rPr>
            </w:pPr>
            <w:r w:rsidRPr="00C1405F">
              <w:rPr>
                <w:sz w:val="20"/>
                <w:szCs w:val="20"/>
              </w:rPr>
              <w:t>Подпись ответственного за организацию обработки персональных данных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82B8C08" w14:textId="77777777" w:rsidR="00C1405F" w:rsidRPr="00C1405F" w:rsidRDefault="00C1405F" w:rsidP="00D06369">
            <w:pPr>
              <w:jc w:val="center"/>
              <w:rPr>
                <w:sz w:val="20"/>
                <w:szCs w:val="20"/>
              </w:rPr>
            </w:pPr>
            <w:r w:rsidRPr="00C1405F">
              <w:rPr>
                <w:sz w:val="20"/>
                <w:szCs w:val="20"/>
              </w:rPr>
              <w:t>Примечание</w:t>
            </w:r>
          </w:p>
        </w:tc>
      </w:tr>
      <w:tr w:rsidR="00C1405F" w:rsidRPr="00C1405F" w14:paraId="13C9BA68" w14:textId="77777777" w:rsidTr="00D06369">
        <w:trPr>
          <w:cantSplit/>
          <w:trHeight w:val="454"/>
          <w:tblHeader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37172" w14:textId="77777777" w:rsidR="00C1405F" w:rsidRPr="00C1405F" w:rsidRDefault="00C1405F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405F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3F583" w14:textId="77777777" w:rsidR="00C1405F" w:rsidRPr="00C1405F" w:rsidRDefault="00C1405F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405F">
              <w:rPr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E66EC" w14:textId="77777777" w:rsidR="00C1405F" w:rsidRPr="00C1405F" w:rsidRDefault="00C1405F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405F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F5EC0" w14:textId="77777777" w:rsidR="00C1405F" w:rsidRPr="00C1405F" w:rsidRDefault="00C1405F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405F">
              <w:rPr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2BEB3" w14:textId="77777777" w:rsidR="00C1405F" w:rsidRPr="00C1405F" w:rsidRDefault="00C1405F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405F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A8F6D" w14:textId="77777777" w:rsidR="00C1405F" w:rsidRPr="00C1405F" w:rsidRDefault="00C1405F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405F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D1D7E" w14:textId="77777777" w:rsidR="00C1405F" w:rsidRPr="00C1405F" w:rsidRDefault="00C1405F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405F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13CE5" w14:textId="77777777" w:rsidR="00C1405F" w:rsidRPr="00C1405F" w:rsidRDefault="00C1405F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405F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9FA07" w14:textId="77777777" w:rsidR="00C1405F" w:rsidRPr="00C1405F" w:rsidRDefault="00C1405F" w:rsidP="00D063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1405F">
              <w:rPr>
                <w:sz w:val="20"/>
                <w:szCs w:val="20"/>
              </w:rPr>
              <w:t>9</w:t>
            </w:r>
          </w:p>
        </w:tc>
      </w:tr>
    </w:tbl>
    <w:p w14:paraId="3D00F5C8" w14:textId="77777777" w:rsidR="00C1405F" w:rsidRPr="00CB1CFB" w:rsidRDefault="00C1405F" w:rsidP="00C1405F">
      <w:pPr>
        <w:widowControl w:val="0"/>
        <w:autoSpaceDE w:val="0"/>
        <w:autoSpaceDN w:val="0"/>
        <w:adjustRightInd w:val="0"/>
        <w:ind w:right="42"/>
      </w:pPr>
    </w:p>
    <w:p w14:paraId="68E1D6DD" w14:textId="77777777" w:rsidR="005512F7" w:rsidRDefault="005512F7" w:rsidP="00F54CB0">
      <w:pPr>
        <w:tabs>
          <w:tab w:val="left" w:pos="4253"/>
          <w:tab w:val="left" w:pos="7230"/>
        </w:tabs>
        <w:ind w:left="360"/>
        <w:rPr>
          <w:sz w:val="16"/>
          <w:szCs w:val="16"/>
        </w:rPr>
      </w:pPr>
    </w:p>
    <w:p w14:paraId="3AFCDAFD" w14:textId="77777777" w:rsidR="00C1405F" w:rsidRDefault="00C1405F" w:rsidP="00F54CB0">
      <w:pPr>
        <w:tabs>
          <w:tab w:val="left" w:pos="4253"/>
          <w:tab w:val="left" w:pos="7230"/>
        </w:tabs>
        <w:ind w:left="360"/>
        <w:rPr>
          <w:sz w:val="16"/>
          <w:szCs w:val="16"/>
        </w:rPr>
      </w:pPr>
    </w:p>
    <w:p w14:paraId="1169FBAC" w14:textId="77777777" w:rsidR="00C1405F" w:rsidRPr="00F54CB0" w:rsidRDefault="00C1405F" w:rsidP="00F54CB0">
      <w:pPr>
        <w:tabs>
          <w:tab w:val="left" w:pos="4253"/>
          <w:tab w:val="left" w:pos="7230"/>
        </w:tabs>
        <w:ind w:left="360"/>
        <w:rPr>
          <w:sz w:val="16"/>
          <w:szCs w:val="16"/>
        </w:rPr>
        <w:sectPr w:rsidR="00C1405F" w:rsidRPr="00F54CB0" w:rsidSect="00C1405F">
          <w:pgSz w:w="16838" w:h="11906" w:orient="landscape"/>
          <w:pgMar w:top="1701" w:right="1134" w:bottom="849" w:left="1134" w:header="709" w:footer="709" w:gutter="0"/>
          <w:cols w:space="708"/>
          <w:docGrid w:linePitch="360"/>
        </w:sectPr>
      </w:pPr>
    </w:p>
    <w:p w14:paraId="29E8AE35" w14:textId="77777777" w:rsidR="0035632D" w:rsidRPr="00B14AE6" w:rsidRDefault="0035632D" w:rsidP="00F54CB0">
      <w:pPr>
        <w:tabs>
          <w:tab w:val="left" w:pos="4370"/>
        </w:tabs>
        <w:jc w:val="center"/>
        <w:rPr>
          <w:rFonts w:eastAsia="Batang"/>
        </w:rPr>
      </w:pPr>
      <w:r w:rsidRPr="00B14AE6">
        <w:rPr>
          <w:rFonts w:eastAsia="Batang"/>
        </w:rPr>
        <w:lastRenderedPageBreak/>
        <w:t>ЛИСТ ОЗНАКОМЛЕНИЯ</w:t>
      </w:r>
    </w:p>
    <w:p w14:paraId="5E6FEDFC" w14:textId="79BF4E8E" w:rsidR="0035632D" w:rsidRPr="00737357" w:rsidRDefault="0035632D" w:rsidP="00AE5C66">
      <w:pPr>
        <w:tabs>
          <w:tab w:val="left" w:pos="1134"/>
        </w:tabs>
        <w:spacing w:line="276" w:lineRule="auto"/>
        <w:jc w:val="center"/>
        <w:rPr>
          <w:rFonts w:eastAsia="Batang"/>
        </w:rPr>
      </w:pPr>
      <w:r w:rsidRPr="00B14AE6">
        <w:rPr>
          <w:rFonts w:eastAsia="Batang"/>
        </w:rPr>
        <w:t>с</w:t>
      </w:r>
      <w:r w:rsidRPr="00737357">
        <w:rPr>
          <w:rFonts w:eastAsia="Batang"/>
        </w:rPr>
        <w:t xml:space="preserve"> </w:t>
      </w:r>
      <w:r w:rsidRPr="00B14AE6">
        <w:rPr>
          <w:rFonts w:eastAsia="Batang"/>
        </w:rPr>
        <w:t>приказом</w:t>
      </w:r>
      <w:r w:rsidR="00EB2947" w:rsidRPr="00737357">
        <w:rPr>
          <w:rFonts w:eastAsia="Batang"/>
        </w:rPr>
        <w:t xml:space="preserve"> </w:t>
      </w:r>
      <w:r w:rsidR="00FB6952">
        <w:t>муниципального бюджетного образовательного учреждения</w:t>
      </w:r>
      <w:r w:rsidR="00FB6952" w:rsidRPr="0067730E">
        <w:t xml:space="preserve"> дополнительного образования «</w:t>
      </w:r>
      <w:r w:rsidR="00CF0B5B" w:rsidRPr="00CF0B5B">
        <w:t>Детско-юношеская спортивная школа</w:t>
      </w:r>
      <w:r w:rsidR="00FB6952" w:rsidRPr="00CF0B5B">
        <w:rPr>
          <w:sz w:val="28"/>
          <w:szCs w:val="28"/>
        </w:rPr>
        <w:t xml:space="preserve">» </w:t>
      </w:r>
      <w:r w:rsidR="00FB6952" w:rsidRPr="0067730E">
        <w:t>муниципального образования Черноморский район Республики Крым</w:t>
      </w:r>
      <w:r w:rsidR="00FB6952" w:rsidRPr="00B14AE6">
        <w:rPr>
          <w:rFonts w:eastAsia="Batang"/>
        </w:rPr>
        <w:t xml:space="preserve"> </w:t>
      </w:r>
      <w:r w:rsidRPr="00B14AE6">
        <w:rPr>
          <w:rFonts w:eastAsia="Batang"/>
        </w:rPr>
        <w:t>от</w:t>
      </w:r>
      <w:r w:rsidRPr="00737357">
        <w:rPr>
          <w:rFonts w:eastAsia="Batang"/>
        </w:rPr>
        <w:t xml:space="preserve"> «</w:t>
      </w:r>
      <w:r w:rsidR="00CF0B5B">
        <w:rPr>
          <w:rFonts w:eastAsia="Batang"/>
        </w:rPr>
        <w:t>03</w:t>
      </w:r>
      <w:r w:rsidRPr="00737357">
        <w:rPr>
          <w:rFonts w:eastAsia="Batang"/>
        </w:rPr>
        <w:t xml:space="preserve">» </w:t>
      </w:r>
      <w:r w:rsidR="00CF0B5B">
        <w:rPr>
          <w:rFonts w:eastAsia="Batang"/>
        </w:rPr>
        <w:t>сентября</w:t>
      </w:r>
      <w:r w:rsidRPr="00737357">
        <w:rPr>
          <w:rFonts w:eastAsia="Batang"/>
        </w:rPr>
        <w:t xml:space="preserve"> </w:t>
      </w:r>
      <w:r w:rsidR="006B1120" w:rsidRPr="00737357">
        <w:rPr>
          <w:rFonts w:eastAsia="Batang"/>
        </w:rPr>
        <w:t>202</w:t>
      </w:r>
      <w:r w:rsidR="00CF0B5B">
        <w:rPr>
          <w:rFonts w:eastAsia="Batang"/>
        </w:rPr>
        <w:t>5</w:t>
      </w:r>
      <w:r w:rsidRPr="00737357">
        <w:rPr>
          <w:rFonts w:eastAsia="Batang"/>
        </w:rPr>
        <w:t xml:space="preserve"> </w:t>
      </w:r>
      <w:r w:rsidRPr="00B14AE6">
        <w:rPr>
          <w:rFonts w:eastAsia="Batang"/>
        </w:rPr>
        <w:t>г</w:t>
      </w:r>
      <w:r w:rsidRPr="00737357">
        <w:rPr>
          <w:rFonts w:eastAsia="Batang"/>
        </w:rPr>
        <w:t xml:space="preserve">. № </w:t>
      </w:r>
      <w:r w:rsidR="00CF0B5B">
        <w:rPr>
          <w:rFonts w:eastAsia="Batang"/>
        </w:rPr>
        <w:t>2</w:t>
      </w:r>
      <w:r w:rsidR="003D390E">
        <w:rPr>
          <w:rFonts w:eastAsia="Batang"/>
        </w:rPr>
        <w:t>7</w:t>
      </w:r>
    </w:p>
    <w:p w14:paraId="0709C85F" w14:textId="77777777" w:rsidR="005A7A5B" w:rsidRPr="0035632D" w:rsidRDefault="0035632D" w:rsidP="002E6555">
      <w:pPr>
        <w:tabs>
          <w:tab w:val="left" w:pos="1134"/>
        </w:tabs>
        <w:spacing w:after="240" w:line="276" w:lineRule="auto"/>
        <w:jc w:val="center"/>
        <w:rPr>
          <w:rFonts w:eastAsia="Batang"/>
        </w:rPr>
      </w:pPr>
      <w:r w:rsidRPr="0035632D">
        <w:rPr>
          <w:rFonts w:eastAsia="Batang"/>
        </w:rPr>
        <w:t>«Об утверждении положения об организации обработки персональных данных»</w:t>
      </w: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"/>
        <w:gridCol w:w="3058"/>
        <w:gridCol w:w="2777"/>
        <w:gridCol w:w="1762"/>
        <w:gridCol w:w="1382"/>
      </w:tblGrid>
      <w:tr w:rsidR="002E6555" w:rsidRPr="00DD5B8C" w14:paraId="48D96CFC" w14:textId="77777777" w:rsidTr="00ED38D2">
        <w:trPr>
          <w:trHeight w:val="567"/>
        </w:trPr>
        <w:tc>
          <w:tcPr>
            <w:tcW w:w="256" w:type="pct"/>
            <w:vAlign w:val="center"/>
          </w:tcPr>
          <w:p w14:paraId="1D58A69A" w14:textId="77777777" w:rsidR="002E6555" w:rsidRPr="00DD5B8C" w:rsidRDefault="002E6555" w:rsidP="00ED38D2">
            <w:pPr>
              <w:ind w:right="-1"/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№ п/п</w:t>
            </w:r>
          </w:p>
        </w:tc>
        <w:tc>
          <w:tcPr>
            <w:tcW w:w="1616" w:type="pct"/>
            <w:vAlign w:val="center"/>
          </w:tcPr>
          <w:p w14:paraId="6CFC1D5C" w14:textId="77777777" w:rsidR="002E6555" w:rsidRPr="00DD5B8C" w:rsidRDefault="002E6555" w:rsidP="00ED38D2">
            <w:pPr>
              <w:ind w:right="-1"/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Фамилия имя отчество</w:t>
            </w:r>
          </w:p>
        </w:tc>
        <w:tc>
          <w:tcPr>
            <w:tcW w:w="1467" w:type="pct"/>
            <w:vAlign w:val="center"/>
          </w:tcPr>
          <w:p w14:paraId="1EFF5433" w14:textId="77777777" w:rsidR="002E6555" w:rsidRPr="00DD5B8C" w:rsidRDefault="002E6555" w:rsidP="00ED38D2">
            <w:pPr>
              <w:ind w:right="-1"/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Должность</w:t>
            </w:r>
          </w:p>
        </w:tc>
        <w:tc>
          <w:tcPr>
            <w:tcW w:w="931" w:type="pct"/>
            <w:vAlign w:val="center"/>
          </w:tcPr>
          <w:p w14:paraId="444DF315" w14:textId="77777777" w:rsidR="002E6555" w:rsidRPr="00DD5B8C" w:rsidRDefault="002E6555" w:rsidP="00ED38D2">
            <w:pPr>
              <w:ind w:right="-1"/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Дата ознакомления</w:t>
            </w:r>
          </w:p>
        </w:tc>
        <w:tc>
          <w:tcPr>
            <w:tcW w:w="730" w:type="pct"/>
            <w:vAlign w:val="center"/>
          </w:tcPr>
          <w:p w14:paraId="7D733C33" w14:textId="77777777" w:rsidR="002E6555" w:rsidRPr="00DD5B8C" w:rsidRDefault="002E6555" w:rsidP="00ED38D2">
            <w:pPr>
              <w:ind w:right="-1"/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Подпись</w:t>
            </w:r>
          </w:p>
        </w:tc>
      </w:tr>
      <w:tr w:rsidR="002E6555" w:rsidRPr="00DD5B8C" w14:paraId="4826B5B1" w14:textId="77777777" w:rsidTr="00ED38D2">
        <w:trPr>
          <w:trHeight w:val="567"/>
        </w:trPr>
        <w:tc>
          <w:tcPr>
            <w:tcW w:w="256" w:type="pct"/>
            <w:vAlign w:val="center"/>
          </w:tcPr>
          <w:p w14:paraId="5836CE25" w14:textId="77777777"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1</w:t>
            </w:r>
          </w:p>
        </w:tc>
        <w:tc>
          <w:tcPr>
            <w:tcW w:w="1616" w:type="pct"/>
            <w:vAlign w:val="center"/>
          </w:tcPr>
          <w:p w14:paraId="498F5009" w14:textId="77777777"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14:paraId="19FE4702" w14:textId="77777777" w:rsidR="002E6555" w:rsidRPr="00DD5B8C" w:rsidRDefault="002E6555" w:rsidP="00ED38D2">
            <w:pPr>
              <w:ind w:right="-1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4AF6D41E" w14:textId="77777777" w:rsidR="002E6555" w:rsidRPr="00DD5B8C" w:rsidRDefault="002E6555" w:rsidP="00ED38D2">
            <w:pPr>
              <w:ind w:right="-1"/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14:paraId="7A346C2B" w14:textId="77777777" w:rsidR="002E6555" w:rsidRPr="00DD5B8C" w:rsidRDefault="002E6555" w:rsidP="00ED38D2">
            <w:pPr>
              <w:ind w:right="-1"/>
              <w:rPr>
                <w:rFonts w:eastAsia="Batang"/>
                <w:sz w:val="20"/>
                <w:szCs w:val="20"/>
              </w:rPr>
            </w:pPr>
          </w:p>
        </w:tc>
      </w:tr>
      <w:tr w:rsidR="002E6555" w:rsidRPr="00DD5B8C" w14:paraId="12F74212" w14:textId="77777777" w:rsidTr="00ED38D2">
        <w:trPr>
          <w:trHeight w:val="567"/>
        </w:trPr>
        <w:tc>
          <w:tcPr>
            <w:tcW w:w="256" w:type="pct"/>
            <w:vAlign w:val="center"/>
          </w:tcPr>
          <w:p w14:paraId="10151BC0" w14:textId="77777777"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2</w:t>
            </w:r>
          </w:p>
        </w:tc>
        <w:tc>
          <w:tcPr>
            <w:tcW w:w="1616" w:type="pct"/>
            <w:vAlign w:val="center"/>
          </w:tcPr>
          <w:p w14:paraId="14D63D10" w14:textId="77777777"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14:paraId="79F15E02" w14:textId="77777777"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3BB072B4" w14:textId="77777777"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14:paraId="7B2D4684" w14:textId="77777777" w:rsidR="002E6555" w:rsidRPr="00DD5B8C" w:rsidRDefault="002E6555" w:rsidP="00ED38D2">
            <w:pPr>
              <w:ind w:right="-1"/>
              <w:rPr>
                <w:rFonts w:eastAsia="Batang"/>
                <w:sz w:val="20"/>
                <w:szCs w:val="20"/>
              </w:rPr>
            </w:pPr>
          </w:p>
        </w:tc>
      </w:tr>
      <w:tr w:rsidR="002E6555" w:rsidRPr="00DD5B8C" w14:paraId="676FB085" w14:textId="77777777" w:rsidTr="00ED38D2">
        <w:trPr>
          <w:trHeight w:val="567"/>
        </w:trPr>
        <w:tc>
          <w:tcPr>
            <w:tcW w:w="256" w:type="pct"/>
            <w:vAlign w:val="center"/>
          </w:tcPr>
          <w:p w14:paraId="32AE79CB" w14:textId="77777777"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3</w:t>
            </w:r>
          </w:p>
        </w:tc>
        <w:tc>
          <w:tcPr>
            <w:tcW w:w="1616" w:type="pct"/>
            <w:vAlign w:val="center"/>
          </w:tcPr>
          <w:p w14:paraId="6A831EA2" w14:textId="77777777"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14:paraId="433B2E67" w14:textId="77777777"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5070016E" w14:textId="77777777"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14:paraId="73F3B4E5" w14:textId="77777777" w:rsidR="002E6555" w:rsidRPr="00DD5B8C" w:rsidRDefault="002E6555" w:rsidP="00ED38D2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2E6555" w:rsidRPr="00DD5B8C" w14:paraId="131E8AE3" w14:textId="77777777" w:rsidTr="00ED38D2">
        <w:trPr>
          <w:trHeight w:val="567"/>
        </w:trPr>
        <w:tc>
          <w:tcPr>
            <w:tcW w:w="256" w:type="pct"/>
            <w:vAlign w:val="center"/>
          </w:tcPr>
          <w:p w14:paraId="42D3DDEB" w14:textId="77777777"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4</w:t>
            </w:r>
          </w:p>
        </w:tc>
        <w:tc>
          <w:tcPr>
            <w:tcW w:w="1616" w:type="pct"/>
            <w:vAlign w:val="center"/>
          </w:tcPr>
          <w:p w14:paraId="54F56706" w14:textId="77777777"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14:paraId="657E252C" w14:textId="77777777"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3364FA94" w14:textId="77777777"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14:paraId="43EDC154" w14:textId="77777777" w:rsidR="002E6555" w:rsidRPr="00DD5B8C" w:rsidRDefault="002E6555" w:rsidP="00ED38D2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2E6555" w:rsidRPr="00DD5B8C" w14:paraId="618C4ACB" w14:textId="77777777" w:rsidTr="00ED38D2">
        <w:trPr>
          <w:trHeight w:val="567"/>
        </w:trPr>
        <w:tc>
          <w:tcPr>
            <w:tcW w:w="256" w:type="pct"/>
            <w:vAlign w:val="center"/>
          </w:tcPr>
          <w:p w14:paraId="15C2D200" w14:textId="77777777"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5</w:t>
            </w:r>
          </w:p>
        </w:tc>
        <w:tc>
          <w:tcPr>
            <w:tcW w:w="1616" w:type="pct"/>
            <w:vAlign w:val="center"/>
          </w:tcPr>
          <w:p w14:paraId="6DFF11EE" w14:textId="77777777"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14:paraId="6D5FBFAF" w14:textId="77777777"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0D498FE4" w14:textId="77777777"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14:paraId="5A21E648" w14:textId="77777777" w:rsidR="002E6555" w:rsidRPr="00DD5B8C" w:rsidRDefault="002E6555" w:rsidP="00ED38D2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2E6555" w:rsidRPr="00DD5B8C" w14:paraId="6C728D45" w14:textId="77777777" w:rsidTr="00ED38D2">
        <w:trPr>
          <w:trHeight w:val="567"/>
        </w:trPr>
        <w:tc>
          <w:tcPr>
            <w:tcW w:w="256" w:type="pct"/>
            <w:vAlign w:val="center"/>
          </w:tcPr>
          <w:p w14:paraId="5E1E4A80" w14:textId="77777777"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6</w:t>
            </w:r>
          </w:p>
        </w:tc>
        <w:tc>
          <w:tcPr>
            <w:tcW w:w="1616" w:type="pct"/>
            <w:vAlign w:val="center"/>
          </w:tcPr>
          <w:p w14:paraId="4B1CFAE6" w14:textId="77777777"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14:paraId="31D220B3" w14:textId="77777777"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653D3004" w14:textId="77777777"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14:paraId="7768041C" w14:textId="77777777" w:rsidR="002E6555" w:rsidRPr="00DD5B8C" w:rsidRDefault="002E6555" w:rsidP="00ED38D2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2E6555" w:rsidRPr="00DD5B8C" w14:paraId="38A1F485" w14:textId="77777777" w:rsidTr="00ED38D2">
        <w:trPr>
          <w:trHeight w:val="567"/>
        </w:trPr>
        <w:tc>
          <w:tcPr>
            <w:tcW w:w="256" w:type="pct"/>
            <w:vAlign w:val="center"/>
          </w:tcPr>
          <w:p w14:paraId="01A28DE0" w14:textId="77777777"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7</w:t>
            </w:r>
          </w:p>
        </w:tc>
        <w:tc>
          <w:tcPr>
            <w:tcW w:w="1616" w:type="pct"/>
            <w:vAlign w:val="center"/>
          </w:tcPr>
          <w:p w14:paraId="54297CF3" w14:textId="77777777"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14:paraId="56AB676B" w14:textId="77777777"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08AB63D1" w14:textId="77777777"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14:paraId="32210AA4" w14:textId="77777777" w:rsidR="002E6555" w:rsidRPr="00DD5B8C" w:rsidRDefault="002E6555" w:rsidP="00ED38D2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2E6555" w:rsidRPr="00DD5B8C" w14:paraId="0CAB0253" w14:textId="77777777" w:rsidTr="00ED38D2">
        <w:trPr>
          <w:trHeight w:val="567"/>
        </w:trPr>
        <w:tc>
          <w:tcPr>
            <w:tcW w:w="256" w:type="pct"/>
            <w:vAlign w:val="center"/>
          </w:tcPr>
          <w:p w14:paraId="382E5BF9" w14:textId="77777777"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8</w:t>
            </w:r>
          </w:p>
        </w:tc>
        <w:tc>
          <w:tcPr>
            <w:tcW w:w="1616" w:type="pct"/>
            <w:vAlign w:val="center"/>
          </w:tcPr>
          <w:p w14:paraId="658B2823" w14:textId="77777777"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14:paraId="268FA7E6" w14:textId="77777777"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7028EC95" w14:textId="77777777"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14:paraId="6D08FBA6" w14:textId="77777777" w:rsidR="002E6555" w:rsidRPr="00DD5B8C" w:rsidRDefault="002E6555" w:rsidP="00ED38D2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2E6555" w:rsidRPr="00DD5B8C" w14:paraId="35CD53AA" w14:textId="77777777" w:rsidTr="00ED38D2">
        <w:trPr>
          <w:trHeight w:val="567"/>
        </w:trPr>
        <w:tc>
          <w:tcPr>
            <w:tcW w:w="256" w:type="pct"/>
            <w:vAlign w:val="center"/>
          </w:tcPr>
          <w:p w14:paraId="1784D6BD" w14:textId="77777777"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9</w:t>
            </w:r>
          </w:p>
        </w:tc>
        <w:tc>
          <w:tcPr>
            <w:tcW w:w="1616" w:type="pct"/>
            <w:vAlign w:val="center"/>
          </w:tcPr>
          <w:p w14:paraId="5E2EC70E" w14:textId="77777777"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14:paraId="43975F58" w14:textId="77777777"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21318518" w14:textId="77777777"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14:paraId="03CBA032" w14:textId="77777777" w:rsidR="002E6555" w:rsidRPr="00DD5B8C" w:rsidRDefault="002E6555" w:rsidP="00ED38D2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2E6555" w:rsidRPr="00DD5B8C" w14:paraId="5499856E" w14:textId="77777777" w:rsidTr="00ED38D2">
        <w:trPr>
          <w:trHeight w:val="567"/>
        </w:trPr>
        <w:tc>
          <w:tcPr>
            <w:tcW w:w="256" w:type="pct"/>
            <w:vAlign w:val="center"/>
          </w:tcPr>
          <w:p w14:paraId="210F6EC3" w14:textId="77777777"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10</w:t>
            </w:r>
          </w:p>
        </w:tc>
        <w:tc>
          <w:tcPr>
            <w:tcW w:w="1616" w:type="pct"/>
            <w:vAlign w:val="center"/>
          </w:tcPr>
          <w:p w14:paraId="6818E5AF" w14:textId="77777777"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14:paraId="1E306948" w14:textId="77777777"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4243A88D" w14:textId="77777777"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14:paraId="38A6084F" w14:textId="77777777" w:rsidR="002E6555" w:rsidRPr="00DD5B8C" w:rsidRDefault="002E6555" w:rsidP="00ED38D2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2E6555" w:rsidRPr="00DD5B8C" w14:paraId="58C9A656" w14:textId="77777777" w:rsidTr="00ED38D2">
        <w:trPr>
          <w:trHeight w:val="567"/>
        </w:trPr>
        <w:tc>
          <w:tcPr>
            <w:tcW w:w="256" w:type="pct"/>
            <w:vAlign w:val="center"/>
          </w:tcPr>
          <w:p w14:paraId="20A0B8C9" w14:textId="77777777"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11</w:t>
            </w:r>
          </w:p>
        </w:tc>
        <w:tc>
          <w:tcPr>
            <w:tcW w:w="1616" w:type="pct"/>
            <w:vAlign w:val="center"/>
          </w:tcPr>
          <w:p w14:paraId="50DDB91B" w14:textId="77777777"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14:paraId="65132297" w14:textId="77777777"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2A22D645" w14:textId="77777777"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14:paraId="1582DF9F" w14:textId="77777777" w:rsidR="002E6555" w:rsidRPr="00DD5B8C" w:rsidRDefault="002E6555" w:rsidP="00ED38D2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2E6555" w:rsidRPr="00DD5B8C" w14:paraId="50E99220" w14:textId="77777777" w:rsidTr="00ED38D2">
        <w:trPr>
          <w:trHeight w:val="567"/>
        </w:trPr>
        <w:tc>
          <w:tcPr>
            <w:tcW w:w="256" w:type="pct"/>
            <w:vAlign w:val="center"/>
          </w:tcPr>
          <w:p w14:paraId="4AFF0756" w14:textId="77777777"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12</w:t>
            </w:r>
          </w:p>
        </w:tc>
        <w:tc>
          <w:tcPr>
            <w:tcW w:w="1616" w:type="pct"/>
            <w:vAlign w:val="center"/>
          </w:tcPr>
          <w:p w14:paraId="34C93CC5" w14:textId="77777777"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14:paraId="272D12D5" w14:textId="77777777"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073830E0" w14:textId="77777777"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14:paraId="11B7BD65" w14:textId="77777777" w:rsidR="002E6555" w:rsidRPr="00DD5B8C" w:rsidRDefault="002E6555" w:rsidP="00ED38D2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2E6555" w:rsidRPr="00DD5B8C" w14:paraId="31159449" w14:textId="77777777" w:rsidTr="00ED38D2">
        <w:trPr>
          <w:trHeight w:val="567"/>
        </w:trPr>
        <w:tc>
          <w:tcPr>
            <w:tcW w:w="256" w:type="pct"/>
            <w:vAlign w:val="center"/>
          </w:tcPr>
          <w:p w14:paraId="2B97A593" w14:textId="77777777"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13</w:t>
            </w:r>
          </w:p>
        </w:tc>
        <w:tc>
          <w:tcPr>
            <w:tcW w:w="1616" w:type="pct"/>
            <w:vAlign w:val="center"/>
          </w:tcPr>
          <w:p w14:paraId="73B7CAF8" w14:textId="77777777"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14:paraId="6CF292BD" w14:textId="77777777"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30F4463C" w14:textId="77777777"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14:paraId="26374317" w14:textId="77777777" w:rsidR="002E6555" w:rsidRPr="00DD5B8C" w:rsidRDefault="002E6555" w:rsidP="00ED38D2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2E6555" w:rsidRPr="00DD5B8C" w14:paraId="7F613976" w14:textId="77777777" w:rsidTr="00ED38D2">
        <w:trPr>
          <w:trHeight w:val="567"/>
        </w:trPr>
        <w:tc>
          <w:tcPr>
            <w:tcW w:w="256" w:type="pct"/>
            <w:vAlign w:val="center"/>
          </w:tcPr>
          <w:p w14:paraId="23E68093" w14:textId="77777777"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14</w:t>
            </w:r>
          </w:p>
        </w:tc>
        <w:tc>
          <w:tcPr>
            <w:tcW w:w="1616" w:type="pct"/>
            <w:vAlign w:val="center"/>
          </w:tcPr>
          <w:p w14:paraId="5CDF48E3" w14:textId="77777777"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14:paraId="7CFC2339" w14:textId="77777777"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6FE03E16" w14:textId="77777777"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14:paraId="08BABFEA" w14:textId="77777777" w:rsidR="002E6555" w:rsidRPr="00DD5B8C" w:rsidRDefault="002E6555" w:rsidP="00ED38D2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2E6555" w:rsidRPr="00DD5B8C" w14:paraId="50867729" w14:textId="77777777" w:rsidTr="00ED38D2">
        <w:trPr>
          <w:trHeight w:val="567"/>
        </w:trPr>
        <w:tc>
          <w:tcPr>
            <w:tcW w:w="256" w:type="pct"/>
            <w:vAlign w:val="center"/>
          </w:tcPr>
          <w:p w14:paraId="4FE672AE" w14:textId="77777777"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15</w:t>
            </w:r>
          </w:p>
        </w:tc>
        <w:tc>
          <w:tcPr>
            <w:tcW w:w="1616" w:type="pct"/>
            <w:vAlign w:val="center"/>
          </w:tcPr>
          <w:p w14:paraId="56CA5F24" w14:textId="77777777"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14:paraId="2CB0D16E" w14:textId="77777777"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165F2B46" w14:textId="77777777"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14:paraId="5C0BECC0" w14:textId="77777777" w:rsidR="002E6555" w:rsidRPr="00DD5B8C" w:rsidRDefault="002E6555" w:rsidP="00ED38D2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2E6555" w:rsidRPr="00DD5B8C" w14:paraId="0AA3E2D6" w14:textId="77777777" w:rsidTr="00ED38D2">
        <w:trPr>
          <w:trHeight w:val="567"/>
        </w:trPr>
        <w:tc>
          <w:tcPr>
            <w:tcW w:w="256" w:type="pct"/>
            <w:vAlign w:val="center"/>
          </w:tcPr>
          <w:p w14:paraId="519651EF" w14:textId="77777777"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16</w:t>
            </w:r>
          </w:p>
        </w:tc>
        <w:tc>
          <w:tcPr>
            <w:tcW w:w="1616" w:type="pct"/>
            <w:vAlign w:val="center"/>
          </w:tcPr>
          <w:p w14:paraId="0ED22933" w14:textId="77777777"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14:paraId="2F83482B" w14:textId="77777777"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5A746DC4" w14:textId="77777777"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14:paraId="3FA3D15E" w14:textId="77777777" w:rsidR="002E6555" w:rsidRPr="00DD5B8C" w:rsidRDefault="002E6555" w:rsidP="00ED38D2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2E6555" w:rsidRPr="00DD5B8C" w14:paraId="4524B900" w14:textId="77777777" w:rsidTr="00ED38D2">
        <w:trPr>
          <w:trHeight w:val="567"/>
        </w:trPr>
        <w:tc>
          <w:tcPr>
            <w:tcW w:w="256" w:type="pct"/>
            <w:vAlign w:val="center"/>
          </w:tcPr>
          <w:p w14:paraId="4C41DD7F" w14:textId="77777777"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17</w:t>
            </w:r>
          </w:p>
        </w:tc>
        <w:tc>
          <w:tcPr>
            <w:tcW w:w="1616" w:type="pct"/>
            <w:vAlign w:val="center"/>
          </w:tcPr>
          <w:p w14:paraId="15DB1BFE" w14:textId="77777777"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14:paraId="11CDA45C" w14:textId="77777777"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19272308" w14:textId="77777777"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14:paraId="0D77B9EF" w14:textId="77777777" w:rsidR="002E6555" w:rsidRPr="00DD5B8C" w:rsidRDefault="002E6555" w:rsidP="00ED38D2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2E6555" w:rsidRPr="00DD5B8C" w14:paraId="77A5B025" w14:textId="77777777" w:rsidTr="00ED38D2">
        <w:trPr>
          <w:trHeight w:val="567"/>
        </w:trPr>
        <w:tc>
          <w:tcPr>
            <w:tcW w:w="256" w:type="pct"/>
            <w:vAlign w:val="center"/>
          </w:tcPr>
          <w:p w14:paraId="2CDA112A" w14:textId="77777777"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18</w:t>
            </w:r>
          </w:p>
        </w:tc>
        <w:tc>
          <w:tcPr>
            <w:tcW w:w="1616" w:type="pct"/>
            <w:vAlign w:val="center"/>
          </w:tcPr>
          <w:p w14:paraId="44D13BC5" w14:textId="77777777"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14:paraId="29EEC14B" w14:textId="77777777"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477A3416" w14:textId="77777777"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14:paraId="362D01AA" w14:textId="77777777" w:rsidR="002E6555" w:rsidRPr="00DD5B8C" w:rsidRDefault="002E6555" w:rsidP="00ED38D2">
            <w:pPr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2E6555" w:rsidRPr="00DD5B8C" w14:paraId="437E1643" w14:textId="77777777" w:rsidTr="00ED38D2">
        <w:trPr>
          <w:trHeight w:val="567"/>
        </w:trPr>
        <w:tc>
          <w:tcPr>
            <w:tcW w:w="256" w:type="pct"/>
            <w:vAlign w:val="center"/>
          </w:tcPr>
          <w:p w14:paraId="2A637008" w14:textId="77777777"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19</w:t>
            </w:r>
          </w:p>
        </w:tc>
        <w:tc>
          <w:tcPr>
            <w:tcW w:w="1616" w:type="pct"/>
            <w:vAlign w:val="center"/>
          </w:tcPr>
          <w:p w14:paraId="43CDAEA9" w14:textId="77777777"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14:paraId="44B2555F" w14:textId="77777777"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0881FE66" w14:textId="77777777"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14:paraId="7E093D35" w14:textId="77777777" w:rsidR="002E6555" w:rsidRPr="00DD5B8C" w:rsidRDefault="002E6555" w:rsidP="00ED38D2">
            <w:pPr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2E6555" w:rsidRPr="00DD5B8C" w14:paraId="0F47E7EE" w14:textId="77777777" w:rsidTr="00ED38D2">
        <w:trPr>
          <w:trHeight w:val="567"/>
        </w:trPr>
        <w:tc>
          <w:tcPr>
            <w:tcW w:w="256" w:type="pct"/>
            <w:vAlign w:val="center"/>
          </w:tcPr>
          <w:p w14:paraId="5728D37E" w14:textId="77777777"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20</w:t>
            </w:r>
          </w:p>
        </w:tc>
        <w:tc>
          <w:tcPr>
            <w:tcW w:w="1616" w:type="pct"/>
            <w:vAlign w:val="center"/>
          </w:tcPr>
          <w:p w14:paraId="544669BB" w14:textId="77777777"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14:paraId="2C53066C" w14:textId="77777777" w:rsidR="002E6555" w:rsidRPr="00DD5B8C" w:rsidRDefault="002E6555" w:rsidP="00ED38D2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14:paraId="082A2EC3" w14:textId="77777777" w:rsidR="002E6555" w:rsidRPr="00DD5B8C" w:rsidRDefault="002E6555" w:rsidP="00ED38D2">
            <w:pPr>
              <w:jc w:val="center"/>
              <w:rPr>
                <w:rFonts w:eastAsia="Batang"/>
                <w:sz w:val="20"/>
                <w:szCs w:val="20"/>
              </w:rPr>
            </w:pPr>
            <w:r w:rsidRPr="00DD5B8C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14:paraId="555093EE" w14:textId="77777777" w:rsidR="002E6555" w:rsidRPr="00DD5B8C" w:rsidRDefault="002E6555" w:rsidP="00ED38D2">
            <w:pPr>
              <w:rPr>
                <w:rFonts w:eastAsia="Batang"/>
                <w:sz w:val="20"/>
                <w:szCs w:val="20"/>
                <w:lang w:val="en-US"/>
              </w:rPr>
            </w:pPr>
          </w:p>
        </w:tc>
      </w:tr>
    </w:tbl>
    <w:p w14:paraId="54996077" w14:textId="77777777" w:rsidR="00A309B0" w:rsidRPr="0035632D" w:rsidRDefault="00A309B0" w:rsidP="00AE5C66">
      <w:pPr>
        <w:tabs>
          <w:tab w:val="left" w:pos="1134"/>
        </w:tabs>
        <w:spacing w:line="276" w:lineRule="auto"/>
        <w:jc w:val="center"/>
        <w:rPr>
          <w:rFonts w:eastAsia="Batang"/>
          <w:sz w:val="2"/>
          <w:szCs w:val="2"/>
        </w:rPr>
      </w:pPr>
    </w:p>
    <w:sectPr w:rsidR="00A309B0" w:rsidRPr="0035632D" w:rsidSect="00AE5C66">
      <w:headerReference w:type="first" r:id="rId22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D2F8B" w14:textId="77777777" w:rsidR="000072F2" w:rsidRDefault="000072F2">
      <w:r>
        <w:separator/>
      </w:r>
    </w:p>
  </w:endnote>
  <w:endnote w:type="continuationSeparator" w:id="0">
    <w:p w14:paraId="67948DA1" w14:textId="77777777" w:rsidR="000072F2" w:rsidRDefault="00007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87FEA" w14:textId="77777777" w:rsidR="000072F2" w:rsidRDefault="000072F2">
      <w:r>
        <w:separator/>
      </w:r>
    </w:p>
  </w:footnote>
  <w:footnote w:type="continuationSeparator" w:id="0">
    <w:p w14:paraId="0822F147" w14:textId="77777777" w:rsidR="000072F2" w:rsidRDefault="00007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93135" w14:textId="77777777" w:rsidR="00B079F3" w:rsidRDefault="00B079F3" w:rsidP="00D84D0A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4216BA9" w14:textId="77777777" w:rsidR="00B079F3" w:rsidRDefault="00B079F3" w:rsidP="00D84D0A">
    <w:pPr>
      <w:pStyle w:val="a4"/>
      <w:ind w:right="360"/>
    </w:pPr>
  </w:p>
  <w:p w14:paraId="512C0F15" w14:textId="77777777" w:rsidR="00B079F3" w:rsidRDefault="00B079F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CA420" w14:textId="77777777" w:rsidR="00B079F3" w:rsidRPr="002E37DE" w:rsidRDefault="00B079F3" w:rsidP="00697053">
    <w:pPr>
      <w:pStyle w:val="a4"/>
      <w:jc w:val="center"/>
      <w:rPr>
        <w:sz w:val="20"/>
        <w:szCs w:val="20"/>
      </w:rPr>
    </w:pPr>
    <w:r w:rsidRPr="002E37DE">
      <w:rPr>
        <w:sz w:val="20"/>
        <w:szCs w:val="20"/>
      </w:rPr>
      <w:fldChar w:fldCharType="begin"/>
    </w:r>
    <w:r w:rsidRPr="002E37DE">
      <w:rPr>
        <w:sz w:val="20"/>
        <w:szCs w:val="20"/>
      </w:rPr>
      <w:instrText xml:space="preserve"> PAGE   \* MERGEFORMAT </w:instrText>
    </w:r>
    <w:r w:rsidRPr="002E37DE">
      <w:rPr>
        <w:sz w:val="20"/>
        <w:szCs w:val="20"/>
      </w:rPr>
      <w:fldChar w:fldCharType="separate"/>
    </w:r>
    <w:r w:rsidR="00B70F9F">
      <w:rPr>
        <w:noProof/>
        <w:sz w:val="20"/>
        <w:szCs w:val="20"/>
      </w:rPr>
      <w:t>19</w:t>
    </w:r>
    <w:r w:rsidRPr="002E37DE">
      <w:rPr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A95F4" w14:textId="77777777" w:rsidR="00B079F3" w:rsidRDefault="00B079F3">
    <w:pPr>
      <w:pStyle w:val="a4"/>
      <w:jc w:val="center"/>
    </w:pPr>
  </w:p>
  <w:p w14:paraId="1AF78D48" w14:textId="77777777" w:rsidR="00B079F3" w:rsidRDefault="00B079F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7E7C"/>
    <w:multiLevelType w:val="hybridMultilevel"/>
    <w:tmpl w:val="C90EABDA"/>
    <w:lvl w:ilvl="0" w:tplc="C1FC81E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AB4085"/>
    <w:multiLevelType w:val="hybridMultilevel"/>
    <w:tmpl w:val="DD6291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E415FA"/>
    <w:multiLevelType w:val="hybridMultilevel"/>
    <w:tmpl w:val="1C4E666C"/>
    <w:lvl w:ilvl="0" w:tplc="E9585694">
      <w:start w:val="1"/>
      <w:numFmt w:val="decimal"/>
      <w:lvlText w:val="4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33B64B9"/>
    <w:multiLevelType w:val="hybridMultilevel"/>
    <w:tmpl w:val="CB60D75C"/>
    <w:lvl w:ilvl="0" w:tplc="E03ABC1E">
      <w:start w:val="1"/>
      <w:numFmt w:val="decimal"/>
      <w:lvlText w:val="3.%1."/>
      <w:lvlJc w:val="center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6AF7B35"/>
    <w:multiLevelType w:val="hybridMultilevel"/>
    <w:tmpl w:val="C90EABDA"/>
    <w:lvl w:ilvl="0" w:tplc="C1FC81E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74D2AD3"/>
    <w:multiLevelType w:val="hybridMultilevel"/>
    <w:tmpl w:val="1C6228BE"/>
    <w:lvl w:ilvl="0" w:tplc="A7C248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CA2830"/>
    <w:multiLevelType w:val="hybridMultilevel"/>
    <w:tmpl w:val="E64231CA"/>
    <w:lvl w:ilvl="0" w:tplc="C1FC81E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9CA1B21"/>
    <w:multiLevelType w:val="hybridMultilevel"/>
    <w:tmpl w:val="ED3A8B34"/>
    <w:lvl w:ilvl="0" w:tplc="3830F6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62E76"/>
    <w:multiLevelType w:val="hybridMultilevel"/>
    <w:tmpl w:val="45369390"/>
    <w:lvl w:ilvl="0" w:tplc="35742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11E57"/>
    <w:multiLevelType w:val="multilevel"/>
    <w:tmpl w:val="7D989C90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10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pStyle w:val="a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1640FE8"/>
    <w:multiLevelType w:val="hybridMultilevel"/>
    <w:tmpl w:val="C10A390C"/>
    <w:lvl w:ilvl="0" w:tplc="C1FC81E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1F1231C"/>
    <w:multiLevelType w:val="singleLevel"/>
    <w:tmpl w:val="8200D4BA"/>
    <w:lvl w:ilvl="0">
      <w:start w:val="1"/>
      <w:numFmt w:val="bullet"/>
      <w:pStyle w:val="Bullet-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23A1E29"/>
    <w:multiLevelType w:val="hybridMultilevel"/>
    <w:tmpl w:val="7BD41056"/>
    <w:lvl w:ilvl="0" w:tplc="C1FC81E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4207169"/>
    <w:multiLevelType w:val="hybridMultilevel"/>
    <w:tmpl w:val="30CE9B86"/>
    <w:lvl w:ilvl="0" w:tplc="F30CBBA6">
      <w:start w:val="1"/>
      <w:numFmt w:val="decimal"/>
      <w:lvlText w:val="6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7D4723C"/>
    <w:multiLevelType w:val="hybridMultilevel"/>
    <w:tmpl w:val="743241A8"/>
    <w:lvl w:ilvl="0" w:tplc="C1FC81E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E5E68D7"/>
    <w:multiLevelType w:val="multilevel"/>
    <w:tmpl w:val="10F61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2B84742"/>
    <w:multiLevelType w:val="multilevel"/>
    <w:tmpl w:val="D5D264EA"/>
    <w:lvl w:ilvl="0">
      <w:start w:val="1"/>
      <w:numFmt w:val="decimal"/>
      <w:pStyle w:val="11"/>
      <w:suff w:val="space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419"/>
        </w:tabs>
        <w:ind w:left="1" w:firstLine="709"/>
      </w:pPr>
      <w:rPr>
        <w:rFonts w:hint="default"/>
        <w:b w:val="0"/>
      </w:rPr>
    </w:lvl>
    <w:lvl w:ilvl="2">
      <w:start w:val="1"/>
      <w:numFmt w:val="decimal"/>
      <w:pStyle w:val="111list"/>
      <w:lvlText w:val="%1.%2.%3."/>
      <w:lvlJc w:val="left"/>
      <w:pPr>
        <w:tabs>
          <w:tab w:val="num" w:pos="709"/>
        </w:tabs>
        <w:ind w:left="-709" w:firstLine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4103793"/>
    <w:multiLevelType w:val="multilevel"/>
    <w:tmpl w:val="87F6537E"/>
    <w:lvl w:ilvl="0">
      <w:start w:val="1"/>
      <w:numFmt w:val="decimal"/>
      <w:pStyle w:val="X"/>
      <w:lvlText w:val="%1."/>
      <w:lvlJc w:val="left"/>
      <w:pPr>
        <w:ind w:left="1779" w:hanging="36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 w15:restartNumberingAfterBreak="0">
    <w:nsid w:val="62B507CD"/>
    <w:multiLevelType w:val="hybridMultilevel"/>
    <w:tmpl w:val="D9F66C4E"/>
    <w:lvl w:ilvl="0" w:tplc="C1FC81E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64B0D48"/>
    <w:multiLevelType w:val="hybridMultilevel"/>
    <w:tmpl w:val="46186040"/>
    <w:lvl w:ilvl="0" w:tplc="98E05D7A">
      <w:start w:val="1"/>
      <w:numFmt w:val="decimal"/>
      <w:lvlText w:val="5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9291500"/>
    <w:multiLevelType w:val="hybridMultilevel"/>
    <w:tmpl w:val="8C10C246"/>
    <w:lvl w:ilvl="0" w:tplc="C1FC81E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98B36E4"/>
    <w:multiLevelType w:val="hybridMultilevel"/>
    <w:tmpl w:val="17E4D77E"/>
    <w:lvl w:ilvl="0" w:tplc="ECDA1D94">
      <w:start w:val="1"/>
      <w:numFmt w:val="decimal"/>
      <w:lvlText w:val="1.%1."/>
      <w:lvlJc w:val="center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03152DA"/>
    <w:multiLevelType w:val="hybridMultilevel"/>
    <w:tmpl w:val="893C6098"/>
    <w:lvl w:ilvl="0" w:tplc="12801546">
      <w:start w:val="1"/>
      <w:numFmt w:val="decimal"/>
      <w:lvlText w:val="2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492472A"/>
    <w:multiLevelType w:val="multilevel"/>
    <w:tmpl w:val="10F61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7"/>
  </w:num>
  <w:num w:numId="2">
    <w:abstractNumId w:val="15"/>
  </w:num>
  <w:num w:numId="3">
    <w:abstractNumId w:val="16"/>
  </w:num>
  <w:num w:numId="4">
    <w:abstractNumId w:val="1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6"/>
  </w:num>
  <w:num w:numId="10">
    <w:abstractNumId w:val="18"/>
  </w:num>
  <w:num w:numId="11">
    <w:abstractNumId w:val="14"/>
  </w:num>
  <w:num w:numId="12">
    <w:abstractNumId w:val="4"/>
  </w:num>
  <w:num w:numId="13">
    <w:abstractNumId w:val="0"/>
  </w:num>
  <w:num w:numId="14">
    <w:abstractNumId w:val="12"/>
  </w:num>
  <w:num w:numId="15">
    <w:abstractNumId w:val="10"/>
  </w:num>
  <w:num w:numId="16">
    <w:abstractNumId w:val="21"/>
  </w:num>
  <w:num w:numId="17">
    <w:abstractNumId w:val="22"/>
  </w:num>
  <w:num w:numId="18">
    <w:abstractNumId w:val="3"/>
  </w:num>
  <w:num w:numId="19">
    <w:abstractNumId w:val="2"/>
  </w:num>
  <w:num w:numId="20">
    <w:abstractNumId w:val="19"/>
  </w:num>
  <w:num w:numId="21">
    <w:abstractNumId w:val="13"/>
  </w:num>
  <w:num w:numId="22">
    <w:abstractNumId w:val="23"/>
  </w:num>
  <w:num w:numId="23">
    <w:abstractNumId w:val="9"/>
  </w:num>
  <w:num w:numId="24">
    <w:abstractNumId w:val="7"/>
  </w:num>
  <w:num w:numId="25">
    <w:abstractNumId w:val="8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4D0A"/>
    <w:rsid w:val="00001B31"/>
    <w:rsid w:val="00001C2B"/>
    <w:rsid w:val="00003E0D"/>
    <w:rsid w:val="0000571F"/>
    <w:rsid w:val="000072F2"/>
    <w:rsid w:val="00010314"/>
    <w:rsid w:val="00010E6D"/>
    <w:rsid w:val="000156C7"/>
    <w:rsid w:val="00020D09"/>
    <w:rsid w:val="00020F5B"/>
    <w:rsid w:val="00021CFA"/>
    <w:rsid w:val="00022571"/>
    <w:rsid w:val="00023D60"/>
    <w:rsid w:val="00023E7B"/>
    <w:rsid w:val="00025116"/>
    <w:rsid w:val="0002543A"/>
    <w:rsid w:val="00025ECA"/>
    <w:rsid w:val="00031683"/>
    <w:rsid w:val="00032E47"/>
    <w:rsid w:val="000352A3"/>
    <w:rsid w:val="00036F27"/>
    <w:rsid w:val="00042D60"/>
    <w:rsid w:val="0004474A"/>
    <w:rsid w:val="000451F3"/>
    <w:rsid w:val="00045FDF"/>
    <w:rsid w:val="0004704D"/>
    <w:rsid w:val="00050058"/>
    <w:rsid w:val="00050459"/>
    <w:rsid w:val="00050D6F"/>
    <w:rsid w:val="00051DA2"/>
    <w:rsid w:val="0005335F"/>
    <w:rsid w:val="000546B7"/>
    <w:rsid w:val="00056BAB"/>
    <w:rsid w:val="00057315"/>
    <w:rsid w:val="000632DC"/>
    <w:rsid w:val="0006625E"/>
    <w:rsid w:val="000679E6"/>
    <w:rsid w:val="00075C14"/>
    <w:rsid w:val="00077152"/>
    <w:rsid w:val="00077350"/>
    <w:rsid w:val="00077A02"/>
    <w:rsid w:val="00081EFD"/>
    <w:rsid w:val="00083099"/>
    <w:rsid w:val="00084E31"/>
    <w:rsid w:val="00086C5D"/>
    <w:rsid w:val="0008794C"/>
    <w:rsid w:val="00087AE1"/>
    <w:rsid w:val="00087D7C"/>
    <w:rsid w:val="00087EA4"/>
    <w:rsid w:val="000917DE"/>
    <w:rsid w:val="000928D7"/>
    <w:rsid w:val="000934C9"/>
    <w:rsid w:val="00097FC9"/>
    <w:rsid w:val="000A17F3"/>
    <w:rsid w:val="000A4DDB"/>
    <w:rsid w:val="000A660E"/>
    <w:rsid w:val="000A7980"/>
    <w:rsid w:val="000B214A"/>
    <w:rsid w:val="000B5597"/>
    <w:rsid w:val="000B5C0E"/>
    <w:rsid w:val="000C0060"/>
    <w:rsid w:val="000C043F"/>
    <w:rsid w:val="000C4154"/>
    <w:rsid w:val="000C4DEE"/>
    <w:rsid w:val="000C62BD"/>
    <w:rsid w:val="000D05B6"/>
    <w:rsid w:val="000D6FD0"/>
    <w:rsid w:val="000E0A64"/>
    <w:rsid w:val="000E22C9"/>
    <w:rsid w:val="000E4E1E"/>
    <w:rsid w:val="000F035F"/>
    <w:rsid w:val="000F31C5"/>
    <w:rsid w:val="000F3AB7"/>
    <w:rsid w:val="000F4569"/>
    <w:rsid w:val="000F5349"/>
    <w:rsid w:val="000F6B40"/>
    <w:rsid w:val="00100B79"/>
    <w:rsid w:val="00102897"/>
    <w:rsid w:val="0010405C"/>
    <w:rsid w:val="0010498C"/>
    <w:rsid w:val="00104BB9"/>
    <w:rsid w:val="001052AD"/>
    <w:rsid w:val="00111414"/>
    <w:rsid w:val="001118FD"/>
    <w:rsid w:val="001153C4"/>
    <w:rsid w:val="001172A8"/>
    <w:rsid w:val="0011761F"/>
    <w:rsid w:val="001214DE"/>
    <w:rsid w:val="00126B81"/>
    <w:rsid w:val="001328E6"/>
    <w:rsid w:val="00136130"/>
    <w:rsid w:val="00137029"/>
    <w:rsid w:val="00137662"/>
    <w:rsid w:val="00146833"/>
    <w:rsid w:val="00146D6F"/>
    <w:rsid w:val="001521F6"/>
    <w:rsid w:val="00152A9B"/>
    <w:rsid w:val="00154981"/>
    <w:rsid w:val="00156313"/>
    <w:rsid w:val="001601FF"/>
    <w:rsid w:val="00162B23"/>
    <w:rsid w:val="001630CA"/>
    <w:rsid w:val="00165CA9"/>
    <w:rsid w:val="00165D0F"/>
    <w:rsid w:val="00165DB1"/>
    <w:rsid w:val="001664E1"/>
    <w:rsid w:val="001671F1"/>
    <w:rsid w:val="00171360"/>
    <w:rsid w:val="00171F7D"/>
    <w:rsid w:val="001734F6"/>
    <w:rsid w:val="001749D5"/>
    <w:rsid w:val="001762C3"/>
    <w:rsid w:val="001778A5"/>
    <w:rsid w:val="00177D2D"/>
    <w:rsid w:val="00181D1A"/>
    <w:rsid w:val="001870C9"/>
    <w:rsid w:val="00190BC3"/>
    <w:rsid w:val="001914FD"/>
    <w:rsid w:val="001941E4"/>
    <w:rsid w:val="001A04C9"/>
    <w:rsid w:val="001A10B9"/>
    <w:rsid w:val="001A6010"/>
    <w:rsid w:val="001B46AF"/>
    <w:rsid w:val="001B6BBA"/>
    <w:rsid w:val="001B7FE5"/>
    <w:rsid w:val="001C0810"/>
    <w:rsid w:val="001C1249"/>
    <w:rsid w:val="001C1E31"/>
    <w:rsid w:val="001C345B"/>
    <w:rsid w:val="001C4503"/>
    <w:rsid w:val="001C53B5"/>
    <w:rsid w:val="001C6B24"/>
    <w:rsid w:val="001D5316"/>
    <w:rsid w:val="001D5334"/>
    <w:rsid w:val="001D6C75"/>
    <w:rsid w:val="001D6E78"/>
    <w:rsid w:val="001E2393"/>
    <w:rsid w:val="001E24A3"/>
    <w:rsid w:val="001E25D8"/>
    <w:rsid w:val="001E419A"/>
    <w:rsid w:val="001F0AEA"/>
    <w:rsid w:val="001F0F3D"/>
    <w:rsid w:val="001F2486"/>
    <w:rsid w:val="001F3EFB"/>
    <w:rsid w:val="001F44EB"/>
    <w:rsid w:val="001F468F"/>
    <w:rsid w:val="002029C3"/>
    <w:rsid w:val="00202DD3"/>
    <w:rsid w:val="002113EA"/>
    <w:rsid w:val="00212CE6"/>
    <w:rsid w:val="002136F5"/>
    <w:rsid w:val="0021635D"/>
    <w:rsid w:val="0021671F"/>
    <w:rsid w:val="00220932"/>
    <w:rsid w:val="002228E8"/>
    <w:rsid w:val="00222F39"/>
    <w:rsid w:val="0022525E"/>
    <w:rsid w:val="0022591D"/>
    <w:rsid w:val="00230123"/>
    <w:rsid w:val="00232021"/>
    <w:rsid w:val="00232331"/>
    <w:rsid w:val="00233997"/>
    <w:rsid w:val="00234128"/>
    <w:rsid w:val="0023590F"/>
    <w:rsid w:val="00236C8A"/>
    <w:rsid w:val="00237625"/>
    <w:rsid w:val="00240A7B"/>
    <w:rsid w:val="002432D4"/>
    <w:rsid w:val="0024448C"/>
    <w:rsid w:val="00247C93"/>
    <w:rsid w:val="00250F2E"/>
    <w:rsid w:val="0025231B"/>
    <w:rsid w:val="0025584E"/>
    <w:rsid w:val="00266385"/>
    <w:rsid w:val="002669D6"/>
    <w:rsid w:val="00270216"/>
    <w:rsid w:val="002710A7"/>
    <w:rsid w:val="0027112E"/>
    <w:rsid w:val="00272A7B"/>
    <w:rsid w:val="00272FEE"/>
    <w:rsid w:val="002735E4"/>
    <w:rsid w:val="002736C9"/>
    <w:rsid w:val="00275B94"/>
    <w:rsid w:val="00280039"/>
    <w:rsid w:val="00283CE8"/>
    <w:rsid w:val="002874A4"/>
    <w:rsid w:val="00287BDA"/>
    <w:rsid w:val="00287F19"/>
    <w:rsid w:val="00291814"/>
    <w:rsid w:val="00291FD5"/>
    <w:rsid w:val="002923F0"/>
    <w:rsid w:val="00292FFF"/>
    <w:rsid w:val="00295838"/>
    <w:rsid w:val="0029661D"/>
    <w:rsid w:val="00296C6D"/>
    <w:rsid w:val="00296F40"/>
    <w:rsid w:val="002A0128"/>
    <w:rsid w:val="002A0F04"/>
    <w:rsid w:val="002A143F"/>
    <w:rsid w:val="002A490D"/>
    <w:rsid w:val="002B1E9A"/>
    <w:rsid w:val="002B7006"/>
    <w:rsid w:val="002B7080"/>
    <w:rsid w:val="002C185F"/>
    <w:rsid w:val="002C237D"/>
    <w:rsid w:val="002C441B"/>
    <w:rsid w:val="002C4E12"/>
    <w:rsid w:val="002C6A7D"/>
    <w:rsid w:val="002C71DA"/>
    <w:rsid w:val="002C720B"/>
    <w:rsid w:val="002C77D6"/>
    <w:rsid w:val="002D0D25"/>
    <w:rsid w:val="002D0ED3"/>
    <w:rsid w:val="002D1925"/>
    <w:rsid w:val="002D27A0"/>
    <w:rsid w:val="002D512F"/>
    <w:rsid w:val="002D61A9"/>
    <w:rsid w:val="002D6CD6"/>
    <w:rsid w:val="002D79FB"/>
    <w:rsid w:val="002E0AA3"/>
    <w:rsid w:val="002E216B"/>
    <w:rsid w:val="002E37DE"/>
    <w:rsid w:val="002E3D45"/>
    <w:rsid w:val="002E5AC8"/>
    <w:rsid w:val="002E6555"/>
    <w:rsid w:val="002F2000"/>
    <w:rsid w:val="002F3771"/>
    <w:rsid w:val="002F4DF3"/>
    <w:rsid w:val="002F74A4"/>
    <w:rsid w:val="003020A3"/>
    <w:rsid w:val="00302868"/>
    <w:rsid w:val="00302D70"/>
    <w:rsid w:val="003040E8"/>
    <w:rsid w:val="00307896"/>
    <w:rsid w:val="00307B7E"/>
    <w:rsid w:val="00307CAC"/>
    <w:rsid w:val="00312219"/>
    <w:rsid w:val="00312B20"/>
    <w:rsid w:val="003147DC"/>
    <w:rsid w:val="0031484E"/>
    <w:rsid w:val="00315106"/>
    <w:rsid w:val="0032125B"/>
    <w:rsid w:val="003268A0"/>
    <w:rsid w:val="00326ABB"/>
    <w:rsid w:val="003302EE"/>
    <w:rsid w:val="00330357"/>
    <w:rsid w:val="00330FF6"/>
    <w:rsid w:val="00334FB5"/>
    <w:rsid w:val="00335CE0"/>
    <w:rsid w:val="003417F5"/>
    <w:rsid w:val="00342FEB"/>
    <w:rsid w:val="00343488"/>
    <w:rsid w:val="00343F92"/>
    <w:rsid w:val="00345DAE"/>
    <w:rsid w:val="00346886"/>
    <w:rsid w:val="00346C0F"/>
    <w:rsid w:val="003473C8"/>
    <w:rsid w:val="0034792C"/>
    <w:rsid w:val="0035124E"/>
    <w:rsid w:val="00351517"/>
    <w:rsid w:val="003519D2"/>
    <w:rsid w:val="00355869"/>
    <w:rsid w:val="0035632D"/>
    <w:rsid w:val="00356383"/>
    <w:rsid w:val="003579AD"/>
    <w:rsid w:val="00360C67"/>
    <w:rsid w:val="00361AFE"/>
    <w:rsid w:val="00362D45"/>
    <w:rsid w:val="003649E1"/>
    <w:rsid w:val="00366D08"/>
    <w:rsid w:val="00370A02"/>
    <w:rsid w:val="00371550"/>
    <w:rsid w:val="00373D3F"/>
    <w:rsid w:val="003778FA"/>
    <w:rsid w:val="0038025C"/>
    <w:rsid w:val="00380FBE"/>
    <w:rsid w:val="00384120"/>
    <w:rsid w:val="00384517"/>
    <w:rsid w:val="00384AAA"/>
    <w:rsid w:val="0038746B"/>
    <w:rsid w:val="00394A2A"/>
    <w:rsid w:val="00395355"/>
    <w:rsid w:val="00396555"/>
    <w:rsid w:val="003979CD"/>
    <w:rsid w:val="003A0405"/>
    <w:rsid w:val="003A152A"/>
    <w:rsid w:val="003A1B75"/>
    <w:rsid w:val="003A44C6"/>
    <w:rsid w:val="003A69F2"/>
    <w:rsid w:val="003B071D"/>
    <w:rsid w:val="003B42A0"/>
    <w:rsid w:val="003B6F04"/>
    <w:rsid w:val="003B727D"/>
    <w:rsid w:val="003C2549"/>
    <w:rsid w:val="003C3606"/>
    <w:rsid w:val="003C4271"/>
    <w:rsid w:val="003C5F17"/>
    <w:rsid w:val="003D1007"/>
    <w:rsid w:val="003D390E"/>
    <w:rsid w:val="003D40FE"/>
    <w:rsid w:val="003E3570"/>
    <w:rsid w:val="003E4C94"/>
    <w:rsid w:val="003E5CBF"/>
    <w:rsid w:val="003E6632"/>
    <w:rsid w:val="003F0D5F"/>
    <w:rsid w:val="003F1E52"/>
    <w:rsid w:val="003F2367"/>
    <w:rsid w:val="003F3244"/>
    <w:rsid w:val="0040472C"/>
    <w:rsid w:val="00406D3B"/>
    <w:rsid w:val="0040724C"/>
    <w:rsid w:val="00414A90"/>
    <w:rsid w:val="00416437"/>
    <w:rsid w:val="004202AA"/>
    <w:rsid w:val="00422FA0"/>
    <w:rsid w:val="00423326"/>
    <w:rsid w:val="00424AE6"/>
    <w:rsid w:val="00426278"/>
    <w:rsid w:val="0042662B"/>
    <w:rsid w:val="00431CD1"/>
    <w:rsid w:val="00432093"/>
    <w:rsid w:val="0043230A"/>
    <w:rsid w:val="004326C2"/>
    <w:rsid w:val="00432970"/>
    <w:rsid w:val="00434602"/>
    <w:rsid w:val="00434FBA"/>
    <w:rsid w:val="00435D17"/>
    <w:rsid w:val="00436564"/>
    <w:rsid w:val="00441ACE"/>
    <w:rsid w:val="004430C1"/>
    <w:rsid w:val="004432AA"/>
    <w:rsid w:val="00443478"/>
    <w:rsid w:val="00443DD7"/>
    <w:rsid w:val="00443F07"/>
    <w:rsid w:val="00445416"/>
    <w:rsid w:val="0045233F"/>
    <w:rsid w:val="00454326"/>
    <w:rsid w:val="00455385"/>
    <w:rsid w:val="00456E5A"/>
    <w:rsid w:val="0046368C"/>
    <w:rsid w:val="004655DB"/>
    <w:rsid w:val="0046658B"/>
    <w:rsid w:val="00470203"/>
    <w:rsid w:val="0047056A"/>
    <w:rsid w:val="00471B43"/>
    <w:rsid w:val="00473441"/>
    <w:rsid w:val="0047484C"/>
    <w:rsid w:val="004759D7"/>
    <w:rsid w:val="00481ACE"/>
    <w:rsid w:val="00483A15"/>
    <w:rsid w:val="004841C4"/>
    <w:rsid w:val="004876D7"/>
    <w:rsid w:val="0049212C"/>
    <w:rsid w:val="004930AC"/>
    <w:rsid w:val="00493155"/>
    <w:rsid w:val="004937CE"/>
    <w:rsid w:val="00496A68"/>
    <w:rsid w:val="00497CC3"/>
    <w:rsid w:val="004A0666"/>
    <w:rsid w:val="004A09E1"/>
    <w:rsid w:val="004A191D"/>
    <w:rsid w:val="004A32BA"/>
    <w:rsid w:val="004B7362"/>
    <w:rsid w:val="004C00F6"/>
    <w:rsid w:val="004C0C7D"/>
    <w:rsid w:val="004C3D8F"/>
    <w:rsid w:val="004C5277"/>
    <w:rsid w:val="004C6BD8"/>
    <w:rsid w:val="004C78E5"/>
    <w:rsid w:val="004D1B21"/>
    <w:rsid w:val="004D20E8"/>
    <w:rsid w:val="004D54C1"/>
    <w:rsid w:val="004D72ED"/>
    <w:rsid w:val="004D7B61"/>
    <w:rsid w:val="004E00A2"/>
    <w:rsid w:val="004E333F"/>
    <w:rsid w:val="004E3977"/>
    <w:rsid w:val="004E43FF"/>
    <w:rsid w:val="004E55AC"/>
    <w:rsid w:val="004E5607"/>
    <w:rsid w:val="004E712E"/>
    <w:rsid w:val="004F0FA9"/>
    <w:rsid w:val="004F43E3"/>
    <w:rsid w:val="004F4687"/>
    <w:rsid w:val="004F5F4B"/>
    <w:rsid w:val="00501130"/>
    <w:rsid w:val="0050270A"/>
    <w:rsid w:val="00504ADF"/>
    <w:rsid w:val="00505900"/>
    <w:rsid w:val="00505D0F"/>
    <w:rsid w:val="00507862"/>
    <w:rsid w:val="005109A1"/>
    <w:rsid w:val="00510E28"/>
    <w:rsid w:val="00511CD3"/>
    <w:rsid w:val="00511EED"/>
    <w:rsid w:val="00522D84"/>
    <w:rsid w:val="0053116F"/>
    <w:rsid w:val="00535F8A"/>
    <w:rsid w:val="00540F67"/>
    <w:rsid w:val="005429F9"/>
    <w:rsid w:val="00542CE8"/>
    <w:rsid w:val="00544B83"/>
    <w:rsid w:val="00544EDF"/>
    <w:rsid w:val="00545101"/>
    <w:rsid w:val="0054559C"/>
    <w:rsid w:val="00546F0F"/>
    <w:rsid w:val="00547FD4"/>
    <w:rsid w:val="005512F7"/>
    <w:rsid w:val="00552A85"/>
    <w:rsid w:val="0055319E"/>
    <w:rsid w:val="005533D1"/>
    <w:rsid w:val="00553694"/>
    <w:rsid w:val="005560CC"/>
    <w:rsid w:val="0055628F"/>
    <w:rsid w:val="00563B5F"/>
    <w:rsid w:val="0056481D"/>
    <w:rsid w:val="00565A92"/>
    <w:rsid w:val="00570ADE"/>
    <w:rsid w:val="00572425"/>
    <w:rsid w:val="005734A8"/>
    <w:rsid w:val="0057458E"/>
    <w:rsid w:val="00574C48"/>
    <w:rsid w:val="00575B4B"/>
    <w:rsid w:val="00577412"/>
    <w:rsid w:val="00581426"/>
    <w:rsid w:val="00581B56"/>
    <w:rsid w:val="00582139"/>
    <w:rsid w:val="0058225A"/>
    <w:rsid w:val="00583F74"/>
    <w:rsid w:val="0058437D"/>
    <w:rsid w:val="00584BA5"/>
    <w:rsid w:val="00587C5A"/>
    <w:rsid w:val="00587D12"/>
    <w:rsid w:val="00591C88"/>
    <w:rsid w:val="00591F12"/>
    <w:rsid w:val="00593A91"/>
    <w:rsid w:val="00593AD9"/>
    <w:rsid w:val="005944F2"/>
    <w:rsid w:val="0059475D"/>
    <w:rsid w:val="0059493E"/>
    <w:rsid w:val="00594C83"/>
    <w:rsid w:val="00596BA7"/>
    <w:rsid w:val="005A329E"/>
    <w:rsid w:val="005A38CA"/>
    <w:rsid w:val="005A79F8"/>
    <w:rsid w:val="005A7A5B"/>
    <w:rsid w:val="005B1770"/>
    <w:rsid w:val="005B2C8F"/>
    <w:rsid w:val="005B3529"/>
    <w:rsid w:val="005B4F2D"/>
    <w:rsid w:val="005B5783"/>
    <w:rsid w:val="005B6952"/>
    <w:rsid w:val="005C3743"/>
    <w:rsid w:val="005C51BD"/>
    <w:rsid w:val="005C562B"/>
    <w:rsid w:val="005C7E61"/>
    <w:rsid w:val="005D1C74"/>
    <w:rsid w:val="005D28CC"/>
    <w:rsid w:val="005D3652"/>
    <w:rsid w:val="005D3BBE"/>
    <w:rsid w:val="005D3E12"/>
    <w:rsid w:val="005D4492"/>
    <w:rsid w:val="005D472B"/>
    <w:rsid w:val="005E6D12"/>
    <w:rsid w:val="005E7ABE"/>
    <w:rsid w:val="005F0D42"/>
    <w:rsid w:val="005F43EA"/>
    <w:rsid w:val="005F4D21"/>
    <w:rsid w:val="005F7CE0"/>
    <w:rsid w:val="006036FD"/>
    <w:rsid w:val="00605A62"/>
    <w:rsid w:val="00607042"/>
    <w:rsid w:val="00607621"/>
    <w:rsid w:val="00611841"/>
    <w:rsid w:val="00613F58"/>
    <w:rsid w:val="00614924"/>
    <w:rsid w:val="006163CD"/>
    <w:rsid w:val="00617843"/>
    <w:rsid w:val="006207FD"/>
    <w:rsid w:val="00621030"/>
    <w:rsid w:val="0062140E"/>
    <w:rsid w:val="00631E54"/>
    <w:rsid w:val="00632917"/>
    <w:rsid w:val="00635B1C"/>
    <w:rsid w:val="00635E9E"/>
    <w:rsid w:val="00637B24"/>
    <w:rsid w:val="00640B65"/>
    <w:rsid w:val="00640CAF"/>
    <w:rsid w:val="00645656"/>
    <w:rsid w:val="00646242"/>
    <w:rsid w:val="006477D3"/>
    <w:rsid w:val="00647E6F"/>
    <w:rsid w:val="0065291E"/>
    <w:rsid w:val="00652B4B"/>
    <w:rsid w:val="00653C8F"/>
    <w:rsid w:val="0065456E"/>
    <w:rsid w:val="00655137"/>
    <w:rsid w:val="006560F5"/>
    <w:rsid w:val="00662CC0"/>
    <w:rsid w:val="00663EC3"/>
    <w:rsid w:val="006643D4"/>
    <w:rsid w:val="00664961"/>
    <w:rsid w:val="006656C5"/>
    <w:rsid w:val="00665823"/>
    <w:rsid w:val="00667702"/>
    <w:rsid w:val="00667A03"/>
    <w:rsid w:val="0067014C"/>
    <w:rsid w:val="006739AE"/>
    <w:rsid w:val="006745DD"/>
    <w:rsid w:val="0067541E"/>
    <w:rsid w:val="00677E12"/>
    <w:rsid w:val="0068306A"/>
    <w:rsid w:val="006850DF"/>
    <w:rsid w:val="00686387"/>
    <w:rsid w:val="00686518"/>
    <w:rsid w:val="00686C8F"/>
    <w:rsid w:val="0069036C"/>
    <w:rsid w:val="006907DB"/>
    <w:rsid w:val="0069236D"/>
    <w:rsid w:val="006952D0"/>
    <w:rsid w:val="00697053"/>
    <w:rsid w:val="006A1156"/>
    <w:rsid w:val="006A2929"/>
    <w:rsid w:val="006A57FC"/>
    <w:rsid w:val="006A617F"/>
    <w:rsid w:val="006B1120"/>
    <w:rsid w:val="006B39AA"/>
    <w:rsid w:val="006B57C4"/>
    <w:rsid w:val="006C0759"/>
    <w:rsid w:val="006C5FA6"/>
    <w:rsid w:val="006C699C"/>
    <w:rsid w:val="006C6ED4"/>
    <w:rsid w:val="006C75FC"/>
    <w:rsid w:val="006C7CFF"/>
    <w:rsid w:val="006D0C0F"/>
    <w:rsid w:val="006D2284"/>
    <w:rsid w:val="006D4127"/>
    <w:rsid w:val="006D49DB"/>
    <w:rsid w:val="006D692E"/>
    <w:rsid w:val="006E00D6"/>
    <w:rsid w:val="006E2529"/>
    <w:rsid w:val="006E533E"/>
    <w:rsid w:val="006E6EFA"/>
    <w:rsid w:val="006E7EE8"/>
    <w:rsid w:val="006F06B6"/>
    <w:rsid w:val="006F09C0"/>
    <w:rsid w:val="006F18CF"/>
    <w:rsid w:val="006F2336"/>
    <w:rsid w:val="0070231A"/>
    <w:rsid w:val="00704DF8"/>
    <w:rsid w:val="0070515F"/>
    <w:rsid w:val="00706769"/>
    <w:rsid w:val="00706955"/>
    <w:rsid w:val="00707797"/>
    <w:rsid w:val="007105D8"/>
    <w:rsid w:val="00711F0E"/>
    <w:rsid w:val="007133EA"/>
    <w:rsid w:val="00713BE1"/>
    <w:rsid w:val="0071427D"/>
    <w:rsid w:val="0071613F"/>
    <w:rsid w:val="00721482"/>
    <w:rsid w:val="00721BA4"/>
    <w:rsid w:val="0072218C"/>
    <w:rsid w:val="00722B8D"/>
    <w:rsid w:val="00723034"/>
    <w:rsid w:val="0072334A"/>
    <w:rsid w:val="00723B31"/>
    <w:rsid w:val="00725339"/>
    <w:rsid w:val="00725A9A"/>
    <w:rsid w:val="00725E8F"/>
    <w:rsid w:val="007274CB"/>
    <w:rsid w:val="00727B9C"/>
    <w:rsid w:val="007338C1"/>
    <w:rsid w:val="007348CC"/>
    <w:rsid w:val="007370E4"/>
    <w:rsid w:val="00737357"/>
    <w:rsid w:val="0073782C"/>
    <w:rsid w:val="007379AE"/>
    <w:rsid w:val="0074152F"/>
    <w:rsid w:val="00741A25"/>
    <w:rsid w:val="0074262C"/>
    <w:rsid w:val="00744A79"/>
    <w:rsid w:val="007468AB"/>
    <w:rsid w:val="00751860"/>
    <w:rsid w:val="00751DD4"/>
    <w:rsid w:val="00752708"/>
    <w:rsid w:val="00752D03"/>
    <w:rsid w:val="00753448"/>
    <w:rsid w:val="007565BD"/>
    <w:rsid w:val="007577CD"/>
    <w:rsid w:val="00761F14"/>
    <w:rsid w:val="00766695"/>
    <w:rsid w:val="00771C5D"/>
    <w:rsid w:val="00773ABC"/>
    <w:rsid w:val="00774031"/>
    <w:rsid w:val="007762A4"/>
    <w:rsid w:val="00780036"/>
    <w:rsid w:val="00781A6C"/>
    <w:rsid w:val="00783065"/>
    <w:rsid w:val="00783CF5"/>
    <w:rsid w:val="007843EA"/>
    <w:rsid w:val="007848CC"/>
    <w:rsid w:val="007852EB"/>
    <w:rsid w:val="007856F2"/>
    <w:rsid w:val="00791953"/>
    <w:rsid w:val="007924AA"/>
    <w:rsid w:val="00793C80"/>
    <w:rsid w:val="0079460B"/>
    <w:rsid w:val="007A195F"/>
    <w:rsid w:val="007A3D80"/>
    <w:rsid w:val="007A561A"/>
    <w:rsid w:val="007A5B8E"/>
    <w:rsid w:val="007A6AED"/>
    <w:rsid w:val="007A6CC3"/>
    <w:rsid w:val="007A7AFD"/>
    <w:rsid w:val="007B0BCB"/>
    <w:rsid w:val="007B0C6A"/>
    <w:rsid w:val="007B13CC"/>
    <w:rsid w:val="007B258E"/>
    <w:rsid w:val="007B30BD"/>
    <w:rsid w:val="007B59BE"/>
    <w:rsid w:val="007B7372"/>
    <w:rsid w:val="007C1834"/>
    <w:rsid w:val="007C1944"/>
    <w:rsid w:val="007C4985"/>
    <w:rsid w:val="007D08E0"/>
    <w:rsid w:val="007D1157"/>
    <w:rsid w:val="007D36BB"/>
    <w:rsid w:val="007D4F83"/>
    <w:rsid w:val="007D59F0"/>
    <w:rsid w:val="007E0B19"/>
    <w:rsid w:val="007E21BE"/>
    <w:rsid w:val="007E22E5"/>
    <w:rsid w:val="007E2BD4"/>
    <w:rsid w:val="007E39C1"/>
    <w:rsid w:val="007E43A3"/>
    <w:rsid w:val="007E4DB4"/>
    <w:rsid w:val="007E5764"/>
    <w:rsid w:val="007E69BD"/>
    <w:rsid w:val="007F0579"/>
    <w:rsid w:val="007F1E92"/>
    <w:rsid w:val="007F26E4"/>
    <w:rsid w:val="007F5208"/>
    <w:rsid w:val="007F61A0"/>
    <w:rsid w:val="007F7B96"/>
    <w:rsid w:val="007F7C1C"/>
    <w:rsid w:val="0080164D"/>
    <w:rsid w:val="00801FF2"/>
    <w:rsid w:val="00803936"/>
    <w:rsid w:val="00807126"/>
    <w:rsid w:val="00816A42"/>
    <w:rsid w:val="00817587"/>
    <w:rsid w:val="00822016"/>
    <w:rsid w:val="008222E6"/>
    <w:rsid w:val="008262F0"/>
    <w:rsid w:val="008306C4"/>
    <w:rsid w:val="0083091C"/>
    <w:rsid w:val="0083175D"/>
    <w:rsid w:val="008336F9"/>
    <w:rsid w:val="00835AE2"/>
    <w:rsid w:val="00837801"/>
    <w:rsid w:val="00840247"/>
    <w:rsid w:val="0084351C"/>
    <w:rsid w:val="00850E27"/>
    <w:rsid w:val="0085491E"/>
    <w:rsid w:val="00861270"/>
    <w:rsid w:val="0086359B"/>
    <w:rsid w:val="00863A7A"/>
    <w:rsid w:val="00864544"/>
    <w:rsid w:val="00865939"/>
    <w:rsid w:val="00867633"/>
    <w:rsid w:val="00867856"/>
    <w:rsid w:val="00871EF1"/>
    <w:rsid w:val="00874B96"/>
    <w:rsid w:val="00874C1D"/>
    <w:rsid w:val="00877E60"/>
    <w:rsid w:val="0088161E"/>
    <w:rsid w:val="00881A96"/>
    <w:rsid w:val="00882B7C"/>
    <w:rsid w:val="00886F4D"/>
    <w:rsid w:val="0088713D"/>
    <w:rsid w:val="00887B20"/>
    <w:rsid w:val="00892637"/>
    <w:rsid w:val="00894C6D"/>
    <w:rsid w:val="00894EB5"/>
    <w:rsid w:val="00895013"/>
    <w:rsid w:val="008962F3"/>
    <w:rsid w:val="00896FB8"/>
    <w:rsid w:val="0089756A"/>
    <w:rsid w:val="008A20D5"/>
    <w:rsid w:val="008B181A"/>
    <w:rsid w:val="008B1851"/>
    <w:rsid w:val="008B2225"/>
    <w:rsid w:val="008B3950"/>
    <w:rsid w:val="008B3F2C"/>
    <w:rsid w:val="008B4B59"/>
    <w:rsid w:val="008B5B21"/>
    <w:rsid w:val="008B682D"/>
    <w:rsid w:val="008B79B5"/>
    <w:rsid w:val="008C5FD1"/>
    <w:rsid w:val="008C72B4"/>
    <w:rsid w:val="008D0CA9"/>
    <w:rsid w:val="008D1EF5"/>
    <w:rsid w:val="008D37EA"/>
    <w:rsid w:val="008D4E96"/>
    <w:rsid w:val="008E3CBF"/>
    <w:rsid w:val="008E4463"/>
    <w:rsid w:val="008E4942"/>
    <w:rsid w:val="008E5181"/>
    <w:rsid w:val="008E7796"/>
    <w:rsid w:val="008E7BF0"/>
    <w:rsid w:val="008F22D6"/>
    <w:rsid w:val="008F3D94"/>
    <w:rsid w:val="009011B4"/>
    <w:rsid w:val="00903140"/>
    <w:rsid w:val="00911E1B"/>
    <w:rsid w:val="00913DE8"/>
    <w:rsid w:val="0091471D"/>
    <w:rsid w:val="00921043"/>
    <w:rsid w:val="00921242"/>
    <w:rsid w:val="00921E45"/>
    <w:rsid w:val="00923CF7"/>
    <w:rsid w:val="00924B17"/>
    <w:rsid w:val="00924E2F"/>
    <w:rsid w:val="00925C1D"/>
    <w:rsid w:val="00926ABC"/>
    <w:rsid w:val="00931544"/>
    <w:rsid w:val="00931A57"/>
    <w:rsid w:val="00931C0F"/>
    <w:rsid w:val="00931D1F"/>
    <w:rsid w:val="00935922"/>
    <w:rsid w:val="00936EB6"/>
    <w:rsid w:val="0094020A"/>
    <w:rsid w:val="0094066C"/>
    <w:rsid w:val="00941D41"/>
    <w:rsid w:val="00945A21"/>
    <w:rsid w:val="00946FE0"/>
    <w:rsid w:val="00947FA6"/>
    <w:rsid w:val="009511F8"/>
    <w:rsid w:val="00952CAA"/>
    <w:rsid w:val="009534BB"/>
    <w:rsid w:val="00955136"/>
    <w:rsid w:val="009556A9"/>
    <w:rsid w:val="0095754D"/>
    <w:rsid w:val="00961EE1"/>
    <w:rsid w:val="009650EE"/>
    <w:rsid w:val="00965ECF"/>
    <w:rsid w:val="00966103"/>
    <w:rsid w:val="0096738A"/>
    <w:rsid w:val="00976900"/>
    <w:rsid w:val="009802C5"/>
    <w:rsid w:val="009833DB"/>
    <w:rsid w:val="00984FDA"/>
    <w:rsid w:val="009916BC"/>
    <w:rsid w:val="0099366C"/>
    <w:rsid w:val="009958E8"/>
    <w:rsid w:val="00995F7A"/>
    <w:rsid w:val="00996123"/>
    <w:rsid w:val="0099727E"/>
    <w:rsid w:val="009A2375"/>
    <w:rsid w:val="009A240A"/>
    <w:rsid w:val="009A3CF1"/>
    <w:rsid w:val="009A504E"/>
    <w:rsid w:val="009A6DC4"/>
    <w:rsid w:val="009B2175"/>
    <w:rsid w:val="009B2A4B"/>
    <w:rsid w:val="009B2E99"/>
    <w:rsid w:val="009B4B88"/>
    <w:rsid w:val="009B571F"/>
    <w:rsid w:val="009B7EA0"/>
    <w:rsid w:val="009C0F8D"/>
    <w:rsid w:val="009C1893"/>
    <w:rsid w:val="009C1B70"/>
    <w:rsid w:val="009C1DD7"/>
    <w:rsid w:val="009C5A04"/>
    <w:rsid w:val="009C6CB2"/>
    <w:rsid w:val="009C70B4"/>
    <w:rsid w:val="009C723C"/>
    <w:rsid w:val="009C77FC"/>
    <w:rsid w:val="009D1CC5"/>
    <w:rsid w:val="009D2476"/>
    <w:rsid w:val="009D2813"/>
    <w:rsid w:val="009D40DB"/>
    <w:rsid w:val="009D4CF3"/>
    <w:rsid w:val="009E1CD7"/>
    <w:rsid w:val="009E38B3"/>
    <w:rsid w:val="009E45B4"/>
    <w:rsid w:val="009E7787"/>
    <w:rsid w:val="009F29D5"/>
    <w:rsid w:val="009F547E"/>
    <w:rsid w:val="009F599D"/>
    <w:rsid w:val="009F67A5"/>
    <w:rsid w:val="009F76EC"/>
    <w:rsid w:val="00A00033"/>
    <w:rsid w:val="00A01905"/>
    <w:rsid w:val="00A03CBE"/>
    <w:rsid w:val="00A04205"/>
    <w:rsid w:val="00A074BD"/>
    <w:rsid w:val="00A124EB"/>
    <w:rsid w:val="00A13870"/>
    <w:rsid w:val="00A14055"/>
    <w:rsid w:val="00A14F52"/>
    <w:rsid w:val="00A15961"/>
    <w:rsid w:val="00A15E91"/>
    <w:rsid w:val="00A25276"/>
    <w:rsid w:val="00A2716B"/>
    <w:rsid w:val="00A303C9"/>
    <w:rsid w:val="00A309B0"/>
    <w:rsid w:val="00A328F2"/>
    <w:rsid w:val="00A37AE4"/>
    <w:rsid w:val="00A403BD"/>
    <w:rsid w:val="00A4063B"/>
    <w:rsid w:val="00A4125E"/>
    <w:rsid w:val="00A41A46"/>
    <w:rsid w:val="00A44D89"/>
    <w:rsid w:val="00A463A9"/>
    <w:rsid w:val="00A46816"/>
    <w:rsid w:val="00A57CBE"/>
    <w:rsid w:val="00A634F3"/>
    <w:rsid w:val="00A66521"/>
    <w:rsid w:val="00A66AFE"/>
    <w:rsid w:val="00A67775"/>
    <w:rsid w:val="00A71441"/>
    <w:rsid w:val="00A71469"/>
    <w:rsid w:val="00A720E1"/>
    <w:rsid w:val="00A7226A"/>
    <w:rsid w:val="00A73683"/>
    <w:rsid w:val="00A74B6A"/>
    <w:rsid w:val="00A75F49"/>
    <w:rsid w:val="00A7714D"/>
    <w:rsid w:val="00A82D30"/>
    <w:rsid w:val="00A83BCB"/>
    <w:rsid w:val="00A84E61"/>
    <w:rsid w:val="00A8597D"/>
    <w:rsid w:val="00A85E99"/>
    <w:rsid w:val="00A95F7C"/>
    <w:rsid w:val="00A973EA"/>
    <w:rsid w:val="00A979AA"/>
    <w:rsid w:val="00AA1665"/>
    <w:rsid w:val="00AA1D97"/>
    <w:rsid w:val="00AA34C0"/>
    <w:rsid w:val="00AA3775"/>
    <w:rsid w:val="00AA3CDE"/>
    <w:rsid w:val="00AA54B2"/>
    <w:rsid w:val="00AA7D8F"/>
    <w:rsid w:val="00AB2DCC"/>
    <w:rsid w:val="00AB2E58"/>
    <w:rsid w:val="00AC1171"/>
    <w:rsid w:val="00AC3AE8"/>
    <w:rsid w:val="00AC4DFC"/>
    <w:rsid w:val="00AC5655"/>
    <w:rsid w:val="00AC5793"/>
    <w:rsid w:val="00AC58E2"/>
    <w:rsid w:val="00AC5E70"/>
    <w:rsid w:val="00AC735A"/>
    <w:rsid w:val="00AC76B4"/>
    <w:rsid w:val="00AD1D57"/>
    <w:rsid w:val="00AD28CB"/>
    <w:rsid w:val="00AD2FC0"/>
    <w:rsid w:val="00AD67AD"/>
    <w:rsid w:val="00AE19BD"/>
    <w:rsid w:val="00AE4D51"/>
    <w:rsid w:val="00AE5BB8"/>
    <w:rsid w:val="00AE5C66"/>
    <w:rsid w:val="00AE7E82"/>
    <w:rsid w:val="00AF205D"/>
    <w:rsid w:val="00AF36D7"/>
    <w:rsid w:val="00AF4176"/>
    <w:rsid w:val="00AF4CB9"/>
    <w:rsid w:val="00AF6EF4"/>
    <w:rsid w:val="00B01956"/>
    <w:rsid w:val="00B020E1"/>
    <w:rsid w:val="00B079F3"/>
    <w:rsid w:val="00B141CE"/>
    <w:rsid w:val="00B15DEA"/>
    <w:rsid w:val="00B15E9B"/>
    <w:rsid w:val="00B165D6"/>
    <w:rsid w:val="00B17693"/>
    <w:rsid w:val="00B17D13"/>
    <w:rsid w:val="00B22CD7"/>
    <w:rsid w:val="00B22DFE"/>
    <w:rsid w:val="00B23025"/>
    <w:rsid w:val="00B23BCB"/>
    <w:rsid w:val="00B2463C"/>
    <w:rsid w:val="00B24763"/>
    <w:rsid w:val="00B248A5"/>
    <w:rsid w:val="00B24E96"/>
    <w:rsid w:val="00B268BE"/>
    <w:rsid w:val="00B3521A"/>
    <w:rsid w:val="00B373EC"/>
    <w:rsid w:val="00B41029"/>
    <w:rsid w:val="00B41924"/>
    <w:rsid w:val="00B42ECB"/>
    <w:rsid w:val="00B468D9"/>
    <w:rsid w:val="00B47590"/>
    <w:rsid w:val="00B47D4C"/>
    <w:rsid w:val="00B5097A"/>
    <w:rsid w:val="00B517DE"/>
    <w:rsid w:val="00B53280"/>
    <w:rsid w:val="00B5384C"/>
    <w:rsid w:val="00B55084"/>
    <w:rsid w:val="00B60268"/>
    <w:rsid w:val="00B612E6"/>
    <w:rsid w:val="00B659DF"/>
    <w:rsid w:val="00B67D1E"/>
    <w:rsid w:val="00B70B9B"/>
    <w:rsid w:val="00B70F9F"/>
    <w:rsid w:val="00B7152B"/>
    <w:rsid w:val="00B7416D"/>
    <w:rsid w:val="00B77487"/>
    <w:rsid w:val="00B812C7"/>
    <w:rsid w:val="00B84735"/>
    <w:rsid w:val="00B8633D"/>
    <w:rsid w:val="00B93FFC"/>
    <w:rsid w:val="00B952C1"/>
    <w:rsid w:val="00BA0031"/>
    <w:rsid w:val="00BA119F"/>
    <w:rsid w:val="00BA1892"/>
    <w:rsid w:val="00BA1B42"/>
    <w:rsid w:val="00BA4812"/>
    <w:rsid w:val="00BA4E9C"/>
    <w:rsid w:val="00BA5279"/>
    <w:rsid w:val="00BA697D"/>
    <w:rsid w:val="00BA7501"/>
    <w:rsid w:val="00BB0E41"/>
    <w:rsid w:val="00BB0FBA"/>
    <w:rsid w:val="00BB26EC"/>
    <w:rsid w:val="00BB3B7F"/>
    <w:rsid w:val="00BB6C79"/>
    <w:rsid w:val="00BC146E"/>
    <w:rsid w:val="00BC25DF"/>
    <w:rsid w:val="00BC6CC8"/>
    <w:rsid w:val="00BD26B8"/>
    <w:rsid w:val="00BD3CA1"/>
    <w:rsid w:val="00BD5FCD"/>
    <w:rsid w:val="00BD6EC7"/>
    <w:rsid w:val="00BE16A6"/>
    <w:rsid w:val="00BE63EC"/>
    <w:rsid w:val="00BF1065"/>
    <w:rsid w:val="00BF2554"/>
    <w:rsid w:val="00BF2F24"/>
    <w:rsid w:val="00BF33AB"/>
    <w:rsid w:val="00BF422B"/>
    <w:rsid w:val="00BF4867"/>
    <w:rsid w:val="00BF4FB9"/>
    <w:rsid w:val="00BF74D8"/>
    <w:rsid w:val="00C0233D"/>
    <w:rsid w:val="00C03D9F"/>
    <w:rsid w:val="00C045FC"/>
    <w:rsid w:val="00C07CB1"/>
    <w:rsid w:val="00C1327C"/>
    <w:rsid w:val="00C1405F"/>
    <w:rsid w:val="00C154A2"/>
    <w:rsid w:val="00C16AD6"/>
    <w:rsid w:val="00C20180"/>
    <w:rsid w:val="00C20385"/>
    <w:rsid w:val="00C20B54"/>
    <w:rsid w:val="00C232FC"/>
    <w:rsid w:val="00C23B79"/>
    <w:rsid w:val="00C271B2"/>
    <w:rsid w:val="00C33937"/>
    <w:rsid w:val="00C3676D"/>
    <w:rsid w:val="00C36C23"/>
    <w:rsid w:val="00C372E1"/>
    <w:rsid w:val="00C4056E"/>
    <w:rsid w:val="00C415A3"/>
    <w:rsid w:val="00C41D44"/>
    <w:rsid w:val="00C4367D"/>
    <w:rsid w:val="00C43A2C"/>
    <w:rsid w:val="00C474D3"/>
    <w:rsid w:val="00C5171C"/>
    <w:rsid w:val="00C54FBF"/>
    <w:rsid w:val="00C56355"/>
    <w:rsid w:val="00C56E28"/>
    <w:rsid w:val="00C60957"/>
    <w:rsid w:val="00C643A2"/>
    <w:rsid w:val="00C64497"/>
    <w:rsid w:val="00C650F0"/>
    <w:rsid w:val="00C657A5"/>
    <w:rsid w:val="00C67211"/>
    <w:rsid w:val="00C67DDC"/>
    <w:rsid w:val="00C7029D"/>
    <w:rsid w:val="00C708E6"/>
    <w:rsid w:val="00C72198"/>
    <w:rsid w:val="00C724A4"/>
    <w:rsid w:val="00C727F4"/>
    <w:rsid w:val="00C75E88"/>
    <w:rsid w:val="00C761EB"/>
    <w:rsid w:val="00C80BB4"/>
    <w:rsid w:val="00C81EF6"/>
    <w:rsid w:val="00C82F41"/>
    <w:rsid w:val="00C8509B"/>
    <w:rsid w:val="00C85EA6"/>
    <w:rsid w:val="00C86314"/>
    <w:rsid w:val="00C87DA8"/>
    <w:rsid w:val="00C911C1"/>
    <w:rsid w:val="00C93F4A"/>
    <w:rsid w:val="00C975A2"/>
    <w:rsid w:val="00CA01E9"/>
    <w:rsid w:val="00CA134D"/>
    <w:rsid w:val="00CA1597"/>
    <w:rsid w:val="00CA1646"/>
    <w:rsid w:val="00CA3344"/>
    <w:rsid w:val="00CA35AD"/>
    <w:rsid w:val="00CA35DE"/>
    <w:rsid w:val="00CA3C79"/>
    <w:rsid w:val="00CA4014"/>
    <w:rsid w:val="00CA40B8"/>
    <w:rsid w:val="00CA4BD9"/>
    <w:rsid w:val="00CA53B8"/>
    <w:rsid w:val="00CB22F6"/>
    <w:rsid w:val="00CB329C"/>
    <w:rsid w:val="00CB32F1"/>
    <w:rsid w:val="00CB3EA0"/>
    <w:rsid w:val="00CB75A1"/>
    <w:rsid w:val="00CC3C3F"/>
    <w:rsid w:val="00CC49D4"/>
    <w:rsid w:val="00CD2F45"/>
    <w:rsid w:val="00CD5254"/>
    <w:rsid w:val="00CD64E7"/>
    <w:rsid w:val="00CD6CF9"/>
    <w:rsid w:val="00CD7935"/>
    <w:rsid w:val="00CD7D0B"/>
    <w:rsid w:val="00CD7FA7"/>
    <w:rsid w:val="00CE35BE"/>
    <w:rsid w:val="00CE36BC"/>
    <w:rsid w:val="00CE3C19"/>
    <w:rsid w:val="00CE44B7"/>
    <w:rsid w:val="00CE49A1"/>
    <w:rsid w:val="00CF0B5B"/>
    <w:rsid w:val="00D0323C"/>
    <w:rsid w:val="00D06086"/>
    <w:rsid w:val="00D06369"/>
    <w:rsid w:val="00D06A08"/>
    <w:rsid w:val="00D06C2B"/>
    <w:rsid w:val="00D0714F"/>
    <w:rsid w:val="00D125E3"/>
    <w:rsid w:val="00D12DA7"/>
    <w:rsid w:val="00D13633"/>
    <w:rsid w:val="00D1466A"/>
    <w:rsid w:val="00D16419"/>
    <w:rsid w:val="00D16802"/>
    <w:rsid w:val="00D204AB"/>
    <w:rsid w:val="00D20CCD"/>
    <w:rsid w:val="00D2387E"/>
    <w:rsid w:val="00D23D59"/>
    <w:rsid w:val="00D23D98"/>
    <w:rsid w:val="00D265FB"/>
    <w:rsid w:val="00D27A19"/>
    <w:rsid w:val="00D30678"/>
    <w:rsid w:val="00D31092"/>
    <w:rsid w:val="00D31761"/>
    <w:rsid w:val="00D31ABA"/>
    <w:rsid w:val="00D33BED"/>
    <w:rsid w:val="00D35D64"/>
    <w:rsid w:val="00D3781D"/>
    <w:rsid w:val="00D406DB"/>
    <w:rsid w:val="00D4362A"/>
    <w:rsid w:val="00D43F04"/>
    <w:rsid w:val="00D44AD9"/>
    <w:rsid w:val="00D44E81"/>
    <w:rsid w:val="00D4624E"/>
    <w:rsid w:val="00D46976"/>
    <w:rsid w:val="00D47D64"/>
    <w:rsid w:val="00D5046D"/>
    <w:rsid w:val="00D52BD9"/>
    <w:rsid w:val="00D533E0"/>
    <w:rsid w:val="00D552DA"/>
    <w:rsid w:val="00D6124F"/>
    <w:rsid w:val="00D62429"/>
    <w:rsid w:val="00D6380A"/>
    <w:rsid w:val="00D63CEF"/>
    <w:rsid w:val="00D65B71"/>
    <w:rsid w:val="00D66FC0"/>
    <w:rsid w:val="00D70708"/>
    <w:rsid w:val="00D70C4D"/>
    <w:rsid w:val="00D710C5"/>
    <w:rsid w:val="00D7183F"/>
    <w:rsid w:val="00D718F8"/>
    <w:rsid w:val="00D71E45"/>
    <w:rsid w:val="00D7682B"/>
    <w:rsid w:val="00D77890"/>
    <w:rsid w:val="00D81342"/>
    <w:rsid w:val="00D81BDD"/>
    <w:rsid w:val="00D848D9"/>
    <w:rsid w:val="00D84D0A"/>
    <w:rsid w:val="00D87973"/>
    <w:rsid w:val="00D91FBE"/>
    <w:rsid w:val="00D921D5"/>
    <w:rsid w:val="00D9375A"/>
    <w:rsid w:val="00D95AED"/>
    <w:rsid w:val="00D9697D"/>
    <w:rsid w:val="00D97B7F"/>
    <w:rsid w:val="00DA1F66"/>
    <w:rsid w:val="00DA38EC"/>
    <w:rsid w:val="00DA572D"/>
    <w:rsid w:val="00DA6421"/>
    <w:rsid w:val="00DB0258"/>
    <w:rsid w:val="00DB2207"/>
    <w:rsid w:val="00DB2AB7"/>
    <w:rsid w:val="00DB60CB"/>
    <w:rsid w:val="00DB643F"/>
    <w:rsid w:val="00DC231B"/>
    <w:rsid w:val="00DC39F7"/>
    <w:rsid w:val="00DC53F6"/>
    <w:rsid w:val="00DC53FE"/>
    <w:rsid w:val="00DC585D"/>
    <w:rsid w:val="00DC5CBB"/>
    <w:rsid w:val="00DC654E"/>
    <w:rsid w:val="00DC6874"/>
    <w:rsid w:val="00DC7259"/>
    <w:rsid w:val="00DD0721"/>
    <w:rsid w:val="00DE0325"/>
    <w:rsid w:val="00DE400B"/>
    <w:rsid w:val="00DE47B0"/>
    <w:rsid w:val="00DE65A5"/>
    <w:rsid w:val="00DE6DDD"/>
    <w:rsid w:val="00DF060F"/>
    <w:rsid w:val="00DF071E"/>
    <w:rsid w:val="00DF1CA7"/>
    <w:rsid w:val="00DF227A"/>
    <w:rsid w:val="00DF6C4D"/>
    <w:rsid w:val="00DF7305"/>
    <w:rsid w:val="00E01079"/>
    <w:rsid w:val="00E039B9"/>
    <w:rsid w:val="00E042D8"/>
    <w:rsid w:val="00E072BC"/>
    <w:rsid w:val="00E102C7"/>
    <w:rsid w:val="00E163F2"/>
    <w:rsid w:val="00E16D00"/>
    <w:rsid w:val="00E21DAA"/>
    <w:rsid w:val="00E23BE2"/>
    <w:rsid w:val="00E27BBA"/>
    <w:rsid w:val="00E30921"/>
    <w:rsid w:val="00E30F50"/>
    <w:rsid w:val="00E34474"/>
    <w:rsid w:val="00E34AF8"/>
    <w:rsid w:val="00E35D05"/>
    <w:rsid w:val="00E36740"/>
    <w:rsid w:val="00E417D3"/>
    <w:rsid w:val="00E4426C"/>
    <w:rsid w:val="00E450AB"/>
    <w:rsid w:val="00E45C38"/>
    <w:rsid w:val="00E475FB"/>
    <w:rsid w:val="00E47847"/>
    <w:rsid w:val="00E47A79"/>
    <w:rsid w:val="00E50787"/>
    <w:rsid w:val="00E515C5"/>
    <w:rsid w:val="00E51D91"/>
    <w:rsid w:val="00E53408"/>
    <w:rsid w:val="00E543AE"/>
    <w:rsid w:val="00E54655"/>
    <w:rsid w:val="00E55004"/>
    <w:rsid w:val="00E5611C"/>
    <w:rsid w:val="00E57B29"/>
    <w:rsid w:val="00E616B9"/>
    <w:rsid w:val="00E65C57"/>
    <w:rsid w:val="00E71325"/>
    <w:rsid w:val="00E728D2"/>
    <w:rsid w:val="00E751CB"/>
    <w:rsid w:val="00E779E7"/>
    <w:rsid w:val="00E77AAC"/>
    <w:rsid w:val="00E77BAF"/>
    <w:rsid w:val="00E82D6C"/>
    <w:rsid w:val="00E8349A"/>
    <w:rsid w:val="00E848F3"/>
    <w:rsid w:val="00E85233"/>
    <w:rsid w:val="00E859A5"/>
    <w:rsid w:val="00E86FB9"/>
    <w:rsid w:val="00E874BD"/>
    <w:rsid w:val="00E91965"/>
    <w:rsid w:val="00E91A21"/>
    <w:rsid w:val="00E93262"/>
    <w:rsid w:val="00E949A4"/>
    <w:rsid w:val="00E94AF1"/>
    <w:rsid w:val="00E95037"/>
    <w:rsid w:val="00E96FC6"/>
    <w:rsid w:val="00E97762"/>
    <w:rsid w:val="00EA1C3E"/>
    <w:rsid w:val="00EA1EEF"/>
    <w:rsid w:val="00EA7810"/>
    <w:rsid w:val="00EB0C90"/>
    <w:rsid w:val="00EB0FF6"/>
    <w:rsid w:val="00EB10D4"/>
    <w:rsid w:val="00EB24BD"/>
    <w:rsid w:val="00EB2947"/>
    <w:rsid w:val="00EB36CC"/>
    <w:rsid w:val="00EB4E17"/>
    <w:rsid w:val="00EB51B9"/>
    <w:rsid w:val="00EB72EC"/>
    <w:rsid w:val="00EB77DE"/>
    <w:rsid w:val="00EB7CD4"/>
    <w:rsid w:val="00EC12F9"/>
    <w:rsid w:val="00EC2B9E"/>
    <w:rsid w:val="00EC4BF5"/>
    <w:rsid w:val="00EC545D"/>
    <w:rsid w:val="00EC5696"/>
    <w:rsid w:val="00EC63DB"/>
    <w:rsid w:val="00EC685C"/>
    <w:rsid w:val="00ED1BB6"/>
    <w:rsid w:val="00ED1E63"/>
    <w:rsid w:val="00ED2BD8"/>
    <w:rsid w:val="00ED38D2"/>
    <w:rsid w:val="00ED38FC"/>
    <w:rsid w:val="00ED697F"/>
    <w:rsid w:val="00EF0C71"/>
    <w:rsid w:val="00EF687F"/>
    <w:rsid w:val="00EF7781"/>
    <w:rsid w:val="00F0124A"/>
    <w:rsid w:val="00F01305"/>
    <w:rsid w:val="00F01640"/>
    <w:rsid w:val="00F03AFE"/>
    <w:rsid w:val="00F0483D"/>
    <w:rsid w:val="00F04D89"/>
    <w:rsid w:val="00F0794A"/>
    <w:rsid w:val="00F13FBE"/>
    <w:rsid w:val="00F1495C"/>
    <w:rsid w:val="00F149FB"/>
    <w:rsid w:val="00F17D0B"/>
    <w:rsid w:val="00F238F9"/>
    <w:rsid w:val="00F23AC6"/>
    <w:rsid w:val="00F23EA5"/>
    <w:rsid w:val="00F27CF5"/>
    <w:rsid w:val="00F314FA"/>
    <w:rsid w:val="00F31656"/>
    <w:rsid w:val="00F31F55"/>
    <w:rsid w:val="00F32BE3"/>
    <w:rsid w:val="00F34411"/>
    <w:rsid w:val="00F36ABB"/>
    <w:rsid w:val="00F37A30"/>
    <w:rsid w:val="00F402F5"/>
    <w:rsid w:val="00F40D27"/>
    <w:rsid w:val="00F42230"/>
    <w:rsid w:val="00F44DE0"/>
    <w:rsid w:val="00F50EC5"/>
    <w:rsid w:val="00F53A14"/>
    <w:rsid w:val="00F54CB0"/>
    <w:rsid w:val="00F56DEF"/>
    <w:rsid w:val="00F62571"/>
    <w:rsid w:val="00F628B7"/>
    <w:rsid w:val="00F633C7"/>
    <w:rsid w:val="00F671A2"/>
    <w:rsid w:val="00F673C5"/>
    <w:rsid w:val="00F67C73"/>
    <w:rsid w:val="00F7058D"/>
    <w:rsid w:val="00F70732"/>
    <w:rsid w:val="00F7259F"/>
    <w:rsid w:val="00F75632"/>
    <w:rsid w:val="00F76011"/>
    <w:rsid w:val="00F76B10"/>
    <w:rsid w:val="00F775E5"/>
    <w:rsid w:val="00F803FF"/>
    <w:rsid w:val="00F8176F"/>
    <w:rsid w:val="00F823A1"/>
    <w:rsid w:val="00F84A31"/>
    <w:rsid w:val="00F867CB"/>
    <w:rsid w:val="00F91B3E"/>
    <w:rsid w:val="00FA18A9"/>
    <w:rsid w:val="00FA2288"/>
    <w:rsid w:val="00FB1F69"/>
    <w:rsid w:val="00FB2E8F"/>
    <w:rsid w:val="00FB4178"/>
    <w:rsid w:val="00FB6952"/>
    <w:rsid w:val="00FB7AD5"/>
    <w:rsid w:val="00FC1964"/>
    <w:rsid w:val="00FC4A4A"/>
    <w:rsid w:val="00FC4CE5"/>
    <w:rsid w:val="00FC6EC3"/>
    <w:rsid w:val="00FD1970"/>
    <w:rsid w:val="00FD1A1B"/>
    <w:rsid w:val="00FD2054"/>
    <w:rsid w:val="00FD443C"/>
    <w:rsid w:val="00FD6D8D"/>
    <w:rsid w:val="00FD736A"/>
    <w:rsid w:val="00FE083D"/>
    <w:rsid w:val="00FE2C5C"/>
    <w:rsid w:val="00FE305E"/>
    <w:rsid w:val="00FE7208"/>
    <w:rsid w:val="00FE7B13"/>
    <w:rsid w:val="00FE7E0D"/>
    <w:rsid w:val="00FF36D8"/>
    <w:rsid w:val="00FF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7FDBFA"/>
  <w15:docId w15:val="{2F98EC6A-1812-46FD-8E9E-1C1BB7E6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3521A"/>
    <w:rPr>
      <w:sz w:val="24"/>
      <w:szCs w:val="24"/>
    </w:rPr>
  </w:style>
  <w:style w:type="paragraph" w:styleId="1">
    <w:name w:val="heading 1"/>
    <w:aliases w:val="Title,Заголовок1,Заголовок11"/>
    <w:basedOn w:val="a0"/>
    <w:next w:val="a0"/>
    <w:link w:val="12"/>
    <w:uiPriority w:val="9"/>
    <w:qFormat/>
    <w:rsid w:val="008B5B21"/>
    <w:pPr>
      <w:keepNext/>
      <w:widowControl w:val="0"/>
      <w:numPr>
        <w:numId w:val="23"/>
      </w:numPr>
      <w:spacing w:after="240" w:line="360" w:lineRule="auto"/>
      <w:outlineLvl w:val="0"/>
    </w:pPr>
    <w:rPr>
      <w:rFonts w:eastAsia="Symbol"/>
      <w:b/>
      <w:snapToGrid w:val="0"/>
    </w:rPr>
  </w:style>
  <w:style w:type="paragraph" w:styleId="20">
    <w:name w:val="heading 2"/>
    <w:basedOn w:val="a0"/>
    <w:next w:val="a0"/>
    <w:link w:val="21"/>
    <w:qFormat/>
    <w:rsid w:val="00D84D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D84D0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D84D0A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D84D0A"/>
  </w:style>
  <w:style w:type="paragraph" w:customStyle="1" w:styleId="a">
    <w:name w:val="Обычны"/>
    <w:rsid w:val="00D84D0A"/>
    <w:pPr>
      <w:widowControl w:val="0"/>
      <w:numPr>
        <w:ilvl w:val="2"/>
        <w:numId w:val="23"/>
      </w:numPr>
    </w:pPr>
  </w:style>
  <w:style w:type="paragraph" w:customStyle="1" w:styleId="Iauiu">
    <w:name w:val="Iau?iu"/>
    <w:rsid w:val="00D84D0A"/>
    <w:pPr>
      <w:widowControl w:val="0"/>
    </w:pPr>
  </w:style>
  <w:style w:type="paragraph" w:customStyle="1" w:styleId="a7">
    <w:name w:val="Знак"/>
    <w:basedOn w:val="a0"/>
    <w:rsid w:val="00D84D0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BodyTextIndent21">
    <w:name w:val="Body Text Indent 21"/>
    <w:basedOn w:val="a0"/>
    <w:rsid w:val="00D84D0A"/>
    <w:pPr>
      <w:widowControl w:val="0"/>
      <w:ind w:firstLine="709"/>
      <w:jc w:val="both"/>
    </w:pPr>
    <w:rPr>
      <w:szCs w:val="20"/>
    </w:rPr>
  </w:style>
  <w:style w:type="paragraph" w:styleId="a8">
    <w:name w:val="footer"/>
    <w:basedOn w:val="a0"/>
    <w:rsid w:val="00D84D0A"/>
    <w:pPr>
      <w:tabs>
        <w:tab w:val="center" w:pos="4677"/>
        <w:tab w:val="right" w:pos="9355"/>
      </w:tabs>
    </w:pPr>
  </w:style>
  <w:style w:type="paragraph" w:styleId="a9">
    <w:name w:val="caption"/>
    <w:basedOn w:val="a0"/>
    <w:next w:val="a0"/>
    <w:qFormat/>
    <w:rsid w:val="00D84D0A"/>
    <w:pPr>
      <w:jc w:val="center"/>
    </w:pPr>
    <w:rPr>
      <w:szCs w:val="20"/>
    </w:rPr>
  </w:style>
  <w:style w:type="character" w:styleId="aa">
    <w:name w:val="Hyperlink"/>
    <w:uiPriority w:val="99"/>
    <w:rsid w:val="00D84D0A"/>
    <w:rPr>
      <w:color w:val="0000FF"/>
      <w:u w:val="single"/>
    </w:rPr>
  </w:style>
  <w:style w:type="paragraph" w:customStyle="1" w:styleId="Normal1">
    <w:name w:val="Normal1"/>
    <w:rsid w:val="00D84D0A"/>
    <w:pPr>
      <w:widowControl w:val="0"/>
      <w:spacing w:line="360" w:lineRule="auto"/>
      <w:ind w:left="80" w:firstLine="760"/>
    </w:pPr>
    <w:rPr>
      <w:sz w:val="24"/>
      <w:szCs w:val="24"/>
    </w:rPr>
  </w:style>
  <w:style w:type="paragraph" w:customStyle="1" w:styleId="Normal2">
    <w:name w:val="Normal2"/>
    <w:rsid w:val="00D84D0A"/>
    <w:pPr>
      <w:widowControl w:val="0"/>
      <w:spacing w:line="360" w:lineRule="auto"/>
      <w:ind w:left="80" w:firstLine="760"/>
    </w:pPr>
    <w:rPr>
      <w:sz w:val="24"/>
    </w:rPr>
  </w:style>
  <w:style w:type="paragraph" w:customStyle="1" w:styleId="ConsPlusNormal">
    <w:name w:val="ConsPlusNormal"/>
    <w:rsid w:val="00D84D0A"/>
    <w:pPr>
      <w:widowControl w:val="0"/>
      <w:ind w:firstLine="720"/>
    </w:pPr>
    <w:rPr>
      <w:rFonts w:ascii="Arial" w:hAnsi="Arial"/>
    </w:rPr>
  </w:style>
  <w:style w:type="paragraph" w:customStyle="1" w:styleId="13">
    <w:name w:val="Абзац списка1"/>
    <w:basedOn w:val="a0"/>
    <w:rsid w:val="00D84D0A"/>
    <w:pPr>
      <w:ind w:left="720"/>
      <w:contextualSpacing/>
    </w:pPr>
    <w:rPr>
      <w:sz w:val="20"/>
      <w:szCs w:val="20"/>
    </w:rPr>
  </w:style>
  <w:style w:type="character" w:styleId="ab">
    <w:name w:val="annotation reference"/>
    <w:uiPriority w:val="99"/>
    <w:rsid w:val="00D84D0A"/>
    <w:rPr>
      <w:sz w:val="16"/>
    </w:rPr>
  </w:style>
  <w:style w:type="paragraph" w:styleId="ac">
    <w:name w:val="annotation text"/>
    <w:basedOn w:val="a0"/>
    <w:link w:val="ad"/>
    <w:uiPriority w:val="99"/>
    <w:rsid w:val="00D84D0A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locked/>
    <w:rsid w:val="00D84D0A"/>
    <w:rPr>
      <w:lang w:val="ru-RU" w:eastAsia="ru-RU" w:bidi="ar-SA"/>
    </w:rPr>
  </w:style>
  <w:style w:type="paragraph" w:styleId="ae">
    <w:name w:val="annotation subject"/>
    <w:basedOn w:val="ac"/>
    <w:next w:val="ac"/>
    <w:link w:val="af"/>
    <w:rsid w:val="00D84D0A"/>
    <w:rPr>
      <w:b/>
      <w:bCs/>
    </w:rPr>
  </w:style>
  <w:style w:type="character" w:customStyle="1" w:styleId="af">
    <w:name w:val="Тема примечания Знак"/>
    <w:link w:val="ae"/>
    <w:locked/>
    <w:rsid w:val="00D84D0A"/>
    <w:rPr>
      <w:b/>
      <w:bCs/>
      <w:lang w:val="ru-RU" w:eastAsia="ru-RU" w:bidi="ar-SA"/>
    </w:rPr>
  </w:style>
  <w:style w:type="paragraph" w:styleId="af0">
    <w:name w:val="Balloon Text"/>
    <w:basedOn w:val="a0"/>
    <w:link w:val="af1"/>
    <w:rsid w:val="00D84D0A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locked/>
    <w:rsid w:val="00D84D0A"/>
    <w:rPr>
      <w:rFonts w:ascii="Tahoma" w:hAnsi="Tahoma"/>
      <w:sz w:val="16"/>
      <w:szCs w:val="16"/>
      <w:lang w:val="ru-RU" w:eastAsia="ru-RU" w:bidi="ar-SA"/>
    </w:rPr>
  </w:style>
  <w:style w:type="paragraph" w:customStyle="1" w:styleId="X">
    <w:name w:val="X"/>
    <w:basedOn w:val="a0"/>
    <w:link w:val="X0"/>
    <w:qFormat/>
    <w:rsid w:val="00505D0F"/>
    <w:pPr>
      <w:numPr>
        <w:numId w:val="1"/>
      </w:numPr>
      <w:tabs>
        <w:tab w:val="left" w:pos="1134"/>
      </w:tabs>
      <w:spacing w:before="120"/>
    </w:pPr>
    <w:rPr>
      <w:b/>
    </w:rPr>
  </w:style>
  <w:style w:type="paragraph" w:customStyle="1" w:styleId="XX">
    <w:name w:val="X.X"/>
    <w:basedOn w:val="a0"/>
    <w:link w:val="XX0"/>
    <w:qFormat/>
    <w:rsid w:val="00D77890"/>
    <w:pPr>
      <w:tabs>
        <w:tab w:val="left" w:pos="1134"/>
      </w:tabs>
      <w:spacing w:line="360" w:lineRule="auto"/>
      <w:jc w:val="both"/>
    </w:pPr>
    <w:rPr>
      <w:b/>
    </w:rPr>
  </w:style>
  <w:style w:type="character" w:customStyle="1" w:styleId="X0">
    <w:name w:val="X Знак"/>
    <w:link w:val="X"/>
    <w:locked/>
    <w:rsid w:val="00505D0F"/>
    <w:rPr>
      <w:b/>
      <w:sz w:val="24"/>
      <w:szCs w:val="24"/>
    </w:rPr>
  </w:style>
  <w:style w:type="paragraph" w:customStyle="1" w:styleId="XXX">
    <w:name w:val="X.X.X"/>
    <w:basedOn w:val="a0"/>
    <w:link w:val="XXX0"/>
    <w:qFormat/>
    <w:rsid w:val="000A660E"/>
    <w:pPr>
      <w:tabs>
        <w:tab w:val="left" w:pos="1418"/>
      </w:tabs>
      <w:spacing w:line="360" w:lineRule="auto"/>
      <w:jc w:val="both"/>
    </w:pPr>
    <w:rPr>
      <w:b/>
    </w:rPr>
  </w:style>
  <w:style w:type="character" w:customStyle="1" w:styleId="XX0">
    <w:name w:val="X.X Знак"/>
    <w:link w:val="XX"/>
    <w:locked/>
    <w:rsid w:val="00D77890"/>
    <w:rPr>
      <w:b/>
      <w:sz w:val="24"/>
      <w:szCs w:val="24"/>
    </w:rPr>
  </w:style>
  <w:style w:type="paragraph" w:customStyle="1" w:styleId="22">
    <w:name w:val="Абзац списка2"/>
    <w:basedOn w:val="a0"/>
    <w:rsid w:val="00D84D0A"/>
    <w:pPr>
      <w:ind w:left="708"/>
    </w:pPr>
  </w:style>
  <w:style w:type="character" w:customStyle="1" w:styleId="XXX0">
    <w:name w:val="X.X.X Знак"/>
    <w:link w:val="XXX"/>
    <w:locked/>
    <w:rsid w:val="000A660E"/>
    <w:rPr>
      <w:b/>
      <w:sz w:val="24"/>
      <w:szCs w:val="24"/>
    </w:rPr>
  </w:style>
  <w:style w:type="paragraph" w:styleId="14">
    <w:name w:val="toc 1"/>
    <w:basedOn w:val="a0"/>
    <w:next w:val="a0"/>
    <w:autoRedefine/>
    <w:uiPriority w:val="39"/>
    <w:rsid w:val="00C56355"/>
    <w:pPr>
      <w:tabs>
        <w:tab w:val="left" w:pos="426"/>
        <w:tab w:val="right" w:leader="dot" w:pos="9639"/>
      </w:tabs>
      <w:ind w:right="-2"/>
      <w:jc w:val="both"/>
    </w:pPr>
    <w:rPr>
      <w:b/>
      <w:noProof/>
      <w:sz w:val="28"/>
    </w:rPr>
  </w:style>
  <w:style w:type="paragraph" w:styleId="31">
    <w:name w:val="toc 3"/>
    <w:basedOn w:val="a0"/>
    <w:next w:val="a0"/>
    <w:autoRedefine/>
    <w:uiPriority w:val="39"/>
    <w:rsid w:val="0022525E"/>
    <w:pPr>
      <w:tabs>
        <w:tab w:val="left" w:pos="0"/>
        <w:tab w:val="left" w:pos="851"/>
        <w:tab w:val="left" w:pos="1320"/>
        <w:tab w:val="right" w:leader="dot" w:pos="9639"/>
      </w:tabs>
      <w:ind w:right="-2"/>
      <w:jc w:val="both"/>
    </w:pPr>
  </w:style>
  <w:style w:type="character" w:customStyle="1" w:styleId="12">
    <w:name w:val="Заголовок 1 Знак"/>
    <w:aliases w:val="Title Знак,Заголовок1 Знак,Заголовок11 Знак"/>
    <w:link w:val="1"/>
    <w:locked/>
    <w:rsid w:val="008B5B21"/>
    <w:rPr>
      <w:rFonts w:eastAsia="Symbol"/>
      <w:b/>
      <w:snapToGrid w:val="0"/>
      <w:sz w:val="24"/>
      <w:szCs w:val="24"/>
    </w:rPr>
  </w:style>
  <w:style w:type="character" w:customStyle="1" w:styleId="21">
    <w:name w:val="Заголовок 2 Знак"/>
    <w:link w:val="20"/>
    <w:semiHidden/>
    <w:locked/>
    <w:rsid w:val="00D84D0A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D84D0A"/>
    <w:rPr>
      <w:rFonts w:ascii="Cambria" w:hAnsi="Cambria"/>
      <w:b/>
      <w:bCs/>
      <w:sz w:val="26"/>
      <w:szCs w:val="26"/>
      <w:lang w:val="ru-RU" w:eastAsia="ru-RU" w:bidi="ar-SA"/>
    </w:rPr>
  </w:style>
  <w:style w:type="paragraph" w:styleId="23">
    <w:name w:val="toc 2"/>
    <w:basedOn w:val="a0"/>
    <w:next w:val="a0"/>
    <w:autoRedefine/>
    <w:uiPriority w:val="39"/>
    <w:rsid w:val="00925C1D"/>
    <w:pPr>
      <w:tabs>
        <w:tab w:val="left" w:pos="0"/>
        <w:tab w:val="left" w:pos="851"/>
        <w:tab w:val="left" w:pos="880"/>
        <w:tab w:val="right" w:leader="dot" w:pos="9639"/>
      </w:tabs>
      <w:ind w:right="-2"/>
      <w:jc w:val="both"/>
    </w:pPr>
  </w:style>
  <w:style w:type="paragraph" w:styleId="af2">
    <w:name w:val="Normal (Web)"/>
    <w:basedOn w:val="a0"/>
    <w:uiPriority w:val="99"/>
    <w:rsid w:val="00D84D0A"/>
    <w:pPr>
      <w:spacing w:before="100" w:beforeAutospacing="1" w:after="100" w:afterAutospacing="1"/>
    </w:pPr>
  </w:style>
  <w:style w:type="character" w:styleId="af3">
    <w:name w:val="Emphasis"/>
    <w:uiPriority w:val="20"/>
    <w:qFormat/>
    <w:rsid w:val="008B5B21"/>
  </w:style>
  <w:style w:type="character" w:customStyle="1" w:styleId="definition">
    <w:name w:val="definition"/>
    <w:rsid w:val="00D84D0A"/>
    <w:rPr>
      <w:rFonts w:cs="Times New Roman"/>
    </w:rPr>
  </w:style>
  <w:style w:type="table" w:styleId="af4">
    <w:name w:val="Table Grid"/>
    <w:basedOn w:val="a2"/>
    <w:uiPriority w:val="39"/>
    <w:rsid w:val="00D84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2">
    <w:name w:val="Body Text 3"/>
    <w:basedOn w:val="a0"/>
    <w:link w:val="33"/>
    <w:rsid w:val="00D84D0A"/>
    <w:pPr>
      <w:jc w:val="center"/>
    </w:pPr>
    <w:rPr>
      <w:b/>
      <w:sz w:val="28"/>
      <w:szCs w:val="20"/>
    </w:rPr>
  </w:style>
  <w:style w:type="character" w:customStyle="1" w:styleId="33">
    <w:name w:val="Основной текст 3 Знак"/>
    <w:link w:val="32"/>
    <w:locked/>
    <w:rsid w:val="00D84D0A"/>
    <w:rPr>
      <w:b/>
      <w:sz w:val="28"/>
      <w:lang w:val="ru-RU" w:eastAsia="ru-RU" w:bidi="ar-SA"/>
    </w:rPr>
  </w:style>
  <w:style w:type="paragraph" w:customStyle="1" w:styleId="Style60">
    <w:name w:val="Style60"/>
    <w:basedOn w:val="a0"/>
    <w:rsid w:val="00D84D0A"/>
    <w:pPr>
      <w:widowControl w:val="0"/>
      <w:autoSpaceDE w:val="0"/>
      <w:autoSpaceDN w:val="0"/>
      <w:adjustRightInd w:val="0"/>
      <w:jc w:val="center"/>
    </w:pPr>
  </w:style>
  <w:style w:type="paragraph" w:customStyle="1" w:styleId="Style76">
    <w:name w:val="Style76"/>
    <w:basedOn w:val="a0"/>
    <w:rsid w:val="00D84D0A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0"/>
    <w:rsid w:val="00D84D0A"/>
    <w:pPr>
      <w:widowControl w:val="0"/>
      <w:autoSpaceDE w:val="0"/>
      <w:autoSpaceDN w:val="0"/>
      <w:adjustRightInd w:val="0"/>
      <w:jc w:val="center"/>
    </w:pPr>
  </w:style>
  <w:style w:type="character" w:customStyle="1" w:styleId="FontStyle106">
    <w:name w:val="Font Style106"/>
    <w:rsid w:val="00D84D0A"/>
    <w:rPr>
      <w:rFonts w:ascii="Times New Roman" w:hAnsi="Times New Roman" w:cs="Times New Roman"/>
      <w:sz w:val="26"/>
      <w:szCs w:val="26"/>
    </w:rPr>
  </w:style>
  <w:style w:type="character" w:customStyle="1" w:styleId="FontStyle105">
    <w:name w:val="Font Style105"/>
    <w:rsid w:val="00D84D0A"/>
    <w:rPr>
      <w:rFonts w:ascii="Times New Roman" w:hAnsi="Times New Roman" w:cs="Times New Roman"/>
      <w:b/>
      <w:bCs/>
      <w:sz w:val="26"/>
      <w:szCs w:val="26"/>
    </w:rPr>
  </w:style>
  <w:style w:type="character" w:customStyle="1" w:styleId="a5">
    <w:name w:val="Верхний колонтитул Знак"/>
    <w:link w:val="a4"/>
    <w:uiPriority w:val="99"/>
    <w:locked/>
    <w:rsid w:val="00D84D0A"/>
    <w:rPr>
      <w:sz w:val="24"/>
      <w:szCs w:val="24"/>
      <w:lang w:val="ru-RU" w:eastAsia="ru-RU" w:bidi="ar-SA"/>
    </w:rPr>
  </w:style>
  <w:style w:type="paragraph" w:styleId="af5">
    <w:name w:val="Body Text"/>
    <w:basedOn w:val="a0"/>
    <w:link w:val="af6"/>
    <w:rsid w:val="002D0D25"/>
    <w:pPr>
      <w:spacing w:after="120"/>
    </w:pPr>
  </w:style>
  <w:style w:type="character" w:customStyle="1" w:styleId="af6">
    <w:name w:val="Основной текст Знак"/>
    <w:link w:val="af5"/>
    <w:rsid w:val="002D0D25"/>
    <w:rPr>
      <w:sz w:val="24"/>
      <w:szCs w:val="24"/>
    </w:rPr>
  </w:style>
  <w:style w:type="paragraph" w:styleId="af7">
    <w:name w:val="Subtitle"/>
    <w:basedOn w:val="a0"/>
    <w:next w:val="a0"/>
    <w:link w:val="af8"/>
    <w:qFormat/>
    <w:rsid w:val="00291814"/>
    <w:pPr>
      <w:spacing w:after="60"/>
      <w:jc w:val="center"/>
      <w:outlineLvl w:val="1"/>
    </w:pPr>
    <w:rPr>
      <w:rFonts w:ascii="Cambria" w:hAnsi="Cambria"/>
    </w:rPr>
  </w:style>
  <w:style w:type="character" w:customStyle="1" w:styleId="af8">
    <w:name w:val="Подзаголовок Знак"/>
    <w:link w:val="af7"/>
    <w:rsid w:val="00291814"/>
    <w:rPr>
      <w:rFonts w:ascii="Cambria" w:eastAsia="Times New Roman" w:hAnsi="Cambria" w:cs="Times New Roman"/>
      <w:sz w:val="24"/>
      <w:szCs w:val="24"/>
    </w:rPr>
  </w:style>
  <w:style w:type="paragraph" w:customStyle="1" w:styleId="11">
    <w:name w:val="Список_уровень_1"/>
    <w:basedOn w:val="1"/>
    <w:qFormat/>
    <w:rsid w:val="00546F0F"/>
    <w:pPr>
      <w:numPr>
        <w:numId w:val="3"/>
      </w:numPr>
      <w:tabs>
        <w:tab w:val="left" w:pos="567"/>
      </w:tabs>
      <w:suppressAutoHyphens/>
      <w:spacing w:before="240" w:after="60" w:line="276" w:lineRule="auto"/>
      <w:outlineLvl w:val="1"/>
    </w:pPr>
    <w:rPr>
      <w:rFonts w:eastAsia="Times New Roman"/>
      <w:bCs/>
      <w:caps/>
      <w:snapToGrid/>
      <w:lang w:eastAsia="ar-SA"/>
    </w:rPr>
  </w:style>
  <w:style w:type="paragraph" w:customStyle="1" w:styleId="2">
    <w:name w:val="Список_уровень_2_жирн"/>
    <w:basedOn w:val="af5"/>
    <w:link w:val="24"/>
    <w:qFormat/>
    <w:rsid w:val="00546F0F"/>
    <w:pPr>
      <w:widowControl w:val="0"/>
      <w:numPr>
        <w:ilvl w:val="1"/>
        <w:numId w:val="3"/>
      </w:numPr>
      <w:tabs>
        <w:tab w:val="clear" w:pos="1419"/>
      </w:tabs>
      <w:spacing w:after="0" w:line="276" w:lineRule="auto"/>
      <w:ind w:left="426" w:hanging="426"/>
      <w:jc w:val="both"/>
      <w:outlineLvl w:val="2"/>
    </w:pPr>
    <w:rPr>
      <w:sz w:val="22"/>
      <w:szCs w:val="20"/>
      <w:lang w:eastAsia="ar-SA"/>
    </w:rPr>
  </w:style>
  <w:style w:type="character" w:customStyle="1" w:styleId="24">
    <w:name w:val="Список_уровень_2_жирн Знак"/>
    <w:link w:val="2"/>
    <w:rsid w:val="00546F0F"/>
    <w:rPr>
      <w:sz w:val="22"/>
      <w:lang w:eastAsia="ar-SA"/>
    </w:rPr>
  </w:style>
  <w:style w:type="paragraph" w:customStyle="1" w:styleId="111list">
    <w:name w:val="1.1.1 list"/>
    <w:basedOn w:val="af5"/>
    <w:qFormat/>
    <w:rsid w:val="00546F0F"/>
    <w:pPr>
      <w:widowControl w:val="0"/>
      <w:numPr>
        <w:ilvl w:val="2"/>
        <w:numId w:val="3"/>
      </w:numPr>
      <w:tabs>
        <w:tab w:val="num" w:pos="395"/>
        <w:tab w:val="left" w:pos="993"/>
        <w:tab w:val="left" w:pos="1134"/>
      </w:tabs>
      <w:spacing w:after="0" w:line="276" w:lineRule="auto"/>
      <w:ind w:left="993" w:hanging="567"/>
      <w:jc w:val="both"/>
      <w:outlineLvl w:val="2"/>
    </w:pPr>
    <w:rPr>
      <w:sz w:val="22"/>
      <w:szCs w:val="22"/>
    </w:rPr>
  </w:style>
  <w:style w:type="paragraph" w:customStyle="1" w:styleId="Default">
    <w:name w:val="Default"/>
    <w:rsid w:val="00546F0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9">
    <w:name w:val="FollowedHyperlink"/>
    <w:rsid w:val="00CB22F6"/>
    <w:rPr>
      <w:color w:val="800080"/>
      <w:u w:val="single"/>
    </w:rPr>
  </w:style>
  <w:style w:type="paragraph" w:customStyle="1" w:styleId="ConsPlusNonformat">
    <w:name w:val="ConsPlusNonformat"/>
    <w:rsid w:val="00CB22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ullet-1">
    <w:name w:val="Bullet-1"/>
    <w:basedOn w:val="a0"/>
    <w:rsid w:val="009011B4"/>
    <w:pPr>
      <w:numPr>
        <w:numId w:val="4"/>
      </w:numPr>
      <w:tabs>
        <w:tab w:val="center" w:pos="720"/>
        <w:tab w:val="left" w:pos="1134"/>
      </w:tabs>
      <w:spacing w:before="60" w:after="60"/>
    </w:pPr>
    <w:rPr>
      <w:szCs w:val="20"/>
      <w:lang w:eastAsia="en-US"/>
    </w:rPr>
  </w:style>
  <w:style w:type="paragraph" w:customStyle="1" w:styleId="Bullet-2">
    <w:name w:val="Bullet-2"/>
    <w:basedOn w:val="Bullet-1"/>
    <w:rsid w:val="009011B4"/>
    <w:pPr>
      <w:tabs>
        <w:tab w:val="clear" w:pos="1134"/>
        <w:tab w:val="left" w:pos="1008"/>
        <w:tab w:val="left" w:pos="1152"/>
        <w:tab w:val="left" w:pos="1728"/>
        <w:tab w:val="left" w:pos="1872"/>
        <w:tab w:val="left" w:pos="2448"/>
        <w:tab w:val="left" w:pos="3744"/>
        <w:tab w:val="left" w:pos="4032"/>
        <w:tab w:val="left" w:pos="4320"/>
        <w:tab w:val="left" w:pos="6336"/>
      </w:tabs>
      <w:ind w:left="1190" w:hanging="283"/>
    </w:pPr>
  </w:style>
  <w:style w:type="paragraph" w:customStyle="1" w:styleId="15">
    <w:name w:val="1_стр_таб"/>
    <w:basedOn w:val="a0"/>
    <w:autoRedefine/>
    <w:rsid w:val="00D43F04"/>
    <w:pPr>
      <w:framePr w:hSpace="180" w:wrap="around" w:vAnchor="text" w:hAnchor="margin" w:y="10"/>
      <w:autoSpaceDE w:val="0"/>
      <w:autoSpaceDN w:val="0"/>
      <w:adjustRightInd w:val="0"/>
      <w:spacing w:line="276" w:lineRule="auto"/>
      <w:contextualSpacing/>
      <w:jc w:val="center"/>
    </w:pPr>
    <w:rPr>
      <w:b/>
      <w:kern w:val="24"/>
      <w:szCs w:val="20"/>
      <w:lang w:val="en-US"/>
    </w:rPr>
  </w:style>
  <w:style w:type="paragraph" w:customStyle="1" w:styleId="10">
    <w:name w:val="Обычный 1"/>
    <w:basedOn w:val="a0"/>
    <w:rsid w:val="00177D2D"/>
    <w:pPr>
      <w:numPr>
        <w:ilvl w:val="1"/>
        <w:numId w:val="23"/>
      </w:numPr>
      <w:spacing w:before="60" w:after="60" w:line="360" w:lineRule="auto"/>
      <w:jc w:val="both"/>
    </w:pPr>
  </w:style>
  <w:style w:type="paragraph" w:customStyle="1" w:styleId="afa">
    <w:name w:val="Таблица текст"/>
    <w:basedOn w:val="a0"/>
    <w:rsid w:val="00177D2D"/>
    <w:pPr>
      <w:spacing w:before="40" w:after="40"/>
      <w:ind w:left="57" w:right="57"/>
    </w:pPr>
  </w:style>
  <w:style w:type="paragraph" w:customStyle="1" w:styleId="afb">
    <w:name w:val="Таблица шапка"/>
    <w:basedOn w:val="a0"/>
    <w:next w:val="a0"/>
    <w:rsid w:val="00177D2D"/>
    <w:pPr>
      <w:keepNext/>
      <w:keepLines/>
      <w:spacing w:before="60" w:after="60"/>
      <w:jc w:val="center"/>
    </w:pPr>
    <w:rPr>
      <w:b/>
    </w:rPr>
  </w:style>
  <w:style w:type="character" w:styleId="afc">
    <w:name w:val="Strong"/>
    <w:uiPriority w:val="22"/>
    <w:qFormat/>
    <w:rsid w:val="005D1C74"/>
    <w:rPr>
      <w:b/>
      <w:bCs/>
    </w:rPr>
  </w:style>
  <w:style w:type="paragraph" w:styleId="afd">
    <w:name w:val="footnote text"/>
    <w:basedOn w:val="a0"/>
    <w:link w:val="afe"/>
    <w:uiPriority w:val="99"/>
    <w:rsid w:val="00A4125E"/>
    <w:rPr>
      <w:sz w:val="20"/>
      <w:szCs w:val="20"/>
    </w:rPr>
  </w:style>
  <w:style w:type="character" w:customStyle="1" w:styleId="afe">
    <w:name w:val="Текст сноски Знак"/>
    <w:basedOn w:val="a1"/>
    <w:link w:val="afd"/>
    <w:uiPriority w:val="99"/>
    <w:rsid w:val="00A4125E"/>
  </w:style>
  <w:style w:type="character" w:styleId="aff">
    <w:name w:val="footnote reference"/>
    <w:uiPriority w:val="99"/>
    <w:unhideWhenUsed/>
    <w:rsid w:val="00A4125E"/>
    <w:rPr>
      <w:vertAlign w:val="superscript"/>
    </w:rPr>
  </w:style>
  <w:style w:type="paragraph" w:styleId="aff0">
    <w:name w:val="List Paragraph"/>
    <w:basedOn w:val="a0"/>
    <w:uiPriority w:val="34"/>
    <w:qFormat/>
    <w:rsid w:val="0069236D"/>
    <w:pPr>
      <w:suppressAutoHyphens/>
      <w:ind w:left="720"/>
      <w:contextualSpacing/>
    </w:pPr>
    <w:rPr>
      <w:rFonts w:ascii="Liberation Serif" w:eastAsia="SimSun" w:hAnsi="Liberation Serif" w:cs="Mangal"/>
      <w:kern w:val="1"/>
      <w:szCs w:val="21"/>
      <w:lang w:eastAsia="hi-IN" w:bidi="hi-IN"/>
    </w:rPr>
  </w:style>
  <w:style w:type="character" w:customStyle="1" w:styleId="aff1">
    <w:name w:val="Цветовое выделение для Текст"/>
    <w:rsid w:val="00966103"/>
    <w:rPr>
      <w:sz w:val="24"/>
    </w:rPr>
  </w:style>
  <w:style w:type="paragraph" w:customStyle="1" w:styleId="aff2">
    <w:name w:val="Стандарт"/>
    <w:basedOn w:val="a0"/>
    <w:link w:val="aff3"/>
    <w:qFormat/>
    <w:rsid w:val="00791953"/>
    <w:pPr>
      <w:tabs>
        <w:tab w:val="left" w:pos="1134"/>
      </w:tabs>
      <w:suppressAutoHyphens/>
      <w:spacing w:line="360" w:lineRule="auto"/>
      <w:ind w:firstLine="709"/>
      <w:jc w:val="both"/>
    </w:pPr>
    <w:rPr>
      <w:rFonts w:eastAsia="Calibri"/>
    </w:rPr>
  </w:style>
  <w:style w:type="character" w:customStyle="1" w:styleId="aff3">
    <w:name w:val="Стандарт Знак"/>
    <w:link w:val="aff2"/>
    <w:rsid w:val="00791953"/>
    <w:rPr>
      <w:rFonts w:eastAsia="Calibri"/>
      <w:sz w:val="24"/>
      <w:szCs w:val="24"/>
    </w:rPr>
  </w:style>
  <w:style w:type="paragraph" w:customStyle="1" w:styleId="FR3">
    <w:name w:val="FR3"/>
    <w:rsid w:val="00791953"/>
    <w:pPr>
      <w:widowControl w:val="0"/>
      <w:overflowPunct w:val="0"/>
      <w:autoSpaceDE w:val="0"/>
      <w:autoSpaceDN w:val="0"/>
      <w:adjustRightInd w:val="0"/>
      <w:spacing w:before="240" w:after="240" w:line="260" w:lineRule="auto"/>
      <w:ind w:left="1320" w:right="1200"/>
      <w:jc w:val="center"/>
      <w:textAlignment w:val="baseline"/>
    </w:pPr>
    <w:rPr>
      <w:rFonts w:ascii="Arial" w:hAnsi="Arial"/>
      <w:sz w:val="22"/>
    </w:rPr>
  </w:style>
  <w:style w:type="character" w:customStyle="1" w:styleId="61">
    <w:name w:val="Заголовок 6 Знак1"/>
    <w:aliases w:val="Текст подпункта Знак1,1.1 тест пункта раздела Знак1,1.1.1 Название или текст пункта в подразделе Знак1,1.1.1 Íàçâàíèå èëè òåêñò ïóíêòà â ïîäðàçäåëå Знак1,перечисление с буквами Знак1,Переч.- Знак1,П. 5 цифр Знак1,1.1.1.1.1 Знак1"/>
    <w:semiHidden/>
    <w:rsid w:val="00E616B9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aff4">
    <w:name w:val="Body Text Indent"/>
    <w:basedOn w:val="a0"/>
    <w:link w:val="aff5"/>
    <w:semiHidden/>
    <w:unhideWhenUsed/>
    <w:rsid w:val="00247C93"/>
    <w:pPr>
      <w:spacing w:after="120"/>
      <w:ind w:left="283"/>
    </w:pPr>
  </w:style>
  <w:style w:type="character" w:customStyle="1" w:styleId="aff5">
    <w:name w:val="Основной текст с отступом Знак"/>
    <w:basedOn w:val="a1"/>
    <w:link w:val="aff4"/>
    <w:semiHidden/>
    <w:rsid w:val="00247C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7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655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8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0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52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0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8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6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1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1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2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8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1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07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17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1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2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5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1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1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8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5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2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65197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4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9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9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5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0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4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1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56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3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1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7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3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garantF1://12037300.400" TargetMode="External"/><Relationship Id="rId18" Type="http://schemas.openxmlformats.org/officeDocument/2006/relationships/hyperlink" Target="consultantplus://offline/ref=EFF8E45697067272318FC812C95991E9FD1EF44B607FBBB590E57E0327LEzBJ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320647/674f7a847f97b0d98c437823abac7703aa4f5dee/" TargetMode="External"/><Relationship Id="rId17" Type="http://schemas.openxmlformats.org/officeDocument/2006/relationships/hyperlink" Target="mailto:dush7@chero.rk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FF8E45697067272318FC812C95991E9FD1EF44B607FBBB590E57E0327LEzBJ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FF8E45697067272318FC812C95991E9FE1CFB4A677DBBB590E57E0327EB15FC50DA02025F56AE0DL8z1J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garantF1://10002673.5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EFF8E45697067272318FC812C95991E9FD1DFD4A6A7CBBB590E57E0327EB15FC50DA02025F56AE04L8zDJ" TargetMode="External"/><Relationship Id="rId19" Type="http://schemas.openxmlformats.org/officeDocument/2006/relationships/hyperlink" Target="consultantplus://offline/ref=EFF8E45697067272318FC812C95991E9FD1EF44B607FBBB590E57E0327LEzB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FF8E45697067272318FC812C95991E9FD1DFD4D667FBBB590E57E0327EB15FC50DA02025F56AC09L8z0J" TargetMode="External"/><Relationship Id="rId14" Type="http://schemas.openxmlformats.org/officeDocument/2006/relationships/hyperlink" Target="garantF1://10002673.9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388CA-F7DD-421E-B326-8994D805C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32</Pages>
  <Words>10534</Words>
  <Characters>60044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70438</CharactersWithSpaces>
  <SharedDoc>false</SharedDoc>
  <HLinks>
    <vt:vector size="90" baseType="variant">
      <vt:variant>
        <vt:i4>6029404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consultantplus://offline/ref=EFF8E45697067272318FC812C95991E9FD1EF44B607FBBB590E57E0327LEzBJ</vt:lpwstr>
      </vt:variant>
      <vt:variant>
        <vt:lpwstr/>
      </vt:variant>
      <vt:variant>
        <vt:i4>6029404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consultantplus://offline/ref=EFF8E45697067272318FC812C95991E9FD1EF44B607FBBB590E57E0327LEzBJ</vt:lpwstr>
      </vt:variant>
      <vt:variant>
        <vt:lpwstr/>
      </vt:variant>
      <vt:variant>
        <vt:i4>1245216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sub_19</vt:lpwstr>
      </vt:variant>
      <vt:variant>
        <vt:i4>3473520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P53</vt:lpwstr>
      </vt:variant>
      <vt:variant>
        <vt:i4>3473520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P53</vt:lpwstr>
      </vt:variant>
      <vt:variant>
        <vt:i4>3473520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P53</vt:lpwstr>
      </vt:variant>
      <vt:variant>
        <vt:i4>6029404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consultantplus://offline/ref=EFF8E45697067272318FC812C95991E9FD1EF44B607FBBB590E57E0327LEzBJ</vt:lpwstr>
      </vt:variant>
      <vt:variant>
        <vt:lpwstr/>
      </vt:variant>
      <vt:variant>
        <vt:i4>3473520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P53</vt:lpwstr>
      </vt:variant>
      <vt:variant>
        <vt:i4>7274552</vt:i4>
      </vt:variant>
      <vt:variant>
        <vt:i4>18</vt:i4>
      </vt:variant>
      <vt:variant>
        <vt:i4>0</vt:i4>
      </vt:variant>
      <vt:variant>
        <vt:i4>5</vt:i4>
      </vt:variant>
      <vt:variant>
        <vt:lpwstr>garantf1://10002673.5/</vt:lpwstr>
      </vt:variant>
      <vt:variant>
        <vt:lpwstr/>
      </vt:variant>
      <vt:variant>
        <vt:i4>7274548</vt:i4>
      </vt:variant>
      <vt:variant>
        <vt:i4>15</vt:i4>
      </vt:variant>
      <vt:variant>
        <vt:i4>0</vt:i4>
      </vt:variant>
      <vt:variant>
        <vt:i4>5</vt:i4>
      </vt:variant>
      <vt:variant>
        <vt:lpwstr>garantf1://10002673.9/</vt:lpwstr>
      </vt:variant>
      <vt:variant>
        <vt:lpwstr/>
      </vt:variant>
      <vt:variant>
        <vt:i4>6094862</vt:i4>
      </vt:variant>
      <vt:variant>
        <vt:i4>12</vt:i4>
      </vt:variant>
      <vt:variant>
        <vt:i4>0</vt:i4>
      </vt:variant>
      <vt:variant>
        <vt:i4>5</vt:i4>
      </vt:variant>
      <vt:variant>
        <vt:lpwstr>garantf1://12037300.400/</vt:lpwstr>
      </vt:variant>
      <vt:variant>
        <vt:lpwstr/>
      </vt:variant>
      <vt:variant>
        <vt:i4>6619155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http://www.consultant.ru/document/cons_doc_LAW_320647/674f7a847f97b0d98c437823abac7703aa4f5dee/</vt:lpwstr>
      </vt:variant>
      <vt:variant>
        <vt:lpwstr>dst100122</vt:lpwstr>
      </vt:variant>
      <vt:variant>
        <vt:i4>7209009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consultantplus://offline/ref=EFF8E45697067272318FC812C95991E9FE1CFB4A677DBBB590E57E0327EB15FC50DA02025F56AE0DL8z1J</vt:lpwstr>
      </vt:variant>
      <vt:variant>
        <vt:lpwstr/>
      </vt:variant>
      <vt:variant>
        <vt:i4>7209061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consultantplus://offline/ref=EFF8E45697067272318FC812C95991E9FD1DFD4A6A7CBBB590E57E0327EB15FC50DA02025F56AE04L8zDJ</vt:lpwstr>
      </vt:variant>
      <vt:variant>
        <vt:lpwstr/>
      </vt:variant>
      <vt:variant>
        <vt:i4>7209069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consultantplus://offline/ref=EFF8E45697067272318FC812C95991E9FD1DFD4D667FBBB590E57E0327EB15FC50DA02025F56AC09L8z0J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Садков Прохор Олегович</dc:creator>
  <cp:keywords/>
  <dc:description/>
  <cp:lastModifiedBy>TalexZ</cp:lastModifiedBy>
  <cp:revision>43</cp:revision>
  <cp:lastPrinted>2022-05-30T05:36:00Z</cp:lastPrinted>
  <dcterms:created xsi:type="dcterms:W3CDTF">2021-02-03T08:45:00Z</dcterms:created>
  <dcterms:modified xsi:type="dcterms:W3CDTF">2025-09-03T08:07:00Z</dcterms:modified>
</cp:coreProperties>
</file>