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B4" w:rsidRPr="00187114" w:rsidRDefault="00107DB4" w:rsidP="00107DB4">
      <w:pPr>
        <w:ind w:left="-567" w:right="-330"/>
        <w:jc w:val="center"/>
        <w:rPr>
          <w:sz w:val="24"/>
          <w:szCs w:val="24"/>
        </w:rPr>
      </w:pPr>
      <w:r w:rsidRPr="00187114">
        <w:rPr>
          <w:sz w:val="24"/>
          <w:szCs w:val="24"/>
        </w:rPr>
        <w:t>Муниципальное бюджетное общеобразовательное  учреждение</w:t>
      </w:r>
    </w:p>
    <w:p w:rsidR="00107DB4" w:rsidRDefault="00107DB4" w:rsidP="00107DB4">
      <w:pPr>
        <w:ind w:left="-567" w:right="-330"/>
        <w:jc w:val="center"/>
        <w:rPr>
          <w:sz w:val="24"/>
          <w:szCs w:val="24"/>
        </w:rPr>
      </w:pPr>
      <w:r w:rsidRPr="00187114">
        <w:rPr>
          <w:sz w:val="24"/>
          <w:szCs w:val="24"/>
        </w:rPr>
        <w:t>«Никитская средняя школа</w:t>
      </w:r>
      <w:r>
        <w:rPr>
          <w:sz w:val="24"/>
          <w:szCs w:val="24"/>
        </w:rPr>
        <w:t xml:space="preserve"> имени М.Г. Малышева</w:t>
      </w:r>
      <w:r w:rsidRPr="00187114">
        <w:rPr>
          <w:sz w:val="24"/>
          <w:szCs w:val="24"/>
        </w:rPr>
        <w:t>»</w:t>
      </w:r>
    </w:p>
    <w:p w:rsidR="00107DB4" w:rsidRDefault="00107DB4" w:rsidP="00107DB4">
      <w:pPr>
        <w:ind w:left="-567" w:right="-330"/>
        <w:jc w:val="center"/>
        <w:rPr>
          <w:sz w:val="24"/>
          <w:szCs w:val="24"/>
        </w:rPr>
      </w:pPr>
      <w:r>
        <w:rPr>
          <w:sz w:val="24"/>
          <w:szCs w:val="24"/>
        </w:rPr>
        <w:t>структурное подразделение – детский сад</w:t>
      </w:r>
    </w:p>
    <w:p w:rsidR="00107DB4" w:rsidRDefault="00107DB4" w:rsidP="00107DB4">
      <w:pPr>
        <w:ind w:left="-567" w:right="-330"/>
        <w:jc w:val="center"/>
        <w:rPr>
          <w:sz w:val="24"/>
          <w:szCs w:val="24"/>
        </w:rPr>
      </w:pPr>
      <w:r w:rsidRPr="00187114">
        <w:rPr>
          <w:sz w:val="24"/>
          <w:szCs w:val="24"/>
        </w:rPr>
        <w:t xml:space="preserve"> муниципального образования городской округ Ялта </w:t>
      </w:r>
    </w:p>
    <w:p w:rsidR="00107DB4" w:rsidRDefault="00107DB4" w:rsidP="00107DB4">
      <w:pPr>
        <w:ind w:left="-567" w:right="-330"/>
        <w:jc w:val="center"/>
        <w:rPr>
          <w:sz w:val="24"/>
          <w:szCs w:val="24"/>
        </w:rPr>
      </w:pPr>
    </w:p>
    <w:p w:rsidR="00107DB4" w:rsidRPr="00187114" w:rsidRDefault="00107DB4" w:rsidP="00107DB4">
      <w:pPr>
        <w:ind w:left="-567" w:right="-330"/>
        <w:jc w:val="center"/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-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5"/>
        <w:gridCol w:w="4846"/>
      </w:tblGrid>
      <w:tr w:rsidR="00107DB4" w:rsidTr="000A266A">
        <w:tc>
          <w:tcPr>
            <w:tcW w:w="4845" w:type="dxa"/>
          </w:tcPr>
          <w:p w:rsidR="00107DB4" w:rsidRPr="00A76E35" w:rsidRDefault="00107DB4" w:rsidP="000A266A">
            <w:pPr>
              <w:widowControl w:val="0"/>
              <w:autoSpaceDE w:val="0"/>
              <w:autoSpaceDN w:val="0"/>
              <w:adjustRightInd w:val="0"/>
              <w:ind w:right="-191"/>
              <w:jc w:val="both"/>
              <w:rPr>
                <w:b/>
                <w:sz w:val="24"/>
                <w:szCs w:val="24"/>
              </w:rPr>
            </w:pPr>
            <w:r w:rsidRPr="00A76E35">
              <w:rPr>
                <w:b/>
                <w:sz w:val="24"/>
                <w:szCs w:val="24"/>
              </w:rPr>
              <w:t xml:space="preserve">СОГЛАСОВАНО: </w:t>
            </w:r>
          </w:p>
          <w:p w:rsidR="00107DB4" w:rsidRPr="00187114" w:rsidRDefault="00107DB4" w:rsidP="000A266A">
            <w:pPr>
              <w:widowControl w:val="0"/>
              <w:autoSpaceDE w:val="0"/>
              <w:autoSpaceDN w:val="0"/>
              <w:adjustRightInd w:val="0"/>
              <w:ind w:right="-1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Pr="0018711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 по ДО</w:t>
            </w:r>
          </w:p>
          <w:p w:rsidR="00107DB4" w:rsidRDefault="00107DB4" w:rsidP="000A266A">
            <w:pPr>
              <w:autoSpaceDE w:val="0"/>
              <w:autoSpaceDN w:val="0"/>
              <w:adjustRightInd w:val="0"/>
              <w:spacing w:line="240" w:lineRule="exact"/>
              <w:ind w:right="-191"/>
              <w:jc w:val="both"/>
              <w:rPr>
                <w:sz w:val="24"/>
                <w:szCs w:val="24"/>
              </w:rPr>
            </w:pPr>
            <w:r w:rsidRPr="00187114">
              <w:rPr>
                <w:sz w:val="24"/>
                <w:szCs w:val="24"/>
              </w:rPr>
              <w:t>МБОУ «Никитская СШ</w:t>
            </w:r>
            <w:r>
              <w:rPr>
                <w:sz w:val="24"/>
                <w:szCs w:val="24"/>
              </w:rPr>
              <w:t xml:space="preserve"> им. М.Г.</w:t>
            </w:r>
          </w:p>
          <w:p w:rsidR="00107DB4" w:rsidRDefault="00107DB4" w:rsidP="000A266A">
            <w:pPr>
              <w:autoSpaceDE w:val="0"/>
              <w:autoSpaceDN w:val="0"/>
              <w:adjustRightInd w:val="0"/>
              <w:spacing w:line="240" w:lineRule="exact"/>
              <w:ind w:right="-1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</w:t>
            </w:r>
            <w:r w:rsidRPr="0018711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структурное подразделение – детский сад</w:t>
            </w:r>
          </w:p>
          <w:p w:rsidR="00107DB4" w:rsidRPr="00187114" w:rsidRDefault="00107DB4" w:rsidP="000A266A">
            <w:pPr>
              <w:autoSpaceDE w:val="0"/>
              <w:autoSpaceDN w:val="0"/>
              <w:adjustRightInd w:val="0"/>
              <w:spacing w:line="240" w:lineRule="exact"/>
              <w:ind w:right="-191"/>
              <w:jc w:val="both"/>
              <w:rPr>
                <w:sz w:val="24"/>
                <w:szCs w:val="24"/>
              </w:rPr>
            </w:pPr>
          </w:p>
          <w:p w:rsidR="00107DB4" w:rsidRPr="00187114" w:rsidRDefault="00107DB4" w:rsidP="000A266A">
            <w:pPr>
              <w:widowControl w:val="0"/>
              <w:autoSpaceDE w:val="0"/>
              <w:autoSpaceDN w:val="0"/>
              <w:adjustRightInd w:val="0"/>
              <w:ind w:right="-1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187114">
              <w:rPr>
                <w:sz w:val="24"/>
                <w:szCs w:val="24"/>
              </w:rPr>
              <w:t xml:space="preserve">_________ </w:t>
            </w:r>
            <w:r>
              <w:rPr>
                <w:sz w:val="24"/>
                <w:szCs w:val="24"/>
              </w:rPr>
              <w:t>Л.В. Кабанова</w:t>
            </w:r>
          </w:p>
          <w:p w:rsidR="00107DB4" w:rsidRPr="00187114" w:rsidRDefault="00107DB4" w:rsidP="000A266A">
            <w:pPr>
              <w:ind w:right="-1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16.08.2022 г. </w:t>
            </w:r>
          </w:p>
          <w:p w:rsidR="00107DB4" w:rsidRPr="00187114" w:rsidRDefault="00107DB4" w:rsidP="000A266A">
            <w:pPr>
              <w:ind w:left="-567" w:right="-330"/>
              <w:jc w:val="both"/>
              <w:rPr>
                <w:b/>
                <w:bCs/>
                <w:sz w:val="24"/>
                <w:szCs w:val="24"/>
              </w:rPr>
            </w:pPr>
          </w:p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right="-330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left="-567" w:right="-330"/>
              <w:rPr>
                <w:b/>
                <w:sz w:val="24"/>
                <w:szCs w:val="24"/>
              </w:rPr>
            </w:pPr>
            <w:r w:rsidRPr="00187114">
              <w:rPr>
                <w:b/>
                <w:sz w:val="24"/>
                <w:szCs w:val="24"/>
              </w:rPr>
              <w:tab/>
            </w:r>
            <w:r w:rsidRPr="00187114">
              <w:rPr>
                <w:b/>
                <w:sz w:val="24"/>
                <w:szCs w:val="24"/>
              </w:rPr>
              <w:tab/>
            </w:r>
            <w:r w:rsidRPr="00187114">
              <w:rPr>
                <w:b/>
                <w:sz w:val="24"/>
                <w:szCs w:val="24"/>
              </w:rPr>
              <w:tab/>
            </w:r>
            <w:r w:rsidRPr="00187114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187114">
              <w:rPr>
                <w:b/>
                <w:sz w:val="24"/>
                <w:szCs w:val="24"/>
              </w:rPr>
              <w:t>УТВЕРЖДАЮ</w:t>
            </w:r>
            <w:r>
              <w:rPr>
                <w:b/>
                <w:sz w:val="24"/>
                <w:szCs w:val="24"/>
              </w:rPr>
              <w:t>:</w:t>
            </w:r>
          </w:p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left="-167" w:right="-2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107DB4" w:rsidRDefault="00107DB4" w:rsidP="000A266A">
            <w:pPr>
              <w:autoSpaceDE w:val="0"/>
              <w:autoSpaceDN w:val="0"/>
              <w:adjustRightInd w:val="0"/>
              <w:spacing w:line="240" w:lineRule="exact"/>
              <w:ind w:right="-191"/>
              <w:jc w:val="right"/>
              <w:rPr>
                <w:sz w:val="24"/>
                <w:szCs w:val="24"/>
              </w:rPr>
            </w:pPr>
            <w:r w:rsidRPr="00187114">
              <w:rPr>
                <w:sz w:val="24"/>
                <w:szCs w:val="24"/>
              </w:rPr>
              <w:t>МБОУ «Никитская СШ</w:t>
            </w:r>
            <w:r>
              <w:rPr>
                <w:sz w:val="24"/>
                <w:szCs w:val="24"/>
              </w:rPr>
              <w:t xml:space="preserve"> им. М.Г.</w:t>
            </w:r>
          </w:p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left="-167" w:right="-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</w:t>
            </w:r>
            <w:r w:rsidRPr="00187114">
              <w:rPr>
                <w:sz w:val="24"/>
                <w:szCs w:val="24"/>
              </w:rPr>
              <w:t>»</w:t>
            </w:r>
          </w:p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left="-167" w:right="-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Е.Н. Андреева</w:t>
            </w:r>
          </w:p>
          <w:p w:rsidR="00107DB4" w:rsidRDefault="00107DB4" w:rsidP="000A266A">
            <w:pPr>
              <w:ind w:right="-191"/>
              <w:jc w:val="both"/>
              <w:rPr>
                <w:sz w:val="24"/>
                <w:szCs w:val="24"/>
              </w:rPr>
            </w:pPr>
          </w:p>
          <w:p w:rsidR="00107DB4" w:rsidRPr="00187114" w:rsidRDefault="00107DB4" w:rsidP="000A266A">
            <w:pPr>
              <w:ind w:right="-191"/>
              <w:jc w:val="right"/>
              <w:rPr>
                <w:sz w:val="24"/>
                <w:szCs w:val="24"/>
              </w:rPr>
            </w:pPr>
            <w:r w:rsidRPr="00187114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 xml:space="preserve"> 179/1 </w:t>
            </w:r>
            <w:r w:rsidRPr="00187114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16.08.2021 г.</w:t>
            </w:r>
          </w:p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left="-167" w:right="-23"/>
              <w:jc w:val="right"/>
              <w:rPr>
                <w:b/>
                <w:sz w:val="24"/>
                <w:szCs w:val="24"/>
              </w:rPr>
            </w:pPr>
          </w:p>
          <w:p w:rsidR="00107DB4" w:rsidRPr="00187114" w:rsidRDefault="00107DB4" w:rsidP="000A266A">
            <w:pPr>
              <w:widowControl w:val="0"/>
              <w:autoSpaceDE w:val="0"/>
              <w:autoSpaceDN w:val="0"/>
              <w:adjustRightInd w:val="0"/>
              <w:ind w:left="-567" w:right="-330"/>
              <w:rPr>
                <w:b/>
                <w:sz w:val="24"/>
                <w:szCs w:val="24"/>
              </w:rPr>
            </w:pPr>
          </w:p>
          <w:p w:rsidR="00107DB4" w:rsidRDefault="00107DB4" w:rsidP="000A266A">
            <w:pPr>
              <w:widowControl w:val="0"/>
              <w:autoSpaceDE w:val="0"/>
              <w:autoSpaceDN w:val="0"/>
              <w:adjustRightInd w:val="0"/>
              <w:ind w:right="-330"/>
              <w:rPr>
                <w:sz w:val="24"/>
                <w:szCs w:val="24"/>
              </w:rPr>
            </w:pPr>
          </w:p>
        </w:tc>
      </w:tr>
    </w:tbl>
    <w:p w:rsidR="00622219" w:rsidRDefault="00B00A9F">
      <w:pPr>
        <w:pStyle w:val="Heading1"/>
        <w:spacing w:before="89" w:line="322" w:lineRule="exact"/>
        <w:ind w:right="936" w:firstLine="0"/>
        <w:jc w:val="center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</w:p>
    <w:p w:rsidR="00622219" w:rsidRDefault="00B00A9F">
      <w:pPr>
        <w:ind w:left="1696" w:right="938"/>
        <w:jc w:val="center"/>
        <w:rPr>
          <w:b/>
          <w:sz w:val="28"/>
        </w:rPr>
      </w:pPr>
      <w:r>
        <w:rPr>
          <w:b/>
          <w:sz w:val="28"/>
        </w:rPr>
        <w:t>перевода,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отчисления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622219" w:rsidRDefault="0062221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22219" w:rsidRDefault="00B00A9F">
      <w:pPr>
        <w:pStyle w:val="a4"/>
        <w:numPr>
          <w:ilvl w:val="1"/>
          <w:numId w:val="7"/>
        </w:numPr>
        <w:tabs>
          <w:tab w:val="left" w:pos="1718"/>
        </w:tabs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</w:p>
    <w:p w:rsidR="00622219" w:rsidRDefault="00B00A9F">
      <w:pPr>
        <w:pStyle w:val="a3"/>
        <w:spacing w:before="12" w:line="235" w:lineRule="auto"/>
        <w:ind w:right="103"/>
      </w:pPr>
      <w:r>
        <w:rPr>
          <w:rFonts w:ascii="Calibri" w:hAnsi="Calibri"/>
        </w:rPr>
        <w:t>-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25.07.2022;</w:t>
      </w:r>
    </w:p>
    <w:p w:rsidR="00622219" w:rsidRDefault="00B00A9F">
      <w:pPr>
        <w:pStyle w:val="a3"/>
        <w:spacing w:before="2"/>
        <w:ind w:right="103"/>
      </w:pPr>
      <w:r>
        <w:t>-Приказом Министерства Просвещения Р.Ф. от 31.07.2020 № 373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по основным образовательным программам – образовательным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</w:t>
      </w:r>
      <w:r>
        <w:t>ания»</w:t>
      </w:r>
    </w:p>
    <w:p w:rsidR="00622219" w:rsidRDefault="00B00A9F">
      <w:pPr>
        <w:pStyle w:val="a4"/>
        <w:numPr>
          <w:ilvl w:val="0"/>
          <w:numId w:val="6"/>
        </w:numPr>
        <w:tabs>
          <w:tab w:val="left" w:pos="1186"/>
        </w:tabs>
        <w:ind w:right="106" w:firstLine="566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28.12.2015г «Об утверждении Порядка и условий осуществления 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образовательным программам дошкольного образ</w:t>
      </w:r>
      <w:r>
        <w:rPr>
          <w:sz w:val="28"/>
        </w:rPr>
        <w:t>ования,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соответствующих</w:t>
      </w:r>
      <w:r>
        <w:rPr>
          <w:spacing w:val="70"/>
          <w:sz w:val="28"/>
        </w:rPr>
        <w:t xml:space="preserve"> </w:t>
      </w:r>
      <w:r>
        <w:rPr>
          <w:sz w:val="28"/>
        </w:rPr>
        <w:t>уровня и направленности»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Мин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от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25.06.2020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320</w:t>
        </w:r>
      </w:hyperlink>
      <w:r>
        <w:rPr>
          <w:sz w:val="28"/>
        </w:rPr>
        <w:t>),</w:t>
      </w:r>
    </w:p>
    <w:p w:rsidR="00622219" w:rsidRDefault="00B00A9F">
      <w:pPr>
        <w:pStyle w:val="a4"/>
        <w:numPr>
          <w:ilvl w:val="0"/>
          <w:numId w:val="6"/>
        </w:numPr>
        <w:tabs>
          <w:tab w:val="left" w:pos="1068"/>
        </w:tabs>
        <w:ind w:right="110" w:firstLine="566"/>
        <w:rPr>
          <w:sz w:val="28"/>
        </w:rPr>
      </w:pPr>
      <w:r>
        <w:rPr>
          <w:sz w:val="28"/>
        </w:rPr>
        <w:t>Приказом Министерства Просвещения Р.Ф. от 15.05.2020 № 236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 от</w:t>
      </w:r>
      <w:r>
        <w:rPr>
          <w:spacing w:val="-5"/>
          <w:sz w:val="28"/>
        </w:rPr>
        <w:t xml:space="preserve"> </w:t>
      </w:r>
      <w:r>
        <w:rPr>
          <w:sz w:val="28"/>
        </w:rPr>
        <w:t>04.10.2021;</w:t>
      </w:r>
    </w:p>
    <w:p w:rsidR="00622219" w:rsidRPr="00107DB4" w:rsidRDefault="00B00A9F" w:rsidP="00107DB4">
      <w:pPr>
        <w:pStyle w:val="a4"/>
        <w:numPr>
          <w:ilvl w:val="0"/>
          <w:numId w:val="6"/>
        </w:numPr>
        <w:tabs>
          <w:tab w:val="left" w:pos="1114"/>
          <w:tab w:val="left" w:pos="1202"/>
        </w:tabs>
        <w:spacing w:line="321" w:lineRule="exact"/>
        <w:ind w:left="1113" w:right="106" w:hanging="246"/>
        <w:rPr>
          <w:sz w:val="28"/>
        </w:rPr>
      </w:pPr>
      <w:r w:rsidRPr="00107DB4">
        <w:rPr>
          <w:sz w:val="28"/>
        </w:rPr>
        <w:t>Федеральным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законом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№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115-ФЗ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от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25.07.2002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«О</w:t>
      </w:r>
      <w:r w:rsidRPr="00107DB4">
        <w:rPr>
          <w:spacing w:val="1"/>
          <w:sz w:val="28"/>
        </w:rPr>
        <w:t xml:space="preserve"> </w:t>
      </w:r>
      <w:r w:rsidRPr="00107DB4">
        <w:rPr>
          <w:sz w:val="28"/>
        </w:rPr>
        <w:t>правовом</w:t>
      </w:r>
      <w:r w:rsidRPr="00107DB4">
        <w:rPr>
          <w:spacing w:val="1"/>
          <w:sz w:val="28"/>
        </w:rPr>
        <w:t xml:space="preserve"> </w:t>
      </w:r>
      <w:r w:rsidRPr="00107DB4">
        <w:rPr>
          <w:spacing w:val="-1"/>
          <w:sz w:val="28"/>
        </w:rPr>
        <w:t>положении</w:t>
      </w:r>
      <w:r w:rsidRPr="00107DB4">
        <w:rPr>
          <w:spacing w:val="68"/>
          <w:sz w:val="28"/>
        </w:rPr>
        <w:t xml:space="preserve">  </w:t>
      </w:r>
      <w:r w:rsidRPr="00107DB4">
        <w:rPr>
          <w:sz w:val="28"/>
        </w:rPr>
        <w:t xml:space="preserve">иностранных  </w:t>
      </w:r>
      <w:r w:rsidRPr="00107DB4">
        <w:rPr>
          <w:spacing w:val="66"/>
          <w:sz w:val="28"/>
        </w:rPr>
        <w:t xml:space="preserve"> </w:t>
      </w:r>
      <w:r w:rsidRPr="00107DB4">
        <w:rPr>
          <w:sz w:val="28"/>
        </w:rPr>
        <w:t xml:space="preserve">граждан  </w:t>
      </w:r>
      <w:r w:rsidRPr="00107DB4">
        <w:rPr>
          <w:spacing w:val="66"/>
          <w:sz w:val="28"/>
        </w:rPr>
        <w:t xml:space="preserve"> </w:t>
      </w:r>
      <w:r w:rsidRPr="00107DB4">
        <w:rPr>
          <w:sz w:val="28"/>
        </w:rPr>
        <w:t xml:space="preserve">в  </w:t>
      </w:r>
      <w:r w:rsidRPr="00107DB4">
        <w:rPr>
          <w:spacing w:val="62"/>
          <w:sz w:val="28"/>
        </w:rPr>
        <w:t xml:space="preserve"> </w:t>
      </w:r>
      <w:r w:rsidRPr="00107DB4">
        <w:rPr>
          <w:sz w:val="28"/>
        </w:rPr>
        <w:t xml:space="preserve">Р.Ф.»,   </w:t>
      </w:r>
      <w:r w:rsidRPr="00107DB4">
        <w:rPr>
          <w:spacing w:val="36"/>
          <w:sz w:val="28"/>
        </w:rPr>
        <w:t xml:space="preserve"> </w:t>
      </w:r>
    </w:p>
    <w:p w:rsidR="00622219" w:rsidRDefault="00B00A9F">
      <w:pPr>
        <w:pStyle w:val="a4"/>
        <w:numPr>
          <w:ilvl w:val="0"/>
          <w:numId w:val="6"/>
        </w:numPr>
        <w:tabs>
          <w:tab w:val="left" w:pos="1114"/>
        </w:tabs>
        <w:spacing w:line="321" w:lineRule="exact"/>
        <w:ind w:left="1113" w:hanging="246"/>
        <w:rPr>
          <w:sz w:val="28"/>
        </w:rPr>
      </w:pPr>
      <w:r w:rsidRPr="00107DB4">
        <w:rPr>
          <w:sz w:val="28"/>
        </w:rPr>
        <w:t>Уставо</w:t>
      </w:r>
      <w:r w:rsidRPr="00107DB4">
        <w:rPr>
          <w:spacing w:val="-1"/>
          <w:sz w:val="28"/>
        </w:rPr>
        <w:t>м</w:t>
      </w:r>
      <w:r w:rsidR="00107DB4">
        <w:rPr>
          <w:spacing w:val="-1"/>
          <w:sz w:val="28"/>
        </w:rPr>
        <w:t xml:space="preserve"> учреждения</w:t>
      </w:r>
      <w:r w:rsidRPr="00107DB4">
        <w:rPr>
          <w:spacing w:val="-2"/>
          <w:sz w:val="28"/>
        </w:rPr>
        <w:t>,</w:t>
      </w:r>
      <w:r w:rsidRPr="00107DB4">
        <w:rPr>
          <w:spacing w:val="-2"/>
          <w:sz w:val="28"/>
        </w:rPr>
        <w:t xml:space="preserve"> </w:t>
      </w:r>
      <w:r w:rsidR="00107DB4">
        <w:rPr>
          <w:sz w:val="28"/>
        </w:rPr>
        <w:t>положением о порядке приёма воспитанников.</w:t>
      </w:r>
    </w:p>
    <w:p w:rsidR="00622219" w:rsidRDefault="00B00A9F">
      <w:pPr>
        <w:pStyle w:val="a4"/>
        <w:numPr>
          <w:ilvl w:val="1"/>
          <w:numId w:val="7"/>
        </w:numPr>
        <w:tabs>
          <w:tab w:val="left" w:pos="1495"/>
        </w:tabs>
        <w:ind w:right="103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107DB4">
        <w:rPr>
          <w:sz w:val="28"/>
        </w:rPr>
        <w:t xml:space="preserve">бюджетного общеобразовательного </w:t>
      </w:r>
      <w:r>
        <w:rPr>
          <w:sz w:val="28"/>
        </w:rPr>
        <w:t>учреждения «</w:t>
      </w:r>
      <w:r w:rsidR="00107DB4">
        <w:rPr>
          <w:sz w:val="28"/>
        </w:rPr>
        <w:t>Никитская средняя школа имени М.Г. Малышева» структурное подразделение - д</w:t>
      </w:r>
      <w:r>
        <w:rPr>
          <w:sz w:val="28"/>
        </w:rPr>
        <w:t xml:space="preserve">етский сад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Учреждение).</w:t>
      </w:r>
    </w:p>
    <w:p w:rsidR="00622219" w:rsidRDefault="00622219">
      <w:pPr>
        <w:jc w:val="both"/>
        <w:rPr>
          <w:sz w:val="28"/>
        </w:rPr>
        <w:sectPr w:rsidR="00622219" w:rsidSect="00107DB4">
          <w:footerReference w:type="default" r:id="rId8"/>
          <w:type w:val="continuous"/>
          <w:pgSz w:w="11910" w:h="16840"/>
          <w:pgMar w:top="709" w:right="740" w:bottom="1200" w:left="1400" w:header="720" w:footer="1002" w:gutter="0"/>
          <w:pgNumType w:start="1"/>
          <w:cols w:space="720"/>
        </w:sectPr>
      </w:pPr>
    </w:p>
    <w:p w:rsidR="00622219" w:rsidRDefault="00B00A9F">
      <w:pPr>
        <w:pStyle w:val="Heading1"/>
        <w:numPr>
          <w:ilvl w:val="2"/>
          <w:numId w:val="7"/>
        </w:numPr>
        <w:tabs>
          <w:tab w:val="left" w:pos="3168"/>
        </w:tabs>
        <w:spacing w:before="76"/>
        <w:jc w:val="left"/>
      </w:pPr>
      <w:r>
        <w:lastRenderedPageBreak/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t>снования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перевода</w:t>
      </w:r>
    </w:p>
    <w:p w:rsidR="00622219" w:rsidRDefault="0062221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22219" w:rsidRDefault="00B00A9F">
      <w:pPr>
        <w:pStyle w:val="a4"/>
        <w:numPr>
          <w:ilvl w:val="1"/>
          <w:numId w:val="5"/>
        </w:numPr>
        <w:tabs>
          <w:tab w:val="left" w:pos="1629"/>
        </w:tabs>
        <w:ind w:right="108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622219" w:rsidRDefault="00B00A9F">
      <w:pPr>
        <w:pStyle w:val="a4"/>
        <w:numPr>
          <w:ilvl w:val="0"/>
          <w:numId w:val="6"/>
        </w:numPr>
        <w:tabs>
          <w:tab w:val="left" w:pos="1102"/>
        </w:tabs>
        <w:ind w:right="107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ДОО в другую организацию, осуществляющую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622219" w:rsidRDefault="00B00A9F">
      <w:pPr>
        <w:pStyle w:val="a4"/>
        <w:numPr>
          <w:ilvl w:val="0"/>
          <w:numId w:val="6"/>
        </w:numPr>
        <w:tabs>
          <w:tab w:val="left" w:pos="1145"/>
        </w:tabs>
        <w:ind w:right="106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622219" w:rsidRDefault="00B00A9F">
      <w:pPr>
        <w:pStyle w:val="a4"/>
        <w:numPr>
          <w:ilvl w:val="0"/>
          <w:numId w:val="6"/>
        </w:numPr>
        <w:tabs>
          <w:tab w:val="left" w:pos="1193"/>
        </w:tabs>
        <w:spacing w:before="2"/>
        <w:ind w:right="107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Учреждении;</w:t>
      </w:r>
    </w:p>
    <w:p w:rsidR="00622219" w:rsidRDefault="00622219">
      <w:pPr>
        <w:pStyle w:val="a4"/>
        <w:numPr>
          <w:ilvl w:val="0"/>
          <w:numId w:val="6"/>
        </w:numPr>
        <w:tabs>
          <w:tab w:val="left" w:pos="1046"/>
        </w:tabs>
        <w:ind w:right="102" w:firstLine="566"/>
        <w:rPr>
          <w:sz w:val="28"/>
        </w:rPr>
      </w:pPr>
      <w:r w:rsidRPr="00622219">
        <w:pict>
          <v:rect id="_x0000_s2050" style="position:absolute;left:0;text-align:left;margin-left:139.2pt;margin-top:62.85pt;width:3.35pt;height:.7pt;z-index:15729664;mso-position-horizontal-relative:page" fillcolor="red" stroked="f">
            <w10:wrap anchorx="page"/>
          </v:rect>
        </w:pict>
      </w:r>
      <w:r w:rsidR="00B00A9F">
        <w:rPr>
          <w:sz w:val="28"/>
        </w:rPr>
        <w:t>на основании заключения психолого-медико-педагогической комиссии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о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переводе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воспитанника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в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дошкольное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образовательное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учреждение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компенсирующей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направленности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до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снятия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диагноза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по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отклонению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в</w:t>
      </w:r>
      <w:r w:rsidR="00B00A9F">
        <w:rPr>
          <w:spacing w:val="1"/>
          <w:sz w:val="28"/>
        </w:rPr>
        <w:t xml:space="preserve"> </w:t>
      </w:r>
      <w:r w:rsidR="00B00A9F">
        <w:rPr>
          <w:sz w:val="28"/>
        </w:rPr>
        <w:t>развитии</w:t>
      </w:r>
      <w:r w:rsidR="00107DB4">
        <w:rPr>
          <w:sz w:val="28"/>
        </w:rPr>
        <w:t>.</w:t>
      </w:r>
    </w:p>
    <w:p w:rsidR="00622219" w:rsidRDefault="00B00A9F">
      <w:pPr>
        <w:pStyle w:val="a4"/>
        <w:numPr>
          <w:ilvl w:val="1"/>
          <w:numId w:val="5"/>
        </w:numPr>
        <w:tabs>
          <w:tab w:val="left" w:pos="1361"/>
        </w:tabs>
        <w:ind w:left="1360" w:hanging="493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перевода.</w:t>
      </w:r>
    </w:p>
    <w:p w:rsidR="00622219" w:rsidRDefault="00B00A9F">
      <w:pPr>
        <w:pStyle w:val="Heading2"/>
        <w:spacing w:before="7"/>
      </w:pPr>
      <w:r>
        <w:t>- по инициативе родителей о переводе в другую группу (при наличии</w:t>
      </w:r>
      <w:r>
        <w:rPr>
          <w:spacing w:val="1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другой возрастной группе):</w:t>
      </w:r>
    </w:p>
    <w:p w:rsidR="00622219" w:rsidRDefault="00B00A9F">
      <w:pPr>
        <w:pStyle w:val="a4"/>
        <w:numPr>
          <w:ilvl w:val="0"/>
          <w:numId w:val="4"/>
        </w:numPr>
        <w:tabs>
          <w:tab w:val="left" w:pos="1097"/>
        </w:tabs>
        <w:ind w:right="112" w:firstLine="566"/>
        <w:rPr>
          <w:sz w:val="28"/>
        </w:rPr>
      </w:pPr>
      <w:r>
        <w:rPr>
          <w:sz w:val="28"/>
        </w:rPr>
        <w:t>родитель (законный предс</w:t>
      </w:r>
      <w:r>
        <w:rPr>
          <w:sz w:val="28"/>
        </w:rPr>
        <w:t>тавитель) предоставляет личное 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при устном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собеседовании с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руководителем);</w:t>
      </w:r>
    </w:p>
    <w:p w:rsidR="00622219" w:rsidRDefault="00B00A9F">
      <w:pPr>
        <w:pStyle w:val="a4"/>
        <w:numPr>
          <w:ilvl w:val="0"/>
          <w:numId w:val="4"/>
        </w:numPr>
        <w:tabs>
          <w:tab w:val="left" w:pos="1147"/>
        </w:tabs>
        <w:ind w:right="110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группу.</w:t>
      </w:r>
    </w:p>
    <w:p w:rsidR="00622219" w:rsidRDefault="00B00A9F">
      <w:pPr>
        <w:pStyle w:val="Heading2"/>
        <w:ind w:right="106"/>
      </w:pP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учреждение: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169"/>
        </w:tabs>
        <w:ind w:right="105" w:firstLine="566"/>
        <w:rPr>
          <w:sz w:val="28"/>
        </w:rPr>
      </w:pP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Учреждение;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205"/>
        </w:tabs>
        <w:ind w:right="102" w:firstLine="566"/>
        <w:rPr>
          <w:sz w:val="28"/>
        </w:rPr>
      </w:pP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учреждение;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202"/>
        </w:tabs>
        <w:ind w:right="108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предоставляется место</w:t>
      </w:r>
      <w:r>
        <w:rPr>
          <w:spacing w:val="2"/>
          <w:sz w:val="28"/>
        </w:rPr>
        <w:t xml:space="preserve"> </w:t>
      </w:r>
      <w:r>
        <w:rPr>
          <w:sz w:val="28"/>
        </w:rPr>
        <w:t>(если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имеется).</w:t>
      </w:r>
    </w:p>
    <w:p w:rsidR="00622219" w:rsidRDefault="00B00A9F">
      <w:pPr>
        <w:pStyle w:val="a3"/>
        <w:ind w:right="285"/>
      </w:pPr>
      <w:r>
        <w:t>ДОУ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</w:t>
      </w:r>
      <w:r>
        <w:t>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 полученную от учредителя информацию об 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 дали согласие на перевод воспитанников из исходной организации,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согласий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42"/>
        </w:rPr>
        <w:t xml:space="preserve"> </w:t>
      </w:r>
      <w:r>
        <w:t>организацию.</w:t>
      </w:r>
      <w:r>
        <w:rPr>
          <w:spacing w:val="42"/>
        </w:rPr>
        <w:t xml:space="preserve"> </w:t>
      </w:r>
      <w:r>
        <w:t>Указанная</w:t>
      </w:r>
      <w:r>
        <w:rPr>
          <w:spacing w:val="43"/>
        </w:rPr>
        <w:t xml:space="preserve"> </w:t>
      </w:r>
      <w:r>
        <w:t>информация</w:t>
      </w:r>
      <w:r>
        <w:rPr>
          <w:spacing w:val="41"/>
        </w:rPr>
        <w:t xml:space="preserve"> </w:t>
      </w:r>
      <w:r>
        <w:t>доводится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течение</w:t>
      </w:r>
    </w:p>
    <w:p w:rsidR="00622219" w:rsidRDefault="00622219">
      <w:pPr>
        <w:sectPr w:rsidR="00622219">
          <w:pgSz w:w="11910" w:h="16840"/>
          <w:pgMar w:top="1360" w:right="740" w:bottom="1200" w:left="1400" w:header="0" w:footer="1002" w:gutter="0"/>
          <w:cols w:space="720"/>
        </w:sectPr>
      </w:pPr>
    </w:p>
    <w:p w:rsidR="00622219" w:rsidRDefault="00B00A9F">
      <w:pPr>
        <w:pStyle w:val="a3"/>
        <w:spacing w:before="67"/>
        <w:ind w:right="287" w:firstLine="0"/>
      </w:pPr>
      <w:r>
        <w:lastRenderedPageBreak/>
        <w:t>десяти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t>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возрастную</w:t>
      </w:r>
      <w:r>
        <w:rPr>
          <w:spacing w:val="-67"/>
        </w:rPr>
        <w:t xml:space="preserve"> </w:t>
      </w:r>
      <w:r>
        <w:t>категорию воспитанников, направленность группы, количество свободных</w:t>
      </w:r>
      <w:r>
        <w:rPr>
          <w:spacing w:val="1"/>
        </w:rPr>
        <w:t xml:space="preserve"> </w:t>
      </w:r>
      <w:r>
        <w:t>мест.</w:t>
      </w:r>
    </w:p>
    <w:p w:rsidR="00622219" w:rsidRDefault="00B00A9F">
      <w:pPr>
        <w:pStyle w:val="a3"/>
        <w:spacing w:before="1"/>
        <w:ind w:right="283"/>
      </w:pP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(прекращение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аннулирование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</w:t>
      </w:r>
      <w:r>
        <w:t>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лицензии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деятельности).</w:t>
      </w:r>
    </w:p>
    <w:p w:rsidR="00622219" w:rsidRDefault="00B00A9F">
      <w:pPr>
        <w:pStyle w:val="a3"/>
        <w:ind w:right="29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предлагаемую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 родители (законные представители) воспитанников указывают</w:t>
      </w:r>
      <w:r>
        <w:rPr>
          <w:spacing w:val="-67"/>
        </w:rPr>
        <w:t xml:space="preserve"> </w:t>
      </w:r>
      <w:r>
        <w:t>об этом в</w:t>
      </w:r>
      <w:r>
        <w:rPr>
          <w:spacing w:val="-2"/>
        </w:rPr>
        <w:t xml:space="preserve"> </w:t>
      </w:r>
      <w:r>
        <w:t>письменном заявлении.</w:t>
      </w:r>
    </w:p>
    <w:p w:rsidR="00622219" w:rsidRDefault="00B00A9F">
      <w:pPr>
        <w:pStyle w:val="a4"/>
        <w:numPr>
          <w:ilvl w:val="1"/>
          <w:numId w:val="5"/>
        </w:numPr>
        <w:tabs>
          <w:tab w:val="left" w:pos="1361"/>
        </w:tabs>
        <w:spacing w:before="2" w:line="322" w:lineRule="exact"/>
        <w:ind w:left="1360" w:hanging="493"/>
        <w:rPr>
          <w:sz w:val="28"/>
        </w:rPr>
      </w:pPr>
      <w:r>
        <w:rPr>
          <w:sz w:val="28"/>
        </w:rPr>
        <w:t>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необходимости:</w:t>
      </w:r>
    </w:p>
    <w:p w:rsidR="00622219" w:rsidRDefault="00B00A9F">
      <w:pPr>
        <w:pStyle w:val="a3"/>
        <w:ind w:right="286"/>
      </w:pPr>
      <w:r>
        <w:t>-возникновение</w:t>
      </w:r>
      <w:r>
        <w:rPr>
          <w:spacing w:val="1"/>
        </w:rPr>
        <w:t xml:space="preserve"> </w:t>
      </w:r>
      <w:r>
        <w:t>карантина,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вакцинацией;</w:t>
      </w:r>
    </w:p>
    <w:p w:rsidR="00622219" w:rsidRDefault="00B00A9F">
      <w:pPr>
        <w:pStyle w:val="a3"/>
        <w:ind w:right="281"/>
      </w:pPr>
      <w:r>
        <w:t>-в летний период, в случае низкой посещаемости, закрытия группы для</w:t>
      </w:r>
      <w:r>
        <w:rPr>
          <w:spacing w:val="1"/>
        </w:rPr>
        <w:t xml:space="preserve"> </w:t>
      </w:r>
      <w:r>
        <w:t>проведения ремонтных работ, в связи с ав</w:t>
      </w:r>
      <w:r>
        <w:t>арийными и иными ситуациями,</w:t>
      </w:r>
      <w:r>
        <w:rPr>
          <w:spacing w:val="1"/>
        </w:rPr>
        <w:t xml:space="preserve"> </w:t>
      </w:r>
      <w:r>
        <w:t>препятствующими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создающими</w:t>
      </w:r>
      <w:r>
        <w:rPr>
          <w:spacing w:val="-1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здоровью</w:t>
      </w:r>
      <w:r>
        <w:rPr>
          <w:spacing w:val="-2"/>
        </w:rPr>
        <w:t xml:space="preserve"> </w:t>
      </w:r>
      <w:r>
        <w:t>воспитанников;</w:t>
      </w:r>
    </w:p>
    <w:p w:rsidR="00622219" w:rsidRDefault="00B00A9F">
      <w:pPr>
        <w:pStyle w:val="a3"/>
        <w:ind w:right="275"/>
      </w:pPr>
      <w:r>
        <w:t>-иным,</w:t>
      </w:r>
      <w:r>
        <w:rPr>
          <w:spacing w:val="1"/>
        </w:rPr>
        <w:t xml:space="preserve"> </w:t>
      </w:r>
      <w:r>
        <w:t>независящим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причинам. Основанием для перевода из группы в группу без 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заведующего.</w:t>
      </w:r>
    </w:p>
    <w:p w:rsidR="00622219" w:rsidRDefault="00B00A9F">
      <w:pPr>
        <w:pStyle w:val="a3"/>
        <w:spacing w:before="1"/>
        <w:ind w:right="275"/>
      </w:pPr>
      <w:r>
        <w:t>В распорядительном акте о зачислении делается запись, о зачислении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и направленности группы.</w:t>
      </w:r>
    </w:p>
    <w:p w:rsidR="00622219" w:rsidRDefault="00B00A9F">
      <w:pPr>
        <w:pStyle w:val="a4"/>
        <w:numPr>
          <w:ilvl w:val="1"/>
          <w:numId w:val="5"/>
        </w:numPr>
        <w:tabs>
          <w:tab w:val="left" w:pos="1584"/>
        </w:tabs>
        <w:ind w:right="107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переводе.</w:t>
      </w:r>
    </w:p>
    <w:p w:rsidR="00622219" w:rsidRDefault="00622219">
      <w:pPr>
        <w:pStyle w:val="a3"/>
        <w:spacing w:before="5"/>
        <w:ind w:left="0" w:firstLine="0"/>
        <w:jc w:val="left"/>
      </w:pPr>
    </w:p>
    <w:p w:rsidR="00622219" w:rsidRDefault="00B00A9F">
      <w:pPr>
        <w:pStyle w:val="Heading1"/>
        <w:numPr>
          <w:ilvl w:val="2"/>
          <w:numId w:val="7"/>
        </w:numPr>
        <w:tabs>
          <w:tab w:val="left" w:pos="4078"/>
        </w:tabs>
        <w:ind w:left="4077"/>
        <w:jc w:val="left"/>
      </w:pPr>
      <w:r>
        <w:t>Порядок</w:t>
      </w:r>
      <w:r>
        <w:rPr>
          <w:spacing w:val="-5"/>
        </w:rPr>
        <w:t xml:space="preserve"> </w:t>
      </w:r>
      <w:r>
        <w:t>отчисления</w:t>
      </w:r>
    </w:p>
    <w:p w:rsidR="00622219" w:rsidRDefault="0062221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22219" w:rsidRDefault="00B00A9F">
      <w:pPr>
        <w:pStyle w:val="a4"/>
        <w:numPr>
          <w:ilvl w:val="1"/>
          <w:numId w:val="2"/>
        </w:numPr>
        <w:tabs>
          <w:tab w:val="left" w:pos="1629"/>
        </w:tabs>
        <w:ind w:right="130"/>
        <w:rPr>
          <w:sz w:val="28"/>
        </w:rPr>
      </w:pP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 случаях: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118"/>
        </w:tabs>
        <w:ind w:right="127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051"/>
        </w:tabs>
        <w:spacing w:before="1"/>
        <w:ind w:right="109" w:firstLine="566"/>
        <w:rPr>
          <w:sz w:val="28"/>
        </w:rPr>
      </w:pPr>
      <w:r>
        <w:rPr>
          <w:sz w:val="28"/>
        </w:rPr>
        <w:t>по заявлению родителей (законных представителей) в случае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продолжения освоения основной о</w:t>
      </w:r>
      <w:r>
        <w:rPr>
          <w:sz w:val="28"/>
        </w:rPr>
        <w:t>бразовательной программы в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145"/>
        </w:tabs>
        <w:ind w:right="106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случаях</w:t>
      </w:r>
    </w:p>
    <w:p w:rsidR="00622219" w:rsidRDefault="00622219">
      <w:pPr>
        <w:jc w:val="both"/>
        <w:rPr>
          <w:sz w:val="28"/>
        </w:rPr>
        <w:sectPr w:rsidR="00622219">
          <w:pgSz w:w="11910" w:h="16840"/>
          <w:pgMar w:top="1040" w:right="740" w:bottom="1200" w:left="1400" w:header="0" w:footer="1002" w:gutter="0"/>
          <w:cols w:space="720"/>
        </w:sectPr>
      </w:pPr>
    </w:p>
    <w:p w:rsidR="00622219" w:rsidRDefault="00B00A9F">
      <w:pPr>
        <w:pStyle w:val="a3"/>
        <w:spacing w:before="67" w:line="242" w:lineRule="auto"/>
        <w:ind w:right="111" w:firstLine="0"/>
      </w:pPr>
      <w:r>
        <w:lastRenderedPageBreak/>
        <w:t>ликвидации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622219" w:rsidRDefault="00B00A9F">
      <w:pPr>
        <w:pStyle w:val="a4"/>
        <w:numPr>
          <w:ilvl w:val="1"/>
          <w:numId w:val="2"/>
        </w:numPr>
        <w:tabs>
          <w:tab w:val="left" w:pos="1653"/>
        </w:tabs>
        <w:ind w:right="110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инициативе родителей (законных представителей) воспитанника не влечет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 Учреждением.</w:t>
      </w:r>
    </w:p>
    <w:p w:rsidR="00622219" w:rsidRDefault="00B00A9F">
      <w:pPr>
        <w:pStyle w:val="a4"/>
        <w:numPr>
          <w:ilvl w:val="1"/>
          <w:numId w:val="2"/>
        </w:numPr>
        <w:tabs>
          <w:tab w:val="left" w:pos="1361"/>
        </w:tabs>
        <w:spacing w:line="320" w:lineRule="exact"/>
        <w:ind w:left="1360" w:hanging="493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отчисления: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135"/>
        </w:tabs>
        <w:ind w:right="107" w:firstLine="566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032"/>
        </w:tabs>
        <w:ind w:left="868" w:right="424" w:firstLine="0"/>
        <w:rPr>
          <w:sz w:val="28"/>
        </w:rPr>
      </w:pPr>
      <w:r>
        <w:rPr>
          <w:sz w:val="28"/>
        </w:rPr>
        <w:t>издание приказа об отчислении на основании заявления указывается: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26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4"/>
          <w:sz w:val="28"/>
        </w:rPr>
        <w:t xml:space="preserve"> </w:t>
      </w:r>
      <w:r>
        <w:rPr>
          <w:sz w:val="28"/>
        </w:rPr>
        <w:t>имя,</w:t>
      </w:r>
      <w:r>
        <w:rPr>
          <w:spacing w:val="1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4"/>
          <w:sz w:val="28"/>
        </w:rPr>
        <w:t xml:space="preserve"> </w:t>
      </w:r>
      <w:r>
        <w:rPr>
          <w:sz w:val="28"/>
        </w:rPr>
        <w:t>(при</w:t>
      </w:r>
      <w:r>
        <w:rPr>
          <w:spacing w:val="11"/>
          <w:sz w:val="28"/>
        </w:rPr>
        <w:t xml:space="preserve"> </w:t>
      </w:r>
      <w:r>
        <w:rPr>
          <w:sz w:val="28"/>
        </w:rPr>
        <w:t>наличии)</w:t>
      </w:r>
    </w:p>
    <w:p w:rsidR="00622219" w:rsidRDefault="00B00A9F">
      <w:pPr>
        <w:pStyle w:val="a3"/>
        <w:spacing w:line="322" w:lineRule="exact"/>
        <w:ind w:firstLine="0"/>
        <w:jc w:val="left"/>
      </w:pPr>
      <w:r>
        <w:t>воспитанника;</w:t>
      </w:r>
    </w:p>
    <w:p w:rsidR="00622219" w:rsidRDefault="00B00A9F">
      <w:pPr>
        <w:pStyle w:val="a3"/>
        <w:ind w:left="868" w:firstLine="0"/>
        <w:jc w:val="left"/>
      </w:pPr>
      <w:r>
        <w:t>б)</w:t>
      </w:r>
      <w:r>
        <w:rPr>
          <w:spacing w:val="9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рождения;</w:t>
      </w:r>
    </w:p>
    <w:p w:rsidR="00622219" w:rsidRDefault="00B00A9F">
      <w:pPr>
        <w:pStyle w:val="a3"/>
        <w:spacing w:line="322" w:lineRule="exact"/>
        <w:ind w:left="868" w:firstLine="0"/>
        <w:jc w:val="left"/>
      </w:pPr>
      <w:r>
        <w:t>в)</w:t>
      </w:r>
      <w:r>
        <w:rPr>
          <w:spacing w:val="15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группы;</w:t>
      </w:r>
    </w:p>
    <w:p w:rsidR="00622219" w:rsidRDefault="00B00A9F">
      <w:pPr>
        <w:pStyle w:val="a3"/>
        <w:ind w:right="280"/>
      </w:pPr>
      <w:r>
        <w:t>г)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</w:t>
      </w:r>
      <w:r>
        <w:t>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(адрес</w:t>
      </w:r>
      <w:r>
        <w:rPr>
          <w:spacing w:val="1"/>
        </w:rPr>
        <w:t xml:space="preserve"> </w:t>
      </w:r>
      <w:r>
        <w:t>регистрации),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переезд.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085"/>
        </w:tabs>
        <w:spacing w:line="242" w:lineRule="auto"/>
        <w:ind w:right="111" w:firstLine="566"/>
        <w:rPr>
          <w:sz w:val="28"/>
        </w:rPr>
      </w:pPr>
      <w:r>
        <w:rPr>
          <w:sz w:val="28"/>
        </w:rPr>
        <w:t>внесение записи в Книгу движения детей с указанием даты и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выбытия;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090"/>
        </w:tabs>
        <w:ind w:right="105" w:firstLine="566"/>
        <w:rPr>
          <w:sz w:val="28"/>
        </w:rPr>
      </w:pPr>
      <w:r>
        <w:rPr>
          <w:sz w:val="28"/>
        </w:rPr>
        <w:t>медицинская карта передается родителю (законному 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1"/>
          <w:sz w:val="28"/>
        </w:rPr>
        <w:t xml:space="preserve"> </w:t>
      </w:r>
      <w:r>
        <w:rPr>
          <w:sz w:val="28"/>
        </w:rPr>
        <w:t>руки,</w:t>
      </w:r>
      <w:r>
        <w:rPr>
          <w:spacing w:val="-1"/>
          <w:sz w:val="28"/>
        </w:rPr>
        <w:t xml:space="preserve"> </w:t>
      </w:r>
      <w:r>
        <w:rPr>
          <w:sz w:val="28"/>
        </w:rPr>
        <w:t>от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622219" w:rsidRDefault="00622219">
      <w:pPr>
        <w:pStyle w:val="a3"/>
        <w:spacing w:before="7"/>
        <w:ind w:left="0" w:firstLine="0"/>
        <w:jc w:val="left"/>
        <w:rPr>
          <w:sz w:val="27"/>
        </w:rPr>
      </w:pPr>
    </w:p>
    <w:p w:rsidR="00622219" w:rsidRDefault="00B00A9F">
      <w:pPr>
        <w:pStyle w:val="Heading1"/>
        <w:numPr>
          <w:ilvl w:val="2"/>
          <w:numId w:val="7"/>
        </w:numPr>
        <w:tabs>
          <w:tab w:val="left" w:pos="3802"/>
        </w:tabs>
        <w:spacing w:before="1"/>
        <w:ind w:left="3801"/>
        <w:jc w:val="left"/>
      </w:pPr>
      <w:r>
        <w:t>Порядок</w:t>
      </w:r>
      <w:r>
        <w:rPr>
          <w:spacing w:val="-7"/>
        </w:rPr>
        <w:t xml:space="preserve"> </w:t>
      </w:r>
      <w:r>
        <w:t>восстановления</w:t>
      </w:r>
    </w:p>
    <w:p w:rsidR="00622219" w:rsidRDefault="0062221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22219" w:rsidRDefault="00B00A9F">
      <w:pPr>
        <w:pStyle w:val="a4"/>
        <w:numPr>
          <w:ilvl w:val="1"/>
          <w:numId w:val="1"/>
        </w:numPr>
        <w:tabs>
          <w:tab w:val="left" w:pos="1571"/>
        </w:tabs>
        <w:ind w:right="104"/>
        <w:rPr>
          <w:sz w:val="28"/>
        </w:rPr>
      </w:pPr>
      <w:r>
        <w:rPr>
          <w:sz w:val="28"/>
        </w:rPr>
        <w:t>Воспитанник,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программы, имеет право на восстановление, по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при наличии в Учреждении свободных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мест. Порядок и условия восстановления в Учреждении, 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деятельность, воспита</w:t>
      </w:r>
      <w:r>
        <w:rPr>
          <w:sz w:val="28"/>
        </w:rPr>
        <w:t>нника, отчисленного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622219" w:rsidRDefault="00B00A9F">
      <w:pPr>
        <w:pStyle w:val="a4"/>
        <w:numPr>
          <w:ilvl w:val="1"/>
          <w:numId w:val="1"/>
        </w:numPr>
        <w:tabs>
          <w:tab w:val="left" w:pos="1449"/>
        </w:tabs>
        <w:ind w:right="111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(приказ)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 Учреждения,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восстановлении.</w:t>
      </w:r>
    </w:p>
    <w:p w:rsidR="00622219" w:rsidRDefault="00B00A9F">
      <w:pPr>
        <w:pStyle w:val="a4"/>
        <w:numPr>
          <w:ilvl w:val="1"/>
          <w:numId w:val="1"/>
        </w:numPr>
        <w:tabs>
          <w:tab w:val="left" w:pos="1361"/>
        </w:tabs>
        <w:spacing w:line="321" w:lineRule="exact"/>
        <w:ind w:left="1360" w:hanging="493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восстановления:</w:t>
      </w:r>
    </w:p>
    <w:p w:rsidR="00622219" w:rsidRDefault="00B00A9F">
      <w:pPr>
        <w:pStyle w:val="a4"/>
        <w:numPr>
          <w:ilvl w:val="0"/>
          <w:numId w:val="3"/>
        </w:numPr>
        <w:tabs>
          <w:tab w:val="left" w:pos="1046"/>
        </w:tabs>
        <w:ind w:right="112" w:firstLine="566"/>
        <w:rPr>
          <w:sz w:val="28"/>
        </w:rPr>
      </w:pPr>
      <w:r>
        <w:rPr>
          <w:sz w:val="28"/>
        </w:rPr>
        <w:t>на основании заявления родителей (законных представителей) 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 о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</w:p>
    <w:p w:rsidR="00622219" w:rsidRDefault="00B00A9F">
      <w:pPr>
        <w:pStyle w:val="a4"/>
        <w:numPr>
          <w:ilvl w:val="1"/>
          <w:numId w:val="1"/>
        </w:numPr>
        <w:tabs>
          <w:tab w:val="left" w:pos="1523"/>
        </w:tabs>
        <w:spacing w:before="1"/>
        <w:ind w:right="106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3"/>
          <w:sz w:val="28"/>
        </w:rPr>
        <w:t xml:space="preserve"> </w:t>
      </w:r>
      <w:r>
        <w:rPr>
          <w:sz w:val="28"/>
        </w:rPr>
        <w:t>с даты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</w:t>
      </w:r>
      <w:r>
        <w:rPr>
          <w:sz w:val="28"/>
        </w:rPr>
        <w:t>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sectPr w:rsidR="00622219" w:rsidSect="00622219">
      <w:pgSz w:w="11910" w:h="16840"/>
      <w:pgMar w:top="1040" w:right="740" w:bottom="1200" w:left="140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A9F" w:rsidRDefault="00B00A9F" w:rsidP="00622219">
      <w:r>
        <w:separator/>
      </w:r>
    </w:p>
  </w:endnote>
  <w:endnote w:type="continuationSeparator" w:id="1">
    <w:p w:rsidR="00B00A9F" w:rsidRDefault="00B00A9F" w:rsidP="0062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19" w:rsidRDefault="00622219">
    <w:pPr>
      <w:pStyle w:val="a3"/>
      <w:spacing w:line="14" w:lineRule="auto"/>
      <w:ind w:left="0" w:firstLine="0"/>
      <w:jc w:val="left"/>
      <w:rPr>
        <w:sz w:val="20"/>
      </w:rPr>
    </w:pPr>
    <w:r w:rsidRPr="006222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pt;margin-top:780.8pt;width:11.6pt;height:13.05pt;z-index:-251658752;mso-position-horizontal-relative:page;mso-position-vertical-relative:page" filled="f" stroked="f">
          <v:textbox inset="0,0,0,0">
            <w:txbxContent>
              <w:p w:rsidR="00622219" w:rsidRDefault="0062221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00A9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7DB4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A9F" w:rsidRDefault="00B00A9F" w:rsidP="00622219">
      <w:r>
        <w:separator/>
      </w:r>
    </w:p>
  </w:footnote>
  <w:footnote w:type="continuationSeparator" w:id="1">
    <w:p w:rsidR="00B00A9F" w:rsidRDefault="00B00A9F" w:rsidP="00622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F3E"/>
    <w:multiLevelType w:val="hybridMultilevel"/>
    <w:tmpl w:val="F5D6CDB8"/>
    <w:lvl w:ilvl="0" w:tplc="B8B0CB22">
      <w:numFmt w:val="bullet"/>
      <w:lvlText w:val="-"/>
      <w:lvlJc w:val="left"/>
      <w:pPr>
        <w:ind w:left="3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68DCC4">
      <w:numFmt w:val="bullet"/>
      <w:lvlText w:val="•"/>
      <w:lvlJc w:val="left"/>
      <w:pPr>
        <w:ind w:left="1246" w:hanging="228"/>
      </w:pPr>
      <w:rPr>
        <w:rFonts w:hint="default"/>
        <w:lang w:val="ru-RU" w:eastAsia="en-US" w:bidi="ar-SA"/>
      </w:rPr>
    </w:lvl>
    <w:lvl w:ilvl="2" w:tplc="F574FBA0">
      <w:numFmt w:val="bullet"/>
      <w:lvlText w:val="•"/>
      <w:lvlJc w:val="left"/>
      <w:pPr>
        <w:ind w:left="2193" w:hanging="228"/>
      </w:pPr>
      <w:rPr>
        <w:rFonts w:hint="default"/>
        <w:lang w:val="ru-RU" w:eastAsia="en-US" w:bidi="ar-SA"/>
      </w:rPr>
    </w:lvl>
    <w:lvl w:ilvl="3" w:tplc="AE0EC8C2">
      <w:numFmt w:val="bullet"/>
      <w:lvlText w:val="•"/>
      <w:lvlJc w:val="left"/>
      <w:pPr>
        <w:ind w:left="3139" w:hanging="228"/>
      </w:pPr>
      <w:rPr>
        <w:rFonts w:hint="default"/>
        <w:lang w:val="ru-RU" w:eastAsia="en-US" w:bidi="ar-SA"/>
      </w:rPr>
    </w:lvl>
    <w:lvl w:ilvl="4" w:tplc="2DFA33CE">
      <w:numFmt w:val="bullet"/>
      <w:lvlText w:val="•"/>
      <w:lvlJc w:val="left"/>
      <w:pPr>
        <w:ind w:left="4086" w:hanging="228"/>
      </w:pPr>
      <w:rPr>
        <w:rFonts w:hint="default"/>
        <w:lang w:val="ru-RU" w:eastAsia="en-US" w:bidi="ar-SA"/>
      </w:rPr>
    </w:lvl>
    <w:lvl w:ilvl="5" w:tplc="F0F8EAAC">
      <w:numFmt w:val="bullet"/>
      <w:lvlText w:val="•"/>
      <w:lvlJc w:val="left"/>
      <w:pPr>
        <w:ind w:left="5033" w:hanging="228"/>
      </w:pPr>
      <w:rPr>
        <w:rFonts w:hint="default"/>
        <w:lang w:val="ru-RU" w:eastAsia="en-US" w:bidi="ar-SA"/>
      </w:rPr>
    </w:lvl>
    <w:lvl w:ilvl="6" w:tplc="827E9676">
      <w:numFmt w:val="bullet"/>
      <w:lvlText w:val="•"/>
      <w:lvlJc w:val="left"/>
      <w:pPr>
        <w:ind w:left="5979" w:hanging="228"/>
      </w:pPr>
      <w:rPr>
        <w:rFonts w:hint="default"/>
        <w:lang w:val="ru-RU" w:eastAsia="en-US" w:bidi="ar-SA"/>
      </w:rPr>
    </w:lvl>
    <w:lvl w:ilvl="7" w:tplc="A558D254">
      <w:numFmt w:val="bullet"/>
      <w:lvlText w:val="•"/>
      <w:lvlJc w:val="left"/>
      <w:pPr>
        <w:ind w:left="6926" w:hanging="228"/>
      </w:pPr>
      <w:rPr>
        <w:rFonts w:hint="default"/>
        <w:lang w:val="ru-RU" w:eastAsia="en-US" w:bidi="ar-SA"/>
      </w:rPr>
    </w:lvl>
    <w:lvl w:ilvl="8" w:tplc="82B26212">
      <w:numFmt w:val="bullet"/>
      <w:lvlText w:val="•"/>
      <w:lvlJc w:val="left"/>
      <w:pPr>
        <w:ind w:left="7873" w:hanging="228"/>
      </w:pPr>
      <w:rPr>
        <w:rFonts w:hint="default"/>
        <w:lang w:val="ru-RU" w:eastAsia="en-US" w:bidi="ar-SA"/>
      </w:rPr>
    </w:lvl>
  </w:abstractNum>
  <w:abstractNum w:abstractNumId="1">
    <w:nsid w:val="2C726003"/>
    <w:multiLevelType w:val="hybridMultilevel"/>
    <w:tmpl w:val="741CF766"/>
    <w:lvl w:ilvl="0" w:tplc="BCC68410">
      <w:start w:val="1"/>
      <w:numFmt w:val="decimal"/>
      <w:lvlText w:val="%1"/>
      <w:lvlJc w:val="left"/>
      <w:pPr>
        <w:ind w:left="1718" w:hanging="850"/>
        <w:jc w:val="left"/>
      </w:pPr>
      <w:rPr>
        <w:rFonts w:hint="default"/>
        <w:lang w:val="ru-RU" w:eastAsia="en-US" w:bidi="ar-SA"/>
      </w:rPr>
    </w:lvl>
    <w:lvl w:ilvl="1" w:tplc="03EA8B98">
      <w:numFmt w:val="none"/>
      <w:lvlText w:val=""/>
      <w:lvlJc w:val="left"/>
      <w:pPr>
        <w:tabs>
          <w:tab w:val="num" w:pos="360"/>
        </w:tabs>
      </w:pPr>
    </w:lvl>
    <w:lvl w:ilvl="2" w:tplc="C04CC06C">
      <w:start w:val="2"/>
      <w:numFmt w:val="decimal"/>
      <w:lvlText w:val="%3."/>
      <w:lvlJc w:val="left"/>
      <w:pPr>
        <w:ind w:left="31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7C2AF6C6">
      <w:numFmt w:val="bullet"/>
      <w:lvlText w:val="•"/>
      <w:lvlJc w:val="left"/>
      <w:pPr>
        <w:ind w:left="4628" w:hanging="281"/>
      </w:pPr>
      <w:rPr>
        <w:rFonts w:hint="default"/>
        <w:lang w:val="ru-RU" w:eastAsia="en-US" w:bidi="ar-SA"/>
      </w:rPr>
    </w:lvl>
    <w:lvl w:ilvl="4" w:tplc="8F02CAB4">
      <w:numFmt w:val="bullet"/>
      <w:lvlText w:val="•"/>
      <w:lvlJc w:val="left"/>
      <w:pPr>
        <w:ind w:left="5362" w:hanging="281"/>
      </w:pPr>
      <w:rPr>
        <w:rFonts w:hint="default"/>
        <w:lang w:val="ru-RU" w:eastAsia="en-US" w:bidi="ar-SA"/>
      </w:rPr>
    </w:lvl>
    <w:lvl w:ilvl="5" w:tplc="D40205AA">
      <w:numFmt w:val="bullet"/>
      <w:lvlText w:val="•"/>
      <w:lvlJc w:val="left"/>
      <w:pPr>
        <w:ind w:left="6096" w:hanging="281"/>
      </w:pPr>
      <w:rPr>
        <w:rFonts w:hint="default"/>
        <w:lang w:val="ru-RU" w:eastAsia="en-US" w:bidi="ar-SA"/>
      </w:rPr>
    </w:lvl>
    <w:lvl w:ilvl="6" w:tplc="CE60AF0A"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7" w:tplc="933CF072">
      <w:numFmt w:val="bullet"/>
      <w:lvlText w:val="•"/>
      <w:lvlJc w:val="left"/>
      <w:pPr>
        <w:ind w:left="7564" w:hanging="281"/>
      </w:pPr>
      <w:rPr>
        <w:rFonts w:hint="default"/>
        <w:lang w:val="ru-RU" w:eastAsia="en-US" w:bidi="ar-SA"/>
      </w:rPr>
    </w:lvl>
    <w:lvl w:ilvl="8" w:tplc="CFAC8B54">
      <w:numFmt w:val="bullet"/>
      <w:lvlText w:val="•"/>
      <w:lvlJc w:val="left"/>
      <w:pPr>
        <w:ind w:left="8298" w:hanging="281"/>
      </w:pPr>
      <w:rPr>
        <w:rFonts w:hint="default"/>
        <w:lang w:val="ru-RU" w:eastAsia="en-US" w:bidi="ar-SA"/>
      </w:rPr>
    </w:lvl>
  </w:abstractNum>
  <w:abstractNum w:abstractNumId="2">
    <w:nsid w:val="303932E8"/>
    <w:multiLevelType w:val="hybridMultilevel"/>
    <w:tmpl w:val="7B2CA432"/>
    <w:lvl w:ilvl="0" w:tplc="88FCBDA8">
      <w:numFmt w:val="bullet"/>
      <w:lvlText w:val="-"/>
      <w:lvlJc w:val="left"/>
      <w:pPr>
        <w:ind w:left="3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024768">
      <w:numFmt w:val="bullet"/>
      <w:lvlText w:val="•"/>
      <w:lvlJc w:val="left"/>
      <w:pPr>
        <w:ind w:left="1246" w:hanging="317"/>
      </w:pPr>
      <w:rPr>
        <w:rFonts w:hint="default"/>
        <w:lang w:val="ru-RU" w:eastAsia="en-US" w:bidi="ar-SA"/>
      </w:rPr>
    </w:lvl>
    <w:lvl w:ilvl="2" w:tplc="BE9E4484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3" w:tplc="0A860BA4">
      <w:numFmt w:val="bullet"/>
      <w:lvlText w:val="•"/>
      <w:lvlJc w:val="left"/>
      <w:pPr>
        <w:ind w:left="3139" w:hanging="317"/>
      </w:pPr>
      <w:rPr>
        <w:rFonts w:hint="default"/>
        <w:lang w:val="ru-RU" w:eastAsia="en-US" w:bidi="ar-SA"/>
      </w:rPr>
    </w:lvl>
    <w:lvl w:ilvl="4" w:tplc="EEDAC658">
      <w:numFmt w:val="bullet"/>
      <w:lvlText w:val="•"/>
      <w:lvlJc w:val="left"/>
      <w:pPr>
        <w:ind w:left="4086" w:hanging="317"/>
      </w:pPr>
      <w:rPr>
        <w:rFonts w:hint="default"/>
        <w:lang w:val="ru-RU" w:eastAsia="en-US" w:bidi="ar-SA"/>
      </w:rPr>
    </w:lvl>
    <w:lvl w:ilvl="5" w:tplc="BF98AEBC">
      <w:numFmt w:val="bullet"/>
      <w:lvlText w:val="•"/>
      <w:lvlJc w:val="left"/>
      <w:pPr>
        <w:ind w:left="5033" w:hanging="317"/>
      </w:pPr>
      <w:rPr>
        <w:rFonts w:hint="default"/>
        <w:lang w:val="ru-RU" w:eastAsia="en-US" w:bidi="ar-SA"/>
      </w:rPr>
    </w:lvl>
    <w:lvl w:ilvl="6" w:tplc="E3364A30">
      <w:numFmt w:val="bullet"/>
      <w:lvlText w:val="•"/>
      <w:lvlJc w:val="left"/>
      <w:pPr>
        <w:ind w:left="5979" w:hanging="317"/>
      </w:pPr>
      <w:rPr>
        <w:rFonts w:hint="default"/>
        <w:lang w:val="ru-RU" w:eastAsia="en-US" w:bidi="ar-SA"/>
      </w:rPr>
    </w:lvl>
    <w:lvl w:ilvl="7" w:tplc="A7D63CB0">
      <w:numFmt w:val="bullet"/>
      <w:lvlText w:val="•"/>
      <w:lvlJc w:val="left"/>
      <w:pPr>
        <w:ind w:left="6926" w:hanging="317"/>
      </w:pPr>
      <w:rPr>
        <w:rFonts w:hint="default"/>
        <w:lang w:val="ru-RU" w:eastAsia="en-US" w:bidi="ar-SA"/>
      </w:rPr>
    </w:lvl>
    <w:lvl w:ilvl="8" w:tplc="96D4E7C6">
      <w:numFmt w:val="bullet"/>
      <w:lvlText w:val="•"/>
      <w:lvlJc w:val="left"/>
      <w:pPr>
        <w:ind w:left="7873" w:hanging="317"/>
      </w:pPr>
      <w:rPr>
        <w:rFonts w:hint="default"/>
        <w:lang w:val="ru-RU" w:eastAsia="en-US" w:bidi="ar-SA"/>
      </w:rPr>
    </w:lvl>
  </w:abstractNum>
  <w:abstractNum w:abstractNumId="3">
    <w:nsid w:val="368371DA"/>
    <w:multiLevelType w:val="hybridMultilevel"/>
    <w:tmpl w:val="0100AD00"/>
    <w:lvl w:ilvl="0" w:tplc="6562F664">
      <w:numFmt w:val="bullet"/>
      <w:lvlText w:val="-"/>
      <w:lvlJc w:val="left"/>
      <w:pPr>
        <w:ind w:left="30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0CBBC">
      <w:numFmt w:val="bullet"/>
      <w:lvlText w:val="•"/>
      <w:lvlJc w:val="left"/>
      <w:pPr>
        <w:ind w:left="1246" w:hanging="300"/>
      </w:pPr>
      <w:rPr>
        <w:rFonts w:hint="default"/>
        <w:lang w:val="ru-RU" w:eastAsia="en-US" w:bidi="ar-SA"/>
      </w:rPr>
    </w:lvl>
    <w:lvl w:ilvl="2" w:tplc="69C063E6"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  <w:lvl w:ilvl="3" w:tplc="E474F728">
      <w:numFmt w:val="bullet"/>
      <w:lvlText w:val="•"/>
      <w:lvlJc w:val="left"/>
      <w:pPr>
        <w:ind w:left="3139" w:hanging="300"/>
      </w:pPr>
      <w:rPr>
        <w:rFonts w:hint="default"/>
        <w:lang w:val="ru-RU" w:eastAsia="en-US" w:bidi="ar-SA"/>
      </w:rPr>
    </w:lvl>
    <w:lvl w:ilvl="4" w:tplc="504E1464">
      <w:numFmt w:val="bullet"/>
      <w:lvlText w:val="•"/>
      <w:lvlJc w:val="left"/>
      <w:pPr>
        <w:ind w:left="4086" w:hanging="300"/>
      </w:pPr>
      <w:rPr>
        <w:rFonts w:hint="default"/>
        <w:lang w:val="ru-RU" w:eastAsia="en-US" w:bidi="ar-SA"/>
      </w:rPr>
    </w:lvl>
    <w:lvl w:ilvl="5" w:tplc="9ABC9414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27CAB82E">
      <w:numFmt w:val="bullet"/>
      <w:lvlText w:val="•"/>
      <w:lvlJc w:val="left"/>
      <w:pPr>
        <w:ind w:left="5979" w:hanging="300"/>
      </w:pPr>
      <w:rPr>
        <w:rFonts w:hint="default"/>
        <w:lang w:val="ru-RU" w:eastAsia="en-US" w:bidi="ar-SA"/>
      </w:rPr>
    </w:lvl>
    <w:lvl w:ilvl="7" w:tplc="50D460EC">
      <w:numFmt w:val="bullet"/>
      <w:lvlText w:val="•"/>
      <w:lvlJc w:val="left"/>
      <w:pPr>
        <w:ind w:left="6926" w:hanging="300"/>
      </w:pPr>
      <w:rPr>
        <w:rFonts w:hint="default"/>
        <w:lang w:val="ru-RU" w:eastAsia="en-US" w:bidi="ar-SA"/>
      </w:rPr>
    </w:lvl>
    <w:lvl w:ilvl="8" w:tplc="A7FE6AD0">
      <w:numFmt w:val="bullet"/>
      <w:lvlText w:val="•"/>
      <w:lvlJc w:val="left"/>
      <w:pPr>
        <w:ind w:left="7873" w:hanging="300"/>
      </w:pPr>
      <w:rPr>
        <w:rFonts w:hint="default"/>
        <w:lang w:val="ru-RU" w:eastAsia="en-US" w:bidi="ar-SA"/>
      </w:rPr>
    </w:lvl>
  </w:abstractNum>
  <w:abstractNum w:abstractNumId="4">
    <w:nsid w:val="3F3A549E"/>
    <w:multiLevelType w:val="hybridMultilevel"/>
    <w:tmpl w:val="B54E23E4"/>
    <w:lvl w:ilvl="0" w:tplc="5EC8747C">
      <w:start w:val="3"/>
      <w:numFmt w:val="decimal"/>
      <w:lvlText w:val="%1"/>
      <w:lvlJc w:val="left"/>
      <w:pPr>
        <w:ind w:left="302" w:hanging="761"/>
        <w:jc w:val="left"/>
      </w:pPr>
      <w:rPr>
        <w:rFonts w:hint="default"/>
        <w:lang w:val="ru-RU" w:eastAsia="en-US" w:bidi="ar-SA"/>
      </w:rPr>
    </w:lvl>
    <w:lvl w:ilvl="1" w:tplc="39C243F6">
      <w:numFmt w:val="none"/>
      <w:lvlText w:val=""/>
      <w:lvlJc w:val="left"/>
      <w:pPr>
        <w:tabs>
          <w:tab w:val="num" w:pos="360"/>
        </w:tabs>
      </w:pPr>
    </w:lvl>
    <w:lvl w:ilvl="2" w:tplc="9C46AC4A">
      <w:numFmt w:val="bullet"/>
      <w:lvlText w:val="•"/>
      <w:lvlJc w:val="left"/>
      <w:pPr>
        <w:ind w:left="2193" w:hanging="761"/>
      </w:pPr>
      <w:rPr>
        <w:rFonts w:hint="default"/>
        <w:lang w:val="ru-RU" w:eastAsia="en-US" w:bidi="ar-SA"/>
      </w:rPr>
    </w:lvl>
    <w:lvl w:ilvl="3" w:tplc="2C0629FE">
      <w:numFmt w:val="bullet"/>
      <w:lvlText w:val="•"/>
      <w:lvlJc w:val="left"/>
      <w:pPr>
        <w:ind w:left="3139" w:hanging="761"/>
      </w:pPr>
      <w:rPr>
        <w:rFonts w:hint="default"/>
        <w:lang w:val="ru-RU" w:eastAsia="en-US" w:bidi="ar-SA"/>
      </w:rPr>
    </w:lvl>
    <w:lvl w:ilvl="4" w:tplc="835860FE">
      <w:numFmt w:val="bullet"/>
      <w:lvlText w:val="•"/>
      <w:lvlJc w:val="left"/>
      <w:pPr>
        <w:ind w:left="4086" w:hanging="761"/>
      </w:pPr>
      <w:rPr>
        <w:rFonts w:hint="default"/>
        <w:lang w:val="ru-RU" w:eastAsia="en-US" w:bidi="ar-SA"/>
      </w:rPr>
    </w:lvl>
    <w:lvl w:ilvl="5" w:tplc="626C4E80">
      <w:numFmt w:val="bullet"/>
      <w:lvlText w:val="•"/>
      <w:lvlJc w:val="left"/>
      <w:pPr>
        <w:ind w:left="5033" w:hanging="761"/>
      </w:pPr>
      <w:rPr>
        <w:rFonts w:hint="default"/>
        <w:lang w:val="ru-RU" w:eastAsia="en-US" w:bidi="ar-SA"/>
      </w:rPr>
    </w:lvl>
    <w:lvl w:ilvl="6" w:tplc="F0D4BB86">
      <w:numFmt w:val="bullet"/>
      <w:lvlText w:val="•"/>
      <w:lvlJc w:val="left"/>
      <w:pPr>
        <w:ind w:left="5979" w:hanging="761"/>
      </w:pPr>
      <w:rPr>
        <w:rFonts w:hint="default"/>
        <w:lang w:val="ru-RU" w:eastAsia="en-US" w:bidi="ar-SA"/>
      </w:rPr>
    </w:lvl>
    <w:lvl w:ilvl="7" w:tplc="7B70DAF2">
      <w:numFmt w:val="bullet"/>
      <w:lvlText w:val="•"/>
      <w:lvlJc w:val="left"/>
      <w:pPr>
        <w:ind w:left="6926" w:hanging="761"/>
      </w:pPr>
      <w:rPr>
        <w:rFonts w:hint="default"/>
        <w:lang w:val="ru-RU" w:eastAsia="en-US" w:bidi="ar-SA"/>
      </w:rPr>
    </w:lvl>
    <w:lvl w:ilvl="8" w:tplc="2568638E">
      <w:numFmt w:val="bullet"/>
      <w:lvlText w:val="•"/>
      <w:lvlJc w:val="left"/>
      <w:pPr>
        <w:ind w:left="7873" w:hanging="761"/>
      </w:pPr>
      <w:rPr>
        <w:rFonts w:hint="default"/>
        <w:lang w:val="ru-RU" w:eastAsia="en-US" w:bidi="ar-SA"/>
      </w:rPr>
    </w:lvl>
  </w:abstractNum>
  <w:abstractNum w:abstractNumId="5">
    <w:nsid w:val="680B31F1"/>
    <w:multiLevelType w:val="hybridMultilevel"/>
    <w:tmpl w:val="D2E2C33C"/>
    <w:lvl w:ilvl="0" w:tplc="625032CE">
      <w:start w:val="2"/>
      <w:numFmt w:val="decimal"/>
      <w:lvlText w:val="%1"/>
      <w:lvlJc w:val="left"/>
      <w:pPr>
        <w:ind w:left="302" w:hanging="761"/>
        <w:jc w:val="left"/>
      </w:pPr>
      <w:rPr>
        <w:rFonts w:hint="default"/>
        <w:lang w:val="ru-RU" w:eastAsia="en-US" w:bidi="ar-SA"/>
      </w:rPr>
    </w:lvl>
    <w:lvl w:ilvl="1" w:tplc="8EB4F500">
      <w:numFmt w:val="none"/>
      <w:lvlText w:val=""/>
      <w:lvlJc w:val="left"/>
      <w:pPr>
        <w:tabs>
          <w:tab w:val="num" w:pos="360"/>
        </w:tabs>
      </w:pPr>
    </w:lvl>
    <w:lvl w:ilvl="2" w:tplc="BDE0E7A6">
      <w:numFmt w:val="bullet"/>
      <w:lvlText w:val="•"/>
      <w:lvlJc w:val="left"/>
      <w:pPr>
        <w:ind w:left="2193" w:hanging="761"/>
      </w:pPr>
      <w:rPr>
        <w:rFonts w:hint="default"/>
        <w:lang w:val="ru-RU" w:eastAsia="en-US" w:bidi="ar-SA"/>
      </w:rPr>
    </w:lvl>
    <w:lvl w:ilvl="3" w:tplc="5A8884FC">
      <w:numFmt w:val="bullet"/>
      <w:lvlText w:val="•"/>
      <w:lvlJc w:val="left"/>
      <w:pPr>
        <w:ind w:left="3139" w:hanging="761"/>
      </w:pPr>
      <w:rPr>
        <w:rFonts w:hint="default"/>
        <w:lang w:val="ru-RU" w:eastAsia="en-US" w:bidi="ar-SA"/>
      </w:rPr>
    </w:lvl>
    <w:lvl w:ilvl="4" w:tplc="4D3A037E">
      <w:numFmt w:val="bullet"/>
      <w:lvlText w:val="•"/>
      <w:lvlJc w:val="left"/>
      <w:pPr>
        <w:ind w:left="4086" w:hanging="761"/>
      </w:pPr>
      <w:rPr>
        <w:rFonts w:hint="default"/>
        <w:lang w:val="ru-RU" w:eastAsia="en-US" w:bidi="ar-SA"/>
      </w:rPr>
    </w:lvl>
    <w:lvl w:ilvl="5" w:tplc="5E2C467A">
      <w:numFmt w:val="bullet"/>
      <w:lvlText w:val="•"/>
      <w:lvlJc w:val="left"/>
      <w:pPr>
        <w:ind w:left="5033" w:hanging="761"/>
      </w:pPr>
      <w:rPr>
        <w:rFonts w:hint="default"/>
        <w:lang w:val="ru-RU" w:eastAsia="en-US" w:bidi="ar-SA"/>
      </w:rPr>
    </w:lvl>
    <w:lvl w:ilvl="6" w:tplc="35F8FD5E">
      <w:numFmt w:val="bullet"/>
      <w:lvlText w:val="•"/>
      <w:lvlJc w:val="left"/>
      <w:pPr>
        <w:ind w:left="5979" w:hanging="761"/>
      </w:pPr>
      <w:rPr>
        <w:rFonts w:hint="default"/>
        <w:lang w:val="ru-RU" w:eastAsia="en-US" w:bidi="ar-SA"/>
      </w:rPr>
    </w:lvl>
    <w:lvl w:ilvl="7" w:tplc="BCFCC396">
      <w:numFmt w:val="bullet"/>
      <w:lvlText w:val="•"/>
      <w:lvlJc w:val="left"/>
      <w:pPr>
        <w:ind w:left="6926" w:hanging="761"/>
      </w:pPr>
      <w:rPr>
        <w:rFonts w:hint="default"/>
        <w:lang w:val="ru-RU" w:eastAsia="en-US" w:bidi="ar-SA"/>
      </w:rPr>
    </w:lvl>
    <w:lvl w:ilvl="8" w:tplc="C7D6E900">
      <w:numFmt w:val="bullet"/>
      <w:lvlText w:val="•"/>
      <w:lvlJc w:val="left"/>
      <w:pPr>
        <w:ind w:left="7873" w:hanging="761"/>
      </w:pPr>
      <w:rPr>
        <w:rFonts w:hint="default"/>
        <w:lang w:val="ru-RU" w:eastAsia="en-US" w:bidi="ar-SA"/>
      </w:rPr>
    </w:lvl>
  </w:abstractNum>
  <w:abstractNum w:abstractNumId="6">
    <w:nsid w:val="6CEE30FE"/>
    <w:multiLevelType w:val="hybridMultilevel"/>
    <w:tmpl w:val="499663B4"/>
    <w:lvl w:ilvl="0" w:tplc="6D70CCE8">
      <w:start w:val="4"/>
      <w:numFmt w:val="decimal"/>
      <w:lvlText w:val="%1"/>
      <w:lvlJc w:val="left"/>
      <w:pPr>
        <w:ind w:left="302" w:hanging="703"/>
        <w:jc w:val="left"/>
      </w:pPr>
      <w:rPr>
        <w:rFonts w:hint="default"/>
        <w:lang w:val="ru-RU" w:eastAsia="en-US" w:bidi="ar-SA"/>
      </w:rPr>
    </w:lvl>
    <w:lvl w:ilvl="1" w:tplc="9EE40074">
      <w:numFmt w:val="none"/>
      <w:lvlText w:val=""/>
      <w:lvlJc w:val="left"/>
      <w:pPr>
        <w:tabs>
          <w:tab w:val="num" w:pos="360"/>
        </w:tabs>
      </w:pPr>
    </w:lvl>
    <w:lvl w:ilvl="2" w:tplc="DB90D3C2">
      <w:numFmt w:val="bullet"/>
      <w:lvlText w:val="•"/>
      <w:lvlJc w:val="left"/>
      <w:pPr>
        <w:ind w:left="2193" w:hanging="703"/>
      </w:pPr>
      <w:rPr>
        <w:rFonts w:hint="default"/>
        <w:lang w:val="ru-RU" w:eastAsia="en-US" w:bidi="ar-SA"/>
      </w:rPr>
    </w:lvl>
    <w:lvl w:ilvl="3" w:tplc="691821C8">
      <w:numFmt w:val="bullet"/>
      <w:lvlText w:val="•"/>
      <w:lvlJc w:val="left"/>
      <w:pPr>
        <w:ind w:left="3139" w:hanging="703"/>
      </w:pPr>
      <w:rPr>
        <w:rFonts w:hint="default"/>
        <w:lang w:val="ru-RU" w:eastAsia="en-US" w:bidi="ar-SA"/>
      </w:rPr>
    </w:lvl>
    <w:lvl w:ilvl="4" w:tplc="61489D68">
      <w:numFmt w:val="bullet"/>
      <w:lvlText w:val="•"/>
      <w:lvlJc w:val="left"/>
      <w:pPr>
        <w:ind w:left="4086" w:hanging="703"/>
      </w:pPr>
      <w:rPr>
        <w:rFonts w:hint="default"/>
        <w:lang w:val="ru-RU" w:eastAsia="en-US" w:bidi="ar-SA"/>
      </w:rPr>
    </w:lvl>
    <w:lvl w:ilvl="5" w:tplc="0736EE4C">
      <w:numFmt w:val="bullet"/>
      <w:lvlText w:val="•"/>
      <w:lvlJc w:val="left"/>
      <w:pPr>
        <w:ind w:left="5033" w:hanging="703"/>
      </w:pPr>
      <w:rPr>
        <w:rFonts w:hint="default"/>
        <w:lang w:val="ru-RU" w:eastAsia="en-US" w:bidi="ar-SA"/>
      </w:rPr>
    </w:lvl>
    <w:lvl w:ilvl="6" w:tplc="5D9EFBFC">
      <w:numFmt w:val="bullet"/>
      <w:lvlText w:val="•"/>
      <w:lvlJc w:val="left"/>
      <w:pPr>
        <w:ind w:left="5979" w:hanging="703"/>
      </w:pPr>
      <w:rPr>
        <w:rFonts w:hint="default"/>
        <w:lang w:val="ru-RU" w:eastAsia="en-US" w:bidi="ar-SA"/>
      </w:rPr>
    </w:lvl>
    <w:lvl w:ilvl="7" w:tplc="AB0A4062">
      <w:numFmt w:val="bullet"/>
      <w:lvlText w:val="•"/>
      <w:lvlJc w:val="left"/>
      <w:pPr>
        <w:ind w:left="6926" w:hanging="703"/>
      </w:pPr>
      <w:rPr>
        <w:rFonts w:hint="default"/>
        <w:lang w:val="ru-RU" w:eastAsia="en-US" w:bidi="ar-SA"/>
      </w:rPr>
    </w:lvl>
    <w:lvl w:ilvl="8" w:tplc="6EF6544C">
      <w:numFmt w:val="bullet"/>
      <w:lvlText w:val="•"/>
      <w:lvlJc w:val="left"/>
      <w:pPr>
        <w:ind w:left="7873" w:hanging="7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2219"/>
    <w:rsid w:val="00107DB4"/>
    <w:rsid w:val="00622219"/>
    <w:rsid w:val="00B0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2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219"/>
    <w:pPr>
      <w:ind w:left="30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22219"/>
    <w:pPr>
      <w:ind w:left="1696" w:hanging="2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22219"/>
    <w:pPr>
      <w:ind w:left="302" w:right="103" w:firstLine="566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22219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22219"/>
    <w:pPr>
      <w:ind w:left="766"/>
    </w:pPr>
  </w:style>
  <w:style w:type="table" w:styleId="a5">
    <w:name w:val="Table Grid"/>
    <w:basedOn w:val="a1"/>
    <w:uiPriority w:val="59"/>
    <w:rsid w:val="00107DB4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7056&amp;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1277</Words>
  <Characters>7282</Characters>
  <Application>Microsoft Office Word</Application>
  <DocSecurity>0</DocSecurity>
  <Lines>60</Lines>
  <Paragraphs>17</Paragraphs>
  <ScaleCrop>false</ScaleCrop>
  <Company>Microsoft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и восстановления воспитанников</dc:title>
  <cp:lastModifiedBy>Любовь</cp:lastModifiedBy>
  <cp:revision>2</cp:revision>
  <dcterms:created xsi:type="dcterms:W3CDTF">2023-06-22T08:25:00Z</dcterms:created>
  <dcterms:modified xsi:type="dcterms:W3CDTF">2023-06-22T08:33:00Z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2023-06-22T00:00:00Z</vt:filetime>
  </property>
</Properties>
</file>