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87" w:rsidRPr="00451A87" w:rsidRDefault="00451A87" w:rsidP="00451A87">
      <w:pPr>
        <w:spacing w:after="0" w:line="450" w:lineRule="atLeast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</w:pPr>
      <w:r w:rsidRPr="00451A87"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  <w:t>Подача апелляций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Организационная схема работы апелляционной комиссии Республики Крым в дистанционном формате в 2024 году Общие положения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Схема разработана во исполнение решения государственной экзаменационной комиссии Республики Крым (далее – ГЭК) (протокол ГЭК от 21.02.2024 № 1) и в соответствии со следующими нормативными правовыми и методическими документами:</w:t>
      </w:r>
    </w:p>
    <w:p w:rsidR="00451A87" w:rsidRPr="00451A87" w:rsidRDefault="00451A87" w:rsidP="00451A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утвержденного приказом Министерства просвещения Российской Федерации и Федеральной службы по надзору в сфере образования и науки от 04.04.2023 № 233/552,</w:t>
      </w:r>
    </w:p>
    <w:p w:rsidR="00451A87" w:rsidRPr="00451A87" w:rsidRDefault="00451A87" w:rsidP="00451A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утвержденного приказом Министерства просвещения Российской Федерации и Федеральной службы по надзору в сфере образования и науки от 04.04.2023 № 232/551;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Местом заседания апелляционной комиссии является Региональный центр обработки информации Республики Крым.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Удаленные пункты проведения заседаний апелляционной комиссии в дистанционном режиме определены приказом Министерства образования, науки и молодежи Республики Крым от 27.02.2024 № 347«О работе апелляционной комиссии Республики Крым по рассмотрению апелляций участников государственной итоговой аттестации в 2024 году».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действий при подаче апелляций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Участник государственной итоговой аттестации (далее – ГИА) имеет право подать апелляцию о нарушении установленного Порядка проведения ГИА и (или) о несогласии с выставленными баллами по своему усмотрению.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Апелляцию о нарушении Порядка участник подает, если считает, что в отношении него был нарушен Порядок проведения ГИА (со стороны других участников или работников пункта проведения экзамена (далее – ППЭ)).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Данная апелляция подается участником члену государственной экзаменационной комиссии (далее – ГЭК) в день проведения экзамена по соответствующему учебному предмету, до момента выхода участника из ППЭ.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Форма для подачи апелляции о нарушении Порядка – ППЭ-02, которая генерируется из программы индивидуально на каждый экзамен и входит в пакет руководителя ППЭ.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Апелляция о нарушении порядка проведения ГИА составляется в письменной форме в двух экземплярах: один передается в апелляционную комиссию (далее — АК), другой, с пометкой члена ГЭК о принятии ее на рассмотрение в АК, остается у участника экзаменов.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Член ГЭК, принявший апелляцию, сразу после принятия апелляции от участника отправляет ее копию в АК и в Региональный центр обработки информации Республики Крым (далее — РЦОИ). О том, что получена апелляция о нарушении Порядка, также необходимо незамедлительно уведомить РЦОИ в телефонном режиме.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Апелляция отправляется со всеми формами пункта проведения экзаменов (далее – ППЭ). Кроме формы ППЭ-02 необходимо прислать копию заполненной формы ППЭ-03 с результатами проведенного расследования фактов, указанных участником в апелляции и объяснительными (при наличии).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АК рассматривает апелляцию о нарушении Порядка в течение двух рабочих дней, следующих за днем ее поступления в АК.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При рассмотрении апелляции о нарушении Порядка АК </w:t>
      </w:r>
      <w:proofErr w:type="spell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ознакамливается</w:t>
      </w:r>
      <w:proofErr w:type="spell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с заключением о результатах проверки изложенных в ней сведений и выносит одно из решений: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— об удовлетворении апелляции;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— об отклонении апелляции.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 удовлетворении апелляции результат экзамена, по процедуре которого участником ГИА была подана указанная апелляция, аннулируется, и участнику экзаменов предоставляется возможность сдать экзамен по соответствующему учебному предмету в иной день, предусмотренный единым расписанием проведения экзаменов.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При отклонении апелляции результат апеллянта не изменяется и остается действующим.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Участники ГИА на основании документов, удостоверяющих личность, подают апелляцию о несогласии с выставленными баллами в образовательную организацию, которой они в установленном порядке были допущены к ГИА (в свою школу), обучающиеся организаций среднего профессионального образования и выпускники прошлых лет – в места регистрации на ЕГЭ.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Апелляция подается по форме 1-АП или форме 1-АП-КЕГЭ (в случае подачи апелляции участником ЕГЭ по информатике).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 подаче апелляции заявитель уведомляется о том, что по результатам рассмотрения апелляции количество ранее выставленных баллов может измениться как в сторону увеличения, так и в сторону уменьшения (в случае удовлетворения апелляции), либо остаться без изменений (в случае, если апелляция отклонена). Также заявитель информируется о том, что рассмотрение апелляции может пройти в его присутствии и (или) в присутствии его родителей (законных представителей) или в присутствии уполномоченных заявителем или его родителями (законными представителями) лиц, на основании оформленной доверенности. Для этого необходимо проставить соответствующие отметки на форме 1-АП или 1-АП-КЕГЭ.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Руководитель организации, принявшей апелляцию, ставит отметк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 о её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принятии в соответствующей графе.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Далее данная апелляция передается ответственному за проведение ГИА в муниципалитете, и он, по защищенному каналу связи («деловой почте») передает ее секретарю апелляционной комиссии (г. Симферополь).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Дистанционная передача апелляций в апелляционную комиссию осуществляется в течение одного рабочего дня после ее получения в образовательной организации (далее – ОО) или месте регистрации.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предоставления КИМ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Апеллянт вправе запросить свои контрольные измерительные материалы (далее — КИМ) по экзамену, по которому подает апелляцию о несогласии с выставленными баллами.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этом случае апеллянт заполняет заявление на предоставление КИМ вместе с формой 1-АП в своей ОО или в месте регистрации на ЕГЭ. Данное заявление передается ответственному за проведение ГИА в муниципалитете, и он по защищенному каналу связи передает ее секретарю апелляционной комиссии (г. Симферополь).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Ответственный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за проведение ГИА в муниципалитете информирует РЦОИ в телефонном режиме о наличии такого заявления. РЦОИ предоставляет информацию о ППЭ, в котором сдавал экзамены данный участник, номере аудитории и месте апеллянта в рассадке, а также номере бланка регистрации (для поиска КИМ по контрольному листу в ППЭ).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Ответственный за проведение ГИА в муниципалитете обращается в ППЭ, и получает КИМ для предоставления его апеллянту при проведении заседания.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Передача КИМ от руководителя ППЭ ответственному за проведение ГИА и от ответственного за проведения ГИА в удаленный пункт рассмотрения апелляций осуществляется по Акту приема-передачи (в свободной форме).</w:t>
      </w:r>
      <w:proofErr w:type="gramEnd"/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После проведения заседания АК КИМ необходимо вернуть в ППЭ для хранения.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Заседание АК в дистанционном режиме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Ответственный секретарь АК, путём направления по защищенному каналу связи («деловой почте») графика рассмотрения апелляций с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согласованными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датой и временем рассмотрения апелляций для каждого апеллянта, информирует ответственных лиц в муниципалитете о сроках рассмотрения апелляций. График заседания АК формируется не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позднее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чем за </w:t>
      </w: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 рабочий день</w:t>
      </w: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до дня его проведения по мере поступления апелляционных заявлений.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Апеллянтов и их родителей (законных представителей) или уполномоченных апеллянтами или их родителями (законными представителями) лиц (в случае их присутствия при рассмотрении апелляции) </w:t>
      </w: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ответственные в муниципалитете лица приглашают в удаленный пункт рассмотрения апелляций (далее — Пункт).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Для ознакомления апеллянтов и их родителей (законных представителей) или уполномоченных апеллянтами или их родителями (законными представителями) лиц (в случае их присутствия при рассмотрении апелляции) не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позднее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чем за </w:t>
      </w: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 рабочий день</w:t>
      </w: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до дня проведения заседания АК РЦОИ формирует и направляет в Пункты апелляционные комплекты, куда входят: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а) распечатанные изображения бланка регистрации, бланка ответов № 1, бланков ответов № 2 (при наличии), дополнительных бланков ответов № 2 (при наличии), протоколов проверки развернутых ответов, протоколов проверки устных ответов (при наличии);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б) распечатанные результаты распознавания бланка регистрации, бланков ответов № 1, бланков ответов № 2 (при наличии), дополнительных бланков ответов № 2 (при наличии), протокола проверки развернутых ответов, протокола проверки устных ответов (при наличии);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в) файлы с цифровой аудиозаписью устных ответов участника ЕГЭ по иностранным языкам (при наличии).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Для подтверждения фактов, что предъявленные экзаменационные материалы в апелляционном комплекте принадлежат апеллянту, а также, что апеллянт (его представители) ознакомлены с решением АК, направляется Выписка из формы У-33.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Согласно времени, указанному в графике, необходимо обеспечить работу Пункта: ответственному лицу и техническому специалисту подготовить всю техническую аппаратуру, провести пробное подключение к АК.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Все апеллянты ожидают подключения в местах ожидания в Пункте. Согласно времени, указанному в графике, ответственный приглашает апеллянта к рабочему месту, идентифицируя его по документу, удостоверяющему личность. Также при рассмотрении апелляций могут присутствовать родители (законные представители) участника ГИА, о чем апеллянт указывает в форме 1-АП или 1-АП-КЕГЭ.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Ответственный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также идентифицирует их личность. Иные лица могут присутствовать при рассмотрении апелляции только при наличии оформленной на них доверенности.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Ответственный демонстрирует комплект экзаменационных материалов апеллянту, с которым тот может ознакомиться непосредственно на рабочем месте рассмотрения апелляции. Факт соответствия копий отсканированных бланков экзаменационной работы, предъявленных апеллянту в апелляционном комплекте, оригиналу написанной им экзаменационной работы, апеллянт (в случае рассмотрения апелляции в его присутствии) подтверждает своей подписью в Выписке из формы У-33.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В случае подачи апеллянтом заявления на предоставление КИМ, ознакомление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КИМ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апеллянтом проходит с соблюдением норм информационной безопасности. Копирование материалов КИМ, вынос его апеллянтом и лицом, допущенным на заседание АК за пределы рабочего места в пункте недопустимо!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КИМ после проведения заседания АК возвращается ответственному лицу.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На рассмотрение одной апелляции отводится </w:t>
      </w: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 более 25 минут.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ходе заседания апеллянт может указать, в том числе, на ошибки верификации по краткой части ответов (в случае, если его ответ, указанный в бланке № 1 расходится с распознанным компьютером).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Ответы на задания с развернутыми ответами экзаменационной работы заранее перепроверяются экспертом.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Эксперт, перепроверяющий развернутые ответы апелляционной работы – это член предметной комиссии Республики Крым по соответствующему учебному предмету, которому присвоен статус «ведущий эксперт» или «старший эксперт», который ранее не проверял данную работу. Список экспертов, привлекаемых к работе АК по рассмотрению апелляции о несогласии с выставленными баллами, утверждается приказом Министерства образования, науки и молодежи Республики Крым.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На основании заключения эксперта и по итогу рассмотрения всех экзаменационных материалов АК выносит решение – об удовлетворении или об отклонении апелляции.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В случае удовлетворения апелляции, баллы за работу могут быть изменены как в сторону увеличения, так и в сторону уменьшения. При рассмотрении апелляции о несогласии с выставленными баллами участника ГВЭ, при проверке апелляционной работы эксперт указывает изменения </w:t>
      </w: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результатов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как в первичных баллах, так и в оценке в пятибалльной шкале оценивания.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В случае отклонения апелляции, результат экзамена остается неизменным. При рассмотрении апелляции в присутствии апеллянта или его законного представителя при отклонении апелляции, в связи с тем, что пересчет результатов экзамена не осуществляется, ответственным лицом на пункте заполняется форма Уведомления по итогам рассмотрения апелляции о несогласии с выставленными баллами по результатам ЕГЭ, ОГЭ или ГВЭ (форма У-33-ОТКЛ). Данная заполненная форма, заверенная подписью ответственного, выдается апеллянту, его законному представителю. В форме Выписки из формы У-33 подчеркивается информация о выдаче уведомления.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Рассмотрение апелляции о несогласии с выставленными баллами по учебному предмету «Информатика» (КЕГЭ)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После поступления апелляции на КЕГЭ в АК ответственный секретарь АК регистрирует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АК, после чего информирует апеллянта и (или) его родителей (законных представителей) о дате, времени и месте рассмотрения апелляции (не позднее, чем за один рабочий день</w:t>
      </w:r>
      <w:proofErr w:type="gramEnd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до даты рассмотрения апелляции).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КИМ, включая файлы, прилагаемые к заданиям, участников КЕГЭ текущего года будут направляться ФГБУ «Федеральный центр тестирования» (далее – ФЦТ) в РЦОИ по защищенному каналу связи в течение одного дня.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Для организации рассмотрения апелляции участника КЕГЭ ответственный секретарь АК передает сведения об апелляции в РЦОИ и получает из РЦОИ апелляционный комплект документов, который содержит: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а) протокол рассмотрения апелляции по результатам ЕГЭ (форма 2-АП) с приложениями 2-АП-К «Протокол ответов участника КЕГЭ», 2-АП-4 «Краткий протокол оценивания ответов до рассмотрения апелляции», 2-АП-5 «Описание фактов, свидетельствующих о возможном техническом сбое при проведении КЕГЭ»;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б) изображение бланка регистрации и результаты распознавания бланка регистрации;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в) КИМ, выполнявшийся участником экзамена КЕГЭ, включая файлы, прилагаемые к заданиям.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Для ознакомления апеллянта с комплектом необходим доступ к компьютеру. В Пункт для предъявления апеллянту и (или) его родителям (законным представителям) в случае его (их) участия в рассмотрении апелляции о несогласии с выставленными баллами КЕГЭ направляются: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а) распечатанный апелляционный комплект, содержащий формы 2-АП, 2-АП-К, 2- АП-4, 2-АП-5;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б) распечатанные изображение бланка регистрации и результаты распознавания бланка регистрации;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в) КИМ в электронном виде, выполнявшийся участником экзамена, включая файлы, прилагаемые к заданиям.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Апеллянт приглашается к рабочему месту, оборудованному компьютером, за которым апеллянту демонстрируются распечатанные изображения бланка регистрации и бланка его распознавания, а также Протокол ответов участника КЕГЭ (форма 2-АП-К) (в электронном виде). Апеллянт совместно с секретарем и (или) членом АК также проверяют совпадение контрольной суммы, внесенной в бланк регистрации, и указанной в форме 2-АП-К. После того, как апеллянт убедится в том, что контрольная сумма на распечатанном изображении бланка регистрации и протоколе ответов участника КЕГЭ (форма 2-АП-К) совпадают, апеллянт подтверждает этот факт подписью в соответствующей графе Выписки из формы У-33. Апеллянту на компьютере демонстрируется выполнявшийся им вариант КИМ, включая файлы, прилагаемые к заданиям.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Апеллянту демонстрируется выполнявшийся им вариант КИМ КЕГЭ, включая файлы, прилагаемые к заданиям.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 результатам рассмотрения апелляции апелляционная комиссия принимает решение: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а) об отклонении апелляции и сохранении выставленных баллов (отсутствие технических ошибок);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б) об удовлетворении апелляции (признание необходимости передачи в ГЭК информации о возможном техническом сбое при проведении КЕГЭ у заявителя).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В случаях возможного технического сбоя АК признает необходимость передачи в ГЭК информации о возможном техническом сбое (апелляция удовлетворена).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После поступления в ГЭК информации об удовлетворённой апелляции КЕГЭ председатель ГЭК запрашивает у уполномоченных лиц и организаций необходимые документы и сведения, в том числе экзаменационные работы и другие экзаменационные материалы, сведения о лицах, присутствовавших в ППЭ, другие сведения о соблюдении настоящего Порядка, проводит проверку по фактам нарушения Порядка.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 подтверждении факта технического сбоя ГЭК организует работу по его устранению.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 установлении неустранимых фактов нарушения Порядка, в том числе со стороны лиц, перечисленных в пунктах 59 и 60 Порядка (в том числе неустановленных лиц), председатель ГЭК принимает решение об аннулировании результатов экзамена по соответствующему учебному предмету и последующем допуске участника к экзамену в резервный день его проведения.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случае отсутствия технических ошибок необходимо в форме 2-АП заполнить поле «Признать отсутствие технических ошибок и ошибок оценивания (апелляция отклонена)» раздела «Решение апелляционной комиссии». Далее ставится подпись председателя и членов АК, дата рассмотрения апелляции.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Записи заверяются подписями исполнителей.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Отзыв апелляции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Участники экзаменов вправе отозвать поданную ими апелляцию: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— о нарушении Порядка в день ее подачи;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— о несогласии с выставленными баллами не позднее дня, предшествующего дню рассмотрения апелляции АК.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Для отзыва апелляции участник направляет в АК заявление об отзыве поданной им апелляции (в свободной форме). Участники ГИА подают соответствующее заявление в письменной форме в образовательные организации, в которой они были допущены в установленном порядке к ГИА (в свою школу), обучающиеся организаций среднего профессионального образования и выпускники прошлых лет – в места регистрации на ЕГЭ.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Руководитель организации, принявший заявление об отзыве апелляции, или уполномоченное им лицо, принявшее заявление об отзыве апелляции, незамедлительно передает ее в АК.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случае отсутствия заявления об отзыве поданной апелляции, и неявки участника ГИА на заседание апелляционной комиссии, на котором рассматривается апелляция, АК рассматривает его апелляцию в установленном порядке.</w:t>
      </w:r>
    </w:p>
    <w:p w:rsidR="00451A87" w:rsidRPr="00451A87" w:rsidRDefault="00451A87" w:rsidP="00451A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Результат рассмотрения апелляции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Протоколы АК о рассмотрении апелляций (форма 2-АП и ППЭ-03) в течение одного календарного дня передаются в РЦОИ для внесения соответствующей информации в Региональную информационную систему (далее – РИС). 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ФЦТ.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случае удовлетворения апелляции о несогласии с выставленными баллами ЕГЭ ФЦТ проводит пересчет результатов ЕГЭ не позднее, чем через пять рабочих дней с момента получения сведений и предает информацию в РЦОИ. РЦОИ в течение одного календарного дня передает информацию о результатах удовлетворенных апелляций для утверждения в ГЭК.</w:t>
      </w:r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случае отсутствия апеллянта (его законных представителей) на заседании АК или в случае удовлетворения апелляции, для апеллянта и (или) его родителя (законного представителя) или представителя по доверенности формируется и посредством защищенного канала связи («деловой почты») направляется в муниципалитет уведомление по итогам рассмотрения апелляции о несогласии с выставленными баллами (формы У-33-ОТКЛ и</w:t>
      </w:r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  <w:t>У-33-УДОВЛ (отклонении или удовлетворении апелляции) для последующего ознакомления апеллянта.  </w:t>
      </w:r>
      <w:proofErr w:type="gramEnd"/>
    </w:p>
    <w:p w:rsidR="00451A87" w:rsidRPr="00451A87" w:rsidRDefault="00451A87" w:rsidP="00451A87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gramStart"/>
      <w:r w:rsidRPr="00451A87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В случае присутствия апеллянта на заседании АК форма У-33 Уведомление по итогам рассмотрения апелляции о несогласии с выставленными баллами в случае отклонения апелляции заполняется и выдается ему непосредственно в Пункте после проведения заседания АК, а в случае удовлетворенной апелляции уведомление – в течение девяти рабочих дней направляется РЦОИ в соответствующий муниципалитет для последующей передачи апеллянту.</w:t>
      </w:r>
      <w:proofErr w:type="gramEnd"/>
    </w:p>
    <w:p w:rsidR="001C21D8" w:rsidRDefault="001C21D8"/>
    <w:p w:rsidR="00451A87" w:rsidRDefault="00451A8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97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одачи апелляций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F071B"/>
    <w:multiLevelType w:val="multilevel"/>
    <w:tmpl w:val="6E66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87"/>
    <w:rsid w:val="001C21D8"/>
    <w:rsid w:val="0045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6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4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4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1</cp:revision>
  <dcterms:created xsi:type="dcterms:W3CDTF">2024-07-05T09:03:00Z</dcterms:created>
  <dcterms:modified xsi:type="dcterms:W3CDTF">2024-07-05T09:11:00Z</dcterms:modified>
</cp:coreProperties>
</file>