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038F9" w14:textId="77777777" w:rsidR="002D2BCC" w:rsidRDefault="00EA2A3D" w:rsidP="002D2B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2040">
        <w:rPr>
          <w:rFonts w:ascii="Times New Roman" w:hAnsi="Times New Roman" w:cs="Times New Roman"/>
          <w:b/>
          <w:sz w:val="24"/>
          <w:szCs w:val="24"/>
        </w:rPr>
        <w:t xml:space="preserve">Описание </w:t>
      </w:r>
      <w:r w:rsidR="00EA2040" w:rsidRPr="00EA2040">
        <w:rPr>
          <w:rFonts w:ascii="Times New Roman" w:hAnsi="Times New Roman" w:cs="Times New Roman"/>
          <w:b/>
          <w:sz w:val="24"/>
          <w:szCs w:val="24"/>
        </w:rPr>
        <w:t xml:space="preserve">дополнительной </w:t>
      </w:r>
      <w:r w:rsidR="002D2BCC">
        <w:rPr>
          <w:rFonts w:ascii="Times New Roman" w:hAnsi="Times New Roman" w:cs="Times New Roman"/>
          <w:b/>
          <w:sz w:val="24"/>
          <w:szCs w:val="24"/>
        </w:rPr>
        <w:t>обще</w:t>
      </w:r>
      <w:r w:rsidR="00EA2040" w:rsidRPr="00EA2040">
        <w:rPr>
          <w:rFonts w:ascii="Times New Roman" w:hAnsi="Times New Roman" w:cs="Times New Roman"/>
          <w:b/>
          <w:sz w:val="24"/>
          <w:szCs w:val="24"/>
        </w:rPr>
        <w:t>образовательной общеразвивающей программы</w:t>
      </w:r>
      <w:r w:rsidR="002D2BCC">
        <w:rPr>
          <w:rFonts w:ascii="Times New Roman" w:hAnsi="Times New Roman" w:cs="Times New Roman"/>
          <w:b/>
          <w:sz w:val="24"/>
          <w:szCs w:val="24"/>
        </w:rPr>
        <w:t xml:space="preserve"> «Радуга творчества» </w:t>
      </w:r>
      <w:r w:rsidR="00EA2040" w:rsidRPr="00EA2040">
        <w:rPr>
          <w:rFonts w:ascii="Times New Roman" w:hAnsi="Times New Roman" w:cs="Times New Roman"/>
          <w:b/>
          <w:sz w:val="24"/>
          <w:szCs w:val="24"/>
        </w:rPr>
        <w:t>М</w:t>
      </w:r>
      <w:r w:rsidRPr="00EA2040">
        <w:rPr>
          <w:rFonts w:ascii="Times New Roman" w:hAnsi="Times New Roman" w:cs="Times New Roman"/>
          <w:b/>
          <w:sz w:val="24"/>
          <w:szCs w:val="24"/>
        </w:rPr>
        <w:t xml:space="preserve">униципального бюджетного дошкольного образовательного учреждения «Детский сад №5 «Красная шапочка» </w:t>
      </w:r>
    </w:p>
    <w:p w14:paraId="0736AC7C" w14:textId="77777777" w:rsidR="00EA2A3D" w:rsidRPr="00EA2040" w:rsidRDefault="00EA2A3D" w:rsidP="002D2B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2040">
        <w:rPr>
          <w:rFonts w:ascii="Times New Roman" w:hAnsi="Times New Roman" w:cs="Times New Roman"/>
          <w:b/>
          <w:sz w:val="24"/>
          <w:szCs w:val="24"/>
        </w:rPr>
        <w:t>города Бахчисарай Республики Крым</w:t>
      </w:r>
    </w:p>
    <w:p w14:paraId="5783C69F" w14:textId="77777777" w:rsidR="00EA2040" w:rsidRDefault="00EA2040" w:rsidP="00EA2A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14:paraId="756796BA" w14:textId="41E7262B" w:rsidR="00EA2A3D" w:rsidRDefault="00EA2040" w:rsidP="00EA2A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Дополнительная </w:t>
      </w:r>
      <w:r w:rsidR="002D2BCC">
        <w:rPr>
          <w:rFonts w:ascii="Times New Roman" w:hAnsi="Times New Roman" w:cs="Times New Roman"/>
          <w:sz w:val="24"/>
          <w:szCs w:val="24"/>
        </w:rPr>
        <w:t>обще</w:t>
      </w:r>
      <w:r>
        <w:rPr>
          <w:rFonts w:ascii="Times New Roman" w:hAnsi="Times New Roman" w:cs="Times New Roman"/>
          <w:sz w:val="24"/>
          <w:szCs w:val="24"/>
        </w:rPr>
        <w:t xml:space="preserve">образовательная общеразвивающая программа </w:t>
      </w:r>
      <w:r w:rsidR="002D2BCC">
        <w:rPr>
          <w:rFonts w:ascii="Times New Roman" w:hAnsi="Times New Roman" w:cs="Times New Roman"/>
          <w:sz w:val="24"/>
          <w:szCs w:val="24"/>
        </w:rPr>
        <w:t xml:space="preserve">«Радуга творчества» </w:t>
      </w:r>
      <w:r w:rsidRPr="00EA2040">
        <w:rPr>
          <w:rFonts w:ascii="Times New Roman" w:hAnsi="Times New Roman" w:cs="Times New Roman"/>
          <w:sz w:val="24"/>
          <w:szCs w:val="24"/>
        </w:rPr>
        <w:t>М</w:t>
      </w:r>
      <w:r w:rsidR="00EA2A3D" w:rsidRPr="00EA2040">
        <w:rPr>
          <w:rFonts w:ascii="Times New Roman" w:hAnsi="Times New Roman" w:cs="Times New Roman"/>
          <w:sz w:val="24"/>
          <w:szCs w:val="24"/>
        </w:rPr>
        <w:t>униципального бюджетного дошкольного образовательного учреждения «Детский сад №5 «Красная шапочка» города Бахчисарай Республики Крым разработана в соответствии с основными нормативными правовыми актами:</w:t>
      </w:r>
    </w:p>
    <w:p w14:paraId="2A867651" w14:textId="7B7827CC" w:rsidR="00B95530" w:rsidRPr="00B95530" w:rsidRDefault="00B95530" w:rsidP="00B95530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B95530">
        <w:rPr>
          <w:rFonts w:ascii="Times New Roman" w:hAnsi="Times New Roman"/>
          <w:kern w:val="2"/>
          <w:sz w:val="24"/>
          <w:szCs w:val="24"/>
        </w:rPr>
        <w:t>- Федеральны</w:t>
      </w:r>
      <w:r w:rsidRPr="00B95530">
        <w:rPr>
          <w:rFonts w:ascii="Times New Roman" w:hAnsi="Times New Roman"/>
          <w:kern w:val="2"/>
          <w:sz w:val="24"/>
          <w:szCs w:val="24"/>
        </w:rPr>
        <w:t>м</w:t>
      </w:r>
      <w:r w:rsidRPr="00B95530">
        <w:rPr>
          <w:rFonts w:ascii="Times New Roman" w:hAnsi="Times New Roman"/>
          <w:kern w:val="2"/>
          <w:sz w:val="24"/>
          <w:szCs w:val="24"/>
        </w:rPr>
        <w:t xml:space="preserve"> закон</w:t>
      </w:r>
      <w:r w:rsidRPr="00B95530">
        <w:rPr>
          <w:rFonts w:ascii="Times New Roman" w:hAnsi="Times New Roman"/>
          <w:kern w:val="2"/>
          <w:sz w:val="24"/>
          <w:szCs w:val="24"/>
        </w:rPr>
        <w:t>ом</w:t>
      </w:r>
      <w:r w:rsidRPr="00B95530">
        <w:rPr>
          <w:rFonts w:ascii="Times New Roman" w:hAnsi="Times New Roman"/>
          <w:kern w:val="2"/>
          <w:sz w:val="24"/>
          <w:szCs w:val="24"/>
        </w:rPr>
        <w:t xml:space="preserve"> Российской Федерации от 29.12.2012 г. </w:t>
      </w:r>
      <w:r w:rsidRPr="00B95530">
        <w:rPr>
          <w:rFonts w:ascii="Times New Roman" w:hAnsi="Times New Roman"/>
          <w:kern w:val="2"/>
          <w:sz w:val="24"/>
          <w:szCs w:val="24"/>
        </w:rPr>
        <w:br/>
        <w:t>№ 273-ФЗ «Об образовании в Российской Федерации» (в действующей редакции);</w:t>
      </w:r>
    </w:p>
    <w:p w14:paraId="0375BD39" w14:textId="6A9ABAED" w:rsidR="00B95530" w:rsidRPr="00B95530" w:rsidRDefault="00B95530" w:rsidP="00B95530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B95530">
        <w:rPr>
          <w:rFonts w:ascii="Times New Roman" w:hAnsi="Times New Roman"/>
          <w:kern w:val="2"/>
          <w:sz w:val="24"/>
          <w:szCs w:val="24"/>
        </w:rPr>
        <w:t>- Федеральны</w:t>
      </w:r>
      <w:r w:rsidRPr="00B95530">
        <w:rPr>
          <w:rFonts w:ascii="Times New Roman" w:hAnsi="Times New Roman"/>
          <w:kern w:val="2"/>
          <w:sz w:val="24"/>
          <w:szCs w:val="24"/>
        </w:rPr>
        <w:t>м</w:t>
      </w:r>
      <w:r w:rsidRPr="00B95530">
        <w:rPr>
          <w:rFonts w:ascii="Times New Roman" w:hAnsi="Times New Roman"/>
          <w:kern w:val="2"/>
          <w:sz w:val="24"/>
          <w:szCs w:val="24"/>
        </w:rPr>
        <w:t xml:space="preserve"> закон</w:t>
      </w:r>
      <w:r w:rsidRPr="00B95530">
        <w:rPr>
          <w:rFonts w:ascii="Times New Roman" w:hAnsi="Times New Roman"/>
          <w:kern w:val="2"/>
          <w:sz w:val="24"/>
          <w:szCs w:val="24"/>
        </w:rPr>
        <w:t>ом</w:t>
      </w:r>
      <w:r w:rsidRPr="00B95530">
        <w:rPr>
          <w:rFonts w:ascii="Times New Roman" w:hAnsi="Times New Roman"/>
          <w:kern w:val="2"/>
          <w:sz w:val="24"/>
          <w:szCs w:val="24"/>
        </w:rPr>
        <w:t xml:space="preserve"> Российской Федерации от 24.07.1998 г. № 124-ФЗ «Об основных гарантиях прав ребенка в Российской Федерации» (в действующей редакции);</w:t>
      </w:r>
    </w:p>
    <w:p w14:paraId="56E8E53C" w14:textId="7EBF53E5" w:rsidR="00B95530" w:rsidRPr="00B95530" w:rsidRDefault="00B95530" w:rsidP="00B95530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bookmarkStart w:id="0" w:name="_Hlk152076982"/>
      <w:r w:rsidRPr="00B95530">
        <w:rPr>
          <w:rFonts w:ascii="Times New Roman" w:hAnsi="Times New Roman"/>
          <w:kern w:val="2"/>
          <w:sz w:val="24"/>
          <w:szCs w:val="24"/>
        </w:rPr>
        <w:t>- Федеральны</w:t>
      </w:r>
      <w:r w:rsidRPr="00B95530">
        <w:rPr>
          <w:rFonts w:ascii="Times New Roman" w:hAnsi="Times New Roman"/>
          <w:kern w:val="2"/>
          <w:sz w:val="24"/>
          <w:szCs w:val="24"/>
        </w:rPr>
        <w:t>м</w:t>
      </w:r>
      <w:r w:rsidRPr="00B95530">
        <w:rPr>
          <w:rFonts w:ascii="Times New Roman" w:hAnsi="Times New Roman"/>
          <w:kern w:val="2"/>
          <w:sz w:val="24"/>
          <w:szCs w:val="24"/>
        </w:rPr>
        <w:t xml:space="preserve"> закон</w:t>
      </w:r>
      <w:r w:rsidRPr="00B95530">
        <w:rPr>
          <w:rFonts w:ascii="Times New Roman" w:hAnsi="Times New Roman"/>
          <w:kern w:val="2"/>
          <w:sz w:val="24"/>
          <w:szCs w:val="24"/>
        </w:rPr>
        <w:t>ом</w:t>
      </w:r>
      <w:r w:rsidRPr="00B95530">
        <w:rPr>
          <w:rFonts w:ascii="Times New Roman" w:hAnsi="Times New Roman"/>
          <w:kern w:val="2"/>
          <w:sz w:val="24"/>
          <w:szCs w:val="24"/>
        </w:rPr>
        <w:t xml:space="preserve"> Российской Федерации от 13.07.2020 г. № 189-ФЗ «О государственном (муниципальном) социальном заказе на оказание государственных (муниципальных) услуг в социальной сфере» (в действующей редакции)</w:t>
      </w:r>
      <w:bookmarkEnd w:id="0"/>
      <w:r w:rsidRPr="00B95530">
        <w:rPr>
          <w:rFonts w:ascii="Times New Roman" w:hAnsi="Times New Roman"/>
          <w:kern w:val="2"/>
          <w:sz w:val="24"/>
          <w:szCs w:val="24"/>
        </w:rPr>
        <w:t>;</w:t>
      </w:r>
    </w:p>
    <w:p w14:paraId="3FAF0B1C" w14:textId="300B8C4F" w:rsidR="00B95530" w:rsidRPr="00B95530" w:rsidRDefault="00B95530" w:rsidP="00B95530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B95530">
        <w:rPr>
          <w:rFonts w:ascii="Times New Roman" w:hAnsi="Times New Roman"/>
          <w:kern w:val="2"/>
          <w:sz w:val="24"/>
          <w:szCs w:val="24"/>
        </w:rPr>
        <w:t>- Указ</w:t>
      </w:r>
      <w:r w:rsidRPr="00B95530">
        <w:rPr>
          <w:rFonts w:ascii="Times New Roman" w:hAnsi="Times New Roman"/>
          <w:kern w:val="2"/>
          <w:sz w:val="24"/>
          <w:szCs w:val="24"/>
        </w:rPr>
        <w:t>ом</w:t>
      </w:r>
      <w:r w:rsidRPr="00B95530">
        <w:rPr>
          <w:rFonts w:ascii="Times New Roman" w:hAnsi="Times New Roman"/>
          <w:kern w:val="2"/>
          <w:sz w:val="24"/>
          <w:szCs w:val="24"/>
        </w:rPr>
        <w:t xml:space="preserve"> Президента Российской Федерации от 07.05.2024 г. № 309 </w:t>
      </w:r>
      <w:r w:rsidRPr="00B95530">
        <w:rPr>
          <w:rFonts w:ascii="Times New Roman" w:hAnsi="Times New Roman"/>
          <w:kern w:val="2"/>
          <w:sz w:val="24"/>
          <w:szCs w:val="24"/>
        </w:rPr>
        <w:br/>
        <w:t>«</w:t>
      </w:r>
      <w:hyperlink r:id="rId4" w:tgtFrame="_blank" w:history="1">
        <w:r w:rsidRPr="00B95530">
          <w:rPr>
            <w:rFonts w:ascii="Times New Roman" w:hAnsi="Times New Roman"/>
            <w:kern w:val="2"/>
            <w:sz w:val="24"/>
            <w:szCs w:val="24"/>
          </w:rPr>
          <w:t>О национальных целях развития России до 2030 года</w:t>
        </w:r>
      </w:hyperlink>
      <w:r w:rsidRPr="00B95530">
        <w:rPr>
          <w:rFonts w:ascii="Times New Roman" w:hAnsi="Times New Roman"/>
          <w:sz w:val="24"/>
          <w:szCs w:val="24"/>
        </w:rPr>
        <w:t xml:space="preserve"> и на перспективу до 2036 года</w:t>
      </w:r>
      <w:r w:rsidRPr="00B95530">
        <w:rPr>
          <w:rFonts w:ascii="Times New Roman" w:hAnsi="Times New Roman"/>
          <w:kern w:val="2"/>
          <w:sz w:val="24"/>
          <w:szCs w:val="24"/>
        </w:rPr>
        <w:t>»;</w:t>
      </w:r>
    </w:p>
    <w:p w14:paraId="394A029F" w14:textId="46127A2E" w:rsidR="00B95530" w:rsidRPr="00B95530" w:rsidRDefault="00B95530" w:rsidP="00B95530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B95530">
        <w:rPr>
          <w:rFonts w:ascii="Times New Roman" w:hAnsi="Times New Roman"/>
          <w:kern w:val="2"/>
          <w:sz w:val="24"/>
          <w:szCs w:val="24"/>
        </w:rPr>
        <w:t>- Распоряжение</w:t>
      </w:r>
      <w:r w:rsidRPr="00B95530">
        <w:rPr>
          <w:rFonts w:ascii="Times New Roman" w:hAnsi="Times New Roman"/>
          <w:kern w:val="2"/>
          <w:sz w:val="24"/>
          <w:szCs w:val="24"/>
        </w:rPr>
        <w:t>м</w:t>
      </w:r>
      <w:r w:rsidRPr="00B95530">
        <w:rPr>
          <w:rFonts w:ascii="Times New Roman" w:hAnsi="Times New Roman"/>
          <w:kern w:val="2"/>
          <w:sz w:val="24"/>
          <w:szCs w:val="24"/>
        </w:rPr>
        <w:t xml:space="preserve"> Правительства Российской Федерации от 31.03.2022 г. № 678-р «Об утверждении Концепции развития дополнительного образования детей до 2030 года» (в действующей редакции);</w:t>
      </w:r>
    </w:p>
    <w:p w14:paraId="6753523E" w14:textId="4DE61B7D" w:rsidR="00B95530" w:rsidRPr="00B95530" w:rsidRDefault="00B95530" w:rsidP="00B95530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B95530">
        <w:rPr>
          <w:rFonts w:ascii="Times New Roman" w:hAnsi="Times New Roman"/>
          <w:kern w:val="2"/>
          <w:sz w:val="24"/>
          <w:szCs w:val="24"/>
        </w:rPr>
        <w:t>- Постановление</w:t>
      </w:r>
      <w:r w:rsidRPr="00B95530">
        <w:rPr>
          <w:rFonts w:ascii="Times New Roman" w:hAnsi="Times New Roman"/>
          <w:kern w:val="2"/>
          <w:sz w:val="24"/>
          <w:szCs w:val="24"/>
        </w:rPr>
        <w:t>м</w:t>
      </w:r>
      <w:r w:rsidRPr="00B95530">
        <w:rPr>
          <w:rFonts w:ascii="Times New Roman" w:hAnsi="Times New Roman"/>
          <w:kern w:val="2"/>
          <w:sz w:val="24"/>
          <w:szCs w:val="24"/>
        </w:rPr>
        <w:t xml:space="preserve"> Главного государственного врача Российской Федерации от 02.06.2026 года № 19 Об утверждении СП 2.4.2.4283-26 «Санитарно-эпидемиологические требования к организациям воспитания и обучения, отдыха и оздоровления детей и молодежи»;</w:t>
      </w:r>
    </w:p>
    <w:p w14:paraId="0287157B" w14:textId="0FB97004" w:rsidR="00B95530" w:rsidRPr="00B95530" w:rsidRDefault="00B95530" w:rsidP="00B95530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B95530">
        <w:rPr>
          <w:rFonts w:ascii="Times New Roman" w:hAnsi="Times New Roman"/>
          <w:kern w:val="2"/>
          <w:sz w:val="24"/>
          <w:szCs w:val="24"/>
        </w:rPr>
        <w:t>- Постановление</w:t>
      </w:r>
      <w:r w:rsidRPr="00B95530">
        <w:rPr>
          <w:rFonts w:ascii="Times New Roman" w:hAnsi="Times New Roman"/>
          <w:kern w:val="2"/>
          <w:sz w:val="24"/>
          <w:szCs w:val="24"/>
        </w:rPr>
        <w:t>м</w:t>
      </w:r>
      <w:r w:rsidRPr="00B95530">
        <w:rPr>
          <w:rFonts w:ascii="Times New Roman" w:hAnsi="Times New Roman"/>
          <w:kern w:val="2"/>
          <w:sz w:val="24"/>
          <w:szCs w:val="24"/>
        </w:rPr>
        <w:t xml:space="preserve"> Главного государственного санитарного врача Российской Федерации от 28.01.2021 г. № 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 (в действующей редакции);</w:t>
      </w:r>
    </w:p>
    <w:p w14:paraId="134FB3F4" w14:textId="3A5673F5" w:rsidR="00B95530" w:rsidRPr="00B95530" w:rsidRDefault="00B95530" w:rsidP="00B95530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B95530">
        <w:rPr>
          <w:rFonts w:ascii="Times New Roman" w:hAnsi="Times New Roman"/>
          <w:kern w:val="2"/>
          <w:sz w:val="24"/>
          <w:szCs w:val="24"/>
        </w:rPr>
        <w:t>- Приказ</w:t>
      </w:r>
      <w:r w:rsidRPr="00B95530">
        <w:rPr>
          <w:rFonts w:ascii="Times New Roman" w:hAnsi="Times New Roman"/>
          <w:kern w:val="2"/>
          <w:sz w:val="24"/>
          <w:szCs w:val="24"/>
        </w:rPr>
        <w:t>ом</w:t>
      </w:r>
      <w:r w:rsidRPr="00B95530">
        <w:rPr>
          <w:rFonts w:ascii="Times New Roman" w:hAnsi="Times New Roman"/>
          <w:kern w:val="2"/>
          <w:sz w:val="24"/>
          <w:szCs w:val="24"/>
        </w:rPr>
        <w:t xml:space="preserve"> Министерства просвещения Российской Федерации от </w:t>
      </w:r>
      <w:r w:rsidRPr="00B95530">
        <w:rPr>
          <w:rFonts w:ascii="Times New Roman" w:hAnsi="Times New Roman"/>
          <w:kern w:val="2"/>
          <w:sz w:val="24"/>
          <w:szCs w:val="24"/>
        </w:rPr>
        <w:br/>
        <w:t>27.07.2022 г. № 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73B747D2" w14:textId="46A8FBE1" w:rsidR="00B95530" w:rsidRPr="00B95530" w:rsidRDefault="00B95530" w:rsidP="00B95530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B95530">
        <w:rPr>
          <w:sz w:val="24"/>
          <w:szCs w:val="24"/>
        </w:rPr>
        <w:t xml:space="preserve">- </w:t>
      </w:r>
      <w:hyperlink r:id="rId5" w:history="1">
        <w:r w:rsidRPr="00B95530">
          <w:rPr>
            <w:rFonts w:ascii="Times New Roman" w:hAnsi="Times New Roman"/>
            <w:kern w:val="2"/>
            <w:sz w:val="24"/>
            <w:szCs w:val="24"/>
          </w:rPr>
          <w:t>Приказ</w:t>
        </w:r>
        <w:r w:rsidRPr="00B95530">
          <w:rPr>
            <w:rFonts w:ascii="Times New Roman" w:hAnsi="Times New Roman"/>
            <w:kern w:val="2"/>
            <w:sz w:val="24"/>
            <w:szCs w:val="24"/>
          </w:rPr>
          <w:t>ом</w:t>
        </w:r>
        <w:r w:rsidRPr="00B95530">
          <w:rPr>
            <w:rFonts w:ascii="Times New Roman" w:hAnsi="Times New Roman"/>
            <w:kern w:val="2"/>
            <w:sz w:val="24"/>
            <w:szCs w:val="24"/>
          </w:rPr>
          <w:t xml:space="preserve"> </w:t>
        </w:r>
        <w:proofErr w:type="spellStart"/>
        <w:r w:rsidRPr="00B95530">
          <w:rPr>
            <w:rFonts w:ascii="Times New Roman" w:hAnsi="Times New Roman"/>
            <w:kern w:val="2"/>
            <w:sz w:val="24"/>
            <w:szCs w:val="24"/>
          </w:rPr>
          <w:t>Минпросвещения</w:t>
        </w:r>
        <w:proofErr w:type="spellEnd"/>
        <w:r w:rsidRPr="00B95530">
          <w:rPr>
            <w:rFonts w:ascii="Times New Roman" w:hAnsi="Times New Roman"/>
            <w:kern w:val="2"/>
            <w:sz w:val="24"/>
            <w:szCs w:val="24"/>
          </w:rPr>
          <w:t xml:space="preserve"> России от 03.09.2019 г. № 467 </w:t>
        </w:r>
        <w:r w:rsidRPr="00B95530">
          <w:rPr>
            <w:rFonts w:ascii="Times New Roman" w:hAnsi="Times New Roman"/>
            <w:kern w:val="2"/>
            <w:sz w:val="24"/>
            <w:szCs w:val="24"/>
          </w:rPr>
          <w:br/>
          <w:t>«Об утверждении Целевой модели развития региональных систем развития дополнительного образования детей»</w:t>
        </w:r>
      </w:hyperlink>
      <w:r w:rsidRPr="00B95530">
        <w:rPr>
          <w:rFonts w:ascii="Times New Roman" w:hAnsi="Times New Roman"/>
          <w:kern w:val="2"/>
          <w:sz w:val="24"/>
          <w:szCs w:val="24"/>
        </w:rPr>
        <w:t xml:space="preserve"> (в действующей редакции); </w:t>
      </w:r>
    </w:p>
    <w:p w14:paraId="594B2C43" w14:textId="675BAABE" w:rsidR="00B95530" w:rsidRPr="00B95530" w:rsidRDefault="00B95530" w:rsidP="00B95530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B95530">
        <w:rPr>
          <w:rFonts w:ascii="Times New Roman" w:hAnsi="Times New Roman"/>
          <w:kern w:val="2"/>
          <w:sz w:val="24"/>
          <w:szCs w:val="24"/>
        </w:rPr>
        <w:t>- Приказ</w:t>
      </w:r>
      <w:r w:rsidRPr="00B95530">
        <w:rPr>
          <w:rFonts w:ascii="Times New Roman" w:hAnsi="Times New Roman"/>
          <w:kern w:val="2"/>
          <w:sz w:val="24"/>
          <w:szCs w:val="24"/>
        </w:rPr>
        <w:t>ом</w:t>
      </w:r>
      <w:r w:rsidRPr="00B95530">
        <w:rPr>
          <w:rFonts w:ascii="Times New Roman" w:hAnsi="Times New Roman"/>
          <w:kern w:val="2"/>
          <w:sz w:val="24"/>
          <w:szCs w:val="24"/>
        </w:rPr>
        <w:t xml:space="preserve"> Минобрнауки России № 882 и </w:t>
      </w:r>
      <w:proofErr w:type="spellStart"/>
      <w:r w:rsidRPr="00B95530">
        <w:rPr>
          <w:rFonts w:ascii="Times New Roman" w:hAnsi="Times New Roman"/>
          <w:kern w:val="2"/>
          <w:sz w:val="24"/>
          <w:szCs w:val="24"/>
        </w:rPr>
        <w:t>Минпросвещения</w:t>
      </w:r>
      <w:proofErr w:type="spellEnd"/>
      <w:r w:rsidRPr="00B95530">
        <w:rPr>
          <w:rFonts w:ascii="Times New Roman" w:hAnsi="Times New Roman"/>
          <w:kern w:val="2"/>
          <w:sz w:val="24"/>
          <w:szCs w:val="24"/>
        </w:rPr>
        <w:t xml:space="preserve"> России № 8391 от 05.08.2020 г. «Об организации и осуществлении образовательной деятельности при сетевой форме реализации образовательных программ» (в действующей редакции);</w:t>
      </w:r>
    </w:p>
    <w:p w14:paraId="33EDF29D" w14:textId="4971BEEF" w:rsidR="00B95530" w:rsidRPr="00B95530" w:rsidRDefault="00B95530" w:rsidP="00B95530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B95530">
        <w:rPr>
          <w:rFonts w:ascii="Times New Roman" w:hAnsi="Times New Roman"/>
          <w:kern w:val="2"/>
          <w:sz w:val="24"/>
          <w:szCs w:val="24"/>
        </w:rPr>
        <w:t>- Приказ</w:t>
      </w:r>
      <w:r w:rsidRPr="00B95530">
        <w:rPr>
          <w:rFonts w:ascii="Times New Roman" w:hAnsi="Times New Roman"/>
          <w:kern w:val="2"/>
          <w:sz w:val="24"/>
          <w:szCs w:val="24"/>
        </w:rPr>
        <w:t>ом</w:t>
      </w:r>
      <w:r w:rsidRPr="00B95530">
        <w:rPr>
          <w:rFonts w:ascii="Times New Roman" w:hAnsi="Times New Roman"/>
          <w:kern w:val="2"/>
          <w:sz w:val="24"/>
          <w:szCs w:val="24"/>
        </w:rPr>
        <w:t xml:space="preserve"> Министерства труда и социальной защиты Российской Федерации от 22.09.2021 г. № 652н «Об утверждении профессионального стандарта «Педагог дополнительного образования детей и взрослых»;</w:t>
      </w:r>
      <w:bookmarkStart w:id="1" w:name="_Hlk114566402"/>
    </w:p>
    <w:p w14:paraId="4A813691" w14:textId="1A53BF0E" w:rsidR="00B95530" w:rsidRPr="00B95530" w:rsidRDefault="00B95530" w:rsidP="00B95530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B95530">
        <w:rPr>
          <w:rFonts w:ascii="Times New Roman" w:hAnsi="Times New Roman"/>
          <w:kern w:val="2"/>
          <w:sz w:val="24"/>
          <w:szCs w:val="24"/>
        </w:rPr>
        <w:t>- Закон</w:t>
      </w:r>
      <w:r w:rsidRPr="00B95530">
        <w:rPr>
          <w:rFonts w:ascii="Times New Roman" w:hAnsi="Times New Roman"/>
          <w:kern w:val="2"/>
          <w:sz w:val="24"/>
          <w:szCs w:val="24"/>
        </w:rPr>
        <w:t>ом</w:t>
      </w:r>
      <w:r w:rsidRPr="00B95530">
        <w:rPr>
          <w:rFonts w:ascii="Times New Roman" w:hAnsi="Times New Roman"/>
          <w:kern w:val="2"/>
          <w:sz w:val="24"/>
          <w:szCs w:val="24"/>
        </w:rPr>
        <w:t xml:space="preserve"> Республики Крым от 06.07.2015 г. № 131-ЗРК/2015 «Об образовании в Республике Крым» (в действующей редакции);</w:t>
      </w:r>
    </w:p>
    <w:p w14:paraId="5A174818" w14:textId="19D52F6A" w:rsidR="00B95530" w:rsidRPr="00B95530" w:rsidRDefault="00B95530" w:rsidP="00B95530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B95530">
        <w:rPr>
          <w:rFonts w:ascii="Times New Roman" w:hAnsi="Times New Roman"/>
          <w:kern w:val="2"/>
          <w:sz w:val="24"/>
          <w:szCs w:val="24"/>
        </w:rPr>
        <w:t>- Распоряжение</w:t>
      </w:r>
      <w:r w:rsidRPr="00B95530">
        <w:rPr>
          <w:rFonts w:ascii="Times New Roman" w:hAnsi="Times New Roman"/>
          <w:kern w:val="2"/>
          <w:sz w:val="24"/>
          <w:szCs w:val="24"/>
        </w:rPr>
        <w:t>м</w:t>
      </w:r>
      <w:r w:rsidRPr="00B95530">
        <w:rPr>
          <w:rFonts w:ascii="Times New Roman" w:hAnsi="Times New Roman"/>
          <w:kern w:val="2"/>
          <w:sz w:val="24"/>
          <w:szCs w:val="24"/>
        </w:rPr>
        <w:t xml:space="preserve"> Совета министров Республики Крым от 11.08.2022 г. № 1179-р «О реализации Концепции дополнительного образования детей до 2030 года в Республике Крым» (в ред. От 225.08.1025 № 1338-р);</w:t>
      </w:r>
    </w:p>
    <w:p w14:paraId="4A359E61" w14:textId="72376127" w:rsidR="00B95530" w:rsidRPr="00B95530" w:rsidRDefault="00B95530" w:rsidP="00B95530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B95530">
        <w:rPr>
          <w:rFonts w:ascii="Times New Roman" w:hAnsi="Times New Roman"/>
          <w:kern w:val="2"/>
          <w:sz w:val="24"/>
          <w:szCs w:val="24"/>
        </w:rPr>
        <w:t>- Приказ</w:t>
      </w:r>
      <w:r w:rsidRPr="00B95530">
        <w:rPr>
          <w:rFonts w:ascii="Times New Roman" w:hAnsi="Times New Roman"/>
          <w:kern w:val="2"/>
          <w:sz w:val="24"/>
          <w:szCs w:val="24"/>
        </w:rPr>
        <w:t>ом</w:t>
      </w:r>
      <w:r w:rsidRPr="00B95530">
        <w:rPr>
          <w:rFonts w:ascii="Times New Roman" w:hAnsi="Times New Roman"/>
          <w:kern w:val="2"/>
          <w:sz w:val="24"/>
          <w:szCs w:val="24"/>
        </w:rPr>
        <w:t xml:space="preserve"> Министерства образования, науки и молодежи Республики Крым от 03.09.2021 г. № 1394 «Об утверждении моделей обеспечения доступности дополнительного образования для детей Республики Крым»;</w:t>
      </w:r>
    </w:p>
    <w:p w14:paraId="0609CB08" w14:textId="2A4164AD" w:rsidR="00B95530" w:rsidRPr="00B95530" w:rsidRDefault="00B95530" w:rsidP="00B95530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B95530">
        <w:rPr>
          <w:rFonts w:ascii="Times New Roman" w:hAnsi="Times New Roman"/>
          <w:kern w:val="2"/>
          <w:sz w:val="24"/>
          <w:szCs w:val="24"/>
        </w:rPr>
        <w:t>- Приказ</w:t>
      </w:r>
      <w:r w:rsidRPr="00B95530">
        <w:rPr>
          <w:rFonts w:ascii="Times New Roman" w:hAnsi="Times New Roman"/>
          <w:kern w:val="2"/>
          <w:sz w:val="24"/>
          <w:szCs w:val="24"/>
        </w:rPr>
        <w:t>ом</w:t>
      </w:r>
      <w:r w:rsidRPr="00B95530">
        <w:rPr>
          <w:rFonts w:ascii="Times New Roman" w:hAnsi="Times New Roman"/>
          <w:kern w:val="2"/>
          <w:sz w:val="24"/>
          <w:szCs w:val="24"/>
        </w:rPr>
        <w:t xml:space="preserve"> Министерства образования, науки и молодежи Республики Крым от 09.12.2021 г. № 1948 «О методических рекомендациях «Проектирование дополнительных общеобразовательных общеразвивающих программ»;</w:t>
      </w:r>
    </w:p>
    <w:bookmarkEnd w:id="1"/>
    <w:p w14:paraId="40BE9293" w14:textId="6FB8FAD9" w:rsidR="00B95530" w:rsidRPr="00B95530" w:rsidRDefault="00B95530" w:rsidP="00B95530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B95530">
        <w:rPr>
          <w:rFonts w:ascii="Times New Roman" w:hAnsi="Times New Roman"/>
          <w:kern w:val="2"/>
          <w:sz w:val="24"/>
          <w:szCs w:val="24"/>
        </w:rPr>
        <w:lastRenderedPageBreak/>
        <w:t>- Методически</w:t>
      </w:r>
      <w:r w:rsidRPr="00B95530">
        <w:rPr>
          <w:rFonts w:ascii="Times New Roman" w:hAnsi="Times New Roman"/>
          <w:kern w:val="2"/>
          <w:sz w:val="24"/>
          <w:szCs w:val="24"/>
        </w:rPr>
        <w:t>ми</w:t>
      </w:r>
      <w:r w:rsidRPr="00B95530">
        <w:rPr>
          <w:rFonts w:ascii="Times New Roman" w:hAnsi="Times New Roman"/>
          <w:kern w:val="2"/>
          <w:sz w:val="24"/>
          <w:szCs w:val="24"/>
        </w:rPr>
        <w:t xml:space="preserve"> рекомендации для педагогических работников образовательных организаций общего образования, образовательных организаций среднего профессионального образования, образовательных организаций дополнительного образования по использованию российского программного обеспечения при взаимодействии с обучающимися и их родителями (законными представителями), письмо Министерства просвещения Российской Федерации от 31.07.2023 г. № 04-423 «Об исполнении протокола»;</w:t>
      </w:r>
    </w:p>
    <w:p w14:paraId="6A09F2BB" w14:textId="267C4B33" w:rsidR="00B95530" w:rsidRPr="00B95530" w:rsidRDefault="00B95530" w:rsidP="00B95530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B95530">
        <w:rPr>
          <w:rFonts w:ascii="Times New Roman" w:eastAsia="Calibri" w:hAnsi="Times New Roman"/>
          <w:bCs/>
          <w:sz w:val="24"/>
          <w:szCs w:val="24"/>
        </w:rPr>
        <w:t>- Письмо</w:t>
      </w:r>
      <w:r w:rsidRPr="00B95530">
        <w:rPr>
          <w:rFonts w:ascii="Times New Roman" w:eastAsia="Calibri" w:hAnsi="Times New Roman"/>
          <w:bCs/>
          <w:sz w:val="24"/>
          <w:szCs w:val="24"/>
        </w:rPr>
        <w:t>м</w:t>
      </w:r>
      <w:r w:rsidRPr="00B95530">
        <w:rPr>
          <w:rFonts w:ascii="Times New Roman" w:eastAsia="Calibri" w:hAnsi="Times New Roman"/>
          <w:bCs/>
          <w:sz w:val="24"/>
          <w:szCs w:val="24"/>
        </w:rPr>
        <w:t xml:space="preserve"> Министерства просвещения Российской Федерации от 23.01.2026 № АБ-254/06 «Методические рекомендации по разработке дополнительных общеразвивающих программ, в том числе в части интеграции с учебными предметами «Труд (технология)», «Музыка», «Изобразительное искусство», «Физическая культура»;</w:t>
      </w:r>
    </w:p>
    <w:p w14:paraId="1AB1EE44" w14:textId="66FB0D16" w:rsidR="00B95530" w:rsidRPr="00B95530" w:rsidRDefault="00B95530" w:rsidP="00B95530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B95530">
        <w:rPr>
          <w:rFonts w:ascii="Times New Roman" w:hAnsi="Times New Roman"/>
          <w:sz w:val="24"/>
          <w:szCs w:val="24"/>
        </w:rPr>
        <w:t>- Устав</w:t>
      </w:r>
      <w:r w:rsidRPr="00B95530">
        <w:rPr>
          <w:rFonts w:ascii="Times New Roman" w:hAnsi="Times New Roman"/>
          <w:sz w:val="24"/>
          <w:szCs w:val="24"/>
        </w:rPr>
        <w:t>ом</w:t>
      </w:r>
      <w:r w:rsidRPr="00B95530">
        <w:rPr>
          <w:rFonts w:ascii="Times New Roman" w:hAnsi="Times New Roman"/>
          <w:sz w:val="24"/>
          <w:szCs w:val="24"/>
        </w:rPr>
        <w:t xml:space="preserve"> Муниципального бюджетного дошкольного образовательного учреждения «Детский сад №5 «Красная шапочка» города Бахчисарай Республики Крым; </w:t>
      </w:r>
    </w:p>
    <w:p w14:paraId="370E639F" w14:textId="4831E0A1" w:rsidR="00B95530" w:rsidRPr="00B95530" w:rsidRDefault="00B95530" w:rsidP="00B95530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B95530">
        <w:rPr>
          <w:rFonts w:ascii="Times New Roman" w:hAnsi="Times New Roman"/>
          <w:sz w:val="24"/>
          <w:szCs w:val="24"/>
        </w:rPr>
        <w:t>- Положение</w:t>
      </w:r>
      <w:r w:rsidRPr="00B95530">
        <w:rPr>
          <w:rFonts w:ascii="Times New Roman" w:hAnsi="Times New Roman"/>
          <w:sz w:val="24"/>
          <w:szCs w:val="24"/>
        </w:rPr>
        <w:t>м</w:t>
      </w:r>
      <w:r w:rsidRPr="00B95530">
        <w:rPr>
          <w:rFonts w:ascii="Times New Roman" w:hAnsi="Times New Roman"/>
          <w:sz w:val="24"/>
          <w:szCs w:val="24"/>
        </w:rPr>
        <w:t xml:space="preserve"> о дополнительном образовании в Муниципальном бюджетном дошкольном образовательном учреждении «Детский сад №5 «Красная шапочка» города Бахчисарай Республики Крым; </w:t>
      </w:r>
    </w:p>
    <w:p w14:paraId="3E109817" w14:textId="3C835FF3" w:rsidR="00B95530" w:rsidRPr="00B95530" w:rsidRDefault="00B95530" w:rsidP="00B95530">
      <w:pPr>
        <w:tabs>
          <w:tab w:val="left" w:pos="368"/>
        </w:tabs>
        <w:spacing w:after="0" w:line="240" w:lineRule="auto"/>
        <w:ind w:firstLine="567"/>
        <w:jc w:val="both"/>
        <w:rPr>
          <w:rFonts w:ascii="Times New Roman" w:hAnsi="Times New Roman"/>
          <w:kern w:val="2"/>
          <w:sz w:val="24"/>
          <w:szCs w:val="24"/>
        </w:rPr>
      </w:pPr>
      <w:r w:rsidRPr="00B95530">
        <w:rPr>
          <w:rFonts w:ascii="Times New Roman" w:hAnsi="Times New Roman"/>
          <w:sz w:val="24"/>
          <w:szCs w:val="24"/>
        </w:rPr>
        <w:t>- Положение</w:t>
      </w:r>
      <w:r w:rsidRPr="00B95530">
        <w:rPr>
          <w:rFonts w:ascii="Times New Roman" w:hAnsi="Times New Roman"/>
          <w:sz w:val="24"/>
          <w:szCs w:val="24"/>
        </w:rPr>
        <w:t>м</w:t>
      </w:r>
      <w:r w:rsidRPr="00B95530">
        <w:rPr>
          <w:rFonts w:ascii="Times New Roman" w:hAnsi="Times New Roman"/>
          <w:sz w:val="24"/>
          <w:szCs w:val="24"/>
        </w:rPr>
        <w:t xml:space="preserve"> о разработке и утверждении дополнительной общеобразовательной общеразвивающей программы Муниципального бюджетного дошкольного образовательного учреждения «Детский сад №5 «Красная шапочка» города Бахчисарай Республики Крым.</w:t>
      </w:r>
    </w:p>
    <w:p w14:paraId="5C861CDF" w14:textId="77777777" w:rsidR="00765C99" w:rsidRPr="00EA2040" w:rsidRDefault="00765C99" w:rsidP="00765C9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2040">
        <w:rPr>
          <w:rFonts w:ascii="Times New Roman" w:eastAsia="Times New Roman" w:hAnsi="Times New Roman" w:cs="Times New Roman"/>
          <w:sz w:val="24"/>
          <w:szCs w:val="24"/>
        </w:rPr>
        <w:t xml:space="preserve">Дополнительное образование в дошкольном учреждении реализуется </w:t>
      </w:r>
      <w:r w:rsidR="008E07C2" w:rsidRPr="00EA2040">
        <w:rPr>
          <w:rFonts w:ascii="Times New Roman" w:eastAsia="Times New Roman" w:hAnsi="Times New Roman" w:cs="Times New Roman"/>
          <w:sz w:val="24"/>
          <w:szCs w:val="24"/>
        </w:rPr>
        <w:t xml:space="preserve">через работу </w:t>
      </w:r>
      <w:r w:rsidR="00F32EAB">
        <w:rPr>
          <w:rFonts w:ascii="Times New Roman" w:eastAsia="Times New Roman" w:hAnsi="Times New Roman" w:cs="Times New Roman"/>
          <w:sz w:val="24"/>
          <w:szCs w:val="24"/>
        </w:rPr>
        <w:t>кружка художественн</w:t>
      </w:r>
      <w:r w:rsidRPr="00EA2040">
        <w:rPr>
          <w:rFonts w:ascii="Times New Roman" w:eastAsia="Times New Roman" w:hAnsi="Times New Roman" w:cs="Times New Roman"/>
          <w:sz w:val="24"/>
          <w:szCs w:val="24"/>
        </w:rPr>
        <w:t>ой направленности «Радуга творчества», который способствует раннему выявлению и разностороннему развитию способностей детей, помогает их проявлению и дальнейшему совершенствованию. Работа в кружке способствует развитию у детей мелкой моторики, речевых навыков, творческой фантазии, эстетического и цветового восприятия.</w:t>
      </w:r>
    </w:p>
    <w:p w14:paraId="200E7559" w14:textId="77777777" w:rsidR="00373544" w:rsidRPr="00EA2040" w:rsidRDefault="00765C99" w:rsidP="003735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2040">
        <w:rPr>
          <w:rFonts w:ascii="Times New Roman" w:hAnsi="Times New Roman" w:cs="Times New Roman"/>
          <w:sz w:val="24"/>
          <w:szCs w:val="24"/>
        </w:rPr>
        <w:t xml:space="preserve">Отличительной особенностью </w:t>
      </w:r>
      <w:r w:rsidR="00EA2040">
        <w:rPr>
          <w:rFonts w:ascii="Times New Roman" w:hAnsi="Times New Roman" w:cs="Times New Roman"/>
          <w:sz w:val="24"/>
          <w:szCs w:val="24"/>
        </w:rPr>
        <w:t xml:space="preserve">дополнительной </w:t>
      </w:r>
      <w:r w:rsidR="002D2BCC">
        <w:rPr>
          <w:rFonts w:ascii="Times New Roman" w:hAnsi="Times New Roman" w:cs="Times New Roman"/>
          <w:sz w:val="24"/>
          <w:szCs w:val="24"/>
        </w:rPr>
        <w:t>обще</w:t>
      </w:r>
      <w:r w:rsidR="00EA2040">
        <w:rPr>
          <w:rFonts w:ascii="Times New Roman" w:hAnsi="Times New Roman" w:cs="Times New Roman"/>
          <w:sz w:val="24"/>
          <w:szCs w:val="24"/>
        </w:rPr>
        <w:t>образовательной общеразвивающей программы</w:t>
      </w:r>
      <w:r w:rsidRPr="00EA2040">
        <w:rPr>
          <w:rFonts w:ascii="Times New Roman" w:hAnsi="Times New Roman" w:cs="Times New Roman"/>
          <w:sz w:val="24"/>
          <w:szCs w:val="24"/>
        </w:rPr>
        <w:t xml:space="preserve"> является использование разных техник при организации занятий кружка. </w:t>
      </w:r>
      <w:r w:rsidR="00EA2040">
        <w:rPr>
          <w:rFonts w:ascii="Times New Roman" w:hAnsi="Times New Roman" w:cs="Times New Roman"/>
          <w:sz w:val="24"/>
          <w:szCs w:val="24"/>
        </w:rPr>
        <w:t xml:space="preserve">Дополнительная </w:t>
      </w:r>
      <w:r w:rsidR="002D2BCC">
        <w:rPr>
          <w:rFonts w:ascii="Times New Roman" w:hAnsi="Times New Roman" w:cs="Times New Roman"/>
          <w:sz w:val="24"/>
          <w:szCs w:val="24"/>
        </w:rPr>
        <w:t>обще</w:t>
      </w:r>
      <w:r w:rsidR="00EA2040">
        <w:rPr>
          <w:rFonts w:ascii="Times New Roman" w:hAnsi="Times New Roman" w:cs="Times New Roman"/>
          <w:sz w:val="24"/>
          <w:szCs w:val="24"/>
        </w:rPr>
        <w:t>образовательная общеразвивающая программа</w:t>
      </w:r>
      <w:r w:rsidR="00EA2040" w:rsidRPr="00EA2040">
        <w:rPr>
          <w:rFonts w:ascii="Times New Roman" w:hAnsi="Times New Roman" w:cs="Times New Roman"/>
          <w:sz w:val="24"/>
          <w:szCs w:val="24"/>
        </w:rPr>
        <w:t xml:space="preserve"> </w:t>
      </w:r>
      <w:r w:rsidR="00373544" w:rsidRPr="00EA2040">
        <w:rPr>
          <w:rFonts w:ascii="Times New Roman" w:hAnsi="Times New Roman" w:cs="Times New Roman"/>
          <w:sz w:val="24"/>
          <w:szCs w:val="24"/>
        </w:rPr>
        <w:t xml:space="preserve">включает овладение детьми основами таких техник, как: </w:t>
      </w:r>
      <w:r w:rsidR="00373544" w:rsidRPr="00EA2040">
        <w:rPr>
          <w:rFonts w:ascii="Times New Roman" w:eastAsia="Times New Roman" w:hAnsi="Times New Roman" w:cs="Times New Roman"/>
          <w:sz w:val="24"/>
          <w:szCs w:val="24"/>
        </w:rPr>
        <w:t xml:space="preserve">квиллинг, оригами, </w:t>
      </w:r>
      <w:proofErr w:type="spellStart"/>
      <w:r w:rsidR="00373544" w:rsidRPr="00EA2040">
        <w:rPr>
          <w:rFonts w:ascii="Times New Roman" w:eastAsia="Times New Roman" w:hAnsi="Times New Roman" w:cs="Times New Roman"/>
          <w:sz w:val="24"/>
          <w:szCs w:val="24"/>
        </w:rPr>
        <w:t>паперкрафт</w:t>
      </w:r>
      <w:proofErr w:type="spellEnd"/>
      <w:r w:rsidR="00373544" w:rsidRPr="00EA204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373544" w:rsidRPr="00EA2040">
        <w:rPr>
          <w:rFonts w:ascii="Times New Roman" w:eastAsia="Times New Roman" w:hAnsi="Times New Roman" w:cs="Times New Roman"/>
          <w:sz w:val="24"/>
          <w:szCs w:val="24"/>
        </w:rPr>
        <w:t>бумагопластика</w:t>
      </w:r>
      <w:proofErr w:type="spellEnd"/>
      <w:r w:rsidR="00373544" w:rsidRPr="00EA204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373544" w:rsidRPr="00EA2040">
        <w:rPr>
          <w:rFonts w:ascii="Times New Roman" w:eastAsia="Times New Roman" w:hAnsi="Times New Roman" w:cs="Times New Roman"/>
          <w:sz w:val="24"/>
          <w:szCs w:val="24"/>
        </w:rPr>
        <w:t>пластилинография</w:t>
      </w:r>
      <w:proofErr w:type="spellEnd"/>
      <w:r w:rsidR="00373544" w:rsidRPr="00EA2040">
        <w:rPr>
          <w:rFonts w:ascii="Times New Roman" w:eastAsia="Times New Roman" w:hAnsi="Times New Roman" w:cs="Times New Roman"/>
          <w:sz w:val="24"/>
          <w:szCs w:val="24"/>
        </w:rPr>
        <w:t>, работа с природны</w:t>
      </w:r>
      <w:r w:rsidR="00F32EAB">
        <w:rPr>
          <w:rFonts w:ascii="Times New Roman" w:eastAsia="Times New Roman" w:hAnsi="Times New Roman" w:cs="Times New Roman"/>
          <w:sz w:val="24"/>
          <w:szCs w:val="24"/>
        </w:rPr>
        <w:t>м материалом</w:t>
      </w:r>
      <w:r w:rsidR="00373544" w:rsidRPr="00EA204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5B8A51B" w14:textId="77777777" w:rsidR="00765C99" w:rsidRPr="00EA2040" w:rsidRDefault="00765C99" w:rsidP="008E07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2040">
        <w:rPr>
          <w:rFonts w:ascii="Times New Roman" w:hAnsi="Times New Roman" w:cs="Times New Roman"/>
          <w:sz w:val="24"/>
          <w:szCs w:val="24"/>
        </w:rPr>
        <w:t>Работа с разными материалами дает возможность детям проявить терпение, упорство, фантазию и художественный вкус, проявить творческие способности, приобрести ручную умелость, которая позволяет им чувствовать себя самостоятельными. Все это благоприятно влияет на формирование здоровой и гармонично развитой личности.</w:t>
      </w:r>
    </w:p>
    <w:p w14:paraId="77A2EB79" w14:textId="77777777" w:rsidR="00765C99" w:rsidRPr="00EA2040" w:rsidRDefault="00EA2040" w:rsidP="005128B9">
      <w:pPr>
        <w:pStyle w:val="a3"/>
        <w:tabs>
          <w:tab w:val="left" w:pos="0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Дополнительная </w:t>
      </w:r>
      <w:r w:rsidR="002D2BCC">
        <w:rPr>
          <w:rFonts w:ascii="Times New Roman" w:hAnsi="Times New Roman"/>
          <w:sz w:val="24"/>
          <w:szCs w:val="24"/>
        </w:rPr>
        <w:t>обще</w:t>
      </w:r>
      <w:r>
        <w:rPr>
          <w:rFonts w:ascii="Times New Roman" w:hAnsi="Times New Roman"/>
          <w:sz w:val="24"/>
          <w:szCs w:val="24"/>
        </w:rPr>
        <w:t>образовательная общеразвивающая программа</w:t>
      </w:r>
      <w:r w:rsidRPr="00EA2040">
        <w:rPr>
          <w:rFonts w:ascii="Times New Roman" w:hAnsi="Times New Roman"/>
          <w:sz w:val="24"/>
          <w:szCs w:val="24"/>
        </w:rPr>
        <w:t xml:space="preserve"> </w:t>
      </w:r>
      <w:r w:rsidR="005128B9">
        <w:rPr>
          <w:rFonts w:ascii="Times New Roman" w:hAnsi="Times New Roman"/>
          <w:sz w:val="24"/>
          <w:szCs w:val="24"/>
        </w:rPr>
        <w:t xml:space="preserve">не </w:t>
      </w:r>
      <w:r w:rsidR="00765C99" w:rsidRPr="00EA2040">
        <w:rPr>
          <w:rFonts w:ascii="Times New Roman" w:hAnsi="Times New Roman"/>
          <w:sz w:val="24"/>
          <w:szCs w:val="24"/>
        </w:rPr>
        <w:t>может</w:t>
      </w:r>
      <w:r w:rsidR="005128B9">
        <w:rPr>
          <w:rFonts w:ascii="Times New Roman" w:hAnsi="Times New Roman"/>
          <w:sz w:val="24"/>
          <w:szCs w:val="24"/>
        </w:rPr>
        <w:t xml:space="preserve"> </w:t>
      </w:r>
      <w:r w:rsidR="008E07C2" w:rsidRPr="00EA2040">
        <w:rPr>
          <w:rFonts w:ascii="Times New Roman" w:hAnsi="Times New Roman"/>
          <w:sz w:val="24"/>
          <w:szCs w:val="24"/>
        </w:rPr>
        <w:t xml:space="preserve">реализовываться </w:t>
      </w:r>
      <w:r w:rsidR="00765C99" w:rsidRPr="00EA2040">
        <w:rPr>
          <w:rFonts w:ascii="Times New Roman" w:hAnsi="Times New Roman"/>
          <w:sz w:val="24"/>
          <w:szCs w:val="24"/>
        </w:rPr>
        <w:t xml:space="preserve">взамен </w:t>
      </w:r>
      <w:r w:rsidR="00F714A3">
        <w:rPr>
          <w:rFonts w:ascii="Times New Roman" w:hAnsi="Times New Roman"/>
          <w:sz w:val="24"/>
          <w:szCs w:val="24"/>
        </w:rPr>
        <w:t xml:space="preserve">или в рамках </w:t>
      </w:r>
      <w:r w:rsidR="0027264C" w:rsidRPr="00EA2040">
        <w:rPr>
          <w:rFonts w:ascii="Times New Roman" w:hAnsi="Times New Roman"/>
          <w:sz w:val="24"/>
          <w:szCs w:val="24"/>
        </w:rPr>
        <w:t xml:space="preserve">образовательной деятельности за счет времени, отведенного на реализацию </w:t>
      </w:r>
      <w:r w:rsidR="00765C99" w:rsidRPr="00EA2040">
        <w:rPr>
          <w:rFonts w:ascii="Times New Roman" w:hAnsi="Times New Roman"/>
          <w:sz w:val="24"/>
          <w:szCs w:val="24"/>
        </w:rPr>
        <w:t>образовательной</w:t>
      </w:r>
      <w:r w:rsidR="0027264C" w:rsidRPr="00EA2040">
        <w:rPr>
          <w:rFonts w:ascii="Times New Roman" w:hAnsi="Times New Roman"/>
          <w:sz w:val="24"/>
          <w:szCs w:val="24"/>
        </w:rPr>
        <w:t xml:space="preserve"> </w:t>
      </w:r>
      <w:r w:rsidR="00765C99" w:rsidRPr="00EA2040">
        <w:rPr>
          <w:rFonts w:ascii="Times New Roman" w:hAnsi="Times New Roman"/>
          <w:sz w:val="24"/>
          <w:szCs w:val="24"/>
        </w:rPr>
        <w:t>программы</w:t>
      </w:r>
      <w:r w:rsidR="0027264C" w:rsidRPr="00EA2040">
        <w:rPr>
          <w:rFonts w:ascii="Times New Roman" w:hAnsi="Times New Roman"/>
          <w:sz w:val="24"/>
          <w:szCs w:val="24"/>
        </w:rPr>
        <w:t xml:space="preserve"> дошкольного образования.  </w:t>
      </w:r>
      <w:r w:rsidR="00765C99" w:rsidRPr="00EA2040">
        <w:rPr>
          <w:rFonts w:ascii="Times New Roman" w:hAnsi="Times New Roman"/>
          <w:sz w:val="24"/>
          <w:szCs w:val="24"/>
        </w:rPr>
        <w:t>Количеств</w:t>
      </w:r>
      <w:r w:rsidR="0027264C" w:rsidRPr="00EA2040">
        <w:rPr>
          <w:rFonts w:ascii="Times New Roman" w:hAnsi="Times New Roman"/>
          <w:sz w:val="24"/>
          <w:szCs w:val="24"/>
        </w:rPr>
        <w:t xml:space="preserve">о и длительность   занятий, проводимых   в рамках оказания </w:t>
      </w:r>
      <w:r w:rsidR="00765C99" w:rsidRPr="00EA2040">
        <w:rPr>
          <w:rFonts w:ascii="Times New Roman" w:hAnsi="Times New Roman"/>
          <w:sz w:val="24"/>
          <w:szCs w:val="24"/>
        </w:rPr>
        <w:t xml:space="preserve">дополнительных образовательных услуг, регламентируется </w:t>
      </w:r>
      <w:r w:rsidR="00373544" w:rsidRPr="00EA2040">
        <w:rPr>
          <w:rFonts w:ascii="Times New Roman" w:hAnsi="Times New Roman"/>
          <w:color w:val="000000"/>
          <w:sz w:val="24"/>
          <w:szCs w:val="24"/>
        </w:rPr>
        <w:t xml:space="preserve">санитарно-эпидемиологическими правилами и нормативами действующего </w:t>
      </w:r>
      <w:proofErr w:type="spellStart"/>
      <w:r w:rsidR="00373544" w:rsidRPr="00EA2040">
        <w:rPr>
          <w:rFonts w:ascii="Times New Roman" w:hAnsi="Times New Roman"/>
          <w:color w:val="000000"/>
          <w:sz w:val="24"/>
          <w:szCs w:val="24"/>
        </w:rPr>
        <w:t>СанПина</w:t>
      </w:r>
      <w:proofErr w:type="spellEnd"/>
      <w:r w:rsidR="00765C99" w:rsidRPr="00EA2040">
        <w:rPr>
          <w:rFonts w:ascii="Times New Roman" w:hAnsi="Times New Roman"/>
          <w:sz w:val="24"/>
          <w:szCs w:val="24"/>
        </w:rPr>
        <w:t xml:space="preserve">, а общее время   занятий   по  </w:t>
      </w:r>
      <w:r w:rsidR="0027264C" w:rsidRPr="00EA2040">
        <w:rPr>
          <w:rFonts w:ascii="Times New Roman" w:hAnsi="Times New Roman"/>
          <w:sz w:val="24"/>
          <w:szCs w:val="24"/>
        </w:rPr>
        <w:t xml:space="preserve"> основным   и   дополнительным программам не </w:t>
      </w:r>
      <w:r w:rsidR="00765C99" w:rsidRPr="00EA2040">
        <w:rPr>
          <w:rFonts w:ascii="Times New Roman" w:hAnsi="Times New Roman"/>
          <w:sz w:val="24"/>
          <w:szCs w:val="24"/>
        </w:rPr>
        <w:t>должно</w:t>
      </w:r>
      <w:r w:rsidR="0027264C" w:rsidRPr="00EA2040">
        <w:rPr>
          <w:rFonts w:ascii="Times New Roman" w:hAnsi="Times New Roman"/>
          <w:sz w:val="24"/>
          <w:szCs w:val="24"/>
        </w:rPr>
        <w:t xml:space="preserve"> существенно превышать допустимый объем недельной нагрузки с </w:t>
      </w:r>
      <w:r w:rsidR="00765C99" w:rsidRPr="00EA2040">
        <w:rPr>
          <w:rFonts w:ascii="Times New Roman" w:hAnsi="Times New Roman"/>
          <w:sz w:val="24"/>
          <w:szCs w:val="24"/>
        </w:rPr>
        <w:t>учетом возраста детей.</w:t>
      </w:r>
    </w:p>
    <w:p w14:paraId="40308C06" w14:textId="77777777" w:rsidR="00373544" w:rsidRPr="00EA2040" w:rsidRDefault="00373544" w:rsidP="0037354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2040">
        <w:rPr>
          <w:rFonts w:ascii="Times New Roman" w:hAnsi="Times New Roman"/>
          <w:sz w:val="24"/>
          <w:szCs w:val="24"/>
        </w:rPr>
        <w:t xml:space="preserve">Предоставление дополнительных образовательных услуг и реализация </w:t>
      </w:r>
      <w:r w:rsidR="00EA2040">
        <w:rPr>
          <w:rFonts w:ascii="Times New Roman" w:hAnsi="Times New Roman" w:cs="Times New Roman"/>
          <w:sz w:val="24"/>
          <w:szCs w:val="24"/>
        </w:rPr>
        <w:t xml:space="preserve">дополнительной </w:t>
      </w:r>
      <w:r w:rsidR="002D2BCC">
        <w:rPr>
          <w:rFonts w:ascii="Times New Roman" w:hAnsi="Times New Roman" w:cs="Times New Roman"/>
          <w:sz w:val="24"/>
          <w:szCs w:val="24"/>
        </w:rPr>
        <w:t>обще</w:t>
      </w:r>
      <w:r w:rsidR="00EA2040">
        <w:rPr>
          <w:rFonts w:ascii="Times New Roman" w:hAnsi="Times New Roman" w:cs="Times New Roman"/>
          <w:sz w:val="24"/>
          <w:szCs w:val="24"/>
        </w:rPr>
        <w:t xml:space="preserve">образовательной общеразвивающей </w:t>
      </w:r>
      <w:r w:rsidRPr="00EA2040">
        <w:rPr>
          <w:rFonts w:ascii="Times New Roman" w:hAnsi="Times New Roman"/>
          <w:sz w:val="24"/>
          <w:szCs w:val="24"/>
        </w:rPr>
        <w:t>прогр</w:t>
      </w:r>
      <w:r w:rsidR="00EA2040">
        <w:rPr>
          <w:rFonts w:ascii="Times New Roman" w:hAnsi="Times New Roman"/>
          <w:sz w:val="24"/>
          <w:szCs w:val="24"/>
        </w:rPr>
        <w:t>аммы</w:t>
      </w:r>
      <w:r w:rsidRPr="00EA2040">
        <w:rPr>
          <w:rFonts w:ascii="Times New Roman" w:hAnsi="Times New Roman"/>
          <w:sz w:val="24"/>
          <w:szCs w:val="24"/>
        </w:rPr>
        <w:t xml:space="preserve"> осуществляется на основании заявления родителей (законных представителей) на обучение по программе дополнительного образования. </w:t>
      </w:r>
      <w:r w:rsidRPr="00EA2040">
        <w:rPr>
          <w:rFonts w:ascii="Times New Roman" w:eastAsia="Times New Roman" w:hAnsi="Times New Roman" w:cs="Times New Roman"/>
          <w:sz w:val="24"/>
          <w:szCs w:val="24"/>
        </w:rPr>
        <w:t xml:space="preserve">Зачисление детей в группу кружка осуществляется на основании приказа заведующего МБДОУ «Детский сад №5 «Красная шапочка» </w:t>
      </w:r>
      <w:proofErr w:type="spellStart"/>
      <w:r w:rsidRPr="00EA2040">
        <w:rPr>
          <w:rFonts w:ascii="Times New Roman" w:eastAsia="Times New Roman" w:hAnsi="Times New Roman" w:cs="Times New Roman"/>
          <w:sz w:val="24"/>
          <w:szCs w:val="24"/>
        </w:rPr>
        <w:t>г.Бахчисарай</w:t>
      </w:r>
      <w:proofErr w:type="spellEnd"/>
      <w:r w:rsidRPr="00EA204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178A0D1" w14:textId="77777777" w:rsidR="001B43DA" w:rsidRPr="00EA2040" w:rsidRDefault="001B43DA" w:rsidP="001B43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2040">
        <w:rPr>
          <w:rFonts w:ascii="Times New Roman" w:eastAsia="Times New Roman" w:hAnsi="Times New Roman" w:cs="Times New Roman"/>
          <w:sz w:val="24"/>
          <w:szCs w:val="24"/>
        </w:rPr>
        <w:t xml:space="preserve">Занятие проходит в форме игры, для обыгрывания сюжета используются стихотворные формы, сказки, подвижные и пальчиковые игры, персонажи, игровые упражнения. В теоретической части используется рассказ воспитателя, беседа, рассказы </w:t>
      </w:r>
      <w:r w:rsidRPr="00EA2040">
        <w:rPr>
          <w:rFonts w:ascii="Times New Roman" w:eastAsia="Times New Roman" w:hAnsi="Times New Roman" w:cs="Times New Roman"/>
          <w:sz w:val="24"/>
          <w:szCs w:val="24"/>
        </w:rPr>
        <w:lastRenderedPageBreak/>
        <w:t>детей, показ воспитателем способа</w:t>
      </w:r>
      <w:r w:rsidR="008E07C2" w:rsidRPr="00EA2040">
        <w:rPr>
          <w:rFonts w:ascii="Times New Roman" w:eastAsia="Times New Roman" w:hAnsi="Times New Roman" w:cs="Times New Roman"/>
          <w:sz w:val="24"/>
          <w:szCs w:val="24"/>
        </w:rPr>
        <w:t xml:space="preserve"> действия; в практической части </w:t>
      </w:r>
      <w:r w:rsidRPr="00EA2040">
        <w:rPr>
          <w:rFonts w:ascii="Times New Roman" w:eastAsia="Times New Roman" w:hAnsi="Times New Roman" w:cs="Times New Roman"/>
          <w:sz w:val="24"/>
          <w:szCs w:val="24"/>
        </w:rPr>
        <w:t>– непосредственное изготовление изделий, самостоятельное художественное творчество детей, коллективная, групповая работа.</w:t>
      </w:r>
    </w:p>
    <w:p w14:paraId="2BBE3537" w14:textId="4F532EB8" w:rsidR="001B43DA" w:rsidRPr="00EA2040" w:rsidRDefault="001B43DA" w:rsidP="008E07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2040">
        <w:rPr>
          <w:rFonts w:ascii="Times New Roman" w:eastAsia="Times New Roman" w:hAnsi="Times New Roman" w:cs="Times New Roman"/>
          <w:sz w:val="24"/>
          <w:szCs w:val="24"/>
        </w:rPr>
        <w:t xml:space="preserve">Занятия кружка проводятся </w:t>
      </w:r>
      <w:r w:rsidR="002D2BCC">
        <w:rPr>
          <w:rFonts w:ascii="Times New Roman" w:eastAsia="Times New Roman" w:hAnsi="Times New Roman" w:cs="Times New Roman"/>
          <w:sz w:val="24"/>
          <w:szCs w:val="24"/>
        </w:rPr>
        <w:t xml:space="preserve">1 раз в неделю длительностью </w:t>
      </w:r>
      <w:r w:rsidR="008B3C8D">
        <w:rPr>
          <w:rFonts w:ascii="Times New Roman" w:eastAsia="Times New Roman" w:hAnsi="Times New Roman" w:cs="Times New Roman"/>
          <w:sz w:val="24"/>
          <w:szCs w:val="24"/>
        </w:rPr>
        <w:t>25-</w:t>
      </w:r>
      <w:r w:rsidRPr="00EA2040">
        <w:rPr>
          <w:rFonts w:ascii="Times New Roman" w:eastAsia="Times New Roman" w:hAnsi="Times New Roman" w:cs="Times New Roman"/>
          <w:sz w:val="24"/>
          <w:szCs w:val="24"/>
        </w:rPr>
        <w:t>30 минут во вт</w:t>
      </w:r>
      <w:r w:rsidR="002D2BCC">
        <w:rPr>
          <w:rFonts w:ascii="Times New Roman" w:eastAsia="Times New Roman" w:hAnsi="Times New Roman" w:cs="Times New Roman"/>
          <w:sz w:val="24"/>
          <w:szCs w:val="24"/>
        </w:rPr>
        <w:t>орой половине дня.</w:t>
      </w:r>
      <w:r w:rsidRPr="00EA2040">
        <w:rPr>
          <w:rFonts w:ascii="Times New Roman" w:eastAsia="Times New Roman" w:hAnsi="Times New Roman" w:cs="Times New Roman"/>
          <w:sz w:val="24"/>
          <w:szCs w:val="24"/>
        </w:rPr>
        <w:t xml:space="preserve"> Длительность продуктивной деятельности с детьми может варьироваться в зависимости от ситуации и желания детей. Каждый ребенок работает на своем уровне сложности.</w:t>
      </w:r>
      <w:r w:rsidR="008E07C2" w:rsidRPr="00EA20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A2040">
        <w:rPr>
          <w:rFonts w:ascii="Times New Roman" w:eastAsia="Times New Roman" w:hAnsi="Times New Roman" w:cs="Times New Roman"/>
          <w:sz w:val="24"/>
          <w:szCs w:val="24"/>
        </w:rPr>
        <w:t>Возрастной состав группы – дети от 6</w:t>
      </w:r>
      <w:r w:rsidR="008E07C2" w:rsidRPr="00EA2040">
        <w:rPr>
          <w:rFonts w:ascii="Times New Roman" w:eastAsia="Times New Roman" w:hAnsi="Times New Roman" w:cs="Times New Roman"/>
          <w:sz w:val="24"/>
          <w:szCs w:val="24"/>
        </w:rPr>
        <w:t xml:space="preserve"> до 7 лет. </w:t>
      </w:r>
      <w:r w:rsidRPr="00EA2040">
        <w:rPr>
          <w:rFonts w:ascii="Times New Roman" w:hAnsi="Times New Roman" w:cs="Times New Roman"/>
          <w:sz w:val="24"/>
          <w:szCs w:val="24"/>
        </w:rPr>
        <w:t>Срок реализации Программы</w:t>
      </w:r>
      <w:r w:rsidR="002D2BC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D2BCC">
        <w:rPr>
          <w:rFonts w:ascii="Times New Roman" w:hAnsi="Times New Roman" w:cs="Times New Roman"/>
          <w:sz w:val="24"/>
          <w:szCs w:val="24"/>
        </w:rPr>
        <w:t xml:space="preserve">- </w:t>
      </w:r>
      <w:r w:rsidRPr="00EA2040">
        <w:rPr>
          <w:rFonts w:ascii="Times New Roman" w:hAnsi="Times New Roman" w:cs="Times New Roman"/>
          <w:sz w:val="24"/>
          <w:szCs w:val="24"/>
        </w:rPr>
        <w:t xml:space="preserve"> один</w:t>
      </w:r>
      <w:proofErr w:type="gramEnd"/>
      <w:r w:rsidRPr="00EA2040">
        <w:rPr>
          <w:rFonts w:ascii="Times New Roman" w:hAnsi="Times New Roman" w:cs="Times New Roman"/>
          <w:sz w:val="24"/>
          <w:szCs w:val="24"/>
        </w:rPr>
        <w:t xml:space="preserve"> год.</w:t>
      </w:r>
    </w:p>
    <w:p w14:paraId="3B0C36CD" w14:textId="77777777" w:rsidR="008E07C2" w:rsidRDefault="008E07C2" w:rsidP="008E07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2040">
        <w:rPr>
          <w:rFonts w:ascii="Times New Roman" w:eastAsia="Times New Roman" w:hAnsi="Times New Roman" w:cs="Times New Roman"/>
          <w:sz w:val="24"/>
          <w:szCs w:val="24"/>
        </w:rPr>
        <w:t xml:space="preserve">В результате обучения по данной программе дошкольники </w:t>
      </w:r>
      <w:r w:rsidR="0027264C" w:rsidRPr="00EA2040">
        <w:rPr>
          <w:rFonts w:ascii="Times New Roman" w:eastAsia="Times New Roman" w:hAnsi="Times New Roman" w:cs="Times New Roman"/>
          <w:sz w:val="24"/>
          <w:szCs w:val="24"/>
        </w:rPr>
        <w:t>овладевают</w:t>
      </w:r>
      <w:r w:rsidRPr="00EA2040">
        <w:rPr>
          <w:rFonts w:ascii="Times New Roman" w:eastAsia="Times New Roman" w:hAnsi="Times New Roman" w:cs="Times New Roman"/>
          <w:sz w:val="24"/>
          <w:szCs w:val="24"/>
        </w:rPr>
        <w:t xml:space="preserve"> различным</w:t>
      </w:r>
      <w:r w:rsidR="0027264C" w:rsidRPr="00EA204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EA2040">
        <w:rPr>
          <w:rFonts w:ascii="Times New Roman" w:eastAsia="Times New Roman" w:hAnsi="Times New Roman" w:cs="Times New Roman"/>
          <w:sz w:val="24"/>
          <w:szCs w:val="24"/>
        </w:rPr>
        <w:t xml:space="preserve"> приемам</w:t>
      </w:r>
      <w:r w:rsidR="0027264C" w:rsidRPr="00EA204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EA2040">
        <w:rPr>
          <w:rFonts w:ascii="Times New Roman" w:eastAsia="Times New Roman" w:hAnsi="Times New Roman" w:cs="Times New Roman"/>
          <w:sz w:val="24"/>
          <w:szCs w:val="24"/>
        </w:rPr>
        <w:t xml:space="preserve"> работы с бумагой, пластилином, природным материалом; </w:t>
      </w:r>
      <w:r w:rsidR="004702E1" w:rsidRPr="00EA2040">
        <w:rPr>
          <w:rFonts w:ascii="Times New Roman" w:eastAsia="Times New Roman" w:hAnsi="Times New Roman" w:cs="Times New Roman"/>
          <w:sz w:val="24"/>
          <w:szCs w:val="24"/>
        </w:rPr>
        <w:t xml:space="preserve">в ходе занятий дети </w:t>
      </w:r>
      <w:r w:rsidR="0027264C" w:rsidRPr="00EA2040">
        <w:rPr>
          <w:rFonts w:ascii="Times New Roman" w:eastAsia="Times New Roman" w:hAnsi="Times New Roman" w:cs="Times New Roman"/>
          <w:sz w:val="24"/>
          <w:szCs w:val="24"/>
        </w:rPr>
        <w:t>развивают</w:t>
      </w:r>
      <w:r w:rsidRPr="00EA2040">
        <w:rPr>
          <w:rFonts w:ascii="Times New Roman" w:eastAsia="Times New Roman" w:hAnsi="Times New Roman" w:cs="Times New Roman"/>
          <w:sz w:val="24"/>
          <w:szCs w:val="24"/>
        </w:rPr>
        <w:t xml:space="preserve"> внимание, память, мышление, пространственное воображение; мелкую моторику рук и глазомер; художественный вкус, творческие способности и фантазию, а также улучша</w:t>
      </w:r>
      <w:r w:rsidR="0027264C" w:rsidRPr="00EA2040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EA2040">
        <w:rPr>
          <w:rFonts w:ascii="Times New Roman" w:eastAsia="Times New Roman" w:hAnsi="Times New Roman" w:cs="Times New Roman"/>
          <w:sz w:val="24"/>
          <w:szCs w:val="24"/>
        </w:rPr>
        <w:t xml:space="preserve">т свои коммуникативные способности и </w:t>
      </w:r>
      <w:r w:rsidR="0027264C" w:rsidRPr="00EA2040">
        <w:rPr>
          <w:rFonts w:ascii="Times New Roman" w:eastAsia="Times New Roman" w:hAnsi="Times New Roman" w:cs="Times New Roman"/>
          <w:sz w:val="24"/>
          <w:szCs w:val="24"/>
        </w:rPr>
        <w:t>приобретаю</w:t>
      </w:r>
      <w:r w:rsidRPr="00EA2040">
        <w:rPr>
          <w:rFonts w:ascii="Times New Roman" w:eastAsia="Times New Roman" w:hAnsi="Times New Roman" w:cs="Times New Roman"/>
          <w:sz w:val="24"/>
          <w:szCs w:val="24"/>
        </w:rPr>
        <w:t>т навыки работы в коллективе.</w:t>
      </w:r>
    </w:p>
    <w:p w14:paraId="5E9F3CAC" w14:textId="216D2EB2" w:rsidR="00EA2040" w:rsidRPr="00CD2EA8" w:rsidRDefault="00EA2040" w:rsidP="00EA20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Дополнительная </w:t>
      </w:r>
      <w:r w:rsidR="002D2BCC">
        <w:rPr>
          <w:rFonts w:ascii="Times New Roman" w:hAnsi="Times New Roman" w:cs="Times New Roman"/>
          <w:sz w:val="24"/>
          <w:szCs w:val="24"/>
        </w:rPr>
        <w:t>обще</w:t>
      </w:r>
      <w:r>
        <w:rPr>
          <w:rFonts w:ascii="Times New Roman" w:hAnsi="Times New Roman" w:cs="Times New Roman"/>
          <w:sz w:val="24"/>
          <w:szCs w:val="24"/>
        </w:rPr>
        <w:t>образовательная общеразвивающая программа</w:t>
      </w:r>
      <w:r w:rsidR="002D2BCC">
        <w:rPr>
          <w:rFonts w:ascii="Times New Roman" w:hAnsi="Times New Roman" w:cs="Times New Roman"/>
          <w:sz w:val="24"/>
          <w:szCs w:val="24"/>
        </w:rPr>
        <w:t xml:space="preserve"> «Радуга творчества»</w:t>
      </w:r>
      <w:r w:rsidRPr="00EA20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рассматривалас</w:t>
      </w:r>
      <w:r w:rsidRPr="00CD2EA8">
        <w:rPr>
          <w:rFonts w:ascii="Times New Roman" w:eastAsia="Times New Roman" w:hAnsi="Times New Roman" w:cs="Times New Roman"/>
          <w:sz w:val="24"/>
          <w:szCs w:val="24"/>
          <w:lang w:eastAsia="ru-RU"/>
        </w:rPr>
        <w:t>ь на педагогическом совете</w:t>
      </w:r>
      <w:r w:rsidR="005E1C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№1 от </w:t>
      </w:r>
      <w:r w:rsidR="001F64B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9553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5E1CC9">
        <w:rPr>
          <w:rFonts w:ascii="Times New Roman" w:eastAsia="Times New Roman" w:hAnsi="Times New Roman" w:cs="Times New Roman"/>
          <w:sz w:val="24"/>
          <w:szCs w:val="24"/>
          <w:lang w:eastAsia="ru-RU"/>
        </w:rPr>
        <w:t>.08.202</w:t>
      </w:r>
      <w:r w:rsidR="00B9553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 и была</w:t>
      </w:r>
      <w:r w:rsidRPr="00CD2E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</w:t>
      </w:r>
      <w:r w:rsidR="005E1CC9">
        <w:rPr>
          <w:rFonts w:ascii="Times New Roman" w:eastAsia="Times New Roman" w:hAnsi="Times New Roman" w:cs="Times New Roman"/>
          <w:sz w:val="24"/>
          <w:szCs w:val="24"/>
          <w:lang w:eastAsia="ru-RU"/>
        </w:rPr>
        <w:t>ена приказом заведующего №</w:t>
      </w:r>
      <w:r w:rsidR="00B95530">
        <w:rPr>
          <w:rFonts w:ascii="Times New Roman" w:eastAsia="Times New Roman" w:hAnsi="Times New Roman" w:cs="Times New Roman"/>
          <w:sz w:val="24"/>
          <w:szCs w:val="24"/>
          <w:lang w:eastAsia="ru-RU"/>
        </w:rPr>
        <w:t>215</w:t>
      </w:r>
      <w:r w:rsidR="005E1C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-од от </w:t>
      </w:r>
      <w:r w:rsidR="00B95530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="005E1CC9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B95530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5E1CC9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B9553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D2EA8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1DE78966" w14:textId="77777777" w:rsidR="00EA2040" w:rsidRDefault="00EA2040" w:rsidP="00EA2040">
      <w:pPr>
        <w:spacing w:line="240" w:lineRule="auto"/>
      </w:pPr>
    </w:p>
    <w:p w14:paraId="568ECBA5" w14:textId="77777777" w:rsidR="00EA2040" w:rsidRPr="00EA2040" w:rsidRDefault="00EA2040" w:rsidP="008E07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275E9F" w14:textId="77777777" w:rsidR="008E07C2" w:rsidRPr="00EA2040" w:rsidRDefault="008E07C2" w:rsidP="001B43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465BFE5" w14:textId="77777777" w:rsidR="00EA2A3D" w:rsidRPr="00EA2040" w:rsidRDefault="00EA2A3D" w:rsidP="00EA2A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E7F8EA2" w14:textId="77777777" w:rsidR="00EA2A3D" w:rsidRPr="00EA2040" w:rsidRDefault="00EA2A3D" w:rsidP="00EA2A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EA2A3D" w:rsidRPr="00EA20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4A8"/>
    <w:rsid w:val="00195D22"/>
    <w:rsid w:val="001B43DA"/>
    <w:rsid w:val="001F64B1"/>
    <w:rsid w:val="0027264C"/>
    <w:rsid w:val="002D2BCC"/>
    <w:rsid w:val="00373544"/>
    <w:rsid w:val="003C595B"/>
    <w:rsid w:val="004702E1"/>
    <w:rsid w:val="004A3CE1"/>
    <w:rsid w:val="005128B9"/>
    <w:rsid w:val="005E1CC9"/>
    <w:rsid w:val="006654CF"/>
    <w:rsid w:val="00765C99"/>
    <w:rsid w:val="008829A7"/>
    <w:rsid w:val="008A4DD2"/>
    <w:rsid w:val="008B3C8D"/>
    <w:rsid w:val="008E07C2"/>
    <w:rsid w:val="009F74A8"/>
    <w:rsid w:val="00B95530"/>
    <w:rsid w:val="00DE1625"/>
    <w:rsid w:val="00EA2040"/>
    <w:rsid w:val="00EA2A3D"/>
    <w:rsid w:val="00F32EAB"/>
    <w:rsid w:val="00F714A3"/>
    <w:rsid w:val="00F80203"/>
    <w:rsid w:val="00FE6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24849"/>
  <w15:chartTrackingRefBased/>
  <w15:docId w15:val="{57ED2062-433F-4AB7-A5F4-12EE83E2D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A2A3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EA2A3D"/>
    <w:rPr>
      <w:rFonts w:ascii="Calibri" w:eastAsia="Calibri" w:hAnsi="Calibri" w:cs="Times New Roman"/>
    </w:rPr>
  </w:style>
  <w:style w:type="paragraph" w:styleId="a5">
    <w:name w:val="List Paragraph"/>
    <w:basedOn w:val="a"/>
    <w:uiPriority w:val="1"/>
    <w:qFormat/>
    <w:rsid w:val="002D2BCC"/>
    <w:pPr>
      <w:ind w:left="720"/>
      <w:contextualSpacing/>
    </w:pPr>
  </w:style>
  <w:style w:type="character" w:customStyle="1" w:styleId="amailrucssattributepostfix">
    <w:name w:val="a_mailru_css_attribute_postfix"/>
    <w:basedOn w:val="a0"/>
    <w:rsid w:val="002D2BCC"/>
  </w:style>
  <w:style w:type="character" w:styleId="a6">
    <w:name w:val="Hyperlink"/>
    <w:basedOn w:val="a0"/>
    <w:uiPriority w:val="99"/>
    <w:unhideWhenUsed/>
    <w:rsid w:val="002D2B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vcht.center/wp-content/uploads/2019/12/TSelevaya-model-razvitiya-reg-sistem-DOD.pdf" TargetMode="External"/><Relationship Id="rId4" Type="http://schemas.openxmlformats.org/officeDocument/2006/relationships/hyperlink" Target="http://dop.edu.ru/upload/file_api/c5/7c/c57c1c89-31e7-4f46-811c-e45c28a3c501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1260</Words>
  <Characters>7188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Computer</cp:lastModifiedBy>
  <cp:revision>25</cp:revision>
  <dcterms:created xsi:type="dcterms:W3CDTF">2021-06-14T12:07:00Z</dcterms:created>
  <dcterms:modified xsi:type="dcterms:W3CDTF">2026-10-04T18:01:00Z</dcterms:modified>
</cp:coreProperties>
</file>