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4F" w:rsidRPr="003F730C" w:rsidRDefault="003F730C" w:rsidP="003F7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730C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3F730C" w:rsidRDefault="003F730C" w:rsidP="003F7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0C">
        <w:rPr>
          <w:rFonts w:ascii="Times New Roman" w:hAnsi="Times New Roman" w:cs="Times New Roman"/>
          <w:b/>
          <w:sz w:val="28"/>
          <w:szCs w:val="28"/>
        </w:rPr>
        <w:t>«Формирование мотивации детей на занятиях посредством использования ИКТ»</w:t>
      </w:r>
    </w:p>
    <w:p w:rsidR="003F730C" w:rsidRPr="003F730C" w:rsidRDefault="003F730C" w:rsidP="003F730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30C">
        <w:rPr>
          <w:rFonts w:ascii="Times New Roman" w:hAnsi="Times New Roman" w:cs="Times New Roman"/>
          <w:i/>
          <w:sz w:val="28"/>
          <w:szCs w:val="28"/>
        </w:rPr>
        <w:t>«Если вы входите к детям, от которых трудно добиться слов, начните показывать картинки, и они заговорят, а главное, заговорят свободно…»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F730C" w:rsidRDefault="003F730C" w:rsidP="003F730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30C">
        <w:rPr>
          <w:rFonts w:ascii="Times New Roman" w:hAnsi="Times New Roman" w:cs="Times New Roman"/>
          <w:i/>
          <w:sz w:val="28"/>
          <w:szCs w:val="28"/>
        </w:rPr>
        <w:t>(К. Д. Ушинский)</w:t>
      </w:r>
    </w:p>
    <w:p w:rsidR="003F730C" w:rsidRPr="003F730C" w:rsidRDefault="003F730C" w:rsidP="003F7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>Проблема формирования и развития мотивации учения занимает одно из центральных мест в образовательных учреждениях. Ее актуальность обусловлена приоритетными направлениями развития и модернизации образования.</w:t>
      </w:r>
    </w:p>
    <w:p w:rsidR="003F730C" w:rsidRPr="003F730C" w:rsidRDefault="003F730C" w:rsidP="003F7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>М.И. Лукьянова рассматривает учебную мотивацию как показатель результативности деятельности о</w:t>
      </w:r>
      <w:r>
        <w:rPr>
          <w:rFonts w:ascii="Times New Roman" w:hAnsi="Times New Roman" w:cs="Times New Roman"/>
          <w:sz w:val="28"/>
          <w:szCs w:val="28"/>
        </w:rPr>
        <w:t>бразовательного учреждения [1].</w:t>
      </w:r>
    </w:p>
    <w:p w:rsidR="00F43D89" w:rsidRPr="00F43D89" w:rsidRDefault="00F43D89" w:rsidP="00B568D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Зачастую у нынешних дошкольников существует целый ряд п</w:t>
      </w:r>
      <w:r w:rsidR="00B568D0">
        <w:rPr>
          <w:rFonts w:ascii="Times New Roman" w:hAnsi="Times New Roman" w:cs="Times New Roman"/>
          <w:sz w:val="28"/>
          <w:szCs w:val="28"/>
        </w:rPr>
        <w:t>роблем, связанных с мотивацией:</w:t>
      </w:r>
    </w:p>
    <w:p w:rsidR="00B568D0" w:rsidRPr="00B568D0" w:rsidRDefault="00B568D0" w:rsidP="00B56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 xml:space="preserve">неучтенные педагогом возрастные особенности детей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3D89" w:rsidRPr="00B568D0">
        <w:rPr>
          <w:rFonts w:ascii="Times New Roman" w:hAnsi="Times New Roman" w:cs="Times New Roman"/>
          <w:sz w:val="28"/>
          <w:szCs w:val="28"/>
        </w:rPr>
        <w:t>различный интеллектуальный уровень развития детей в группе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3D89" w:rsidRPr="00B568D0">
        <w:rPr>
          <w:rFonts w:ascii="Times New Roman" w:hAnsi="Times New Roman" w:cs="Times New Roman"/>
          <w:sz w:val="28"/>
          <w:szCs w:val="28"/>
        </w:rPr>
        <w:t>;</w:t>
      </w:r>
    </w:p>
    <w:p w:rsidR="00B568D0" w:rsidRDefault="00F43D89" w:rsidP="00B56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обеднение, ограниченность сюжетно-ролевых игр;</w:t>
      </w:r>
    </w:p>
    <w:p w:rsidR="00B568D0" w:rsidRDefault="00F43D89" w:rsidP="00B56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неудовлетворенные потребности в самоуважении, любви и ощущении безопасности;</w:t>
      </w:r>
    </w:p>
    <w:p w:rsidR="003F730C" w:rsidRPr="00B568D0" w:rsidRDefault="00F43D89" w:rsidP="00B56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неполноценная вовлеченность дошкольников в отношения с детьми и взрослыми.</w:t>
      </w:r>
    </w:p>
    <w:p w:rsidR="003F730C" w:rsidRDefault="003F730C" w:rsidP="003F7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>неспособность воспитателя к применению современных методически</w:t>
      </w:r>
      <w:r w:rsidR="00F43D89">
        <w:rPr>
          <w:rFonts w:ascii="Times New Roman" w:hAnsi="Times New Roman" w:cs="Times New Roman"/>
          <w:sz w:val="28"/>
          <w:szCs w:val="28"/>
        </w:rPr>
        <w:t>х приёмов</w:t>
      </w:r>
    </w:p>
    <w:p w:rsidR="003F730C" w:rsidRPr="003F730C" w:rsidRDefault="003F730C" w:rsidP="003F7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>ограниченность педагогических возможностей воспитателя, особенности его личности.</w:t>
      </w:r>
    </w:p>
    <w:p w:rsidR="003F730C" w:rsidRDefault="003F730C" w:rsidP="003F7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30C">
        <w:rPr>
          <w:rFonts w:ascii="Times New Roman" w:hAnsi="Times New Roman" w:cs="Times New Roman"/>
          <w:sz w:val="28"/>
          <w:szCs w:val="28"/>
        </w:rPr>
        <w:t>Главное содержание мотивации в этом возрасте - овладение на высоком уровне приёмами учения и самообразования, формами взаимодействия с другими людьми.</w:t>
      </w:r>
    </w:p>
    <w:p w:rsidR="00F43D89" w:rsidRPr="00F43D89" w:rsidRDefault="00F43D89" w:rsidP="00F43D8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Внедрение инновационных технологий призвано улучшить качество образования, повысить мотивацию детей к получению новых знаний. Одним из инновационных направлений являются информационно-ко</w:t>
      </w:r>
      <w:r>
        <w:rPr>
          <w:rFonts w:ascii="Times New Roman" w:hAnsi="Times New Roman" w:cs="Times New Roman"/>
          <w:sz w:val="28"/>
          <w:szCs w:val="28"/>
        </w:rPr>
        <w:t>ммуникативные технологии (ИКТ).</w:t>
      </w:r>
    </w:p>
    <w:p w:rsidR="00F43D89" w:rsidRDefault="00F43D89" w:rsidP="00F43D8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Следовательно, творческим педагогам, стремящимся идти в ногу со временем, необходимо изучать и грамотно использовать возможности И</w:t>
      </w:r>
      <w:proofErr w:type="gramStart"/>
      <w:r w:rsidRPr="00F43D89">
        <w:rPr>
          <w:rFonts w:ascii="Times New Roman" w:hAnsi="Times New Roman" w:cs="Times New Roman"/>
          <w:sz w:val="28"/>
          <w:szCs w:val="28"/>
        </w:rPr>
        <w:t>КТ в св</w:t>
      </w:r>
      <w:proofErr w:type="gramEnd"/>
      <w:r w:rsidRPr="00F43D89">
        <w:rPr>
          <w:rFonts w:ascii="Times New Roman" w:hAnsi="Times New Roman" w:cs="Times New Roman"/>
          <w:sz w:val="28"/>
          <w:szCs w:val="28"/>
        </w:rPr>
        <w:t xml:space="preserve">оей практической деятельности для расширения возможностей традиционных методов в </w:t>
      </w:r>
      <w:proofErr w:type="spellStart"/>
      <w:r w:rsidRPr="00F43D8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43D89">
        <w:rPr>
          <w:rFonts w:ascii="Times New Roman" w:hAnsi="Times New Roman" w:cs="Times New Roman"/>
          <w:sz w:val="28"/>
          <w:szCs w:val="28"/>
        </w:rPr>
        <w:t xml:space="preserve">-образовательном процессе, для создания единого информационного образовательного пространства, </w:t>
      </w:r>
      <w:r w:rsidRPr="00F43D89">
        <w:rPr>
          <w:rFonts w:ascii="Times New Roman" w:hAnsi="Times New Roman" w:cs="Times New Roman"/>
          <w:sz w:val="28"/>
          <w:szCs w:val="28"/>
        </w:rPr>
        <w:lastRenderedPageBreak/>
        <w:t>создания разработок интегрированных занятий, проектной деятельности, активного использования сети Интернет.</w:t>
      </w:r>
    </w:p>
    <w:p w:rsidR="00F43D89" w:rsidRDefault="00F43D89" w:rsidP="00F43D8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 xml:space="preserve">Необходимо соблюдать требования </w:t>
      </w:r>
      <w:proofErr w:type="gramStart"/>
      <w:r w:rsidRPr="00F43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3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D89">
        <w:rPr>
          <w:rFonts w:ascii="Times New Roman" w:hAnsi="Times New Roman" w:cs="Times New Roman"/>
          <w:sz w:val="28"/>
          <w:szCs w:val="28"/>
        </w:rPr>
        <w:t>ИК</w:t>
      </w:r>
      <w:proofErr w:type="gramEnd"/>
      <w:r w:rsidRPr="00F43D89">
        <w:rPr>
          <w:rFonts w:ascii="Times New Roman" w:hAnsi="Times New Roman" w:cs="Times New Roman"/>
          <w:sz w:val="28"/>
          <w:szCs w:val="28"/>
        </w:rPr>
        <w:t xml:space="preserve"> технологиям для дошкольников:</w:t>
      </w:r>
    </w:p>
    <w:p w:rsidR="00F43D89" w:rsidRP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соответствие возрасту;</w:t>
      </w:r>
    </w:p>
    <w:p w:rsidR="00F43D89" w:rsidRP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исследовательский характер;</w:t>
      </w:r>
    </w:p>
    <w:p w:rsidR="00F43D89" w:rsidRP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занимательность;</w:t>
      </w:r>
    </w:p>
    <w:p w:rsidR="00F43D89" w:rsidRP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высокий технический уровень;</w:t>
      </w:r>
    </w:p>
    <w:p w:rsidR="00F43D89" w:rsidRP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 xml:space="preserve">легкость для самостоятельных занятий ребенка, </w:t>
      </w:r>
    </w:p>
    <w:p w:rsidR="00F43D89" w:rsidRDefault="00F43D89" w:rsidP="00F43D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D89">
        <w:rPr>
          <w:rFonts w:ascii="Times New Roman" w:hAnsi="Times New Roman" w:cs="Times New Roman"/>
          <w:sz w:val="28"/>
          <w:szCs w:val="28"/>
        </w:rPr>
        <w:t>широкий спектр навыков и представлений.</w:t>
      </w:r>
    </w:p>
    <w:p w:rsidR="00B568D0" w:rsidRPr="00B568D0" w:rsidRDefault="00B568D0" w:rsidP="00B568D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Информационные технологии – это не только и не столько компьютеры и их программное обеспечение.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 w:rsidRPr="00B568D0">
        <w:rPr>
          <w:rFonts w:ascii="Times New Roman" w:hAnsi="Times New Roman" w:cs="Times New Roman"/>
          <w:sz w:val="28"/>
          <w:szCs w:val="28"/>
        </w:rPr>
        <w:t>представлять широки</w:t>
      </w:r>
      <w:r>
        <w:rPr>
          <w:rFonts w:ascii="Times New Roman" w:hAnsi="Times New Roman" w:cs="Times New Roman"/>
          <w:sz w:val="28"/>
          <w:szCs w:val="28"/>
        </w:rPr>
        <w:t>е 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коммуникации.</w:t>
      </w:r>
    </w:p>
    <w:p w:rsidR="00B568D0" w:rsidRDefault="00B568D0" w:rsidP="00B568D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В условиях детского сада возможно, необходимо и целесообразно использование ИКТ в различных видах образовательной деятельности. НОД в детском саду имеет свою специфику, она должна быть эмоциональной, яркой, с привлечением большого иллюстративного материала, с использованием звуковых и видеозаписей. Все это может обеспечить нам компьютерная техника с её мультимедийными возможностями. При этом компьютер должен только дополнять воспитателя, а не заменять его.</w:t>
      </w:r>
    </w:p>
    <w:p w:rsidR="00B568D0" w:rsidRDefault="00B568D0" w:rsidP="00B568D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Использование ИКТ при проведении непосредственно – образовательной деятельности позволяет перейти от объяснительно-иллюстрированного способа к </w:t>
      </w:r>
      <w:proofErr w:type="spellStart"/>
      <w:r w:rsidRPr="00B568D0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B568D0">
        <w:rPr>
          <w:rFonts w:ascii="Times New Roman" w:hAnsi="Times New Roman" w:cs="Times New Roman"/>
          <w:sz w:val="28"/>
          <w:szCs w:val="28"/>
        </w:rPr>
        <w:t>, при котором ребенок становится активным субъектом, а не пассивным объектом педагогического воздействия. Это способствует осознанному усвоению знаний дошкольниками и позволяет достичь более высоких результатов в обучении и воспитании детей.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1A7">
        <w:rPr>
          <w:rFonts w:ascii="Times New Roman" w:hAnsi="Times New Roman" w:cs="Times New Roman"/>
          <w:i/>
          <w:sz w:val="28"/>
          <w:szCs w:val="28"/>
        </w:rPr>
        <w:t>Формы ИКТ, которые используют в работе с воспитанниками: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 глобальная сеть Интернет (иллюстративный материал, текст, ани</w:t>
      </w:r>
      <w:r>
        <w:rPr>
          <w:rFonts w:ascii="Times New Roman" w:hAnsi="Times New Roman" w:cs="Times New Roman"/>
          <w:sz w:val="28"/>
          <w:szCs w:val="28"/>
        </w:rPr>
        <w:t>мации, аудио и видеоматериалы);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 информационные носители (CD,</w:t>
      </w:r>
      <w:r>
        <w:rPr>
          <w:rFonts w:ascii="Times New Roman" w:hAnsi="Times New Roman" w:cs="Times New Roman"/>
          <w:sz w:val="28"/>
          <w:szCs w:val="28"/>
        </w:rPr>
        <w:t xml:space="preserve"> DVD, флэш–накопители и т. д.);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 аудиовизуальное оборудование (ком</w:t>
      </w:r>
      <w:r>
        <w:rPr>
          <w:rFonts w:ascii="Times New Roman" w:hAnsi="Times New Roman" w:cs="Times New Roman"/>
          <w:sz w:val="28"/>
          <w:szCs w:val="28"/>
        </w:rPr>
        <w:t>пьютер, ноутбук, ЖК-телевизор);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 мультимедиа (обучающие, развивающие компьютерные программы и игры, презентации).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lastRenderedPageBreak/>
        <w:t>Применение компьютера в образовательной деятельности является одним из эффективных способов повышения мотивации и индивидуализации процесса образования, развития творческих способностей и созданию благ</w:t>
      </w:r>
      <w:r>
        <w:rPr>
          <w:rFonts w:ascii="Times New Roman" w:hAnsi="Times New Roman" w:cs="Times New Roman"/>
          <w:sz w:val="28"/>
          <w:szCs w:val="28"/>
        </w:rPr>
        <w:t>ополучного эмоционального фона.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1A7">
        <w:rPr>
          <w:rFonts w:ascii="Times New Roman" w:hAnsi="Times New Roman" w:cs="Times New Roman"/>
          <w:i/>
          <w:sz w:val="28"/>
          <w:szCs w:val="28"/>
        </w:rPr>
        <w:t>В работе можно использовать следующие компьютерные игры, программы: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развивающие игры - игры, направленные на формирование и развитие у детей общих умственных способностей, целеполагания, способности мысленно соотносить свои действия по управлению игрой с создающимися изображениями в компьютерной игре, для развития фантазии, воображения, эмоционал</w:t>
      </w:r>
      <w:r>
        <w:rPr>
          <w:rFonts w:ascii="Times New Roman" w:hAnsi="Times New Roman" w:cs="Times New Roman"/>
          <w:sz w:val="28"/>
          <w:szCs w:val="28"/>
        </w:rPr>
        <w:t>ьного и нравственного развития;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обучающие игры - это игровые программы дидактического типа, в которых в игровой форме предлагается ре</w:t>
      </w:r>
      <w:r>
        <w:rPr>
          <w:rFonts w:ascii="Times New Roman" w:hAnsi="Times New Roman" w:cs="Times New Roman"/>
          <w:sz w:val="28"/>
          <w:szCs w:val="28"/>
        </w:rPr>
        <w:t>шить одну или несколько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игры-экспериментирования - цель и правила игры скрыты в сюжете или способе ее управления. Для достижения успеха в решении игровой задачи, ребенок должен путем поисковых действий прийти к осознанию цели и способа действия, что и является ключом достижению</w:t>
      </w:r>
      <w:r>
        <w:rPr>
          <w:rFonts w:ascii="Times New Roman" w:hAnsi="Times New Roman" w:cs="Times New Roman"/>
          <w:sz w:val="28"/>
          <w:szCs w:val="28"/>
        </w:rPr>
        <w:t xml:space="preserve"> общего решения игровой задачи;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компьютерные диагностические игры - игры, развивающие, обучающие, экспериментирования, можно считать диагностическими, поскольку опытный педагог и, тем более, психолог по способу решения компьютерных задач, стилю игрой действий с</w:t>
      </w:r>
      <w:r>
        <w:rPr>
          <w:rFonts w:ascii="Times New Roman" w:hAnsi="Times New Roman" w:cs="Times New Roman"/>
          <w:sz w:val="28"/>
          <w:szCs w:val="28"/>
        </w:rPr>
        <w:t>могут многое сказать о ребенке.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игры-забавы - в таких играх не содержатся в явном виде игровые задачи или задачи развития. Они просто предоставляют возможность детям развлечься, осуществить поисковые действия и увидеть на экране результат в вид</w:t>
      </w:r>
      <w:r>
        <w:rPr>
          <w:rFonts w:ascii="Times New Roman" w:hAnsi="Times New Roman" w:cs="Times New Roman"/>
          <w:sz w:val="28"/>
          <w:szCs w:val="28"/>
        </w:rPr>
        <w:t>е какого-либо «микро мультика».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Использование мультимедийных презентаций позволяют сделать НОД эмоционально окрашенной, привлекательной, вызвать у ребенка живой интерес, являются прекрасным наглядным пособием и демонстрационным материалом, что способствует хорошей результативности деятельности, позволяет заложить информацию не только в фактографическом, но и в асс</w:t>
      </w:r>
      <w:r>
        <w:rPr>
          <w:rFonts w:ascii="Times New Roman" w:hAnsi="Times New Roman" w:cs="Times New Roman"/>
          <w:sz w:val="28"/>
          <w:szCs w:val="28"/>
        </w:rPr>
        <w:t>оциативном виде в память детей.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1A7">
        <w:rPr>
          <w:rFonts w:ascii="Times New Roman" w:hAnsi="Times New Roman" w:cs="Times New Roman"/>
          <w:i/>
          <w:sz w:val="28"/>
          <w:szCs w:val="28"/>
        </w:rPr>
        <w:t>Достоинства применения компьютерных слайдовых презентаций в процессе образования детей: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 восприятия материала;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lastRenderedPageBreak/>
        <w:t xml:space="preserve">•возможность демонстрации различных объектов с помощью мультимедийного проектора и проекционного экрана </w:t>
      </w:r>
      <w:r>
        <w:rPr>
          <w:rFonts w:ascii="Times New Roman" w:hAnsi="Times New Roman" w:cs="Times New Roman"/>
          <w:sz w:val="28"/>
          <w:szCs w:val="28"/>
        </w:rPr>
        <w:t>в многократно увеличенном виде;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•объединение аудио-, видео - и анимационных эффектов в единую презентацию способствует компенсации объема информации, получаемог</w:t>
      </w:r>
      <w:r>
        <w:rPr>
          <w:rFonts w:ascii="Times New Roman" w:hAnsi="Times New Roman" w:cs="Times New Roman"/>
          <w:sz w:val="28"/>
          <w:szCs w:val="28"/>
        </w:rPr>
        <w:t>о детьми из учебной литературы;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•возможность демонстрации объектов более доступных для восприят</w:t>
      </w:r>
      <w:r>
        <w:rPr>
          <w:rFonts w:ascii="Times New Roman" w:hAnsi="Times New Roman" w:cs="Times New Roman"/>
          <w:sz w:val="28"/>
          <w:szCs w:val="28"/>
        </w:rPr>
        <w:t>ия сохранной сенсорной системе;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•активизация зрительных функций, глаз</w:t>
      </w:r>
      <w:r>
        <w:rPr>
          <w:rFonts w:ascii="Times New Roman" w:hAnsi="Times New Roman" w:cs="Times New Roman"/>
          <w:sz w:val="28"/>
          <w:szCs w:val="28"/>
        </w:rPr>
        <w:t>омерных возможностей ребенка;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 xml:space="preserve">•компьютерные презентационные слайд-фильмы удобно использовать </w:t>
      </w:r>
      <w:proofErr w:type="gramStart"/>
      <w:r w:rsidRPr="002C31A7">
        <w:rPr>
          <w:rFonts w:ascii="Times New Roman" w:hAnsi="Times New Roman" w:cs="Times New Roman"/>
          <w:sz w:val="28"/>
          <w:szCs w:val="28"/>
        </w:rPr>
        <w:t>для вывода информации в виде распечаток крупным шрифтом на принтере в качестве раздаточного материа</w:t>
      </w:r>
      <w:r>
        <w:rPr>
          <w:rFonts w:ascii="Times New Roman" w:hAnsi="Times New Roman" w:cs="Times New Roman"/>
          <w:sz w:val="28"/>
          <w:szCs w:val="28"/>
        </w:rPr>
        <w:t>ла для занятий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дошкольниками.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Хотелось бы отдельно выделить мультимедийные мини-игры, направленные на развитие мыслительных операций. Данные игры состоят из 2-5 слайдов с 4-6 картинками на каждом, необходимо выбрать, либо исключить определенную картинку, которая является ответом на вопрос. Для развития и поддержания интереса, при правильном ответе ребенка, появляется слайд с улыбающимся, например, насекомым или животным и одобрительными аплодисментами, при неправильном ответе – печальный и советом не рас</w:t>
      </w:r>
      <w:r>
        <w:rPr>
          <w:rFonts w:ascii="Times New Roman" w:hAnsi="Times New Roman" w:cs="Times New Roman"/>
          <w:sz w:val="28"/>
          <w:szCs w:val="28"/>
        </w:rPr>
        <w:t>страиваться и подумать еще раз.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1A7">
        <w:rPr>
          <w:rFonts w:ascii="Times New Roman" w:hAnsi="Times New Roman" w:cs="Times New Roman"/>
          <w:i/>
          <w:sz w:val="28"/>
          <w:szCs w:val="28"/>
        </w:rPr>
        <w:t>Требования, необходимы</w:t>
      </w:r>
      <w:r>
        <w:rPr>
          <w:rFonts w:ascii="Times New Roman" w:hAnsi="Times New Roman" w:cs="Times New Roman"/>
          <w:i/>
          <w:sz w:val="28"/>
          <w:szCs w:val="28"/>
        </w:rPr>
        <w:t>е для создания мультимедиа игр: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•Ясность из</w:t>
      </w:r>
      <w:r>
        <w:rPr>
          <w:rFonts w:ascii="Times New Roman" w:hAnsi="Times New Roman" w:cs="Times New Roman"/>
          <w:sz w:val="28"/>
          <w:szCs w:val="28"/>
        </w:rPr>
        <w:t>ображения замысла и композиции;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•Красочность;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•Г</w:t>
      </w:r>
      <w:r>
        <w:rPr>
          <w:rFonts w:ascii="Times New Roman" w:hAnsi="Times New Roman" w:cs="Times New Roman"/>
          <w:sz w:val="28"/>
          <w:szCs w:val="28"/>
        </w:rPr>
        <w:t>уманно-эстетическое содержание;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•Прос</w:t>
      </w:r>
      <w:r>
        <w:rPr>
          <w:rFonts w:ascii="Times New Roman" w:hAnsi="Times New Roman" w:cs="Times New Roman"/>
          <w:sz w:val="28"/>
          <w:szCs w:val="28"/>
        </w:rPr>
        <w:t>тота и доступность речи героев;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•Соблю</w:t>
      </w:r>
      <w:r>
        <w:rPr>
          <w:rFonts w:ascii="Times New Roman" w:hAnsi="Times New Roman" w:cs="Times New Roman"/>
          <w:sz w:val="28"/>
          <w:szCs w:val="28"/>
        </w:rPr>
        <w:t>дение гигиенических требований.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Использование информационно-компьютерных технологий эффективно на всех этапах непосредственной образовательной деятельности. Например, с интересом и радостью дети повторяют движения за мультипликационным человечком на экране под музыку в момент проведения мультимедийной физкультминутки, что положительно сказывается на эмоциональной о</w:t>
      </w:r>
      <w:r>
        <w:rPr>
          <w:rFonts w:ascii="Times New Roman" w:hAnsi="Times New Roman" w:cs="Times New Roman"/>
          <w:sz w:val="28"/>
          <w:szCs w:val="28"/>
        </w:rPr>
        <w:t>бстановке в детском коллективе.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Во время НОД с использованием информационно-компьютерных те</w:t>
      </w:r>
      <w:r>
        <w:rPr>
          <w:rFonts w:ascii="Times New Roman" w:hAnsi="Times New Roman" w:cs="Times New Roman"/>
          <w:sz w:val="28"/>
          <w:szCs w:val="28"/>
        </w:rPr>
        <w:t>хнологий у ребёнка формируется: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•опти</w:t>
      </w:r>
      <w:r>
        <w:rPr>
          <w:rFonts w:ascii="Times New Roman" w:hAnsi="Times New Roman" w:cs="Times New Roman"/>
          <w:sz w:val="28"/>
          <w:szCs w:val="28"/>
        </w:rPr>
        <w:t>ко-пространственная ориентация;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•зрительно-моторная коорд</w:t>
      </w:r>
      <w:r>
        <w:rPr>
          <w:rFonts w:ascii="Times New Roman" w:hAnsi="Times New Roman" w:cs="Times New Roman"/>
          <w:sz w:val="28"/>
          <w:szCs w:val="28"/>
        </w:rPr>
        <w:t>инация;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•воображение;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•творческое мышление;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•абстрактное мышление;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•кратков</w:t>
      </w:r>
      <w:r>
        <w:rPr>
          <w:rFonts w:ascii="Times New Roman" w:hAnsi="Times New Roman" w:cs="Times New Roman"/>
          <w:sz w:val="28"/>
          <w:szCs w:val="28"/>
        </w:rPr>
        <w:t>ременная и долгосрочная память;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•внутренний план действий.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 xml:space="preserve">Но не стоит забывать о вопросе возможного негативного воздействия компьютерной техники на организм ребенка. Признавая, что компьютер — мощный ресурс, направленный на развитие интеллекта детей, необходимо тщательно </w:t>
      </w:r>
      <w:r w:rsidRPr="002C31A7">
        <w:rPr>
          <w:rFonts w:ascii="Times New Roman" w:hAnsi="Times New Roman" w:cs="Times New Roman"/>
          <w:i/>
          <w:sz w:val="28"/>
          <w:szCs w:val="28"/>
        </w:rPr>
        <w:t>организовывать непосредственно-образовательную деятельность, соблюдая правила использования современных ИКТ: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 xml:space="preserve">- Обеспечение гигиенически-рациональной организации рабочего места (использование новых компьютеров, достаточный уровень освещенности; соответствие мебели росту ребенка; нахождение экрана монитора на уровне глаз ребенка или чуть ниже, </w:t>
      </w:r>
      <w:r>
        <w:rPr>
          <w:rFonts w:ascii="Times New Roman" w:hAnsi="Times New Roman" w:cs="Times New Roman"/>
          <w:sz w:val="28"/>
          <w:szCs w:val="28"/>
        </w:rPr>
        <w:t>на расстоянии не ближе 50 см.);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Использование одного компьютера для одновременн</w:t>
      </w:r>
      <w:r>
        <w:rPr>
          <w:rFonts w:ascii="Times New Roman" w:hAnsi="Times New Roman" w:cs="Times New Roman"/>
          <w:sz w:val="28"/>
          <w:szCs w:val="28"/>
        </w:rPr>
        <w:t>ого занятия двух и более детей;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Использование компьютера на подгрупповых и фронтальных занятиях возможно только при наличии специального оборудования: мультимедийной уст</w:t>
      </w:r>
      <w:r>
        <w:rPr>
          <w:rFonts w:ascii="Times New Roman" w:hAnsi="Times New Roman" w:cs="Times New Roman"/>
          <w:sz w:val="28"/>
          <w:szCs w:val="28"/>
        </w:rPr>
        <w:t>ановки или большого телевизора;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 Занятия с использованием компьютера проводятся фрагментарно и с обязательным соблюдением следующих условий для сбережения здоровья ребен</w:t>
      </w:r>
      <w:r>
        <w:rPr>
          <w:rFonts w:ascii="Times New Roman" w:hAnsi="Times New Roman" w:cs="Times New Roman"/>
          <w:sz w:val="28"/>
          <w:szCs w:val="28"/>
        </w:rPr>
        <w:t>ка, т. е. с соблюдением СанПиН.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Вместе с тем, педагог должен в совершенстве знать содержание всех компьютерных программ, их операционную характеристику (специфику технических пр</w:t>
      </w:r>
      <w:r>
        <w:rPr>
          <w:rFonts w:ascii="Times New Roman" w:hAnsi="Times New Roman" w:cs="Times New Roman"/>
          <w:sz w:val="28"/>
          <w:szCs w:val="28"/>
        </w:rPr>
        <w:t>авил действия с каждой из них).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1A7">
        <w:rPr>
          <w:rFonts w:ascii="Times New Roman" w:hAnsi="Times New Roman" w:cs="Times New Roman"/>
          <w:i/>
          <w:sz w:val="28"/>
          <w:szCs w:val="28"/>
        </w:rPr>
        <w:t>Использование информационных технологий помогает педагогу повышать мотивацию обучения детей и приводит к целому ряду положительных следствий: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-обогащает учащихся знаниями в их образно-понятийной целостност</w:t>
      </w:r>
      <w:r>
        <w:rPr>
          <w:rFonts w:ascii="Times New Roman" w:hAnsi="Times New Roman" w:cs="Times New Roman"/>
          <w:sz w:val="28"/>
          <w:szCs w:val="28"/>
        </w:rPr>
        <w:t>и и эмоциональной окрашенности;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-психологически облегч</w:t>
      </w:r>
      <w:r>
        <w:rPr>
          <w:rFonts w:ascii="Times New Roman" w:hAnsi="Times New Roman" w:cs="Times New Roman"/>
          <w:sz w:val="28"/>
          <w:szCs w:val="28"/>
        </w:rPr>
        <w:t>ает процесс усвоения материала;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-возбуждает жив</w:t>
      </w:r>
      <w:r>
        <w:rPr>
          <w:rFonts w:ascii="Times New Roman" w:hAnsi="Times New Roman" w:cs="Times New Roman"/>
          <w:sz w:val="28"/>
          <w:szCs w:val="28"/>
        </w:rPr>
        <w:t>ой интерес к предмету познания;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расширяет общий кругозор детей;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-возрастает уровень использ</w:t>
      </w:r>
      <w:r>
        <w:rPr>
          <w:rFonts w:ascii="Times New Roman" w:hAnsi="Times New Roman" w:cs="Times New Roman"/>
          <w:sz w:val="28"/>
          <w:szCs w:val="28"/>
        </w:rPr>
        <w:t>ования наглядности на занятиях;</w:t>
      </w:r>
    </w:p>
    <w:p w:rsidR="002C31A7" w:rsidRPr="002C31A7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-повышается производительность</w:t>
      </w:r>
      <w:r>
        <w:rPr>
          <w:rFonts w:ascii="Times New Roman" w:hAnsi="Times New Roman" w:cs="Times New Roman"/>
          <w:sz w:val="28"/>
          <w:szCs w:val="28"/>
        </w:rPr>
        <w:t xml:space="preserve"> труда педагога и воспитанника.</w:t>
      </w:r>
    </w:p>
    <w:p w:rsidR="00B568D0" w:rsidRPr="00B568D0" w:rsidRDefault="002C31A7" w:rsidP="002C31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Применение ИКТ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и воспитания подрастающего поколения.</w:t>
      </w:r>
    </w:p>
    <w:p w:rsidR="003F730C" w:rsidRDefault="003F730C" w:rsidP="003F730C">
      <w:pPr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730C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использованной литературы:</w:t>
      </w:r>
    </w:p>
    <w:p w:rsidR="002C31A7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1A7">
        <w:rPr>
          <w:rFonts w:ascii="Times New Roman" w:hAnsi="Times New Roman" w:cs="Times New Roman"/>
          <w:sz w:val="28"/>
          <w:szCs w:val="28"/>
        </w:rPr>
        <w:t>Горвиц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Поздняк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 Л. Кому работать с компьютером в детском саду. Дошкольное воспитание, 1991г., № 5</w:t>
      </w:r>
    </w:p>
    <w:p w:rsidR="002C31A7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Калинина Т.В.  Управление ДОУ. «Новые информационные технологии в дошкольном детстве». М, Сфера, 2008</w:t>
      </w:r>
    </w:p>
    <w:p w:rsidR="002C31A7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Кочергина Г. Д., Оценка эффективности использования мультимедийных презентаций в педагогическом процессе /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>: //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rrrc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roslobr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A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>/</w:t>
      </w:r>
    </w:p>
    <w:p w:rsidR="003F730C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Лукьянова М.И., Калинина Н.В. Психолого-педагогические показатели деятельности школы: Критерии и диагностика. М.: ТЦ Сфера, 2004. 208 с. (Педагогическое мастерство).</w:t>
      </w:r>
    </w:p>
    <w:p w:rsidR="002C31A7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1A7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2C31A7">
        <w:rPr>
          <w:rFonts w:ascii="Times New Roman" w:hAnsi="Times New Roman" w:cs="Times New Roman"/>
          <w:sz w:val="28"/>
          <w:szCs w:val="28"/>
        </w:rPr>
        <w:t xml:space="preserve"> В. "Воспитательные возможности компьютерных игр". Дошкольное воспитание, 2000г., № 11</w:t>
      </w:r>
    </w:p>
    <w:p w:rsidR="002C31A7" w:rsidRPr="002C31A7" w:rsidRDefault="002C31A7" w:rsidP="002C31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1A7">
        <w:rPr>
          <w:rFonts w:ascii="Times New Roman" w:hAnsi="Times New Roman" w:cs="Times New Roman"/>
          <w:sz w:val="28"/>
          <w:szCs w:val="28"/>
        </w:rPr>
        <w:t>Новоселова С.Л. Компьютерный мир дошкольника. М.: Новая школа, 1997</w:t>
      </w:r>
    </w:p>
    <w:sectPr w:rsidR="002C31A7" w:rsidRPr="002C31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B1" w:rsidRDefault="00A644B1" w:rsidP="007A3244">
      <w:pPr>
        <w:spacing w:after="0" w:line="240" w:lineRule="auto"/>
      </w:pPr>
      <w:r>
        <w:separator/>
      </w:r>
    </w:p>
  </w:endnote>
  <w:endnote w:type="continuationSeparator" w:id="0">
    <w:p w:rsidR="00A644B1" w:rsidRDefault="00A644B1" w:rsidP="007A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394953"/>
      <w:docPartObj>
        <w:docPartGallery w:val="Page Numbers (Bottom of Page)"/>
        <w:docPartUnique/>
      </w:docPartObj>
    </w:sdtPr>
    <w:sdtContent>
      <w:p w:rsidR="007A3244" w:rsidRDefault="007A32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3244" w:rsidRDefault="007A32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B1" w:rsidRDefault="00A644B1" w:rsidP="007A3244">
      <w:pPr>
        <w:spacing w:after="0" w:line="240" w:lineRule="auto"/>
      </w:pPr>
      <w:r>
        <w:separator/>
      </w:r>
    </w:p>
  </w:footnote>
  <w:footnote w:type="continuationSeparator" w:id="0">
    <w:p w:rsidR="00A644B1" w:rsidRDefault="00A644B1" w:rsidP="007A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1B"/>
    <w:multiLevelType w:val="hybridMultilevel"/>
    <w:tmpl w:val="86FAC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4E16A5"/>
    <w:multiLevelType w:val="hybridMultilevel"/>
    <w:tmpl w:val="9DBE2CE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5F016719"/>
    <w:multiLevelType w:val="hybridMultilevel"/>
    <w:tmpl w:val="E42280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7C19B9"/>
    <w:multiLevelType w:val="hybridMultilevel"/>
    <w:tmpl w:val="1E9E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C0E043C"/>
    <w:multiLevelType w:val="hybridMultilevel"/>
    <w:tmpl w:val="459039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03"/>
    <w:rsid w:val="002C31A7"/>
    <w:rsid w:val="003F730C"/>
    <w:rsid w:val="00594C03"/>
    <w:rsid w:val="007A3244"/>
    <w:rsid w:val="00A644B1"/>
    <w:rsid w:val="00B568D0"/>
    <w:rsid w:val="00C23B4F"/>
    <w:rsid w:val="00F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244"/>
  </w:style>
  <w:style w:type="paragraph" w:styleId="a6">
    <w:name w:val="footer"/>
    <w:basedOn w:val="a"/>
    <w:link w:val="a7"/>
    <w:uiPriority w:val="99"/>
    <w:unhideWhenUsed/>
    <w:rsid w:val="007A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244"/>
  </w:style>
  <w:style w:type="paragraph" w:styleId="a6">
    <w:name w:val="footer"/>
    <w:basedOn w:val="a"/>
    <w:link w:val="a7"/>
    <w:uiPriority w:val="99"/>
    <w:unhideWhenUsed/>
    <w:rsid w:val="007A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2019-12-15T14:28:00Z</cp:lastPrinted>
  <dcterms:created xsi:type="dcterms:W3CDTF">2019-12-14T16:18:00Z</dcterms:created>
  <dcterms:modified xsi:type="dcterms:W3CDTF">2019-12-15T14:29:00Z</dcterms:modified>
</cp:coreProperties>
</file>