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240C" w:rsidRPr="0026240C" w:rsidRDefault="0026240C" w:rsidP="0026240C">
      <w:pPr>
        <w:spacing w:before="71" w:after="0"/>
        <w:ind w:left="4956"/>
        <w:rPr>
          <w:rFonts w:ascii="Times New Roman" w:hAnsi="Times New Roman" w:cs="Times New Roman"/>
          <w:sz w:val="24"/>
          <w:szCs w:val="24"/>
        </w:rPr>
      </w:pPr>
      <w:r w:rsidRPr="0026240C">
        <w:rPr>
          <w:rFonts w:ascii="Times New Roman" w:hAnsi="Times New Roman" w:cs="Times New Roman"/>
          <w:sz w:val="24"/>
          <w:szCs w:val="24"/>
        </w:rPr>
        <w:t>Приложение</w:t>
      </w:r>
      <w:r w:rsidRPr="002624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240C">
        <w:rPr>
          <w:rFonts w:ascii="Times New Roman" w:hAnsi="Times New Roman" w:cs="Times New Roman"/>
          <w:sz w:val="24"/>
          <w:szCs w:val="24"/>
        </w:rPr>
        <w:t>№</w:t>
      </w:r>
      <w:r w:rsidRPr="0026240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26240C" w:rsidRPr="0026240C" w:rsidRDefault="0026240C" w:rsidP="0026240C">
      <w:pPr>
        <w:spacing w:before="3" w:after="0" w:line="237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26240C">
        <w:rPr>
          <w:rFonts w:ascii="Times New Roman" w:hAnsi="Times New Roman" w:cs="Times New Roman"/>
          <w:sz w:val="24"/>
          <w:szCs w:val="24"/>
        </w:rPr>
        <w:t xml:space="preserve">к приказу Департамента  образования   и молодежной политики </w:t>
      </w:r>
    </w:p>
    <w:p w:rsidR="0026240C" w:rsidRPr="0026240C" w:rsidRDefault="0026240C" w:rsidP="0026240C">
      <w:pPr>
        <w:spacing w:before="3" w:after="0" w:line="237" w:lineRule="auto"/>
        <w:ind w:left="4956"/>
        <w:rPr>
          <w:rFonts w:ascii="Times New Roman" w:hAnsi="Times New Roman" w:cs="Times New Roman"/>
          <w:i/>
          <w:sz w:val="24"/>
          <w:szCs w:val="24"/>
        </w:rPr>
      </w:pPr>
      <w:r w:rsidRPr="0026240C">
        <w:rPr>
          <w:rFonts w:ascii="Times New Roman" w:hAnsi="Times New Roman" w:cs="Times New Roman"/>
          <w:sz w:val="24"/>
          <w:szCs w:val="24"/>
        </w:rPr>
        <w:t>администрации города Ялта Республики Крым от_</w:t>
      </w:r>
      <w:r w:rsidR="003F60AA" w:rsidRPr="00E56DF9">
        <w:rPr>
          <w:rFonts w:ascii="Times New Roman" w:hAnsi="Times New Roman" w:cs="Times New Roman"/>
          <w:sz w:val="24"/>
          <w:szCs w:val="24"/>
          <w:u w:val="single"/>
        </w:rPr>
        <w:t>03</w:t>
      </w:r>
      <w:r w:rsidRPr="00E56DF9">
        <w:rPr>
          <w:rFonts w:ascii="Times New Roman" w:hAnsi="Times New Roman" w:cs="Times New Roman"/>
          <w:i/>
          <w:sz w:val="24"/>
          <w:szCs w:val="24"/>
          <w:u w:val="single"/>
        </w:rPr>
        <w:t>.0</w:t>
      </w:r>
      <w:r w:rsidR="003F60AA" w:rsidRPr="00E56DF9">
        <w:rPr>
          <w:rFonts w:ascii="Times New Roman" w:hAnsi="Times New Roman" w:cs="Times New Roman"/>
          <w:i/>
          <w:sz w:val="24"/>
          <w:szCs w:val="24"/>
          <w:u w:val="single"/>
        </w:rPr>
        <w:t>9</w:t>
      </w:r>
      <w:r w:rsidRPr="00E56DF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E56DF9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3F60AA" w:rsidRPr="00E56DF9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E56DF9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Pr="0026240C">
        <w:rPr>
          <w:rFonts w:ascii="Times New Roman" w:hAnsi="Times New Roman" w:cs="Times New Roman"/>
          <w:sz w:val="24"/>
          <w:szCs w:val="24"/>
        </w:rPr>
        <w:t xml:space="preserve">. № </w:t>
      </w:r>
      <w:r w:rsidRPr="0026240C">
        <w:rPr>
          <w:rFonts w:ascii="Times New Roman" w:hAnsi="Times New Roman" w:cs="Times New Roman"/>
          <w:i/>
          <w:sz w:val="24"/>
          <w:szCs w:val="24"/>
          <w:u w:val="single"/>
        </w:rPr>
        <w:t>_</w:t>
      </w:r>
      <w:r w:rsidR="003F60AA">
        <w:rPr>
          <w:rFonts w:ascii="Times New Roman" w:hAnsi="Times New Roman" w:cs="Times New Roman"/>
          <w:i/>
          <w:sz w:val="24"/>
          <w:szCs w:val="24"/>
          <w:u w:val="single"/>
        </w:rPr>
        <w:t>464</w:t>
      </w:r>
      <w:r w:rsidRPr="0026240C">
        <w:rPr>
          <w:rFonts w:ascii="Times New Roman" w:hAnsi="Times New Roman" w:cs="Times New Roman"/>
          <w:i/>
          <w:sz w:val="24"/>
          <w:szCs w:val="24"/>
          <w:u w:val="single"/>
        </w:rPr>
        <w:t>/01-05</w:t>
      </w:r>
    </w:p>
    <w:p w:rsidR="0026240C" w:rsidRDefault="0026240C" w:rsidP="0026240C">
      <w:pPr>
        <w:pStyle w:val="a3"/>
        <w:spacing w:before="9"/>
        <w:ind w:left="6372"/>
        <w:rPr>
          <w:i/>
          <w:sz w:val="20"/>
        </w:rPr>
      </w:pPr>
    </w:p>
    <w:p w:rsidR="0026240C" w:rsidRDefault="0026240C" w:rsidP="0026240C">
      <w:pPr>
        <w:pStyle w:val="11"/>
        <w:spacing w:before="87" w:line="322" w:lineRule="exact"/>
        <w:ind w:left="0" w:right="0"/>
        <w:jc w:val="center"/>
        <w:rPr>
          <w:color w:val="000000" w:themeColor="text1"/>
        </w:rPr>
      </w:pPr>
      <w:r w:rsidRPr="000A42CF">
        <w:rPr>
          <w:color w:val="000000" w:themeColor="text1"/>
        </w:rPr>
        <w:t xml:space="preserve">Организационно-технологическая модель </w:t>
      </w:r>
    </w:p>
    <w:p w:rsidR="0026240C" w:rsidRDefault="0026240C" w:rsidP="0026240C">
      <w:pPr>
        <w:pStyle w:val="11"/>
        <w:spacing w:before="87" w:line="322" w:lineRule="exact"/>
        <w:ind w:left="0" w:right="0"/>
        <w:jc w:val="center"/>
        <w:rPr>
          <w:spacing w:val="-7"/>
        </w:rPr>
      </w:pPr>
      <w:r w:rsidRPr="000A42CF">
        <w:rPr>
          <w:color w:val="000000" w:themeColor="text1"/>
        </w:rPr>
        <w:t xml:space="preserve">проведения </w:t>
      </w:r>
      <w:r>
        <w:t>школьного этапа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-4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>школьников</w:t>
      </w:r>
      <w:r>
        <w:rPr>
          <w:spacing w:val="-7"/>
        </w:rPr>
        <w:t xml:space="preserve"> </w:t>
      </w:r>
    </w:p>
    <w:p w:rsidR="0026240C" w:rsidRDefault="0026240C" w:rsidP="0026240C">
      <w:pPr>
        <w:pStyle w:val="11"/>
        <w:spacing w:before="87" w:line="322" w:lineRule="exact"/>
        <w:ind w:left="0" w:right="0"/>
        <w:jc w:val="center"/>
        <w:rPr>
          <w:b w:val="0"/>
        </w:rPr>
      </w:pPr>
      <w:r>
        <w:t>в муниципальном образовании городской округ Ялта Республики Крым</w:t>
      </w:r>
    </w:p>
    <w:p w:rsidR="0026240C" w:rsidRDefault="0026240C" w:rsidP="0026240C">
      <w:pPr>
        <w:pStyle w:val="11"/>
        <w:spacing w:before="87" w:line="322" w:lineRule="exact"/>
        <w:ind w:left="0" w:right="0"/>
        <w:jc w:val="center"/>
      </w:pPr>
      <w:r>
        <w:t>в</w:t>
      </w:r>
      <w:r>
        <w:rPr>
          <w:spacing w:val="1"/>
        </w:rPr>
        <w:t xml:space="preserve"> </w:t>
      </w:r>
      <w:r>
        <w:t>202</w:t>
      </w:r>
      <w:r w:rsidR="00E56DF9">
        <w:t>5</w:t>
      </w:r>
      <w:r>
        <w:t>/202</w:t>
      </w:r>
      <w:r w:rsidR="00E56DF9">
        <w:t>6</w:t>
      </w:r>
      <w:r>
        <w:rPr>
          <w:spacing w:val="-6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 xml:space="preserve">году </w:t>
      </w:r>
    </w:p>
    <w:p w:rsidR="004F58EA" w:rsidRPr="000A42CF" w:rsidRDefault="004F58EA" w:rsidP="0026240C">
      <w:pPr>
        <w:pStyle w:val="a5"/>
        <w:rPr>
          <w:color w:val="000000" w:themeColor="text1"/>
          <w:szCs w:val="28"/>
        </w:rPr>
      </w:pPr>
    </w:p>
    <w:p w:rsidR="004F58EA" w:rsidRPr="000A42CF" w:rsidRDefault="004F58EA" w:rsidP="0013612A">
      <w:pPr>
        <w:pStyle w:val="a8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0A42CF">
        <w:rPr>
          <w:b/>
          <w:color w:val="000000" w:themeColor="text1"/>
          <w:sz w:val="28"/>
          <w:szCs w:val="28"/>
        </w:rPr>
        <w:t>Общие положения</w:t>
      </w:r>
    </w:p>
    <w:p w:rsidR="004F58EA" w:rsidRPr="000A42CF" w:rsidRDefault="004F58EA" w:rsidP="0026240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F58EA" w:rsidRPr="0013612A" w:rsidRDefault="004F58EA" w:rsidP="0013612A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13612A">
        <w:rPr>
          <w:color w:val="000000" w:themeColor="text1"/>
          <w:sz w:val="28"/>
          <w:szCs w:val="28"/>
        </w:rPr>
        <w:t>Организационно-технологическая модель проведения школьного этапа Всероссий</w:t>
      </w:r>
      <w:r w:rsidR="00B97905" w:rsidRPr="0013612A">
        <w:rPr>
          <w:color w:val="000000" w:themeColor="text1"/>
          <w:sz w:val="28"/>
          <w:szCs w:val="28"/>
        </w:rPr>
        <w:t xml:space="preserve">ской олимпиады школьников в </w:t>
      </w:r>
      <w:r w:rsidR="0026240C" w:rsidRPr="0013612A">
        <w:rPr>
          <w:color w:val="000000" w:themeColor="text1"/>
          <w:sz w:val="28"/>
          <w:szCs w:val="28"/>
        </w:rPr>
        <w:t>202</w:t>
      </w:r>
      <w:r w:rsidR="00E56DF9">
        <w:rPr>
          <w:color w:val="000000" w:themeColor="text1"/>
          <w:sz w:val="28"/>
          <w:szCs w:val="28"/>
        </w:rPr>
        <w:t>5</w:t>
      </w:r>
      <w:r w:rsidR="0026240C" w:rsidRPr="0013612A">
        <w:rPr>
          <w:color w:val="000000" w:themeColor="text1"/>
          <w:sz w:val="28"/>
          <w:szCs w:val="28"/>
        </w:rPr>
        <w:t>/202</w:t>
      </w:r>
      <w:r w:rsidR="00E56DF9">
        <w:rPr>
          <w:color w:val="000000" w:themeColor="text1"/>
          <w:sz w:val="28"/>
          <w:szCs w:val="28"/>
        </w:rPr>
        <w:t>6</w:t>
      </w:r>
      <w:r w:rsidRPr="0013612A">
        <w:rPr>
          <w:color w:val="000000" w:themeColor="text1"/>
          <w:sz w:val="28"/>
          <w:szCs w:val="28"/>
        </w:rPr>
        <w:t xml:space="preserve"> учебном году (далее – </w:t>
      </w:r>
      <w:r w:rsidR="00D937BA">
        <w:rPr>
          <w:color w:val="000000" w:themeColor="text1"/>
          <w:sz w:val="28"/>
          <w:szCs w:val="28"/>
        </w:rPr>
        <w:t>Оргтех</w:t>
      </w:r>
      <w:r w:rsidRPr="0013612A">
        <w:rPr>
          <w:color w:val="000000" w:themeColor="text1"/>
          <w:sz w:val="28"/>
          <w:szCs w:val="28"/>
        </w:rPr>
        <w:t>модель) составлена на основании Порядка проведения Всероссийской олимпиады школьников (далее – Порядок), утвержденного приказами Мин</w:t>
      </w:r>
      <w:r w:rsidR="00074EAE">
        <w:rPr>
          <w:color w:val="000000" w:themeColor="text1"/>
          <w:sz w:val="28"/>
          <w:szCs w:val="28"/>
        </w:rPr>
        <w:t xml:space="preserve">истерства </w:t>
      </w:r>
      <w:r w:rsidR="0013612A" w:rsidRPr="0013612A">
        <w:rPr>
          <w:color w:val="000000" w:themeColor="text1"/>
          <w:sz w:val="28"/>
          <w:szCs w:val="28"/>
        </w:rPr>
        <w:t>просвещения</w:t>
      </w:r>
      <w:r w:rsidRPr="0013612A">
        <w:rPr>
          <w:color w:val="000000" w:themeColor="text1"/>
          <w:sz w:val="28"/>
          <w:szCs w:val="28"/>
        </w:rPr>
        <w:t xml:space="preserve"> Российской Федерации от </w:t>
      </w:r>
      <w:r w:rsidR="00DA0C2A" w:rsidRPr="0013612A">
        <w:rPr>
          <w:color w:val="000000" w:themeColor="text1"/>
          <w:sz w:val="28"/>
          <w:szCs w:val="28"/>
        </w:rPr>
        <w:t>27.11.2020</w:t>
      </w:r>
      <w:r w:rsidRPr="0013612A">
        <w:rPr>
          <w:color w:val="000000" w:themeColor="text1"/>
          <w:sz w:val="28"/>
          <w:szCs w:val="28"/>
        </w:rPr>
        <w:t xml:space="preserve"> № </w:t>
      </w:r>
      <w:r w:rsidR="00DA0C2A" w:rsidRPr="0013612A">
        <w:rPr>
          <w:color w:val="000000" w:themeColor="text1"/>
          <w:sz w:val="28"/>
          <w:szCs w:val="28"/>
        </w:rPr>
        <w:t>678</w:t>
      </w:r>
      <w:r w:rsidR="0026240C" w:rsidRPr="0013612A">
        <w:rPr>
          <w:color w:val="000000" w:themeColor="text1"/>
          <w:sz w:val="28"/>
          <w:szCs w:val="28"/>
        </w:rPr>
        <w:t xml:space="preserve"> (с изменениями)</w:t>
      </w:r>
      <w:r w:rsidR="00DA0C2A" w:rsidRPr="0013612A">
        <w:rPr>
          <w:color w:val="000000" w:themeColor="text1"/>
          <w:sz w:val="28"/>
          <w:szCs w:val="28"/>
        </w:rPr>
        <w:t>,</w:t>
      </w:r>
      <w:r w:rsidR="0026240C" w:rsidRPr="0013612A">
        <w:rPr>
          <w:color w:val="000000" w:themeColor="text1"/>
          <w:sz w:val="28"/>
          <w:szCs w:val="28"/>
        </w:rPr>
        <w:t xml:space="preserve"> </w:t>
      </w:r>
      <w:r w:rsidR="00847DFC" w:rsidRPr="0013612A">
        <w:rPr>
          <w:color w:val="000000" w:themeColor="text1"/>
          <w:sz w:val="28"/>
          <w:szCs w:val="28"/>
        </w:rPr>
        <w:t xml:space="preserve">устанавливает правила и сроки проведения школьного этапа Всероссийской олимпиады школьников (далее – </w:t>
      </w:r>
      <w:r w:rsidR="0013612A">
        <w:rPr>
          <w:color w:val="000000" w:themeColor="text1"/>
          <w:sz w:val="28"/>
          <w:szCs w:val="28"/>
        </w:rPr>
        <w:t>ШЭ ВОШ</w:t>
      </w:r>
      <w:r w:rsidR="00847DFC" w:rsidRPr="0013612A">
        <w:rPr>
          <w:color w:val="000000" w:themeColor="text1"/>
          <w:sz w:val="28"/>
          <w:szCs w:val="28"/>
        </w:rPr>
        <w:t xml:space="preserve">), перечень общеобразовательных предметов по которым она проводится, </w:t>
      </w:r>
      <w:r w:rsidRPr="0013612A">
        <w:rPr>
          <w:color w:val="000000" w:themeColor="text1"/>
          <w:sz w:val="28"/>
          <w:szCs w:val="28"/>
        </w:rPr>
        <w:t xml:space="preserve">определяет </w:t>
      </w:r>
      <w:r w:rsidR="00747087" w:rsidRPr="0013612A">
        <w:rPr>
          <w:color w:val="000000" w:themeColor="text1"/>
          <w:sz w:val="28"/>
          <w:szCs w:val="28"/>
        </w:rPr>
        <w:t>участников олимпиады, их права и обязанности, а также правила подведения итогов и утверждения результатов</w:t>
      </w:r>
      <w:r w:rsidRPr="0013612A">
        <w:rPr>
          <w:color w:val="000000" w:themeColor="text1"/>
          <w:sz w:val="28"/>
          <w:szCs w:val="28"/>
        </w:rPr>
        <w:t>, порядок определения победителей и призеров олимпиады, порядок подачи и рассмотрения апелляций.</w:t>
      </w:r>
    </w:p>
    <w:p w:rsidR="004F58EA" w:rsidRPr="004E13E5" w:rsidRDefault="004F58EA" w:rsidP="0013612A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4E13E5">
        <w:rPr>
          <w:color w:val="000000" w:themeColor="text1"/>
          <w:sz w:val="28"/>
          <w:szCs w:val="28"/>
        </w:rPr>
        <w:t xml:space="preserve">Организатором школьного этапа олимпиады является </w:t>
      </w:r>
      <w:r w:rsidR="0013612A">
        <w:rPr>
          <w:color w:val="000000" w:themeColor="text1"/>
          <w:sz w:val="28"/>
          <w:szCs w:val="28"/>
        </w:rPr>
        <w:t xml:space="preserve">Департамент образования и молодежной политики Администрации города Ялта Республики Крым </w:t>
      </w:r>
      <w:r w:rsidRPr="004E13E5">
        <w:rPr>
          <w:color w:val="000000" w:themeColor="text1"/>
          <w:sz w:val="28"/>
          <w:szCs w:val="28"/>
        </w:rPr>
        <w:t xml:space="preserve"> (далее – </w:t>
      </w:r>
      <w:r w:rsidR="0013612A">
        <w:rPr>
          <w:color w:val="000000" w:themeColor="text1"/>
          <w:sz w:val="28"/>
          <w:szCs w:val="28"/>
        </w:rPr>
        <w:t>Департамент или ДО и МП</w:t>
      </w:r>
      <w:r w:rsidRPr="004E13E5">
        <w:rPr>
          <w:color w:val="000000" w:themeColor="text1"/>
          <w:sz w:val="28"/>
          <w:szCs w:val="28"/>
        </w:rPr>
        <w:t>).</w:t>
      </w:r>
    </w:p>
    <w:p w:rsidR="00412FA7" w:rsidRPr="00412FA7" w:rsidRDefault="0013612A" w:rsidP="00412FA7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Департамент делегирует полномочия по организации ШЭ ВОШ Муниципальному казенному научно-методическому учреждению «Городской методический кабинет </w:t>
      </w:r>
      <w:r w:rsidR="00412FA7">
        <w:rPr>
          <w:color w:val="000000" w:themeColor="text1"/>
          <w:sz w:val="28"/>
          <w:szCs w:val="28"/>
        </w:rPr>
        <w:t xml:space="preserve">Департамента образования и молодежной политики Администрации города Ялта» </w:t>
      </w:r>
      <w:r w:rsidR="00412FA7" w:rsidRPr="004E13E5">
        <w:rPr>
          <w:color w:val="000000" w:themeColor="text1"/>
          <w:sz w:val="28"/>
          <w:szCs w:val="28"/>
        </w:rPr>
        <w:t>(далее –</w:t>
      </w:r>
      <w:r w:rsidR="00412FA7">
        <w:rPr>
          <w:color w:val="000000" w:themeColor="text1"/>
          <w:sz w:val="28"/>
          <w:szCs w:val="28"/>
        </w:rPr>
        <w:t xml:space="preserve"> МК НМУ «ГМК ДО и МП»).</w:t>
      </w:r>
    </w:p>
    <w:p w:rsidR="004F58EA" w:rsidRPr="004E13E5" w:rsidRDefault="0013612A" w:rsidP="0013612A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Департамент</w:t>
      </w:r>
      <w:r w:rsidR="004F58EA" w:rsidRPr="004E13E5">
        <w:rPr>
          <w:color w:val="000000" w:themeColor="text1"/>
          <w:sz w:val="28"/>
          <w:szCs w:val="28"/>
        </w:rPr>
        <w:t xml:space="preserve"> делегирует муниципальным общеобразовательным </w:t>
      </w:r>
      <w:r>
        <w:rPr>
          <w:color w:val="000000" w:themeColor="text1"/>
          <w:sz w:val="28"/>
          <w:szCs w:val="28"/>
        </w:rPr>
        <w:t>учреждения</w:t>
      </w:r>
      <w:r w:rsidR="00A870BD">
        <w:rPr>
          <w:color w:val="000000" w:themeColor="text1"/>
          <w:sz w:val="28"/>
          <w:szCs w:val="28"/>
        </w:rPr>
        <w:t>м</w:t>
      </w:r>
      <w:r w:rsidR="004F58EA" w:rsidRPr="004E13E5">
        <w:rPr>
          <w:color w:val="000000" w:themeColor="text1"/>
          <w:sz w:val="28"/>
          <w:szCs w:val="28"/>
        </w:rPr>
        <w:t xml:space="preserve"> </w:t>
      </w:r>
      <w:r w:rsidR="00A870BD">
        <w:rPr>
          <w:color w:val="000000" w:themeColor="text1"/>
          <w:sz w:val="28"/>
          <w:szCs w:val="28"/>
        </w:rPr>
        <w:t>муниципального образования городской округ Ялта Республики Крым</w:t>
      </w:r>
      <w:r w:rsidR="00A870BD" w:rsidRPr="004E13E5">
        <w:rPr>
          <w:color w:val="000000" w:themeColor="text1"/>
          <w:sz w:val="28"/>
          <w:szCs w:val="28"/>
        </w:rPr>
        <w:t xml:space="preserve"> </w:t>
      </w:r>
      <w:r w:rsidR="00A870BD">
        <w:rPr>
          <w:color w:val="000000" w:themeColor="text1"/>
          <w:sz w:val="28"/>
          <w:szCs w:val="28"/>
        </w:rPr>
        <w:t xml:space="preserve">(далее – МО ГО Ялта РК) </w:t>
      </w:r>
      <w:r w:rsidR="004F58EA" w:rsidRPr="004E13E5">
        <w:rPr>
          <w:color w:val="000000" w:themeColor="text1"/>
          <w:sz w:val="28"/>
          <w:szCs w:val="28"/>
        </w:rPr>
        <w:t xml:space="preserve">полномочия по проведению </w:t>
      </w:r>
      <w:r>
        <w:rPr>
          <w:color w:val="000000" w:themeColor="text1"/>
          <w:sz w:val="28"/>
          <w:szCs w:val="28"/>
        </w:rPr>
        <w:t>ШЭ ВОШ</w:t>
      </w:r>
      <w:r w:rsidR="004F58EA" w:rsidRPr="004E13E5">
        <w:rPr>
          <w:color w:val="000000" w:themeColor="text1"/>
          <w:sz w:val="28"/>
          <w:szCs w:val="28"/>
        </w:rPr>
        <w:t xml:space="preserve"> в </w:t>
      </w:r>
      <w:r w:rsidR="008E3D25">
        <w:rPr>
          <w:color w:val="000000" w:themeColor="text1"/>
          <w:sz w:val="28"/>
          <w:szCs w:val="28"/>
        </w:rPr>
        <w:t xml:space="preserve">своих </w:t>
      </w:r>
      <w:r w:rsidR="004F58EA" w:rsidRPr="004E13E5">
        <w:rPr>
          <w:color w:val="000000" w:themeColor="text1"/>
          <w:sz w:val="28"/>
          <w:szCs w:val="28"/>
        </w:rPr>
        <w:t xml:space="preserve">общеобразовательных </w:t>
      </w:r>
      <w:r w:rsidR="00A870BD">
        <w:rPr>
          <w:color w:val="000000" w:themeColor="text1"/>
          <w:sz w:val="28"/>
          <w:szCs w:val="28"/>
        </w:rPr>
        <w:t>учрежден</w:t>
      </w:r>
      <w:r w:rsidR="004F58EA" w:rsidRPr="004E13E5">
        <w:rPr>
          <w:color w:val="000000" w:themeColor="text1"/>
          <w:sz w:val="28"/>
          <w:szCs w:val="28"/>
        </w:rPr>
        <w:t>иях</w:t>
      </w:r>
      <w:r w:rsidR="003A4E55">
        <w:rPr>
          <w:color w:val="000000" w:themeColor="text1"/>
          <w:sz w:val="28"/>
          <w:szCs w:val="28"/>
        </w:rPr>
        <w:t xml:space="preserve"> (далее ОУ)</w:t>
      </w:r>
      <w:r w:rsidR="004F58EA" w:rsidRPr="004E13E5">
        <w:rPr>
          <w:color w:val="000000" w:themeColor="text1"/>
          <w:sz w:val="28"/>
          <w:szCs w:val="28"/>
        </w:rPr>
        <w:t>.</w:t>
      </w:r>
    </w:p>
    <w:p w:rsidR="004F58EA" w:rsidRPr="000A42CF" w:rsidRDefault="004F58EA" w:rsidP="0026240C">
      <w:pPr>
        <w:pStyle w:val="a8"/>
        <w:rPr>
          <w:color w:val="FF0000"/>
          <w:sz w:val="28"/>
          <w:szCs w:val="28"/>
        </w:rPr>
      </w:pPr>
    </w:p>
    <w:p w:rsidR="004F58EA" w:rsidRPr="000A42CF" w:rsidRDefault="004F58EA" w:rsidP="0026240C">
      <w:pPr>
        <w:pStyle w:val="a8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0A42CF">
        <w:rPr>
          <w:b/>
          <w:color w:val="000000" w:themeColor="text1"/>
          <w:sz w:val="28"/>
          <w:szCs w:val="28"/>
        </w:rPr>
        <w:t>П</w:t>
      </w:r>
      <w:r w:rsidR="00E80366">
        <w:rPr>
          <w:b/>
          <w:color w:val="000000" w:themeColor="text1"/>
          <w:sz w:val="28"/>
          <w:szCs w:val="28"/>
        </w:rPr>
        <w:t>орядок п</w:t>
      </w:r>
      <w:r w:rsidRPr="000A42CF">
        <w:rPr>
          <w:b/>
          <w:color w:val="000000" w:themeColor="text1"/>
          <w:sz w:val="28"/>
          <w:szCs w:val="28"/>
        </w:rPr>
        <w:t>роведени</w:t>
      </w:r>
      <w:r w:rsidR="00E80366">
        <w:rPr>
          <w:b/>
          <w:color w:val="000000" w:themeColor="text1"/>
          <w:sz w:val="28"/>
          <w:szCs w:val="28"/>
        </w:rPr>
        <w:t>я</w:t>
      </w:r>
      <w:r w:rsidRPr="000A42CF">
        <w:rPr>
          <w:b/>
          <w:color w:val="000000" w:themeColor="text1"/>
          <w:sz w:val="28"/>
          <w:szCs w:val="28"/>
        </w:rPr>
        <w:t xml:space="preserve"> школьного этапа олимпиады</w:t>
      </w:r>
    </w:p>
    <w:p w:rsidR="004F58EA" w:rsidRPr="000A42CF" w:rsidRDefault="004F58EA" w:rsidP="0026240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F58EA" w:rsidRPr="006442C1" w:rsidRDefault="006442C1" w:rsidP="00F9780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6442C1">
        <w:rPr>
          <w:color w:val="000000" w:themeColor="text1"/>
          <w:sz w:val="28"/>
          <w:szCs w:val="28"/>
        </w:rPr>
        <w:t>Школьный этап Всероссийской олимпиады школьников в МО ГО Ялта РК проводится по следующим общеобразовательным предметам для обучающихся 5-11 классов общеобразовательных учреждений (по математике и русскому языку – для обучающихся 4-11 классов)</w:t>
      </w:r>
      <w:r w:rsidR="004F58EA" w:rsidRPr="006442C1">
        <w:rPr>
          <w:color w:val="000000" w:themeColor="text1"/>
          <w:sz w:val="28"/>
          <w:szCs w:val="28"/>
        </w:rPr>
        <w:t>: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2.</w:t>
      </w:r>
      <w:r w:rsidRPr="008E3D25">
        <w:rPr>
          <w:rFonts w:ascii="Times New Roman" w:hAnsi="Times New Roman" w:cs="Times New Roman"/>
          <w:sz w:val="28"/>
          <w:szCs w:val="27"/>
        </w:rPr>
        <w:t>1.1. В очном формате: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 xml:space="preserve">- русский язык, 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lastRenderedPageBreak/>
        <w:t>- иностранный язык (немецкий, английский, французский</w:t>
      </w:r>
      <w:r w:rsidR="00A24B4A">
        <w:rPr>
          <w:rFonts w:ascii="Times New Roman" w:hAnsi="Times New Roman" w:cs="Times New Roman"/>
          <w:sz w:val="28"/>
          <w:szCs w:val="27"/>
        </w:rPr>
        <w:t>, китайский</w:t>
      </w:r>
      <w:r w:rsidRPr="008E3D25">
        <w:rPr>
          <w:rFonts w:ascii="Times New Roman" w:hAnsi="Times New Roman" w:cs="Times New Roman"/>
          <w:sz w:val="28"/>
          <w:szCs w:val="27"/>
        </w:rPr>
        <w:t>),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 xml:space="preserve">- география, 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 xml:space="preserve">- литература, 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 xml:space="preserve">- история, 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 xml:space="preserve">- обществознание, 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>- экология,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 xml:space="preserve">- экономика, 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 xml:space="preserve">- право, 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 xml:space="preserve">- искусство (мировая художественная культура), 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 xml:space="preserve">- физическая культура, 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 xml:space="preserve">- труд (технология), 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>- основы безопасности и защиты Родины,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2.</w:t>
      </w:r>
      <w:r w:rsidRPr="008E3D25">
        <w:rPr>
          <w:rFonts w:ascii="Times New Roman" w:hAnsi="Times New Roman" w:cs="Times New Roman"/>
          <w:sz w:val="28"/>
          <w:szCs w:val="27"/>
        </w:rPr>
        <w:t>1.2. С использованием дистанционных информационно-коммуникационных технологий на технологической платформе «Сириус.Курсы»: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>- математика;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>- информатика;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>- физика;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>- химия;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>- биология;</w:t>
      </w:r>
    </w:p>
    <w:p w:rsidR="008E3D25" w:rsidRPr="008E3D25" w:rsidRDefault="008E3D25" w:rsidP="00F978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8E3D25">
        <w:rPr>
          <w:rFonts w:ascii="Times New Roman" w:hAnsi="Times New Roman" w:cs="Times New Roman"/>
          <w:sz w:val="28"/>
          <w:szCs w:val="27"/>
        </w:rPr>
        <w:t>- астрономия.</w:t>
      </w:r>
    </w:p>
    <w:p w:rsidR="003A4E55" w:rsidRDefault="008E3D25" w:rsidP="00F9780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</w:t>
      </w:r>
      <w:r w:rsidRPr="000A42CF">
        <w:rPr>
          <w:color w:val="000000" w:themeColor="text1"/>
          <w:sz w:val="28"/>
          <w:szCs w:val="28"/>
        </w:rPr>
        <w:t>спользование информационно-коммуникационных технологий</w:t>
      </w:r>
      <w:r>
        <w:rPr>
          <w:color w:val="000000" w:themeColor="text1"/>
          <w:sz w:val="28"/>
          <w:szCs w:val="28"/>
        </w:rPr>
        <w:t xml:space="preserve"> </w:t>
      </w:r>
      <w:r w:rsidR="00A870BD">
        <w:rPr>
          <w:color w:val="000000" w:themeColor="text1"/>
          <w:sz w:val="28"/>
          <w:szCs w:val="28"/>
        </w:rPr>
        <w:t xml:space="preserve">на ШЭ ВОШ </w:t>
      </w:r>
      <w:r>
        <w:rPr>
          <w:color w:val="000000" w:themeColor="text1"/>
          <w:sz w:val="28"/>
          <w:szCs w:val="28"/>
        </w:rPr>
        <w:t>д</w:t>
      </w:r>
      <w:r w:rsidR="00C15C75" w:rsidRPr="000A42CF">
        <w:rPr>
          <w:color w:val="000000" w:themeColor="text1"/>
          <w:sz w:val="28"/>
          <w:szCs w:val="28"/>
        </w:rPr>
        <w:t xml:space="preserve">опускается в части </w:t>
      </w:r>
      <w:r w:rsidR="00F97803">
        <w:rPr>
          <w:color w:val="000000" w:themeColor="text1"/>
          <w:sz w:val="28"/>
          <w:szCs w:val="28"/>
        </w:rPr>
        <w:t>анализа олимпиадных заданий.</w:t>
      </w:r>
    </w:p>
    <w:p w:rsidR="004F58EA" w:rsidRPr="000A42CF" w:rsidRDefault="003A4E55" w:rsidP="008E3D25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Проверка работ, </w:t>
      </w:r>
      <w:r w:rsidR="005B1351" w:rsidRPr="000A42CF">
        <w:rPr>
          <w:color w:val="000000" w:themeColor="text1"/>
          <w:sz w:val="28"/>
          <w:szCs w:val="28"/>
        </w:rPr>
        <w:t>показ выполненных олимпиадных работ, процедуры  рассмотрения апелляции о несогласии с выставленными</w:t>
      </w:r>
      <w:r w:rsidR="00377ABF" w:rsidRPr="000A42CF">
        <w:rPr>
          <w:color w:val="000000" w:themeColor="text1"/>
          <w:sz w:val="28"/>
          <w:szCs w:val="28"/>
        </w:rPr>
        <w:t xml:space="preserve"> баллами</w:t>
      </w:r>
      <w:r w:rsidR="00E21355" w:rsidRPr="000A42CF">
        <w:rPr>
          <w:color w:val="000000" w:themeColor="text1"/>
          <w:sz w:val="28"/>
          <w:szCs w:val="28"/>
        </w:rPr>
        <w:t xml:space="preserve"> при условии соблюдения требований законодательства Российской Федерации в области защиты персональных данных</w:t>
      </w:r>
      <w:r>
        <w:rPr>
          <w:color w:val="000000" w:themeColor="text1"/>
          <w:sz w:val="28"/>
          <w:szCs w:val="28"/>
        </w:rPr>
        <w:t xml:space="preserve"> выполняются очно</w:t>
      </w:r>
      <w:r w:rsidR="004F58EA" w:rsidRPr="000A42CF">
        <w:rPr>
          <w:color w:val="000000" w:themeColor="text1"/>
          <w:sz w:val="28"/>
          <w:szCs w:val="28"/>
        </w:rPr>
        <w:t>.</w:t>
      </w:r>
    </w:p>
    <w:p w:rsidR="004F58EA" w:rsidRPr="004E13E5" w:rsidRDefault="004F58EA" w:rsidP="008E3D25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4E13E5">
        <w:rPr>
          <w:color w:val="000000" w:themeColor="text1"/>
          <w:sz w:val="28"/>
          <w:szCs w:val="28"/>
        </w:rPr>
        <w:t xml:space="preserve">Пунктами проведения </w:t>
      </w:r>
      <w:r w:rsidR="00A870BD">
        <w:rPr>
          <w:color w:val="000000" w:themeColor="text1"/>
          <w:sz w:val="28"/>
          <w:szCs w:val="28"/>
        </w:rPr>
        <w:t>ШЭ ВОШ</w:t>
      </w:r>
      <w:r w:rsidRPr="004E13E5">
        <w:rPr>
          <w:color w:val="000000" w:themeColor="text1"/>
          <w:sz w:val="28"/>
          <w:szCs w:val="28"/>
        </w:rPr>
        <w:t xml:space="preserve"> являются </w:t>
      </w:r>
      <w:r w:rsidR="00F97803">
        <w:rPr>
          <w:color w:val="000000" w:themeColor="text1"/>
          <w:sz w:val="28"/>
          <w:szCs w:val="28"/>
        </w:rPr>
        <w:t>ОУ</w:t>
      </w:r>
      <w:r w:rsidR="00A870BD">
        <w:rPr>
          <w:color w:val="000000" w:themeColor="text1"/>
          <w:sz w:val="28"/>
          <w:szCs w:val="28"/>
        </w:rPr>
        <w:t xml:space="preserve"> </w:t>
      </w:r>
      <w:r w:rsidR="003A4E55">
        <w:rPr>
          <w:color w:val="000000" w:themeColor="text1"/>
          <w:sz w:val="28"/>
          <w:szCs w:val="28"/>
        </w:rPr>
        <w:t>МО ГО Ялта РК</w:t>
      </w:r>
      <w:r w:rsidRPr="004E13E5">
        <w:rPr>
          <w:color w:val="000000" w:themeColor="text1"/>
          <w:sz w:val="28"/>
          <w:szCs w:val="28"/>
        </w:rPr>
        <w:t>.</w:t>
      </w:r>
    </w:p>
    <w:p w:rsidR="004F58EA" w:rsidRPr="000413BE" w:rsidRDefault="004F58EA" w:rsidP="008E3D25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0413BE">
        <w:rPr>
          <w:color w:val="000000" w:themeColor="text1"/>
          <w:sz w:val="28"/>
          <w:szCs w:val="28"/>
        </w:rPr>
        <w:t>В каждо</w:t>
      </w:r>
      <w:r w:rsidR="003A4E55">
        <w:rPr>
          <w:color w:val="000000" w:themeColor="text1"/>
          <w:sz w:val="28"/>
          <w:szCs w:val="28"/>
        </w:rPr>
        <w:t>м</w:t>
      </w:r>
      <w:r w:rsidRPr="000413BE">
        <w:rPr>
          <w:color w:val="000000" w:themeColor="text1"/>
          <w:sz w:val="28"/>
          <w:szCs w:val="28"/>
        </w:rPr>
        <w:t xml:space="preserve"> </w:t>
      </w:r>
      <w:r w:rsidR="00F97803">
        <w:rPr>
          <w:color w:val="000000" w:themeColor="text1"/>
          <w:sz w:val="28"/>
          <w:szCs w:val="28"/>
        </w:rPr>
        <w:t>ОУ</w:t>
      </w:r>
      <w:r w:rsidR="00E85C1F" w:rsidRPr="000413BE">
        <w:rPr>
          <w:color w:val="000000" w:themeColor="text1"/>
          <w:sz w:val="28"/>
          <w:szCs w:val="28"/>
        </w:rPr>
        <w:t>:</w:t>
      </w:r>
    </w:p>
    <w:p w:rsidR="004F58EA" w:rsidRPr="000413BE" w:rsidRDefault="00F97803" w:rsidP="00F97803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F58EA" w:rsidRPr="000413BE">
        <w:rPr>
          <w:color w:val="000000" w:themeColor="text1"/>
          <w:sz w:val="28"/>
          <w:szCs w:val="28"/>
        </w:rPr>
        <w:t>создается школьный оргкомитет, в состав которого рекомендуется включить директора образовательной организации, заместителей директоров по учебно-воспитательной работе, руководителей школьных методических объединений;</w:t>
      </w:r>
    </w:p>
    <w:p w:rsidR="00F97803" w:rsidRDefault="00F97803" w:rsidP="00F97803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F58EA" w:rsidRPr="000413BE">
        <w:rPr>
          <w:color w:val="000000" w:themeColor="text1"/>
          <w:sz w:val="28"/>
          <w:szCs w:val="28"/>
        </w:rPr>
        <w:t>формируется состав жюри</w:t>
      </w:r>
      <w:r w:rsidR="000A5BA4">
        <w:rPr>
          <w:color w:val="000000" w:themeColor="text1"/>
          <w:sz w:val="28"/>
          <w:szCs w:val="28"/>
        </w:rPr>
        <w:t xml:space="preserve"> по учебным предметам</w:t>
      </w:r>
      <w:r w:rsidR="004F58EA" w:rsidRPr="000413BE">
        <w:rPr>
          <w:color w:val="000000" w:themeColor="text1"/>
          <w:sz w:val="28"/>
          <w:szCs w:val="28"/>
        </w:rPr>
        <w:t xml:space="preserve"> </w:t>
      </w:r>
      <w:r w:rsidR="000A5BA4">
        <w:rPr>
          <w:color w:val="000000" w:themeColor="text1"/>
          <w:sz w:val="28"/>
          <w:szCs w:val="28"/>
        </w:rPr>
        <w:t xml:space="preserve">(кроме предметов, проводимых на </w:t>
      </w:r>
      <w:r w:rsidR="00152B51">
        <w:rPr>
          <w:color w:val="000000" w:themeColor="text1"/>
          <w:sz w:val="28"/>
          <w:szCs w:val="28"/>
        </w:rPr>
        <w:t>платформ</w:t>
      </w:r>
      <w:r w:rsidR="000A5BA4">
        <w:rPr>
          <w:color w:val="000000" w:themeColor="text1"/>
          <w:sz w:val="28"/>
          <w:szCs w:val="28"/>
        </w:rPr>
        <w:t>е «Сириус.Курсы»</w:t>
      </w:r>
      <w:r w:rsidR="00877B64">
        <w:rPr>
          <w:color w:val="000000" w:themeColor="text1"/>
          <w:sz w:val="28"/>
          <w:szCs w:val="28"/>
        </w:rPr>
        <w:t>)</w:t>
      </w:r>
      <w:r w:rsidR="000A5BA4">
        <w:rPr>
          <w:color w:val="000000" w:themeColor="text1"/>
          <w:sz w:val="28"/>
          <w:szCs w:val="28"/>
        </w:rPr>
        <w:t xml:space="preserve"> </w:t>
      </w:r>
      <w:r w:rsidR="001D72B4">
        <w:rPr>
          <w:color w:val="000000" w:themeColor="text1"/>
          <w:sz w:val="28"/>
          <w:szCs w:val="28"/>
        </w:rPr>
        <w:t xml:space="preserve">из числа педагогических, научно-педагогических работников, а также специалистов, обладающих профессиональными знаниями, навыками и опытом в сфере, соответствующей </w:t>
      </w:r>
      <w:r w:rsidR="000A5BA4">
        <w:rPr>
          <w:color w:val="000000" w:themeColor="text1"/>
          <w:sz w:val="28"/>
          <w:szCs w:val="28"/>
        </w:rPr>
        <w:t>учеб</w:t>
      </w:r>
      <w:r w:rsidR="001D72B4">
        <w:rPr>
          <w:color w:val="000000" w:themeColor="text1"/>
          <w:sz w:val="28"/>
          <w:szCs w:val="28"/>
        </w:rPr>
        <w:t>ному предмету</w:t>
      </w:r>
      <w:r w:rsidR="00465A8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(ч</w:t>
      </w:r>
      <w:r w:rsidR="00465A80">
        <w:rPr>
          <w:color w:val="000000" w:themeColor="text1"/>
          <w:sz w:val="28"/>
          <w:szCs w:val="28"/>
        </w:rPr>
        <w:t xml:space="preserve">исло членов жюри по каждому </w:t>
      </w:r>
      <w:r w:rsidR="000A5BA4">
        <w:rPr>
          <w:color w:val="000000" w:themeColor="text1"/>
          <w:sz w:val="28"/>
          <w:szCs w:val="28"/>
        </w:rPr>
        <w:t>учеб</w:t>
      </w:r>
      <w:r w:rsidR="00465A80">
        <w:rPr>
          <w:color w:val="000000" w:themeColor="text1"/>
          <w:sz w:val="28"/>
          <w:szCs w:val="28"/>
        </w:rPr>
        <w:t>ному предмет</w:t>
      </w:r>
      <w:r>
        <w:rPr>
          <w:color w:val="000000" w:themeColor="text1"/>
          <w:sz w:val="28"/>
          <w:szCs w:val="28"/>
        </w:rPr>
        <w:t>у составляет не менее 5 человек);</w:t>
      </w:r>
    </w:p>
    <w:p w:rsidR="00F97803" w:rsidRDefault="00877B64" w:rsidP="00F97803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0413BE">
        <w:rPr>
          <w:color w:val="000000" w:themeColor="text1"/>
          <w:sz w:val="28"/>
          <w:szCs w:val="28"/>
        </w:rPr>
        <w:t xml:space="preserve">формируется состав </w:t>
      </w:r>
      <w:r w:rsidR="000A5BA4" w:rsidRPr="000413BE">
        <w:rPr>
          <w:color w:val="000000" w:themeColor="text1"/>
          <w:sz w:val="28"/>
          <w:szCs w:val="28"/>
        </w:rPr>
        <w:t>апелляционной комиссии</w:t>
      </w:r>
      <w:r>
        <w:rPr>
          <w:color w:val="000000" w:themeColor="text1"/>
          <w:sz w:val="28"/>
          <w:szCs w:val="28"/>
        </w:rPr>
        <w:t xml:space="preserve"> по учебным предметам</w:t>
      </w:r>
      <w:r w:rsidRPr="000413B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(кроме предметов, проводимых на </w:t>
      </w:r>
      <w:r w:rsidR="00152B51">
        <w:rPr>
          <w:color w:val="000000" w:themeColor="text1"/>
          <w:sz w:val="28"/>
          <w:szCs w:val="28"/>
        </w:rPr>
        <w:t>платформе</w:t>
      </w:r>
      <w:r>
        <w:rPr>
          <w:color w:val="000000" w:themeColor="text1"/>
          <w:sz w:val="28"/>
          <w:szCs w:val="28"/>
        </w:rPr>
        <w:t xml:space="preserve"> «Сириус.Курсы») из числа педагогических, научно-педагогических работников, а также специалистов, обладающих профессиональными знаниями, навыками и опытом в сфере, соответствующей учебному предмету (число членов апелляционной комиссии вместе с председателем по каждому учебному предмету составляет не менее 3 человек);</w:t>
      </w:r>
    </w:p>
    <w:p w:rsidR="004F58EA" w:rsidRPr="000413BE" w:rsidRDefault="00F97803" w:rsidP="00F97803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с</w:t>
      </w:r>
      <w:r w:rsidR="004F58EA" w:rsidRPr="000413BE">
        <w:rPr>
          <w:color w:val="000000" w:themeColor="text1"/>
          <w:sz w:val="28"/>
          <w:szCs w:val="28"/>
        </w:rPr>
        <w:t>писочный состав оргкомитета, жюри</w:t>
      </w:r>
      <w:r w:rsidR="00877B64">
        <w:rPr>
          <w:color w:val="000000" w:themeColor="text1"/>
          <w:sz w:val="28"/>
          <w:szCs w:val="28"/>
        </w:rPr>
        <w:t xml:space="preserve">, </w:t>
      </w:r>
      <w:r w:rsidR="00C16E44" w:rsidRPr="000413BE">
        <w:rPr>
          <w:color w:val="000000" w:themeColor="text1"/>
          <w:sz w:val="28"/>
          <w:szCs w:val="28"/>
        </w:rPr>
        <w:t xml:space="preserve">апелляционной комиссии </w:t>
      </w:r>
      <w:r>
        <w:rPr>
          <w:color w:val="000000" w:themeColor="text1"/>
          <w:sz w:val="28"/>
          <w:szCs w:val="28"/>
        </w:rPr>
        <w:t xml:space="preserve">подаются для </w:t>
      </w:r>
      <w:r w:rsidR="00C16E44" w:rsidRPr="000413BE">
        <w:rPr>
          <w:color w:val="000000" w:themeColor="text1"/>
          <w:sz w:val="28"/>
          <w:szCs w:val="28"/>
        </w:rPr>
        <w:t>утвержд</w:t>
      </w:r>
      <w:r>
        <w:rPr>
          <w:color w:val="000000" w:themeColor="text1"/>
          <w:sz w:val="28"/>
          <w:szCs w:val="28"/>
        </w:rPr>
        <w:t>ения</w:t>
      </w:r>
      <w:r w:rsidR="00820490" w:rsidRPr="000413BE">
        <w:rPr>
          <w:color w:val="000000" w:themeColor="text1"/>
          <w:sz w:val="28"/>
          <w:szCs w:val="28"/>
        </w:rPr>
        <w:t xml:space="preserve"> </w:t>
      </w:r>
      <w:r w:rsidR="00877B64">
        <w:rPr>
          <w:color w:val="000000" w:themeColor="text1"/>
          <w:sz w:val="28"/>
          <w:szCs w:val="28"/>
        </w:rPr>
        <w:t xml:space="preserve">в Департамент </w:t>
      </w:r>
      <w:r w:rsidR="00820490" w:rsidRPr="000413BE">
        <w:rPr>
          <w:color w:val="000000" w:themeColor="text1"/>
          <w:sz w:val="28"/>
          <w:szCs w:val="28"/>
        </w:rPr>
        <w:t xml:space="preserve">приказом не позднее </w:t>
      </w:r>
      <w:r w:rsidR="00C752FC" w:rsidRPr="000413BE">
        <w:rPr>
          <w:color w:val="000000" w:themeColor="text1"/>
          <w:sz w:val="28"/>
          <w:szCs w:val="28"/>
        </w:rPr>
        <w:t>чем за 15 календарных дней до начала проведения школьного этапа олимпиады</w:t>
      </w:r>
      <w:r w:rsidR="004F58EA" w:rsidRPr="000413BE">
        <w:rPr>
          <w:color w:val="000000" w:themeColor="text1"/>
          <w:sz w:val="28"/>
          <w:szCs w:val="28"/>
        </w:rPr>
        <w:t>.</w:t>
      </w:r>
    </w:p>
    <w:p w:rsidR="00937152" w:rsidRDefault="004F58EA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0413BE">
        <w:rPr>
          <w:color w:val="000000" w:themeColor="text1"/>
          <w:sz w:val="28"/>
          <w:szCs w:val="28"/>
        </w:rPr>
        <w:t xml:space="preserve">Руководители </w:t>
      </w:r>
      <w:r w:rsidR="00937152">
        <w:rPr>
          <w:color w:val="000000" w:themeColor="text1"/>
          <w:sz w:val="28"/>
          <w:szCs w:val="28"/>
        </w:rPr>
        <w:t>ОУ:</w:t>
      </w:r>
    </w:p>
    <w:p w:rsidR="006442C1" w:rsidRPr="00D9571B" w:rsidRDefault="00907CB8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2.6.1.</w:t>
      </w:r>
      <w:r w:rsidR="006442C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</w:t>
      </w:r>
      <w:r w:rsidR="006442C1" w:rsidRPr="00D9571B">
        <w:rPr>
          <w:color w:val="000000" w:themeColor="text1"/>
          <w:sz w:val="28"/>
          <w:szCs w:val="28"/>
        </w:rPr>
        <w:t>азнача</w:t>
      </w:r>
      <w:r w:rsidR="006442C1">
        <w:rPr>
          <w:color w:val="000000" w:themeColor="text1"/>
          <w:sz w:val="28"/>
          <w:szCs w:val="28"/>
        </w:rPr>
        <w:t>ю</w:t>
      </w:r>
      <w:r w:rsidR="006442C1" w:rsidRPr="00D9571B">
        <w:rPr>
          <w:color w:val="000000" w:themeColor="text1"/>
          <w:sz w:val="28"/>
          <w:szCs w:val="28"/>
        </w:rPr>
        <w:t>т приказом ответственного (</w:t>
      </w:r>
      <w:r w:rsidR="006442C1" w:rsidRPr="00877B64">
        <w:rPr>
          <w:color w:val="000000" w:themeColor="text1"/>
          <w:sz w:val="28"/>
          <w:szCs w:val="28"/>
        </w:rPr>
        <w:t>заместителя директора</w:t>
      </w:r>
      <w:r w:rsidR="006442C1" w:rsidRPr="00D9571B">
        <w:rPr>
          <w:color w:val="000000" w:themeColor="text1"/>
          <w:sz w:val="28"/>
          <w:szCs w:val="28"/>
        </w:rPr>
        <w:t xml:space="preserve">) за проведение </w:t>
      </w:r>
      <w:r w:rsidR="006442C1">
        <w:rPr>
          <w:color w:val="000000" w:themeColor="text1"/>
          <w:sz w:val="28"/>
          <w:szCs w:val="28"/>
        </w:rPr>
        <w:t>ШЭ ВОШ</w:t>
      </w:r>
      <w:r w:rsidR="006442C1" w:rsidRPr="00D9571B">
        <w:rPr>
          <w:color w:val="000000" w:themeColor="text1"/>
          <w:sz w:val="28"/>
          <w:szCs w:val="28"/>
        </w:rPr>
        <w:t>, который несет полную ответственность за:</w:t>
      </w:r>
    </w:p>
    <w:p w:rsidR="006442C1" w:rsidRPr="00D9571B" w:rsidRDefault="006442C1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>- получение материалов по организации и проведению школьного этапа олимпиады;</w:t>
      </w:r>
    </w:p>
    <w:p w:rsidR="006442C1" w:rsidRPr="00D9571B" w:rsidRDefault="006442C1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>- получение заданий школьного этапа олимпиады;</w:t>
      </w:r>
    </w:p>
    <w:p w:rsidR="006442C1" w:rsidRPr="00D9571B" w:rsidRDefault="006442C1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>- тиражирование олимпиадных заданий;</w:t>
      </w:r>
    </w:p>
    <w:p w:rsidR="006442C1" w:rsidRPr="00D9571B" w:rsidRDefault="006442C1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 xml:space="preserve">- </w:t>
      </w:r>
      <w:r w:rsidR="00907CB8">
        <w:rPr>
          <w:color w:val="000000" w:themeColor="text1"/>
          <w:sz w:val="28"/>
          <w:szCs w:val="28"/>
        </w:rPr>
        <w:t>шиф</w:t>
      </w:r>
      <w:r w:rsidRPr="00D9571B">
        <w:rPr>
          <w:color w:val="000000" w:themeColor="text1"/>
          <w:sz w:val="28"/>
          <w:szCs w:val="28"/>
        </w:rPr>
        <w:t>рование (обезличивание) олимпиадных работ;</w:t>
      </w:r>
    </w:p>
    <w:p w:rsidR="006442C1" w:rsidRPr="00D9571B" w:rsidRDefault="006442C1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 xml:space="preserve">- предоставление отчета о проведении школьного этапа олимпиады в </w:t>
      </w:r>
      <w:r>
        <w:rPr>
          <w:color w:val="000000" w:themeColor="text1"/>
          <w:sz w:val="28"/>
          <w:szCs w:val="28"/>
        </w:rPr>
        <w:t>МК НМУ «ГМК ДО и МП»</w:t>
      </w:r>
      <w:r w:rsidRPr="00D9571B">
        <w:rPr>
          <w:color w:val="000000" w:themeColor="text1"/>
          <w:sz w:val="28"/>
          <w:szCs w:val="28"/>
        </w:rPr>
        <w:t xml:space="preserve"> в электронной форме и на бумажном носителе, заверенном руководителем </w:t>
      </w:r>
      <w:r>
        <w:rPr>
          <w:color w:val="000000" w:themeColor="text1"/>
          <w:sz w:val="28"/>
          <w:szCs w:val="28"/>
        </w:rPr>
        <w:t xml:space="preserve">ОУ </w:t>
      </w:r>
      <w:r w:rsidRPr="00761C4C">
        <w:rPr>
          <w:color w:val="000000" w:themeColor="text1"/>
          <w:sz w:val="28"/>
          <w:szCs w:val="28"/>
        </w:rPr>
        <w:t xml:space="preserve">(Форма 1, Форма 2, Форма 3, </w:t>
      </w:r>
      <w:r w:rsidR="00152B51" w:rsidRPr="00761C4C">
        <w:rPr>
          <w:color w:val="000000" w:themeColor="text1"/>
          <w:sz w:val="28"/>
          <w:szCs w:val="28"/>
        </w:rPr>
        <w:t>Ц</w:t>
      </w:r>
      <w:r w:rsidRPr="00761C4C">
        <w:rPr>
          <w:color w:val="000000" w:themeColor="text1"/>
          <w:sz w:val="28"/>
          <w:szCs w:val="28"/>
        </w:rPr>
        <w:t xml:space="preserve">итис – до </w:t>
      </w:r>
      <w:r w:rsidR="00912690" w:rsidRPr="00761C4C">
        <w:rPr>
          <w:color w:val="000000" w:themeColor="text1"/>
          <w:sz w:val="28"/>
          <w:szCs w:val="28"/>
        </w:rPr>
        <w:t>31</w:t>
      </w:r>
      <w:r w:rsidRPr="00761C4C">
        <w:rPr>
          <w:color w:val="000000" w:themeColor="text1"/>
          <w:sz w:val="28"/>
          <w:szCs w:val="28"/>
        </w:rPr>
        <w:t>.1</w:t>
      </w:r>
      <w:r w:rsidR="00912690" w:rsidRPr="00761C4C">
        <w:rPr>
          <w:color w:val="000000" w:themeColor="text1"/>
          <w:sz w:val="28"/>
          <w:szCs w:val="28"/>
        </w:rPr>
        <w:t>0</w:t>
      </w:r>
      <w:r w:rsidRPr="00761C4C">
        <w:rPr>
          <w:color w:val="000000" w:themeColor="text1"/>
          <w:sz w:val="28"/>
          <w:szCs w:val="28"/>
        </w:rPr>
        <w:t>.202</w:t>
      </w:r>
      <w:r w:rsidR="00912690" w:rsidRPr="00761C4C">
        <w:rPr>
          <w:color w:val="000000" w:themeColor="text1"/>
          <w:sz w:val="28"/>
          <w:szCs w:val="28"/>
        </w:rPr>
        <w:t>5</w:t>
      </w:r>
      <w:r w:rsidRPr="00761C4C">
        <w:rPr>
          <w:color w:val="000000" w:themeColor="text1"/>
          <w:sz w:val="28"/>
          <w:szCs w:val="28"/>
        </w:rPr>
        <w:t xml:space="preserve"> г.);</w:t>
      </w:r>
    </w:p>
    <w:p w:rsidR="006442C1" w:rsidRPr="00AE1C0B" w:rsidRDefault="006442C1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AE1C0B">
        <w:rPr>
          <w:color w:val="000000" w:themeColor="text1"/>
          <w:sz w:val="28"/>
          <w:szCs w:val="28"/>
        </w:rPr>
        <w:t xml:space="preserve">- сбор и хранение согласий родителей (законных представителей) на обработку персональных данных </w:t>
      </w:r>
      <w:r w:rsidR="00907CB8">
        <w:rPr>
          <w:color w:val="000000" w:themeColor="text1"/>
          <w:sz w:val="28"/>
          <w:szCs w:val="28"/>
        </w:rPr>
        <w:t>об</w:t>
      </w:r>
      <w:r w:rsidRPr="00AE1C0B">
        <w:rPr>
          <w:color w:val="000000" w:themeColor="text1"/>
          <w:sz w:val="28"/>
          <w:szCs w:val="28"/>
        </w:rPr>
        <w:t>уча</w:t>
      </w:r>
      <w:r w:rsidR="00907CB8">
        <w:rPr>
          <w:color w:val="000000" w:themeColor="text1"/>
          <w:sz w:val="28"/>
          <w:szCs w:val="28"/>
        </w:rPr>
        <w:t>ю</w:t>
      </w:r>
      <w:r w:rsidRPr="00AE1C0B">
        <w:rPr>
          <w:color w:val="000000" w:themeColor="text1"/>
          <w:sz w:val="28"/>
          <w:szCs w:val="28"/>
        </w:rPr>
        <w:t xml:space="preserve">щихся, заявивших о своем участии в школьном этапе олимпиады, об ознакомлении с Порядком проведения олимпиады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 </w:t>
      </w:r>
      <w:r w:rsidRPr="00FD74CC">
        <w:rPr>
          <w:color w:val="000000" w:themeColor="text1"/>
          <w:sz w:val="28"/>
          <w:szCs w:val="28"/>
        </w:rPr>
        <w:t>(</w:t>
      </w:r>
      <w:hyperlink r:id="rId5" w:history="1">
        <w:r w:rsidR="007D0416" w:rsidRPr="00847D7F">
          <w:rPr>
            <w:rStyle w:val="a9"/>
          </w:rPr>
          <w:t>https://disk.yandex.ru/i/DXlcYxlQF3QvEg</w:t>
        </w:r>
      </w:hyperlink>
      <w:r w:rsidR="007D0416">
        <w:t xml:space="preserve"> </w:t>
      </w:r>
      <w:r w:rsidR="00F9599C" w:rsidRPr="00FD74CC">
        <w:rPr>
          <w:color w:val="000000" w:themeColor="text1"/>
          <w:sz w:val="28"/>
          <w:szCs w:val="28"/>
        </w:rPr>
        <w:t xml:space="preserve">). </w:t>
      </w:r>
      <w:r w:rsidRPr="00FD74CC">
        <w:rPr>
          <w:color w:val="000000" w:themeColor="text1"/>
          <w:sz w:val="28"/>
          <w:szCs w:val="28"/>
        </w:rPr>
        <w:t>Согласие родителей (законных</w:t>
      </w:r>
      <w:r w:rsidRPr="00AE1C0B">
        <w:rPr>
          <w:color w:val="000000" w:themeColor="text1"/>
          <w:sz w:val="28"/>
          <w:szCs w:val="28"/>
        </w:rPr>
        <w:t xml:space="preserve"> представителей) </w:t>
      </w:r>
      <w:r w:rsidR="00907CB8">
        <w:rPr>
          <w:color w:val="000000" w:themeColor="text1"/>
          <w:sz w:val="28"/>
          <w:szCs w:val="28"/>
        </w:rPr>
        <w:t>об</w:t>
      </w:r>
      <w:r w:rsidRPr="00AE1C0B">
        <w:rPr>
          <w:color w:val="000000" w:themeColor="text1"/>
          <w:sz w:val="28"/>
          <w:szCs w:val="28"/>
        </w:rPr>
        <w:t>уча</w:t>
      </w:r>
      <w:r w:rsidR="00907CB8">
        <w:rPr>
          <w:color w:val="000000" w:themeColor="text1"/>
          <w:sz w:val="28"/>
          <w:szCs w:val="28"/>
        </w:rPr>
        <w:t>ю</w:t>
      </w:r>
      <w:r w:rsidRPr="00AE1C0B">
        <w:rPr>
          <w:color w:val="000000" w:themeColor="text1"/>
          <w:sz w:val="28"/>
          <w:szCs w:val="28"/>
        </w:rPr>
        <w:t xml:space="preserve">щихся </w:t>
      </w:r>
      <w:r w:rsidR="00907CB8">
        <w:rPr>
          <w:color w:val="000000" w:themeColor="text1"/>
          <w:sz w:val="28"/>
          <w:szCs w:val="28"/>
        </w:rPr>
        <w:t>может быть</w:t>
      </w:r>
      <w:r w:rsidRPr="00AE1C0B">
        <w:rPr>
          <w:color w:val="000000" w:themeColor="text1"/>
          <w:sz w:val="28"/>
          <w:szCs w:val="28"/>
        </w:rPr>
        <w:t xml:space="preserve"> в одном экземпляре на все </w:t>
      </w:r>
      <w:r w:rsidR="00907CB8">
        <w:rPr>
          <w:color w:val="000000" w:themeColor="text1"/>
          <w:sz w:val="28"/>
          <w:szCs w:val="28"/>
        </w:rPr>
        <w:t>учебные предметы (с обязательных перечислением их)</w:t>
      </w:r>
      <w:r w:rsidRPr="00AE1C0B">
        <w:rPr>
          <w:color w:val="000000" w:themeColor="text1"/>
          <w:sz w:val="28"/>
          <w:szCs w:val="28"/>
        </w:rPr>
        <w:t xml:space="preserve"> </w:t>
      </w:r>
      <w:r w:rsidRPr="00877B64">
        <w:rPr>
          <w:color w:val="000000" w:themeColor="text1"/>
          <w:sz w:val="28"/>
          <w:szCs w:val="28"/>
        </w:rPr>
        <w:t>не позднее чем за</w:t>
      </w:r>
      <w:r w:rsidR="00907CB8">
        <w:rPr>
          <w:color w:val="000000" w:themeColor="text1"/>
          <w:sz w:val="28"/>
          <w:szCs w:val="28"/>
        </w:rPr>
        <w:t xml:space="preserve"> </w:t>
      </w:r>
      <w:r w:rsidRPr="00877B64">
        <w:rPr>
          <w:color w:val="000000" w:themeColor="text1"/>
          <w:sz w:val="28"/>
          <w:szCs w:val="28"/>
        </w:rPr>
        <w:t>3 дня</w:t>
      </w:r>
      <w:r w:rsidRPr="00AE1C0B">
        <w:rPr>
          <w:color w:val="000000" w:themeColor="text1"/>
          <w:sz w:val="28"/>
          <w:szCs w:val="28"/>
        </w:rPr>
        <w:t xml:space="preserve"> до начала </w:t>
      </w:r>
      <w:r w:rsidR="00907CB8">
        <w:rPr>
          <w:color w:val="000000" w:themeColor="text1"/>
          <w:sz w:val="28"/>
          <w:szCs w:val="28"/>
        </w:rPr>
        <w:t>ШЭ ВОШ</w:t>
      </w:r>
      <w:r w:rsidRPr="00AE1C0B">
        <w:rPr>
          <w:color w:val="000000" w:themeColor="text1"/>
          <w:sz w:val="28"/>
          <w:szCs w:val="28"/>
        </w:rPr>
        <w:t xml:space="preserve"> и хранятся в пункте проведения олимпиады;</w:t>
      </w:r>
    </w:p>
    <w:p w:rsidR="006442C1" w:rsidRDefault="006442C1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>- технологическое обеспечение олимпиады совместно со школьным оргкомитетом;</w:t>
      </w:r>
    </w:p>
    <w:p w:rsidR="00907CB8" w:rsidRDefault="00907CB8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выдачу кодов доступа обучающимся для прохождения ШЭ ВОШ на платформе «Сириус.Курсы»;</w:t>
      </w:r>
    </w:p>
    <w:p w:rsidR="00907CB8" w:rsidRDefault="00907CB8" w:rsidP="00907CB8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проведение родительских собраний и тренировочных мероприятий с обучающимися по участию в ШЭ ВОШ на платформе «Сириус.Курсы»;</w:t>
      </w:r>
    </w:p>
    <w:p w:rsidR="006442C1" w:rsidRPr="00D9571B" w:rsidRDefault="006442C1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 xml:space="preserve">- передачу в </w:t>
      </w:r>
      <w:r w:rsidR="006C2C19">
        <w:rPr>
          <w:color w:val="000000" w:themeColor="text1"/>
          <w:sz w:val="28"/>
          <w:szCs w:val="28"/>
        </w:rPr>
        <w:t>МК НМУ «ГМК ДО и МП»</w:t>
      </w:r>
      <w:r w:rsidR="006C2C19" w:rsidRPr="00D9571B">
        <w:rPr>
          <w:color w:val="000000" w:themeColor="text1"/>
          <w:sz w:val="28"/>
          <w:szCs w:val="28"/>
        </w:rPr>
        <w:t xml:space="preserve"> </w:t>
      </w:r>
      <w:r w:rsidRPr="00D9571B">
        <w:rPr>
          <w:color w:val="000000" w:themeColor="text1"/>
          <w:sz w:val="28"/>
          <w:szCs w:val="28"/>
        </w:rPr>
        <w:t xml:space="preserve"> протоколов школьного этапа олимпиады</w:t>
      </w:r>
      <w:r w:rsidR="006C2C19">
        <w:rPr>
          <w:color w:val="000000" w:themeColor="text1"/>
          <w:sz w:val="28"/>
          <w:szCs w:val="28"/>
        </w:rPr>
        <w:t xml:space="preserve"> путем загрузки в папки ОУ на </w:t>
      </w:r>
      <w:r w:rsidR="00E701ED">
        <w:rPr>
          <w:color w:val="000000" w:themeColor="text1"/>
          <w:sz w:val="28"/>
          <w:szCs w:val="28"/>
        </w:rPr>
        <w:t>Яндекс Диск</w:t>
      </w:r>
      <w:r w:rsidRPr="00D9571B">
        <w:rPr>
          <w:color w:val="000000" w:themeColor="text1"/>
          <w:sz w:val="28"/>
          <w:szCs w:val="28"/>
        </w:rPr>
        <w:t>;</w:t>
      </w:r>
    </w:p>
    <w:p w:rsidR="006442C1" w:rsidRPr="00D9571B" w:rsidRDefault="006442C1" w:rsidP="006C2C19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>- сопровождение наблюдателей во время проведения школьного этапа олимпиады;</w:t>
      </w:r>
    </w:p>
    <w:p w:rsidR="006442C1" w:rsidRDefault="006442C1" w:rsidP="006C2C19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>- информирование всех участников об организации, проведении и и</w:t>
      </w:r>
      <w:r w:rsidR="006C2C19">
        <w:rPr>
          <w:color w:val="000000" w:themeColor="text1"/>
          <w:sz w:val="28"/>
          <w:szCs w:val="28"/>
        </w:rPr>
        <w:t>тогах школьного этапа олимпиады;</w:t>
      </w:r>
    </w:p>
    <w:p w:rsidR="00907CB8" w:rsidRDefault="00907CB8" w:rsidP="006C2C19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подготовку проектов приказа об итогах ШЭ ВОШ;</w:t>
      </w:r>
    </w:p>
    <w:p w:rsidR="00907CB8" w:rsidRDefault="00907CB8" w:rsidP="006C2C19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подготовку наградных документов для победителей и призеров ШЭ ВОШ;</w:t>
      </w:r>
    </w:p>
    <w:p w:rsidR="00907CB8" w:rsidRPr="00D9571B" w:rsidRDefault="00907CB8" w:rsidP="006C2C19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размещение на сайте и стенде ОУ информации об организации и проведении ШЭ ВОШ.</w:t>
      </w:r>
    </w:p>
    <w:p w:rsidR="006C2C19" w:rsidRDefault="00907CB8" w:rsidP="006C2C19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2.6.2.</w:t>
      </w:r>
      <w:r w:rsidR="0093715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</w:t>
      </w:r>
      <w:r w:rsidR="006C207C" w:rsidRPr="000413BE">
        <w:rPr>
          <w:color w:val="000000" w:themeColor="text1"/>
          <w:sz w:val="28"/>
          <w:szCs w:val="28"/>
        </w:rPr>
        <w:t>нформируют</w:t>
      </w:r>
      <w:r w:rsidR="004F58EA" w:rsidRPr="000413BE">
        <w:rPr>
          <w:color w:val="000000" w:themeColor="text1"/>
          <w:sz w:val="28"/>
          <w:szCs w:val="28"/>
        </w:rPr>
        <w:t xml:space="preserve"> членов оргкомитета, предметного жюри</w:t>
      </w:r>
      <w:r w:rsidR="00937152">
        <w:rPr>
          <w:color w:val="000000" w:themeColor="text1"/>
          <w:sz w:val="28"/>
          <w:szCs w:val="28"/>
        </w:rPr>
        <w:t xml:space="preserve"> и</w:t>
      </w:r>
      <w:r w:rsidR="004F58EA" w:rsidRPr="000413BE">
        <w:rPr>
          <w:color w:val="000000" w:themeColor="text1"/>
          <w:sz w:val="28"/>
          <w:szCs w:val="28"/>
        </w:rPr>
        <w:t xml:space="preserve"> апелляционной комиссии </w:t>
      </w:r>
      <w:r w:rsidR="00937152" w:rsidRPr="000413BE">
        <w:rPr>
          <w:color w:val="000000" w:themeColor="text1"/>
          <w:sz w:val="28"/>
          <w:szCs w:val="28"/>
        </w:rPr>
        <w:t xml:space="preserve">с их правами </w:t>
      </w:r>
      <w:r w:rsidR="00937152">
        <w:rPr>
          <w:color w:val="000000" w:themeColor="text1"/>
          <w:sz w:val="28"/>
          <w:szCs w:val="28"/>
        </w:rPr>
        <w:t>и</w:t>
      </w:r>
      <w:r w:rsidR="004F58EA" w:rsidRPr="000413BE">
        <w:rPr>
          <w:color w:val="000000" w:themeColor="text1"/>
          <w:sz w:val="28"/>
          <w:szCs w:val="28"/>
        </w:rPr>
        <w:t xml:space="preserve"> полномочиями, Порядком, </w:t>
      </w:r>
      <w:r w:rsidR="00937152" w:rsidRPr="000413BE">
        <w:rPr>
          <w:color w:val="000000" w:themeColor="text1"/>
          <w:sz w:val="28"/>
          <w:szCs w:val="28"/>
        </w:rPr>
        <w:t xml:space="preserve">а также с </w:t>
      </w:r>
      <w:r w:rsidR="004F58EA" w:rsidRPr="000413BE">
        <w:rPr>
          <w:color w:val="000000" w:themeColor="text1"/>
          <w:sz w:val="28"/>
          <w:szCs w:val="28"/>
        </w:rPr>
        <w:t>настоящей организационно-технологической моделью и календарным графиком проведения школьного этапа олимпиады</w:t>
      </w:r>
      <w:r w:rsidR="006C207C" w:rsidRPr="000413BE">
        <w:rPr>
          <w:color w:val="000000" w:themeColor="text1"/>
          <w:sz w:val="28"/>
          <w:szCs w:val="28"/>
        </w:rPr>
        <w:t xml:space="preserve"> по каждому общеобразовательному предмету</w:t>
      </w:r>
      <w:r w:rsidR="006C2C19">
        <w:rPr>
          <w:color w:val="000000" w:themeColor="text1"/>
          <w:sz w:val="28"/>
          <w:szCs w:val="28"/>
        </w:rPr>
        <w:t>;</w:t>
      </w:r>
      <w:r w:rsidR="006C2C19" w:rsidRPr="006C2C19">
        <w:rPr>
          <w:color w:val="000000" w:themeColor="text1"/>
          <w:sz w:val="28"/>
          <w:szCs w:val="28"/>
        </w:rPr>
        <w:t xml:space="preserve"> </w:t>
      </w:r>
    </w:p>
    <w:p w:rsidR="006C2C19" w:rsidRPr="00D9571B" w:rsidRDefault="00907CB8" w:rsidP="006C2C19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2.6.3.</w:t>
      </w:r>
      <w:r w:rsidR="006C2C19" w:rsidRPr="00D9571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Обеспечивают</w:t>
      </w:r>
      <w:r w:rsidR="006C2C19" w:rsidRPr="00D9571B">
        <w:rPr>
          <w:color w:val="000000" w:themeColor="text1"/>
          <w:sz w:val="28"/>
          <w:szCs w:val="28"/>
        </w:rPr>
        <w:t xml:space="preserve"> награждение победителей и призеров школьного этапа олимпиады</w:t>
      </w:r>
      <w:r>
        <w:rPr>
          <w:color w:val="000000" w:themeColor="text1"/>
          <w:sz w:val="28"/>
          <w:szCs w:val="28"/>
        </w:rPr>
        <w:t xml:space="preserve"> в торжественной обстановке не позднее чем через 15 календарных дней после окончания ШЭ ВОШ</w:t>
      </w:r>
      <w:r w:rsidR="006C2C19" w:rsidRPr="00D9571B">
        <w:rPr>
          <w:color w:val="000000" w:themeColor="text1"/>
          <w:sz w:val="28"/>
          <w:szCs w:val="28"/>
        </w:rPr>
        <w:t>.</w:t>
      </w:r>
    </w:p>
    <w:p w:rsidR="006442C1" w:rsidRPr="00877B64" w:rsidRDefault="006442C1" w:rsidP="000A3A49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877B64">
        <w:rPr>
          <w:color w:val="000000" w:themeColor="text1"/>
          <w:sz w:val="28"/>
          <w:szCs w:val="28"/>
        </w:rPr>
        <w:t>Учитывая ограничения, введенны</w:t>
      </w:r>
      <w:r w:rsidR="000A3A49">
        <w:rPr>
          <w:color w:val="000000" w:themeColor="text1"/>
          <w:sz w:val="28"/>
          <w:szCs w:val="28"/>
        </w:rPr>
        <w:t>е СанПи</w:t>
      </w:r>
      <w:r w:rsidR="00152B51">
        <w:rPr>
          <w:color w:val="000000" w:themeColor="text1"/>
          <w:sz w:val="28"/>
          <w:szCs w:val="28"/>
        </w:rPr>
        <w:t>Н</w:t>
      </w:r>
      <w:r w:rsidR="000A3A49">
        <w:rPr>
          <w:color w:val="000000" w:themeColor="text1"/>
          <w:sz w:val="28"/>
          <w:szCs w:val="28"/>
        </w:rPr>
        <w:t xml:space="preserve">ом от 30 июня 2020 г. </w:t>
      </w:r>
      <w:r w:rsidRPr="00877B64">
        <w:rPr>
          <w:color w:val="000000" w:themeColor="text1"/>
          <w:sz w:val="28"/>
          <w:szCs w:val="28"/>
        </w:rPr>
        <w:t>"Об утверждении санитарно-эпидемиологических правил СП 3.1/2.4 3598 - 20 "</w:t>
      </w:r>
      <w:hyperlink r:id="rId6" w:tgtFrame="_blank" w:history="1">
        <w:r w:rsidRPr="00877B64">
          <w:rPr>
            <w:color w:val="000000" w:themeColor="text1"/>
            <w:sz w:val="28"/>
            <w:szCs w:val="28"/>
          </w:rPr>
  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</w:t>
        </w:r>
      </w:hyperlink>
      <w:r w:rsidRPr="00877B64">
        <w:rPr>
          <w:color w:val="000000" w:themeColor="text1"/>
          <w:sz w:val="28"/>
          <w:szCs w:val="28"/>
        </w:rPr>
        <w:t xml:space="preserve"> в условиях распространения новой коронавирусной инфекции" следует предусмотреть при проведении школьного этапа олимпиады использование информационно-коммуникационных технологий в части организации показа олимпиадных работ, проведения апелляции, а возможно и выполнения олимпиадных заданий.</w:t>
      </w:r>
    </w:p>
    <w:p w:rsidR="006442C1" w:rsidRPr="000A3A49" w:rsidRDefault="006442C1" w:rsidP="00E80366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877B64">
        <w:rPr>
          <w:color w:val="000000" w:themeColor="text1"/>
          <w:sz w:val="28"/>
          <w:szCs w:val="28"/>
        </w:rPr>
        <w:t xml:space="preserve">В случае ухудшения эпидемиологической ситуации при проведении соревновательных туров олимпиады необходимо придерживаться </w:t>
      </w:r>
      <w:r w:rsidRPr="000A3A49">
        <w:rPr>
          <w:color w:val="000000" w:themeColor="text1"/>
          <w:sz w:val="28"/>
          <w:szCs w:val="28"/>
        </w:rPr>
        <w:t>следующих требований:</w:t>
      </w:r>
    </w:p>
    <w:p w:rsidR="006442C1" w:rsidRPr="000A3A49" w:rsidRDefault="006442C1" w:rsidP="00E80366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0A3A49">
        <w:rPr>
          <w:color w:val="000000" w:themeColor="text1"/>
          <w:sz w:val="28"/>
          <w:szCs w:val="28"/>
        </w:rPr>
        <w:t>- обязательная термометрия при входе в помещение для проведения олимпиады, при наличии повышенной температуры и признаков ОРВИ организаторы, общественные наблюдатели и другие лица, имеющие право находиться в месте проведения олимпиады, не допускаются;</w:t>
      </w:r>
    </w:p>
    <w:p w:rsidR="006442C1" w:rsidRPr="000A3A49" w:rsidRDefault="006442C1" w:rsidP="00E80366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0A3A49">
        <w:rPr>
          <w:color w:val="000000" w:themeColor="text1"/>
          <w:sz w:val="28"/>
          <w:szCs w:val="28"/>
        </w:rPr>
        <w:t>- "зигзагообразная" рассадка участников в аудиториях проведения школьного этапа олимпиады школьников с соблюдением дистанции не менее 1,5 метров;</w:t>
      </w:r>
    </w:p>
    <w:p w:rsidR="006442C1" w:rsidRPr="000A3A49" w:rsidRDefault="006442C1" w:rsidP="00E80366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0A3A49">
        <w:rPr>
          <w:color w:val="000000" w:themeColor="text1"/>
          <w:sz w:val="28"/>
          <w:szCs w:val="28"/>
        </w:rPr>
        <w:t>- обязательное наличие средств индивидуальной защиты для организаторов и участников олимпиады, в том числе масок и антисептиков.</w:t>
      </w:r>
    </w:p>
    <w:p w:rsidR="00937152" w:rsidRPr="000A3A49" w:rsidRDefault="004F58EA" w:rsidP="000A3A49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0A3A49">
        <w:rPr>
          <w:color w:val="000000" w:themeColor="text1"/>
          <w:sz w:val="28"/>
          <w:szCs w:val="28"/>
        </w:rPr>
        <w:t xml:space="preserve">Оргкомитет </w:t>
      </w:r>
      <w:r w:rsidR="00937152" w:rsidRPr="000A3A49">
        <w:rPr>
          <w:color w:val="000000" w:themeColor="text1"/>
          <w:sz w:val="28"/>
          <w:szCs w:val="28"/>
        </w:rPr>
        <w:t>ШЭ ВОШ обеспечивает:</w:t>
      </w:r>
    </w:p>
    <w:p w:rsidR="00AA5271" w:rsidRPr="00AA5271" w:rsidRDefault="00AA5271" w:rsidP="000A3A49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0A3A49">
        <w:rPr>
          <w:color w:val="000000" w:themeColor="text1"/>
          <w:sz w:val="28"/>
          <w:szCs w:val="28"/>
        </w:rPr>
        <w:t>- проведение олимпиады в соответствии с Порядком, нормативными правовыми актами, регламентирующими</w:t>
      </w:r>
      <w:r w:rsidRPr="00AA5271">
        <w:rPr>
          <w:color w:val="000000" w:themeColor="text1"/>
          <w:sz w:val="28"/>
          <w:szCs w:val="28"/>
        </w:rPr>
        <w:t xml:space="preserve"> проведение соответствующего этапа олимпиады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:rsidR="00AA5271" w:rsidRPr="00AA5271" w:rsidRDefault="00AA5271" w:rsidP="00AA527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A5271">
        <w:rPr>
          <w:color w:val="000000" w:themeColor="text1"/>
          <w:sz w:val="28"/>
          <w:szCs w:val="28"/>
        </w:rPr>
        <w:t>сбор и хранение согласий совершеннолетних участников (родителей (законных представителей) для несовершеннолетних участников) на обработку персональных данных;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согласия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совершеннолетних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участников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(родителей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(законных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представителей) для несовершеннолетних участников) на обработку персональных данных</w:t>
      </w:r>
      <w:r w:rsidR="00152B51">
        <w:rPr>
          <w:color w:val="000000" w:themeColor="text1"/>
          <w:sz w:val="28"/>
          <w:szCs w:val="28"/>
        </w:rPr>
        <w:t>,</w:t>
      </w:r>
      <w:r w:rsidRPr="00AA5271">
        <w:rPr>
          <w:color w:val="000000" w:themeColor="text1"/>
          <w:sz w:val="28"/>
          <w:szCs w:val="28"/>
        </w:rPr>
        <w:t xml:space="preserve"> разрешенных субъектом персональных данных для распространения;</w:t>
      </w:r>
    </w:p>
    <w:p w:rsidR="00AA5271" w:rsidRPr="00AA5271" w:rsidRDefault="00AA5271" w:rsidP="00AA527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A5271">
        <w:rPr>
          <w:color w:val="000000" w:themeColor="text1"/>
          <w:sz w:val="28"/>
          <w:szCs w:val="28"/>
        </w:rPr>
        <w:t xml:space="preserve">выполнение требований к материально-техническому оснащению </w:t>
      </w:r>
      <w:r>
        <w:rPr>
          <w:color w:val="000000" w:themeColor="text1"/>
          <w:sz w:val="28"/>
          <w:szCs w:val="28"/>
        </w:rPr>
        <w:t>ШЭ ВОШ</w:t>
      </w:r>
      <w:r w:rsidRPr="00AA5271">
        <w:rPr>
          <w:color w:val="000000" w:themeColor="text1"/>
          <w:sz w:val="28"/>
          <w:szCs w:val="28"/>
        </w:rPr>
        <w:t xml:space="preserve"> по каждому общеобразовательному предмету;</w:t>
      </w:r>
    </w:p>
    <w:p w:rsidR="00AA5271" w:rsidRPr="00AA5271" w:rsidRDefault="00AA5271" w:rsidP="00AA527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A5271">
        <w:rPr>
          <w:color w:val="000000" w:themeColor="text1"/>
          <w:sz w:val="28"/>
          <w:szCs w:val="28"/>
        </w:rPr>
        <w:t xml:space="preserve">информирование участников о сроках и местах проведения </w:t>
      </w:r>
      <w:r>
        <w:rPr>
          <w:color w:val="000000" w:themeColor="text1"/>
          <w:sz w:val="28"/>
          <w:szCs w:val="28"/>
        </w:rPr>
        <w:t>ШЭ ВОШ</w:t>
      </w:r>
      <w:r w:rsidRPr="00AA5271">
        <w:rPr>
          <w:color w:val="000000" w:themeColor="text1"/>
          <w:sz w:val="28"/>
          <w:szCs w:val="28"/>
        </w:rPr>
        <w:t>, продолжительности и времени начала выполнения олимпиадных заданий, правилах оформления выполненных олимпиадных работ, основаниях для удаления с олимпиады, времени и месте ознакомления с результатами олимпиады, процедурах анализа заданий олимпиады и их решений, показа выполненных олимпиадных работ, порядке подачи и рассмотрения апелляций, в том числе с использованием информационных стендов ОО – площадок проведения олимпиады;</w:t>
      </w:r>
    </w:p>
    <w:p w:rsidR="00AA5271" w:rsidRPr="00AA5271" w:rsidRDefault="00AA5271" w:rsidP="00AA527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</w:t>
      </w:r>
      <w:r w:rsidRPr="00AA5271">
        <w:rPr>
          <w:color w:val="000000" w:themeColor="text1"/>
          <w:sz w:val="28"/>
          <w:szCs w:val="28"/>
        </w:rPr>
        <w:t>назначение организаторов в аудитории проведения, вне аудиторий проведения и их инструктаж, включающий правила проведения олимпиады, особенности проведения туров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по каждому общеобразовательному предмету, обязанности участников и организаторов;</w:t>
      </w:r>
    </w:p>
    <w:p w:rsidR="00AA5271" w:rsidRPr="00AA5271" w:rsidRDefault="00AA5271" w:rsidP="00AA527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A5271">
        <w:rPr>
          <w:color w:val="000000" w:themeColor="text1"/>
          <w:sz w:val="28"/>
          <w:szCs w:val="28"/>
        </w:rPr>
        <w:t>проведение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регистрации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участников</w:t>
      </w:r>
      <w:r>
        <w:rPr>
          <w:color w:val="000000" w:themeColor="text1"/>
          <w:sz w:val="28"/>
          <w:szCs w:val="28"/>
        </w:rPr>
        <w:t xml:space="preserve"> ШЭ ВОШ в соответствующей форме на </w:t>
      </w:r>
      <w:r w:rsidR="00E701ED">
        <w:rPr>
          <w:color w:val="000000" w:themeColor="text1"/>
          <w:sz w:val="28"/>
          <w:szCs w:val="28"/>
        </w:rPr>
        <w:t>Яндекс Диск</w:t>
      </w:r>
      <w:r>
        <w:rPr>
          <w:color w:val="000000" w:themeColor="text1"/>
          <w:sz w:val="28"/>
          <w:szCs w:val="28"/>
        </w:rPr>
        <w:t>е в папке своей ОУ</w:t>
      </w:r>
      <w:r w:rsidRPr="00AA5271">
        <w:rPr>
          <w:color w:val="000000" w:themeColor="text1"/>
          <w:sz w:val="28"/>
          <w:szCs w:val="28"/>
        </w:rPr>
        <w:t>;</w:t>
      </w:r>
    </w:p>
    <w:p w:rsidR="00AA5271" w:rsidRPr="00AA5271" w:rsidRDefault="00AA5271" w:rsidP="00AA527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A5271">
        <w:rPr>
          <w:color w:val="000000" w:themeColor="text1"/>
          <w:sz w:val="28"/>
          <w:szCs w:val="28"/>
        </w:rPr>
        <w:t>тиражирование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материалов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день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проведения</w:t>
      </w:r>
      <w:r>
        <w:rPr>
          <w:color w:val="000000" w:themeColor="text1"/>
          <w:sz w:val="28"/>
          <w:szCs w:val="28"/>
        </w:rPr>
        <w:t xml:space="preserve"> ШЭ ВОШ</w:t>
      </w:r>
      <w:r w:rsidRPr="00AA5271">
        <w:rPr>
          <w:color w:val="000000" w:themeColor="text1"/>
          <w:sz w:val="28"/>
          <w:szCs w:val="28"/>
        </w:rPr>
        <w:t>;</w:t>
      </w:r>
    </w:p>
    <w:p w:rsidR="00AA5271" w:rsidRPr="00AA5271" w:rsidRDefault="00AA5271" w:rsidP="00AA527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A5271">
        <w:rPr>
          <w:color w:val="000000" w:themeColor="text1"/>
          <w:sz w:val="28"/>
          <w:szCs w:val="28"/>
        </w:rPr>
        <w:t xml:space="preserve">контроль соблюдения выполнения участниками Порядка и Требований к организации и проведению </w:t>
      </w:r>
      <w:r>
        <w:rPr>
          <w:color w:val="000000" w:themeColor="text1"/>
          <w:sz w:val="28"/>
          <w:szCs w:val="28"/>
        </w:rPr>
        <w:t>ШЭ ВОШ</w:t>
      </w:r>
      <w:r w:rsidRPr="00AA5271">
        <w:rPr>
          <w:color w:val="000000" w:themeColor="text1"/>
          <w:sz w:val="28"/>
          <w:szCs w:val="28"/>
        </w:rPr>
        <w:t xml:space="preserve"> по конкретному общеобразовательному предмету;</w:t>
      </w:r>
    </w:p>
    <w:p w:rsidR="00AA5271" w:rsidRPr="00AA5271" w:rsidRDefault="00AA5271" w:rsidP="00AA527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A5271">
        <w:rPr>
          <w:color w:val="000000" w:themeColor="text1"/>
          <w:sz w:val="28"/>
          <w:szCs w:val="28"/>
        </w:rPr>
        <w:t xml:space="preserve">кодирование (обезличивание) и декодирование олимпиадных работ участников </w:t>
      </w:r>
      <w:r>
        <w:rPr>
          <w:color w:val="000000" w:themeColor="text1"/>
          <w:sz w:val="28"/>
          <w:szCs w:val="28"/>
        </w:rPr>
        <w:t>ШЭ ВОШ</w:t>
      </w:r>
      <w:r w:rsidRPr="00AA5271">
        <w:rPr>
          <w:color w:val="000000" w:themeColor="text1"/>
          <w:sz w:val="28"/>
          <w:szCs w:val="28"/>
        </w:rPr>
        <w:t>;</w:t>
      </w:r>
    </w:p>
    <w:p w:rsidR="00AA5271" w:rsidRPr="00AA5271" w:rsidRDefault="00AA5271" w:rsidP="00AA527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A5271">
        <w:rPr>
          <w:color w:val="000000" w:themeColor="text1"/>
          <w:sz w:val="28"/>
          <w:szCs w:val="28"/>
        </w:rPr>
        <w:t>своевременную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передачу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обезличенных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работ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участников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членам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жюри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для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проверки;</w:t>
      </w:r>
    </w:p>
    <w:p w:rsidR="00AA5271" w:rsidRPr="00AA5271" w:rsidRDefault="00AA5271" w:rsidP="00AA527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A5271">
        <w:rPr>
          <w:color w:val="000000" w:themeColor="text1"/>
          <w:sz w:val="28"/>
          <w:szCs w:val="28"/>
        </w:rPr>
        <w:t>подготовку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внесение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данных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протокол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предварительных результатов;</w:t>
      </w:r>
    </w:p>
    <w:p w:rsidR="00AA5271" w:rsidRPr="00AA5271" w:rsidRDefault="00AA5271" w:rsidP="00AA527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A5271">
        <w:rPr>
          <w:color w:val="000000" w:themeColor="text1"/>
          <w:sz w:val="28"/>
          <w:szCs w:val="28"/>
        </w:rPr>
        <w:t>информирование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участников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результатах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выполнения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ими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олимпиадных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заданий;</w:t>
      </w:r>
    </w:p>
    <w:p w:rsidR="00AA5271" w:rsidRPr="00AA5271" w:rsidRDefault="00AA5271" w:rsidP="00AA527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A5271">
        <w:rPr>
          <w:color w:val="000000" w:themeColor="text1"/>
          <w:sz w:val="28"/>
          <w:szCs w:val="28"/>
        </w:rPr>
        <w:t>проведение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процедур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анализа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выполненных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олимпиадных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заданий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их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решений, показа работ участников;</w:t>
      </w:r>
    </w:p>
    <w:p w:rsidR="00AA5271" w:rsidRPr="00AA5271" w:rsidRDefault="00AA5271" w:rsidP="00AA527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A5271">
        <w:rPr>
          <w:color w:val="000000" w:themeColor="text1"/>
          <w:sz w:val="28"/>
          <w:szCs w:val="28"/>
        </w:rPr>
        <w:t>приём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заявлений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апелляцию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участников</w:t>
      </w:r>
      <w:r>
        <w:rPr>
          <w:color w:val="000000" w:themeColor="text1"/>
          <w:sz w:val="28"/>
          <w:szCs w:val="28"/>
        </w:rPr>
        <w:t xml:space="preserve"> ШЭ ВОШ</w:t>
      </w:r>
      <w:r w:rsidRPr="00AA5271">
        <w:rPr>
          <w:color w:val="000000" w:themeColor="text1"/>
          <w:sz w:val="28"/>
          <w:szCs w:val="28"/>
        </w:rPr>
        <w:t>;</w:t>
      </w:r>
    </w:p>
    <w:p w:rsidR="00AA5271" w:rsidRPr="00AA5271" w:rsidRDefault="00AA5271" w:rsidP="00AA527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A5271">
        <w:rPr>
          <w:color w:val="000000" w:themeColor="text1"/>
          <w:sz w:val="28"/>
          <w:szCs w:val="28"/>
        </w:rPr>
        <w:t>проведение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апелляций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по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каждому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общеобразовательному</w:t>
      </w:r>
      <w:r>
        <w:rPr>
          <w:color w:val="000000" w:themeColor="text1"/>
          <w:sz w:val="28"/>
          <w:szCs w:val="28"/>
        </w:rPr>
        <w:t xml:space="preserve"> </w:t>
      </w:r>
      <w:r w:rsidRPr="00AA5271">
        <w:rPr>
          <w:color w:val="000000" w:themeColor="text1"/>
          <w:sz w:val="28"/>
          <w:szCs w:val="28"/>
        </w:rPr>
        <w:t>предмету.</w:t>
      </w:r>
    </w:p>
    <w:p w:rsidR="00AA5271" w:rsidRPr="00AA5271" w:rsidRDefault="00D937BA" w:rsidP="00AA527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AA5271" w:rsidRPr="00AA5271">
        <w:rPr>
          <w:color w:val="000000" w:themeColor="text1"/>
          <w:sz w:val="28"/>
          <w:szCs w:val="28"/>
        </w:rPr>
        <w:t>хранение</w:t>
      </w:r>
      <w:r>
        <w:rPr>
          <w:color w:val="000000" w:themeColor="text1"/>
          <w:sz w:val="28"/>
          <w:szCs w:val="28"/>
        </w:rPr>
        <w:t xml:space="preserve"> </w:t>
      </w:r>
      <w:r w:rsidR="00AA5271" w:rsidRPr="00AA5271">
        <w:rPr>
          <w:color w:val="000000" w:themeColor="text1"/>
          <w:sz w:val="28"/>
          <w:szCs w:val="28"/>
        </w:rPr>
        <w:t>работ</w:t>
      </w:r>
      <w:r>
        <w:rPr>
          <w:color w:val="000000" w:themeColor="text1"/>
          <w:sz w:val="28"/>
          <w:szCs w:val="28"/>
        </w:rPr>
        <w:t xml:space="preserve"> </w:t>
      </w:r>
      <w:r w:rsidR="00AA5271" w:rsidRPr="00AA5271">
        <w:rPr>
          <w:color w:val="000000" w:themeColor="text1"/>
          <w:sz w:val="28"/>
          <w:szCs w:val="28"/>
        </w:rPr>
        <w:t>участников</w:t>
      </w:r>
      <w:r>
        <w:rPr>
          <w:color w:val="000000" w:themeColor="text1"/>
          <w:sz w:val="28"/>
          <w:szCs w:val="28"/>
        </w:rPr>
        <w:t xml:space="preserve"> ШЭ ВОШ</w:t>
      </w:r>
      <w:r w:rsidRPr="00AA5271">
        <w:rPr>
          <w:color w:val="000000" w:themeColor="text1"/>
          <w:sz w:val="28"/>
          <w:szCs w:val="28"/>
        </w:rPr>
        <w:t xml:space="preserve"> </w:t>
      </w:r>
      <w:r w:rsidR="00AA5271" w:rsidRPr="00AA5271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="00AA5271" w:rsidRPr="00AA5271">
        <w:rPr>
          <w:color w:val="000000" w:themeColor="text1"/>
          <w:sz w:val="28"/>
          <w:szCs w:val="28"/>
        </w:rPr>
        <w:t>течение</w:t>
      </w:r>
      <w:r>
        <w:rPr>
          <w:color w:val="000000" w:themeColor="text1"/>
          <w:sz w:val="28"/>
          <w:szCs w:val="28"/>
        </w:rPr>
        <w:t xml:space="preserve"> календарного года</w:t>
      </w:r>
      <w:r w:rsidR="00AA5271" w:rsidRPr="00AA5271">
        <w:rPr>
          <w:color w:val="000000" w:themeColor="text1"/>
          <w:sz w:val="28"/>
          <w:szCs w:val="28"/>
        </w:rPr>
        <w:t>.</w:t>
      </w:r>
    </w:p>
    <w:p w:rsidR="00B45901" w:rsidRPr="006B7A53" w:rsidRDefault="00B45901" w:rsidP="00B45901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6B7A53">
        <w:rPr>
          <w:color w:val="000000" w:themeColor="text1"/>
          <w:sz w:val="28"/>
          <w:szCs w:val="28"/>
        </w:rPr>
        <w:t>Председатель оргкомитета общеобразовательной организации несет личную ответственность за информационную безопасность переданных ему текстов олимпиадных заданий.</w:t>
      </w:r>
    </w:p>
    <w:p w:rsidR="00B45901" w:rsidRDefault="00B45901" w:rsidP="00B45901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6B7A53">
        <w:rPr>
          <w:color w:val="000000" w:themeColor="text1"/>
          <w:sz w:val="28"/>
          <w:szCs w:val="28"/>
        </w:rPr>
        <w:t>Представител</w:t>
      </w:r>
      <w:r>
        <w:rPr>
          <w:color w:val="000000" w:themeColor="text1"/>
          <w:sz w:val="28"/>
          <w:szCs w:val="28"/>
        </w:rPr>
        <w:t>и</w:t>
      </w:r>
      <w:r w:rsidRPr="006B7A53">
        <w:rPr>
          <w:color w:val="000000" w:themeColor="text1"/>
          <w:sz w:val="28"/>
          <w:szCs w:val="28"/>
        </w:rPr>
        <w:t xml:space="preserve"> оргкомитета </w:t>
      </w:r>
      <w:r>
        <w:rPr>
          <w:color w:val="000000" w:themeColor="text1"/>
          <w:sz w:val="28"/>
          <w:szCs w:val="28"/>
        </w:rPr>
        <w:t>ОУ (согласно распределени</w:t>
      </w:r>
      <w:r w:rsidR="009D3879">
        <w:rPr>
          <w:color w:val="000000" w:themeColor="text1"/>
          <w:sz w:val="28"/>
          <w:szCs w:val="28"/>
        </w:rPr>
        <w:t>ю</w:t>
      </w:r>
      <w:r>
        <w:rPr>
          <w:color w:val="000000" w:themeColor="text1"/>
          <w:sz w:val="28"/>
          <w:szCs w:val="28"/>
        </w:rPr>
        <w:t xml:space="preserve"> обязанностей как это прописано в приказе по ОУ):</w:t>
      </w:r>
    </w:p>
    <w:p w:rsidR="00B45901" w:rsidRDefault="00B45901" w:rsidP="00B4590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6B7A53">
        <w:rPr>
          <w:color w:val="000000" w:themeColor="text1"/>
          <w:sz w:val="28"/>
          <w:szCs w:val="28"/>
        </w:rPr>
        <w:t xml:space="preserve"> распечатыва</w:t>
      </w:r>
      <w:r>
        <w:rPr>
          <w:color w:val="000000" w:themeColor="text1"/>
          <w:sz w:val="28"/>
          <w:szCs w:val="28"/>
        </w:rPr>
        <w:t>ю</w:t>
      </w:r>
      <w:r w:rsidRPr="006B7A53">
        <w:rPr>
          <w:color w:val="000000" w:themeColor="text1"/>
          <w:sz w:val="28"/>
          <w:szCs w:val="28"/>
        </w:rPr>
        <w:t xml:space="preserve">т </w:t>
      </w:r>
      <w:r>
        <w:rPr>
          <w:color w:val="000000" w:themeColor="text1"/>
          <w:sz w:val="28"/>
          <w:szCs w:val="28"/>
        </w:rPr>
        <w:t xml:space="preserve">титульные листы и </w:t>
      </w:r>
      <w:r w:rsidRPr="006B7A53">
        <w:rPr>
          <w:color w:val="000000" w:themeColor="text1"/>
          <w:sz w:val="28"/>
          <w:szCs w:val="28"/>
        </w:rPr>
        <w:t xml:space="preserve">бланки с текстами олимпиадных заданий по количеству участников каждой предметной олимпиады, не позднее, чем за 15 минут до начала </w:t>
      </w:r>
      <w:r>
        <w:rPr>
          <w:color w:val="000000" w:themeColor="text1"/>
          <w:sz w:val="28"/>
          <w:szCs w:val="28"/>
        </w:rPr>
        <w:t xml:space="preserve">проведения предметной олимпиады; </w:t>
      </w:r>
    </w:p>
    <w:p w:rsidR="00B45901" w:rsidRDefault="00B45901" w:rsidP="00B4590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-кодируют (обезличивают) работы участников и передают их для проверки жюри;</w:t>
      </w:r>
    </w:p>
    <w:p w:rsidR="00B45901" w:rsidRDefault="00B45901" w:rsidP="00B4590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декодирует олимпиадные работы участников после проверки жюри;</w:t>
      </w:r>
    </w:p>
    <w:p w:rsidR="00B45901" w:rsidRDefault="00B45901" w:rsidP="00B4590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формируют предварительные результаты по каждому учебному предмету;</w:t>
      </w:r>
    </w:p>
    <w:p w:rsidR="00B45901" w:rsidRDefault="00B45901" w:rsidP="00B4590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размещают предварительные результаты на сайте ОУ и информационном стенде в ОУ;</w:t>
      </w:r>
    </w:p>
    <w:p w:rsidR="00B45901" w:rsidRDefault="00B45901" w:rsidP="00B4590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при поступлении заявлений об апелляции передают их для рассмотрения апелляционной комиссии;</w:t>
      </w:r>
    </w:p>
    <w:p w:rsidR="00B45901" w:rsidRDefault="00B45901" w:rsidP="00B4590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получают от апелляционной комиссии протоколы рассмотрения и по необходимости вносят изменения в рейтинговую таблицу результатов олимпиады по учебному предмету;</w:t>
      </w:r>
    </w:p>
    <w:p w:rsidR="00B45901" w:rsidRPr="00B45901" w:rsidRDefault="00B45901" w:rsidP="00B4590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формируют итоговые протоколы и приказы о результатах ШЭ ВОШ</w:t>
      </w:r>
      <w:r w:rsidRPr="00B45901">
        <w:rPr>
          <w:color w:val="000000" w:themeColor="text1"/>
          <w:sz w:val="28"/>
          <w:szCs w:val="28"/>
        </w:rPr>
        <w:t>.</w:t>
      </w:r>
    </w:p>
    <w:p w:rsidR="004F58EA" w:rsidRPr="00D9571B" w:rsidRDefault="004F58EA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>В целях обеспечения доступности участия и равных условий для каждого участника школьного этапа олимпиады рекомендуется в каждой общеобразоват</w:t>
      </w:r>
      <w:r w:rsidR="00AD3C2D" w:rsidRPr="00D9571B">
        <w:rPr>
          <w:color w:val="000000" w:themeColor="text1"/>
          <w:sz w:val="28"/>
          <w:szCs w:val="28"/>
        </w:rPr>
        <w:t xml:space="preserve">ельной организации </w:t>
      </w:r>
      <w:r w:rsidR="008B13B1" w:rsidRPr="00D9571B">
        <w:rPr>
          <w:color w:val="000000" w:themeColor="text1"/>
          <w:sz w:val="28"/>
          <w:szCs w:val="28"/>
        </w:rPr>
        <w:t>не позднее чем за 10 календарных дней до начала проведения олимпиады</w:t>
      </w:r>
      <w:r w:rsidRPr="00D9571B">
        <w:rPr>
          <w:color w:val="000000" w:themeColor="text1"/>
          <w:sz w:val="28"/>
          <w:szCs w:val="28"/>
        </w:rPr>
        <w:t xml:space="preserve"> вывесить  информационный стенд для </w:t>
      </w:r>
      <w:r w:rsidR="006442C1">
        <w:rPr>
          <w:color w:val="000000" w:themeColor="text1"/>
          <w:sz w:val="28"/>
          <w:szCs w:val="28"/>
        </w:rPr>
        <w:t>об</w:t>
      </w:r>
      <w:r w:rsidRPr="00D9571B">
        <w:rPr>
          <w:color w:val="000000" w:themeColor="text1"/>
          <w:sz w:val="28"/>
          <w:szCs w:val="28"/>
        </w:rPr>
        <w:t>уча</w:t>
      </w:r>
      <w:r w:rsidR="006442C1">
        <w:rPr>
          <w:color w:val="000000" w:themeColor="text1"/>
          <w:sz w:val="28"/>
          <w:szCs w:val="28"/>
        </w:rPr>
        <w:t>ю</w:t>
      </w:r>
      <w:r w:rsidRPr="00D9571B">
        <w:rPr>
          <w:color w:val="000000" w:themeColor="text1"/>
          <w:sz w:val="28"/>
          <w:szCs w:val="28"/>
        </w:rPr>
        <w:t xml:space="preserve">щихся и их родителей (законных представителей), на котором </w:t>
      </w:r>
      <w:r w:rsidRPr="00D9571B">
        <w:rPr>
          <w:color w:val="000000" w:themeColor="text1"/>
          <w:sz w:val="28"/>
          <w:szCs w:val="28"/>
        </w:rPr>
        <w:lastRenderedPageBreak/>
        <w:t>размещается вся необходимая информация о проведении школьного этапа олимпиады:</w:t>
      </w:r>
    </w:p>
    <w:p w:rsidR="004F58EA" w:rsidRPr="00D9571B" w:rsidRDefault="004F58EA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>- основные положения Порядка проведения Всероссийской олимпиады школьников, утвержденного приказ</w:t>
      </w:r>
      <w:r w:rsidR="005D72DB">
        <w:rPr>
          <w:color w:val="000000" w:themeColor="text1"/>
          <w:sz w:val="28"/>
          <w:szCs w:val="28"/>
        </w:rPr>
        <w:t>о</w:t>
      </w:r>
      <w:r w:rsidRPr="00D9571B">
        <w:rPr>
          <w:color w:val="000000" w:themeColor="text1"/>
          <w:sz w:val="28"/>
          <w:szCs w:val="28"/>
        </w:rPr>
        <w:t xml:space="preserve">м Министерства </w:t>
      </w:r>
      <w:r w:rsidR="005D72DB">
        <w:rPr>
          <w:color w:val="000000" w:themeColor="text1"/>
          <w:sz w:val="28"/>
          <w:szCs w:val="28"/>
        </w:rPr>
        <w:t>Просвещения</w:t>
      </w:r>
      <w:r w:rsidRPr="00D9571B">
        <w:rPr>
          <w:color w:val="000000" w:themeColor="text1"/>
          <w:sz w:val="28"/>
          <w:szCs w:val="28"/>
        </w:rPr>
        <w:t xml:space="preserve"> РФ от </w:t>
      </w:r>
      <w:r w:rsidR="00B1617D" w:rsidRPr="00D9571B">
        <w:rPr>
          <w:color w:val="000000" w:themeColor="text1"/>
          <w:sz w:val="28"/>
          <w:szCs w:val="28"/>
        </w:rPr>
        <w:t>27.11.2020 № 678</w:t>
      </w:r>
      <w:r w:rsidR="005D72DB">
        <w:rPr>
          <w:color w:val="000000" w:themeColor="text1"/>
          <w:sz w:val="28"/>
          <w:szCs w:val="28"/>
        </w:rPr>
        <w:t xml:space="preserve"> (с изменениями)</w:t>
      </w:r>
      <w:r w:rsidRPr="00D9571B">
        <w:rPr>
          <w:color w:val="000000" w:themeColor="text1"/>
          <w:sz w:val="28"/>
          <w:szCs w:val="28"/>
        </w:rPr>
        <w:t>;</w:t>
      </w:r>
    </w:p>
    <w:p w:rsidR="005D72DB" w:rsidRPr="00D9571B" w:rsidRDefault="005D72DB" w:rsidP="005D72DB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 xml:space="preserve">- приказ </w:t>
      </w:r>
      <w:r>
        <w:rPr>
          <w:color w:val="000000" w:themeColor="text1"/>
          <w:sz w:val="28"/>
          <w:szCs w:val="28"/>
        </w:rPr>
        <w:t>Министерства образования, науки и молодежи Республики Крым</w:t>
      </w:r>
      <w:r w:rsidRPr="00D9571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</w:t>
      </w:r>
      <w:r w:rsidR="00474B28">
        <w:rPr>
          <w:color w:val="000000" w:themeColor="text1"/>
          <w:sz w:val="28"/>
          <w:szCs w:val="28"/>
        </w:rPr>
        <w:t>01</w:t>
      </w:r>
      <w:r>
        <w:rPr>
          <w:color w:val="000000" w:themeColor="text1"/>
          <w:sz w:val="28"/>
          <w:szCs w:val="28"/>
        </w:rPr>
        <w:t>.0</w:t>
      </w:r>
      <w:r w:rsidR="00474B28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>.202</w:t>
      </w:r>
      <w:r w:rsidR="00474B28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№ </w:t>
      </w:r>
      <w:r w:rsidR="00B62F7F">
        <w:rPr>
          <w:color w:val="000000" w:themeColor="text1"/>
          <w:sz w:val="28"/>
          <w:szCs w:val="28"/>
        </w:rPr>
        <w:t>1297</w:t>
      </w:r>
      <w:r>
        <w:rPr>
          <w:color w:val="000000" w:themeColor="text1"/>
          <w:sz w:val="28"/>
          <w:szCs w:val="28"/>
        </w:rPr>
        <w:t xml:space="preserve"> </w:t>
      </w:r>
      <w:r w:rsidRPr="00D9571B">
        <w:rPr>
          <w:color w:val="000000" w:themeColor="text1"/>
          <w:sz w:val="28"/>
          <w:szCs w:val="28"/>
        </w:rPr>
        <w:t>«О проведении школьного этапа Всероссийской олимпиады школьни</w:t>
      </w:r>
      <w:r>
        <w:rPr>
          <w:color w:val="000000" w:themeColor="text1"/>
          <w:sz w:val="28"/>
          <w:szCs w:val="28"/>
        </w:rPr>
        <w:t>ков в 202</w:t>
      </w:r>
      <w:r w:rsidR="00B62F7F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/202</w:t>
      </w:r>
      <w:r w:rsidR="00B62F7F">
        <w:rPr>
          <w:color w:val="000000" w:themeColor="text1"/>
          <w:sz w:val="28"/>
          <w:szCs w:val="28"/>
        </w:rPr>
        <w:t>6</w:t>
      </w:r>
      <w:r w:rsidRPr="00D9571B">
        <w:rPr>
          <w:color w:val="000000" w:themeColor="text1"/>
          <w:sz w:val="28"/>
          <w:szCs w:val="28"/>
        </w:rPr>
        <w:t xml:space="preserve"> учебном году</w:t>
      </w:r>
      <w:r>
        <w:rPr>
          <w:color w:val="000000" w:themeColor="text1"/>
          <w:sz w:val="28"/>
          <w:szCs w:val="28"/>
        </w:rPr>
        <w:t xml:space="preserve"> в Республике Крым</w:t>
      </w:r>
      <w:r w:rsidRPr="00D9571B">
        <w:rPr>
          <w:color w:val="000000" w:themeColor="text1"/>
          <w:sz w:val="28"/>
          <w:szCs w:val="28"/>
        </w:rPr>
        <w:t>»;</w:t>
      </w:r>
    </w:p>
    <w:p w:rsidR="004F58EA" w:rsidRPr="00D9571B" w:rsidRDefault="004F58EA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 xml:space="preserve">- приказ </w:t>
      </w:r>
      <w:r w:rsidR="006442C1">
        <w:rPr>
          <w:color w:val="000000" w:themeColor="text1"/>
          <w:sz w:val="28"/>
          <w:szCs w:val="28"/>
        </w:rPr>
        <w:t>Департамента</w:t>
      </w:r>
      <w:r w:rsidRPr="00D9571B">
        <w:rPr>
          <w:color w:val="000000" w:themeColor="text1"/>
          <w:sz w:val="28"/>
          <w:szCs w:val="28"/>
        </w:rPr>
        <w:t xml:space="preserve"> </w:t>
      </w:r>
      <w:r w:rsidR="005D72DB">
        <w:rPr>
          <w:color w:val="000000" w:themeColor="text1"/>
          <w:sz w:val="28"/>
          <w:szCs w:val="28"/>
        </w:rPr>
        <w:t xml:space="preserve">от </w:t>
      </w:r>
      <w:r w:rsidR="00B62F7F">
        <w:rPr>
          <w:color w:val="000000" w:themeColor="text1"/>
          <w:sz w:val="28"/>
          <w:szCs w:val="28"/>
        </w:rPr>
        <w:t>03</w:t>
      </w:r>
      <w:r w:rsidR="005D72DB">
        <w:rPr>
          <w:color w:val="000000" w:themeColor="text1"/>
          <w:sz w:val="28"/>
          <w:szCs w:val="28"/>
        </w:rPr>
        <w:t>.</w:t>
      </w:r>
      <w:r w:rsidR="00B62F7F">
        <w:rPr>
          <w:color w:val="000000" w:themeColor="text1"/>
          <w:sz w:val="28"/>
          <w:szCs w:val="28"/>
        </w:rPr>
        <w:t>09</w:t>
      </w:r>
      <w:r w:rsidR="005D72DB">
        <w:rPr>
          <w:color w:val="000000" w:themeColor="text1"/>
          <w:sz w:val="28"/>
          <w:szCs w:val="28"/>
        </w:rPr>
        <w:t>.202</w:t>
      </w:r>
      <w:r w:rsidR="00B62F7F">
        <w:rPr>
          <w:color w:val="000000" w:themeColor="text1"/>
          <w:sz w:val="28"/>
          <w:szCs w:val="28"/>
        </w:rPr>
        <w:t>5</w:t>
      </w:r>
      <w:r w:rsidR="005D72DB">
        <w:rPr>
          <w:color w:val="000000" w:themeColor="text1"/>
          <w:sz w:val="28"/>
          <w:szCs w:val="28"/>
        </w:rPr>
        <w:t xml:space="preserve"> г. № </w:t>
      </w:r>
      <w:r w:rsidR="00B62F7F">
        <w:rPr>
          <w:color w:val="000000" w:themeColor="text1"/>
          <w:sz w:val="28"/>
          <w:szCs w:val="28"/>
        </w:rPr>
        <w:t>464</w:t>
      </w:r>
      <w:r w:rsidR="005D72DB">
        <w:rPr>
          <w:color w:val="000000" w:themeColor="text1"/>
          <w:sz w:val="28"/>
          <w:szCs w:val="28"/>
        </w:rPr>
        <w:t xml:space="preserve">/01-05 </w:t>
      </w:r>
      <w:r w:rsidRPr="00D9571B">
        <w:rPr>
          <w:color w:val="000000" w:themeColor="text1"/>
          <w:sz w:val="28"/>
          <w:szCs w:val="28"/>
        </w:rPr>
        <w:t>«</w:t>
      </w:r>
      <w:r w:rsidR="005D72DB">
        <w:rPr>
          <w:color w:val="000000" w:themeColor="text1"/>
          <w:sz w:val="28"/>
          <w:szCs w:val="28"/>
        </w:rPr>
        <w:t>О</w:t>
      </w:r>
      <w:r w:rsidRPr="00D9571B">
        <w:rPr>
          <w:color w:val="000000" w:themeColor="text1"/>
          <w:sz w:val="28"/>
          <w:szCs w:val="28"/>
        </w:rPr>
        <w:t xml:space="preserve"> проведении школьного этапа Всероссий</w:t>
      </w:r>
      <w:r w:rsidR="008B13B1" w:rsidRPr="00D9571B">
        <w:rPr>
          <w:color w:val="000000" w:themeColor="text1"/>
          <w:sz w:val="28"/>
          <w:szCs w:val="28"/>
        </w:rPr>
        <w:t>ской олимпиады школьни</w:t>
      </w:r>
      <w:r w:rsidR="00DD27B7">
        <w:rPr>
          <w:color w:val="000000" w:themeColor="text1"/>
          <w:sz w:val="28"/>
          <w:szCs w:val="28"/>
        </w:rPr>
        <w:t xml:space="preserve">ков в </w:t>
      </w:r>
      <w:r w:rsidR="0026240C">
        <w:rPr>
          <w:color w:val="000000" w:themeColor="text1"/>
          <w:sz w:val="28"/>
          <w:szCs w:val="28"/>
        </w:rPr>
        <w:t>202</w:t>
      </w:r>
      <w:r w:rsidR="00B62F7F">
        <w:rPr>
          <w:color w:val="000000" w:themeColor="text1"/>
          <w:sz w:val="28"/>
          <w:szCs w:val="28"/>
        </w:rPr>
        <w:t>5</w:t>
      </w:r>
      <w:r w:rsidR="0026240C">
        <w:rPr>
          <w:color w:val="000000" w:themeColor="text1"/>
          <w:sz w:val="28"/>
          <w:szCs w:val="28"/>
        </w:rPr>
        <w:t>/202</w:t>
      </w:r>
      <w:r w:rsidR="00B62F7F">
        <w:rPr>
          <w:color w:val="000000" w:themeColor="text1"/>
          <w:sz w:val="28"/>
          <w:szCs w:val="28"/>
        </w:rPr>
        <w:t>6</w:t>
      </w:r>
      <w:r w:rsidRPr="00D9571B">
        <w:rPr>
          <w:color w:val="000000" w:themeColor="text1"/>
          <w:sz w:val="28"/>
          <w:szCs w:val="28"/>
        </w:rPr>
        <w:t xml:space="preserve"> учебном году</w:t>
      </w:r>
      <w:r w:rsidR="005D72DB">
        <w:rPr>
          <w:color w:val="000000" w:themeColor="text1"/>
          <w:sz w:val="28"/>
          <w:szCs w:val="28"/>
        </w:rPr>
        <w:t xml:space="preserve"> в муниципальном образовании городской округ Ялта Республики Крым</w:t>
      </w:r>
      <w:r w:rsidRPr="00D9571B">
        <w:rPr>
          <w:color w:val="000000" w:themeColor="text1"/>
          <w:sz w:val="28"/>
          <w:szCs w:val="28"/>
        </w:rPr>
        <w:t>»;</w:t>
      </w:r>
    </w:p>
    <w:p w:rsidR="004F58EA" w:rsidRPr="00D9571B" w:rsidRDefault="005D72DB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F58EA" w:rsidRPr="00D9571B">
        <w:rPr>
          <w:color w:val="000000" w:themeColor="text1"/>
          <w:sz w:val="28"/>
          <w:szCs w:val="28"/>
        </w:rPr>
        <w:t xml:space="preserve">приказ по общеобразовательному учреждению об организации и проведению </w:t>
      </w:r>
      <w:r w:rsidR="006442C1">
        <w:rPr>
          <w:color w:val="000000" w:themeColor="text1"/>
          <w:sz w:val="28"/>
          <w:szCs w:val="28"/>
        </w:rPr>
        <w:t>ШЭ ВОШ</w:t>
      </w:r>
      <w:r w:rsidR="004F58EA" w:rsidRPr="00D9571B">
        <w:rPr>
          <w:color w:val="000000" w:themeColor="text1"/>
          <w:sz w:val="28"/>
          <w:szCs w:val="28"/>
        </w:rPr>
        <w:t>;</w:t>
      </w:r>
    </w:p>
    <w:p w:rsidR="004F58EA" w:rsidRPr="00D9571B" w:rsidRDefault="004F58EA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>- календарный график и место проведения олимпиад школьного этапа;</w:t>
      </w:r>
    </w:p>
    <w:p w:rsidR="004F58EA" w:rsidRPr="00D9571B" w:rsidRDefault="004F58EA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>- место и время разбора заданий и показа работ;</w:t>
      </w:r>
    </w:p>
    <w:p w:rsidR="004F58EA" w:rsidRPr="00D9571B" w:rsidRDefault="004F58EA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>- порядок подачи апелляции;</w:t>
      </w:r>
    </w:p>
    <w:p w:rsidR="004F58EA" w:rsidRPr="00D9571B" w:rsidRDefault="004F58EA" w:rsidP="006442C1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>- адрес сайта</w:t>
      </w:r>
      <w:r w:rsidR="006442C1">
        <w:rPr>
          <w:color w:val="000000" w:themeColor="text1"/>
          <w:sz w:val="28"/>
          <w:szCs w:val="28"/>
        </w:rPr>
        <w:t xml:space="preserve"> ОУ</w:t>
      </w:r>
      <w:r w:rsidRPr="00D9571B">
        <w:rPr>
          <w:color w:val="000000" w:themeColor="text1"/>
          <w:sz w:val="28"/>
          <w:szCs w:val="28"/>
        </w:rPr>
        <w:t>, на котором участники олимпиады смогут увидеть предварительные и итоговые результаты.</w:t>
      </w:r>
    </w:p>
    <w:p w:rsidR="004F58EA" w:rsidRPr="00F90EBF" w:rsidRDefault="004F58EA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F90EBF">
        <w:rPr>
          <w:color w:val="000000" w:themeColor="text1"/>
          <w:sz w:val="28"/>
          <w:szCs w:val="28"/>
        </w:rPr>
        <w:t xml:space="preserve">Начало всех предметных олимпиад школьного этапа в </w:t>
      </w:r>
      <w:r w:rsidRPr="00877B64">
        <w:rPr>
          <w:color w:val="000000" w:themeColor="text1"/>
          <w:sz w:val="28"/>
          <w:szCs w:val="28"/>
        </w:rPr>
        <w:t>1</w:t>
      </w:r>
      <w:r w:rsidR="000A3A49">
        <w:rPr>
          <w:color w:val="000000" w:themeColor="text1"/>
          <w:sz w:val="28"/>
          <w:szCs w:val="28"/>
        </w:rPr>
        <w:t>4</w:t>
      </w:r>
      <w:r w:rsidRPr="00877B64">
        <w:rPr>
          <w:color w:val="000000" w:themeColor="text1"/>
          <w:sz w:val="28"/>
          <w:szCs w:val="28"/>
        </w:rPr>
        <w:t>.00 ч</w:t>
      </w:r>
      <w:r w:rsidRPr="00F90EBF">
        <w:rPr>
          <w:color w:val="000000" w:themeColor="text1"/>
          <w:sz w:val="28"/>
          <w:szCs w:val="28"/>
        </w:rPr>
        <w:t>.</w:t>
      </w:r>
    </w:p>
    <w:p w:rsidR="004F58EA" w:rsidRPr="00F90EBF" w:rsidRDefault="004F58EA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F90EBF">
        <w:rPr>
          <w:color w:val="000000" w:themeColor="text1"/>
          <w:sz w:val="28"/>
          <w:szCs w:val="28"/>
        </w:rPr>
        <w:t xml:space="preserve"> Время выполнения олимпиадных заданий по каждому предмету указывается в графике прове</w:t>
      </w:r>
      <w:r w:rsidR="00ED478E">
        <w:rPr>
          <w:color w:val="000000" w:themeColor="text1"/>
          <w:sz w:val="28"/>
          <w:szCs w:val="28"/>
        </w:rPr>
        <w:t>дения школьного этапа олимпиады, 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:rsidR="004F58EA" w:rsidRPr="00F90EBF" w:rsidRDefault="004F58EA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F90EBF">
        <w:rPr>
          <w:color w:val="000000" w:themeColor="text1"/>
          <w:sz w:val="28"/>
          <w:szCs w:val="28"/>
        </w:rPr>
        <w:t xml:space="preserve">Все участники школьного этапа олимпиады во время проведения предметных олимпиад должны сидеть по 1 человеку за учебным столом. </w:t>
      </w:r>
      <w:r w:rsidR="006908A9" w:rsidRPr="00F90EBF">
        <w:rPr>
          <w:color w:val="000000" w:themeColor="text1"/>
          <w:sz w:val="28"/>
          <w:szCs w:val="28"/>
        </w:rPr>
        <w:t>Участие в олимпиаде индивидуальное, олимпиадные задания выполняются участником самостоятельно без помощи посторонних лиц.</w:t>
      </w:r>
    </w:p>
    <w:p w:rsidR="004F58EA" w:rsidRPr="000A3A49" w:rsidRDefault="004F58EA" w:rsidP="000A3A49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0A3A49">
        <w:rPr>
          <w:color w:val="000000" w:themeColor="text1"/>
          <w:sz w:val="28"/>
          <w:szCs w:val="28"/>
        </w:rPr>
        <w:t>Все участники школьного этапа олимпиады обеспечиваются:</w:t>
      </w:r>
    </w:p>
    <w:p w:rsidR="004F58EA" w:rsidRPr="000A3A49" w:rsidRDefault="004F58EA" w:rsidP="000A3A49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0A3A49">
        <w:rPr>
          <w:color w:val="000000" w:themeColor="text1"/>
          <w:sz w:val="28"/>
          <w:szCs w:val="28"/>
        </w:rPr>
        <w:t xml:space="preserve">- </w:t>
      </w:r>
      <w:r w:rsidR="000A3A49" w:rsidRPr="000A3A49">
        <w:rPr>
          <w:color w:val="000000" w:themeColor="text1"/>
          <w:sz w:val="28"/>
          <w:szCs w:val="28"/>
        </w:rPr>
        <w:t>титульными листами</w:t>
      </w:r>
      <w:r w:rsidRPr="000A3A49">
        <w:rPr>
          <w:color w:val="000000" w:themeColor="text1"/>
          <w:sz w:val="28"/>
          <w:szCs w:val="28"/>
        </w:rPr>
        <w:t xml:space="preserve"> с угловым штампом общеобразовательной организации;</w:t>
      </w:r>
    </w:p>
    <w:p w:rsidR="004F58EA" w:rsidRPr="000A3A49" w:rsidRDefault="004F58EA" w:rsidP="000A3A49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A49">
        <w:rPr>
          <w:rFonts w:ascii="Times New Roman" w:hAnsi="Times New Roman" w:cs="Times New Roman"/>
          <w:color w:val="000000" w:themeColor="text1"/>
          <w:sz w:val="28"/>
          <w:szCs w:val="28"/>
        </w:rPr>
        <w:t>- бланками</w:t>
      </w:r>
      <w:r w:rsidR="000A3A49" w:rsidRPr="000A3A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текстами олимпиадных заданий;</w:t>
      </w:r>
    </w:p>
    <w:p w:rsidR="000A3A49" w:rsidRPr="000A3A49" w:rsidRDefault="000A3A49" w:rsidP="000A3A49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A49">
        <w:rPr>
          <w:rFonts w:ascii="Times New Roman" w:hAnsi="Times New Roman" w:cs="Times New Roman"/>
          <w:color w:val="000000" w:themeColor="text1"/>
          <w:sz w:val="28"/>
          <w:szCs w:val="28"/>
        </w:rPr>
        <w:t>- другими материалами, согласно методическим рекомендациям по соответствующему учебному предмету.</w:t>
      </w:r>
    </w:p>
    <w:p w:rsidR="004F58EA" w:rsidRPr="00833F69" w:rsidRDefault="004F58EA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Участники школьного этапа олимпиады во время его проведения:</w:t>
      </w:r>
    </w:p>
    <w:p w:rsidR="004F58EA" w:rsidRPr="00833F69" w:rsidRDefault="004F58EA" w:rsidP="000A3A49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 xml:space="preserve">- имеют право пользоваться только бумагой, ручкой, </w:t>
      </w:r>
      <w:r w:rsidR="000A3A49" w:rsidRPr="000A3A49">
        <w:rPr>
          <w:color w:val="000000" w:themeColor="text1"/>
          <w:sz w:val="28"/>
          <w:szCs w:val="28"/>
        </w:rPr>
        <w:t>другими материалами, согласно методическим рекомендациям по соответствующему учебному предмету</w:t>
      </w:r>
      <w:r w:rsidRPr="00833F69">
        <w:rPr>
          <w:color w:val="000000" w:themeColor="text1"/>
          <w:sz w:val="28"/>
          <w:szCs w:val="28"/>
        </w:rPr>
        <w:t>;</w:t>
      </w:r>
    </w:p>
    <w:p w:rsidR="004F58EA" w:rsidRPr="00833F69" w:rsidRDefault="004F58EA" w:rsidP="000A3A49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 xml:space="preserve">- вправе иметь справочные материалы,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школьного этапа олимпиады по каждому </w:t>
      </w:r>
      <w:r w:rsidR="000A3A49">
        <w:rPr>
          <w:color w:val="000000" w:themeColor="text1"/>
          <w:sz w:val="28"/>
          <w:szCs w:val="28"/>
        </w:rPr>
        <w:t>учеб</w:t>
      </w:r>
      <w:r w:rsidRPr="00833F69">
        <w:rPr>
          <w:color w:val="000000" w:themeColor="text1"/>
          <w:sz w:val="28"/>
          <w:szCs w:val="28"/>
        </w:rPr>
        <w:t>ному предмету;</w:t>
      </w:r>
    </w:p>
    <w:p w:rsidR="004F58EA" w:rsidRPr="00833F69" w:rsidRDefault="004F58EA" w:rsidP="000A3A49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- не имеют право пользоваться личными записями, заранее подготовленной информацией (в письменном или электронном виде), записными книжками, справочной литературой, мобильными средствами связи и т.п.</w:t>
      </w:r>
      <w:r w:rsidR="00DB7C8F" w:rsidRPr="00833F69">
        <w:rPr>
          <w:color w:val="000000" w:themeColor="text1"/>
          <w:sz w:val="28"/>
          <w:szCs w:val="28"/>
        </w:rPr>
        <w:t>;</w:t>
      </w:r>
    </w:p>
    <w:p w:rsidR="00DB7C8F" w:rsidRPr="00833F69" w:rsidRDefault="00DB7C8F" w:rsidP="000A3A49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lastRenderedPageBreak/>
        <w:t>- не имеют право выносить из аудиторий и мест проведения олимпиады олимпиадные задания на бумажном и (или) электронном носителях, листы ответов</w:t>
      </w:r>
      <w:r w:rsidR="00BB4816" w:rsidRPr="00833F69">
        <w:rPr>
          <w:color w:val="000000" w:themeColor="text1"/>
          <w:sz w:val="28"/>
          <w:szCs w:val="28"/>
        </w:rPr>
        <w:t xml:space="preserve"> и черновики, копировать олимпиадные задания.</w:t>
      </w:r>
    </w:p>
    <w:p w:rsidR="004F58EA" w:rsidRPr="00D36F7E" w:rsidRDefault="004F58EA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D36F7E">
        <w:rPr>
          <w:color w:val="000000" w:themeColor="text1"/>
          <w:sz w:val="28"/>
          <w:szCs w:val="28"/>
        </w:rPr>
        <w:t xml:space="preserve">На школьном этапе олимпиады по каждому </w:t>
      </w:r>
      <w:r w:rsidR="00964D3B">
        <w:rPr>
          <w:color w:val="000000" w:themeColor="text1"/>
          <w:sz w:val="28"/>
          <w:szCs w:val="28"/>
        </w:rPr>
        <w:t>учеб</w:t>
      </w:r>
      <w:r w:rsidRPr="00D36F7E">
        <w:rPr>
          <w:color w:val="000000" w:themeColor="text1"/>
          <w:sz w:val="28"/>
          <w:szCs w:val="28"/>
        </w:rPr>
        <w:t xml:space="preserve">ному предмету на добровольной основе принимают индивидуальное участие обучающиеся </w:t>
      </w:r>
      <w:r w:rsidR="00CD408F" w:rsidRPr="00D36F7E">
        <w:rPr>
          <w:color w:val="000000" w:themeColor="text1"/>
          <w:sz w:val="28"/>
          <w:szCs w:val="28"/>
        </w:rPr>
        <w:t>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</w:t>
      </w:r>
      <w:r w:rsidR="004529E6" w:rsidRPr="00D36F7E">
        <w:rPr>
          <w:color w:val="000000" w:themeColor="text1"/>
          <w:sz w:val="28"/>
          <w:szCs w:val="28"/>
        </w:rPr>
        <w:t>.</w:t>
      </w:r>
    </w:p>
    <w:p w:rsidR="00E16F35" w:rsidRPr="00081E09" w:rsidRDefault="00E16F35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D36F7E">
        <w:rPr>
          <w:color w:val="000000" w:themeColor="text1"/>
          <w:sz w:val="28"/>
          <w:szCs w:val="28"/>
        </w:rPr>
        <w:t xml:space="preserve">Участник олимпиады выполняет </w:t>
      </w:r>
      <w:r w:rsidR="00911A09" w:rsidRPr="00D36F7E">
        <w:rPr>
          <w:color w:val="000000" w:themeColor="text1"/>
          <w:sz w:val="28"/>
          <w:szCs w:val="28"/>
        </w:rPr>
        <w:t xml:space="preserve">по своему выбору </w:t>
      </w:r>
      <w:r w:rsidRPr="00D36F7E">
        <w:rPr>
          <w:color w:val="000000" w:themeColor="text1"/>
          <w:sz w:val="28"/>
          <w:szCs w:val="28"/>
        </w:rPr>
        <w:t>олимпиадные задания, разработанные для класса, программу которого он осваивает,</w:t>
      </w:r>
      <w:r w:rsidR="00E9328F" w:rsidRPr="00D36F7E">
        <w:rPr>
          <w:color w:val="000000" w:themeColor="text1"/>
          <w:sz w:val="28"/>
          <w:szCs w:val="28"/>
        </w:rPr>
        <w:t xml:space="preserve"> или для более старших классов</w:t>
      </w:r>
      <w:r w:rsidR="003565D4" w:rsidRPr="00877B64">
        <w:rPr>
          <w:color w:val="000000" w:themeColor="text1"/>
          <w:sz w:val="28"/>
          <w:szCs w:val="28"/>
        </w:rPr>
        <w:t xml:space="preserve">. </w:t>
      </w:r>
      <w:r w:rsidR="003565D4" w:rsidRPr="00081E09">
        <w:rPr>
          <w:color w:val="000000" w:themeColor="text1"/>
          <w:sz w:val="28"/>
          <w:szCs w:val="28"/>
        </w:rPr>
        <w:t xml:space="preserve">В случае прохождения участников олимпиады, </w:t>
      </w:r>
      <w:r w:rsidR="00A43D99" w:rsidRPr="00081E09">
        <w:rPr>
          <w:color w:val="000000" w:themeColor="text1"/>
          <w:sz w:val="28"/>
          <w:szCs w:val="28"/>
        </w:rPr>
        <w:t>выполнивших</w:t>
      </w:r>
      <w:r w:rsidR="003565D4" w:rsidRPr="00081E09">
        <w:rPr>
          <w:color w:val="000000" w:themeColor="text1"/>
          <w:sz w:val="28"/>
          <w:szCs w:val="28"/>
        </w:rPr>
        <w:t xml:space="preserve"> задания, разработанные для более старших классов</w:t>
      </w:r>
      <w:r w:rsidR="00E9328F" w:rsidRPr="00081E09">
        <w:rPr>
          <w:color w:val="000000" w:themeColor="text1"/>
          <w:sz w:val="28"/>
          <w:szCs w:val="28"/>
        </w:rPr>
        <w:t xml:space="preserve"> по отношению </w:t>
      </w:r>
      <w:r w:rsidRPr="00081E09">
        <w:rPr>
          <w:color w:val="000000" w:themeColor="text1"/>
          <w:sz w:val="28"/>
          <w:szCs w:val="28"/>
        </w:rPr>
        <w:t>к тем</w:t>
      </w:r>
      <w:r w:rsidR="00E9328F" w:rsidRPr="00081E09">
        <w:rPr>
          <w:color w:val="000000" w:themeColor="text1"/>
          <w:sz w:val="28"/>
          <w:szCs w:val="28"/>
        </w:rPr>
        <w:t xml:space="preserve"> классам</w:t>
      </w:r>
      <w:r w:rsidRPr="00081E09">
        <w:rPr>
          <w:color w:val="000000" w:themeColor="text1"/>
          <w:sz w:val="28"/>
          <w:szCs w:val="28"/>
        </w:rPr>
        <w:t>, программы которых они осваивают, на следующий этап олимпиады, указанные участники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E16F35" w:rsidRPr="00C07BFC" w:rsidRDefault="00E16F35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C07BFC">
        <w:rPr>
          <w:color w:val="000000" w:themeColor="text1"/>
          <w:sz w:val="28"/>
          <w:szCs w:val="28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в образовательной организации, в которую они зачислены для прохождения промежуточной и (или) государственной итоговой аттестации по соответству</w:t>
      </w:r>
      <w:r w:rsidR="00081E09" w:rsidRPr="00C07BFC">
        <w:rPr>
          <w:color w:val="000000" w:themeColor="text1"/>
          <w:sz w:val="28"/>
          <w:szCs w:val="28"/>
        </w:rPr>
        <w:t>ющим образовательным программам, в том числе с использованием  информационно-коммуникационных</w:t>
      </w:r>
      <w:r w:rsidR="00C07BFC" w:rsidRPr="00C07BFC">
        <w:rPr>
          <w:color w:val="000000" w:themeColor="text1"/>
          <w:sz w:val="28"/>
          <w:szCs w:val="28"/>
        </w:rPr>
        <w:t xml:space="preserve"> технологий, или в образовательной организации по месту проживания участника олимпиады.</w:t>
      </w:r>
    </w:p>
    <w:p w:rsidR="00E16F35" w:rsidRPr="00877B64" w:rsidRDefault="00E16F35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C07BFC">
        <w:rPr>
          <w:color w:val="000000" w:themeColor="text1"/>
          <w:sz w:val="28"/>
          <w:szCs w:val="28"/>
        </w:rPr>
        <w:t>Участники олимпиады с ограниченными возможностями здоровья</w:t>
      </w:r>
      <w:r w:rsidRPr="00C07BFC">
        <w:rPr>
          <w:color w:val="000000" w:themeColor="text1"/>
          <w:sz w:val="28"/>
          <w:szCs w:val="28"/>
        </w:rPr>
        <w:br/>
        <w:t>(далее – ОВЗ) и дети-инвалиды принимают участие в олимпиаде на общих основаниях.</w:t>
      </w:r>
    </w:p>
    <w:p w:rsidR="00E81B04" w:rsidRPr="00D0506F" w:rsidRDefault="004F58EA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D0506F">
        <w:rPr>
          <w:color w:val="000000" w:themeColor="text1"/>
          <w:sz w:val="28"/>
          <w:szCs w:val="28"/>
        </w:rPr>
        <w:t>В пунктах проведения олимпиады впр</w:t>
      </w:r>
      <w:r w:rsidR="0090628D" w:rsidRPr="00D0506F">
        <w:rPr>
          <w:color w:val="000000" w:themeColor="text1"/>
          <w:sz w:val="28"/>
          <w:szCs w:val="28"/>
        </w:rPr>
        <w:t>аве присутствовать представители</w:t>
      </w:r>
      <w:r w:rsidR="000A3A49">
        <w:rPr>
          <w:color w:val="000000" w:themeColor="text1"/>
          <w:sz w:val="28"/>
          <w:szCs w:val="28"/>
        </w:rPr>
        <w:t xml:space="preserve"> организатора олимпиады и</w:t>
      </w:r>
      <w:r w:rsidRPr="00D0506F">
        <w:rPr>
          <w:color w:val="000000" w:themeColor="text1"/>
          <w:sz w:val="28"/>
          <w:szCs w:val="28"/>
        </w:rPr>
        <w:t xml:space="preserve"> оргкомитета </w:t>
      </w:r>
      <w:r w:rsidR="0090628D" w:rsidRPr="00D0506F">
        <w:rPr>
          <w:color w:val="000000" w:themeColor="text1"/>
          <w:sz w:val="28"/>
          <w:szCs w:val="28"/>
        </w:rPr>
        <w:t>по соответ</w:t>
      </w:r>
      <w:r w:rsidR="00824D4F" w:rsidRPr="00D0506F">
        <w:rPr>
          <w:color w:val="000000" w:themeColor="text1"/>
          <w:sz w:val="28"/>
          <w:szCs w:val="28"/>
        </w:rPr>
        <w:t>с</w:t>
      </w:r>
      <w:r w:rsidR="0090628D" w:rsidRPr="00D0506F">
        <w:rPr>
          <w:color w:val="000000" w:themeColor="text1"/>
          <w:sz w:val="28"/>
          <w:szCs w:val="28"/>
        </w:rPr>
        <w:t>тву</w:t>
      </w:r>
      <w:r w:rsidR="00824D4F" w:rsidRPr="00D0506F">
        <w:rPr>
          <w:color w:val="000000" w:themeColor="text1"/>
          <w:sz w:val="28"/>
          <w:szCs w:val="28"/>
        </w:rPr>
        <w:t>ю</w:t>
      </w:r>
      <w:r w:rsidR="0090628D" w:rsidRPr="00D0506F">
        <w:rPr>
          <w:color w:val="000000" w:themeColor="text1"/>
          <w:sz w:val="28"/>
          <w:szCs w:val="28"/>
        </w:rPr>
        <w:t>щему</w:t>
      </w:r>
      <w:r w:rsidR="00824D4F" w:rsidRPr="00D0506F">
        <w:rPr>
          <w:color w:val="000000" w:themeColor="text1"/>
          <w:sz w:val="28"/>
          <w:szCs w:val="28"/>
        </w:rPr>
        <w:t xml:space="preserve"> предмету</w:t>
      </w:r>
      <w:r w:rsidRPr="00D0506F">
        <w:rPr>
          <w:color w:val="000000" w:themeColor="text1"/>
          <w:sz w:val="28"/>
          <w:szCs w:val="28"/>
        </w:rPr>
        <w:t>, а также граждане, аккредитованные в качестве общественных наблюдателей в порядке, у</w:t>
      </w:r>
      <w:r w:rsidR="00824D4F" w:rsidRPr="00D0506F">
        <w:rPr>
          <w:color w:val="000000" w:themeColor="text1"/>
          <w:sz w:val="28"/>
          <w:szCs w:val="28"/>
        </w:rPr>
        <w:t>становленном Мин</w:t>
      </w:r>
      <w:r w:rsidR="000A3A49">
        <w:rPr>
          <w:color w:val="000000" w:themeColor="text1"/>
          <w:sz w:val="28"/>
          <w:szCs w:val="28"/>
        </w:rPr>
        <w:t>просвещения</w:t>
      </w:r>
      <w:r w:rsidR="00824D4F" w:rsidRPr="00D0506F">
        <w:rPr>
          <w:color w:val="000000" w:themeColor="text1"/>
          <w:sz w:val="28"/>
          <w:szCs w:val="28"/>
        </w:rPr>
        <w:t>, Рособрнадзора, медицинские работники</w:t>
      </w:r>
      <w:r w:rsidR="001E2CFC" w:rsidRPr="00D0506F">
        <w:rPr>
          <w:color w:val="000000" w:themeColor="text1"/>
          <w:sz w:val="28"/>
          <w:szCs w:val="28"/>
        </w:rPr>
        <w:t xml:space="preserve">, технические специалисты, занятые обслуживанием оборудования, используемого при проведении </w:t>
      </w:r>
      <w:r w:rsidR="000A3A49">
        <w:rPr>
          <w:color w:val="000000" w:themeColor="text1"/>
          <w:sz w:val="28"/>
          <w:szCs w:val="28"/>
        </w:rPr>
        <w:t>ШЭ ВОШ.</w:t>
      </w:r>
    </w:p>
    <w:p w:rsidR="004F58EA" w:rsidRPr="00D0506F" w:rsidRDefault="001E2CFC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D0506F">
        <w:rPr>
          <w:color w:val="000000" w:themeColor="text1"/>
          <w:sz w:val="28"/>
          <w:szCs w:val="28"/>
        </w:rPr>
        <w:t>Представители Мин</w:t>
      </w:r>
      <w:r w:rsidR="00A43F20">
        <w:rPr>
          <w:color w:val="000000" w:themeColor="text1"/>
          <w:sz w:val="28"/>
          <w:szCs w:val="28"/>
        </w:rPr>
        <w:t xml:space="preserve">истерства просвещения РФ, </w:t>
      </w:r>
      <w:r w:rsidR="00964D3B">
        <w:rPr>
          <w:color w:val="000000" w:themeColor="text1"/>
          <w:sz w:val="28"/>
          <w:szCs w:val="28"/>
        </w:rPr>
        <w:t>М</w:t>
      </w:r>
      <w:r w:rsidR="00A43F20">
        <w:rPr>
          <w:color w:val="000000" w:themeColor="text1"/>
          <w:sz w:val="28"/>
          <w:szCs w:val="28"/>
        </w:rPr>
        <w:t>инистерства образования, науки и молодежи Республики Крым</w:t>
      </w:r>
      <w:r w:rsidR="003443A6">
        <w:rPr>
          <w:color w:val="000000" w:themeColor="text1"/>
          <w:sz w:val="28"/>
          <w:szCs w:val="28"/>
        </w:rPr>
        <w:t xml:space="preserve">, </w:t>
      </w:r>
      <w:r w:rsidRPr="00D0506F">
        <w:rPr>
          <w:color w:val="000000" w:themeColor="text1"/>
          <w:sz w:val="28"/>
          <w:szCs w:val="28"/>
        </w:rPr>
        <w:t>Рособрнадзора имеют право присутствовать при проведении всех процедур</w:t>
      </w:r>
      <w:r w:rsidR="00E81B04" w:rsidRPr="00D0506F">
        <w:rPr>
          <w:color w:val="000000" w:themeColor="text1"/>
          <w:sz w:val="28"/>
          <w:szCs w:val="28"/>
        </w:rPr>
        <w:t xml:space="preserve"> этапов олимпиады.</w:t>
      </w:r>
    </w:p>
    <w:p w:rsidR="00E81B04" w:rsidRPr="00D0506F" w:rsidRDefault="00E81B04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D0506F">
        <w:rPr>
          <w:color w:val="000000" w:themeColor="text1"/>
          <w:sz w:val="28"/>
          <w:szCs w:val="28"/>
        </w:rPr>
        <w:t xml:space="preserve">Представители средств массовой информации </w:t>
      </w:r>
      <w:r w:rsidR="00964D3B">
        <w:rPr>
          <w:color w:val="000000" w:themeColor="text1"/>
          <w:sz w:val="28"/>
          <w:szCs w:val="28"/>
        </w:rPr>
        <w:t xml:space="preserve">могут </w:t>
      </w:r>
      <w:r w:rsidRPr="00D0506F">
        <w:rPr>
          <w:color w:val="000000" w:themeColor="text1"/>
          <w:sz w:val="28"/>
          <w:szCs w:val="28"/>
        </w:rPr>
        <w:t>присутств</w:t>
      </w:r>
      <w:r w:rsidR="00964D3B">
        <w:rPr>
          <w:color w:val="000000" w:themeColor="text1"/>
          <w:sz w:val="28"/>
          <w:szCs w:val="28"/>
        </w:rPr>
        <w:t>ова</w:t>
      </w:r>
      <w:r w:rsidRPr="00D0506F">
        <w:rPr>
          <w:color w:val="000000" w:themeColor="text1"/>
          <w:sz w:val="28"/>
          <w:szCs w:val="28"/>
        </w:rPr>
        <w:t>т</w:t>
      </w:r>
      <w:r w:rsidR="00964D3B">
        <w:rPr>
          <w:color w:val="000000" w:themeColor="text1"/>
          <w:sz w:val="28"/>
          <w:szCs w:val="28"/>
        </w:rPr>
        <w:t>ь</w:t>
      </w:r>
      <w:r w:rsidRPr="00D0506F">
        <w:rPr>
          <w:color w:val="000000" w:themeColor="text1"/>
          <w:sz w:val="28"/>
          <w:szCs w:val="28"/>
        </w:rPr>
        <w:t xml:space="preserve"> в месте проведения олимпиады до момента выдачи участникам олимпиадных заданий</w:t>
      </w:r>
      <w:r w:rsidR="00964D3B">
        <w:rPr>
          <w:color w:val="000000" w:themeColor="text1"/>
          <w:sz w:val="28"/>
          <w:szCs w:val="28"/>
        </w:rPr>
        <w:t xml:space="preserve"> при условии получения соответствующего разрешения от организатора ШЭ ВОШ</w:t>
      </w:r>
      <w:r w:rsidRPr="00D0506F">
        <w:rPr>
          <w:color w:val="000000" w:themeColor="text1"/>
          <w:sz w:val="28"/>
          <w:szCs w:val="28"/>
        </w:rPr>
        <w:t>.</w:t>
      </w:r>
    </w:p>
    <w:p w:rsidR="00834BE7" w:rsidRPr="00D0506F" w:rsidRDefault="00834BE7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D0506F">
        <w:rPr>
          <w:color w:val="000000" w:themeColor="text1"/>
          <w:sz w:val="28"/>
          <w:szCs w:val="28"/>
        </w:rPr>
        <w:t xml:space="preserve">Общественным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школьного этапа </w:t>
      </w:r>
      <w:r w:rsidRPr="00D0506F">
        <w:rPr>
          <w:color w:val="000000" w:themeColor="text1"/>
          <w:sz w:val="28"/>
          <w:szCs w:val="28"/>
        </w:rPr>
        <w:lastRenderedPageBreak/>
        <w:t>олимпиады, в том числе при проверке и показе выполненных олимпиадных работ, а также при рассмотрении апелляции участников олимпиады.</w:t>
      </w:r>
    </w:p>
    <w:p w:rsidR="00553ED4" w:rsidRDefault="004F58EA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553ED4">
        <w:rPr>
          <w:color w:val="000000" w:themeColor="text1"/>
          <w:sz w:val="28"/>
          <w:szCs w:val="28"/>
        </w:rPr>
        <w:t xml:space="preserve">До начала олимпиады по каждому </w:t>
      </w:r>
      <w:r w:rsidR="00964D3B" w:rsidRPr="00553ED4">
        <w:rPr>
          <w:color w:val="000000" w:themeColor="text1"/>
          <w:sz w:val="28"/>
          <w:szCs w:val="28"/>
        </w:rPr>
        <w:t>учеб</w:t>
      </w:r>
      <w:r w:rsidRPr="00553ED4">
        <w:rPr>
          <w:color w:val="000000" w:themeColor="text1"/>
          <w:sz w:val="28"/>
          <w:szCs w:val="28"/>
        </w:rPr>
        <w:t xml:space="preserve">ному предмету </w:t>
      </w:r>
      <w:r w:rsidR="00553ED4" w:rsidRPr="00553ED4">
        <w:rPr>
          <w:color w:val="000000" w:themeColor="text1"/>
          <w:sz w:val="28"/>
          <w:szCs w:val="28"/>
        </w:rPr>
        <w:t>организатор в аудитории</w:t>
      </w:r>
      <w:r w:rsidRPr="00553ED4">
        <w:rPr>
          <w:color w:val="000000" w:themeColor="text1"/>
          <w:sz w:val="28"/>
          <w:szCs w:val="28"/>
        </w:rPr>
        <w:t>, ответственны</w:t>
      </w:r>
      <w:r w:rsidR="00553ED4" w:rsidRPr="00553ED4">
        <w:rPr>
          <w:color w:val="000000" w:themeColor="text1"/>
          <w:sz w:val="28"/>
          <w:szCs w:val="28"/>
        </w:rPr>
        <w:t>й</w:t>
      </w:r>
      <w:r w:rsidRPr="00553ED4">
        <w:rPr>
          <w:color w:val="000000" w:themeColor="text1"/>
          <w:sz w:val="28"/>
          <w:szCs w:val="28"/>
        </w:rPr>
        <w:t xml:space="preserve"> за проведение олимпиады по </w:t>
      </w:r>
      <w:r w:rsidR="00553ED4" w:rsidRPr="00553ED4">
        <w:rPr>
          <w:color w:val="000000" w:themeColor="text1"/>
          <w:sz w:val="28"/>
          <w:szCs w:val="28"/>
        </w:rPr>
        <w:t>данному учеб</w:t>
      </w:r>
      <w:r w:rsidRPr="00553ED4">
        <w:rPr>
          <w:color w:val="000000" w:themeColor="text1"/>
          <w:sz w:val="28"/>
          <w:szCs w:val="28"/>
        </w:rPr>
        <w:t>ному предмету, провод</w:t>
      </w:r>
      <w:r w:rsidR="00553ED4" w:rsidRPr="00553ED4">
        <w:rPr>
          <w:color w:val="000000" w:themeColor="text1"/>
          <w:sz w:val="28"/>
          <w:szCs w:val="28"/>
        </w:rPr>
        <w:t>и</w:t>
      </w:r>
      <w:r w:rsidRPr="00553ED4">
        <w:rPr>
          <w:color w:val="000000" w:themeColor="text1"/>
          <w:sz w:val="28"/>
          <w:szCs w:val="28"/>
        </w:rPr>
        <w:t xml:space="preserve">т инструктаж участников олимпиады –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 </w:t>
      </w:r>
    </w:p>
    <w:p w:rsidR="004F58EA" w:rsidRPr="00553ED4" w:rsidRDefault="004F58EA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553ED4">
        <w:rPr>
          <w:color w:val="000000" w:themeColor="text1"/>
          <w:sz w:val="28"/>
          <w:szCs w:val="28"/>
        </w:rPr>
        <w:t xml:space="preserve">Во время проведения </w:t>
      </w:r>
      <w:r w:rsidR="00686EB5" w:rsidRPr="00553ED4">
        <w:rPr>
          <w:color w:val="000000" w:themeColor="text1"/>
          <w:sz w:val="28"/>
          <w:szCs w:val="28"/>
        </w:rPr>
        <w:t xml:space="preserve">олимпиады </w:t>
      </w:r>
      <w:r w:rsidRPr="00553ED4">
        <w:rPr>
          <w:color w:val="000000" w:themeColor="text1"/>
          <w:sz w:val="28"/>
          <w:szCs w:val="28"/>
        </w:rPr>
        <w:t xml:space="preserve">участники должны соблюдать Порядок проведения Всероссийской олимпиады школьников и требования, утвержденные организатором олимпиады, к проведению школьного этапа олимпиады по каждому </w:t>
      </w:r>
      <w:r w:rsidR="00553ED4">
        <w:rPr>
          <w:color w:val="000000" w:themeColor="text1"/>
          <w:sz w:val="28"/>
          <w:szCs w:val="28"/>
        </w:rPr>
        <w:t>учеб</w:t>
      </w:r>
      <w:r w:rsidRPr="00553ED4">
        <w:rPr>
          <w:color w:val="000000" w:themeColor="text1"/>
          <w:sz w:val="28"/>
          <w:szCs w:val="28"/>
        </w:rPr>
        <w:t>ному предмету.</w:t>
      </w:r>
    </w:p>
    <w:p w:rsidR="004F58EA" w:rsidRPr="009272E1" w:rsidRDefault="004F58EA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9272E1">
        <w:rPr>
          <w:color w:val="000000" w:themeColor="text1"/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предмету, организатор олимпиады в аудитории вправе удалить данного участника олимпиады, составив акт об удалении участника олимпиады (приложение </w:t>
      </w:r>
      <w:r w:rsidR="00553ED4">
        <w:rPr>
          <w:color w:val="000000" w:themeColor="text1"/>
          <w:sz w:val="28"/>
          <w:szCs w:val="28"/>
        </w:rPr>
        <w:t>3</w:t>
      </w:r>
      <w:r w:rsidRPr="009272E1">
        <w:rPr>
          <w:color w:val="000000" w:themeColor="text1"/>
          <w:sz w:val="28"/>
          <w:szCs w:val="28"/>
        </w:rPr>
        <w:t xml:space="preserve">). </w:t>
      </w:r>
    </w:p>
    <w:p w:rsidR="004F58EA" w:rsidRPr="009272E1" w:rsidRDefault="004F58EA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9272E1">
        <w:rPr>
          <w:color w:val="000000" w:themeColor="text1"/>
          <w:sz w:val="28"/>
          <w:szCs w:val="28"/>
        </w:rPr>
        <w:t xml:space="preserve">Участники олимпиады, которые были удалены, лишаются права дальнейшего участия в олимпиаде по данному </w:t>
      </w:r>
      <w:r w:rsidR="00553ED4">
        <w:rPr>
          <w:color w:val="000000" w:themeColor="text1"/>
          <w:sz w:val="28"/>
          <w:szCs w:val="28"/>
        </w:rPr>
        <w:t>учеб</w:t>
      </w:r>
      <w:r w:rsidRPr="009272E1">
        <w:rPr>
          <w:color w:val="000000" w:themeColor="text1"/>
          <w:sz w:val="28"/>
          <w:szCs w:val="28"/>
        </w:rPr>
        <w:t xml:space="preserve">ному предмету в текущем </w:t>
      </w:r>
      <w:r w:rsidR="00553ED4">
        <w:rPr>
          <w:color w:val="000000" w:themeColor="text1"/>
          <w:sz w:val="28"/>
          <w:szCs w:val="28"/>
        </w:rPr>
        <w:t xml:space="preserve">учебном </w:t>
      </w:r>
      <w:r w:rsidRPr="009272E1">
        <w:rPr>
          <w:color w:val="000000" w:themeColor="text1"/>
          <w:sz w:val="28"/>
          <w:szCs w:val="28"/>
        </w:rPr>
        <w:t>году.</w:t>
      </w:r>
    </w:p>
    <w:p w:rsidR="004F58EA" w:rsidRPr="00B145F2" w:rsidRDefault="004F58EA" w:rsidP="00877B64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B145F2">
        <w:rPr>
          <w:color w:val="000000" w:themeColor="text1"/>
          <w:sz w:val="28"/>
          <w:szCs w:val="28"/>
        </w:rPr>
        <w:t>Жюри школьного этапа:</w:t>
      </w:r>
    </w:p>
    <w:p w:rsidR="004F58EA" w:rsidRPr="00B145F2" w:rsidRDefault="00553ED4" w:rsidP="00553ED4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4F58EA" w:rsidRPr="00B145F2">
        <w:rPr>
          <w:color w:val="000000" w:themeColor="text1"/>
          <w:sz w:val="28"/>
          <w:szCs w:val="28"/>
        </w:rPr>
        <w:t xml:space="preserve"> принимает для оценивания закодированные (обезличенные) олимпиадные работы участников олимпиады;</w:t>
      </w:r>
    </w:p>
    <w:p w:rsidR="004F58EA" w:rsidRPr="00B145F2" w:rsidRDefault="00553ED4" w:rsidP="00553ED4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4F58EA" w:rsidRPr="00B145F2">
        <w:rPr>
          <w:color w:val="000000" w:themeColor="text1"/>
          <w:sz w:val="28"/>
          <w:szCs w:val="28"/>
        </w:rPr>
        <w:t xml:space="preserve"> оценивает выполненные олимпиадные задания в соответствии с утвержденными критериями оценивания </w:t>
      </w:r>
      <w:r w:rsidR="001874CF">
        <w:rPr>
          <w:color w:val="000000" w:themeColor="text1"/>
          <w:sz w:val="28"/>
          <w:szCs w:val="28"/>
        </w:rPr>
        <w:t>выполненных олимпиадных заданий, не проверяет и не оценивает работы, выполненные на листах, помеченных как черновик;</w:t>
      </w:r>
    </w:p>
    <w:p w:rsidR="004F58EA" w:rsidRPr="00B145F2" w:rsidRDefault="00553ED4" w:rsidP="00553ED4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4F58EA" w:rsidRPr="00B145F2">
        <w:rPr>
          <w:color w:val="000000" w:themeColor="text1"/>
          <w:sz w:val="28"/>
          <w:szCs w:val="28"/>
        </w:rPr>
        <w:t>. проводит с участниками олимпиады анализ олимпиадных заданий и их решений</w:t>
      </w:r>
      <w:r>
        <w:rPr>
          <w:color w:val="000000" w:themeColor="text1"/>
          <w:sz w:val="28"/>
          <w:szCs w:val="28"/>
        </w:rPr>
        <w:t xml:space="preserve"> в соответствии с порядком, определенным в ОУ</w:t>
      </w:r>
      <w:r w:rsidR="004F58EA" w:rsidRPr="00B145F2">
        <w:rPr>
          <w:color w:val="000000" w:themeColor="text1"/>
          <w:sz w:val="28"/>
          <w:szCs w:val="28"/>
        </w:rPr>
        <w:t>;</w:t>
      </w:r>
    </w:p>
    <w:p w:rsidR="00553ED4" w:rsidRDefault="00553ED4" w:rsidP="00553ED4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4F58EA" w:rsidRPr="00B145F2">
        <w:rPr>
          <w:color w:val="000000" w:themeColor="text1"/>
          <w:sz w:val="28"/>
          <w:szCs w:val="28"/>
        </w:rPr>
        <w:t xml:space="preserve"> осуществляет очно по запросу участника олимпиады показ выполненных им олимпиадных заданий и представляет результаты олимпиады ее участникам;</w:t>
      </w:r>
    </w:p>
    <w:p w:rsidR="00553ED4" w:rsidRDefault="00553ED4" w:rsidP="00553ED4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4F58EA" w:rsidRPr="00B145F2">
        <w:rPr>
          <w:color w:val="000000" w:themeColor="text1"/>
          <w:sz w:val="28"/>
          <w:szCs w:val="28"/>
        </w:rPr>
        <w:t xml:space="preserve"> рассматривает очно апелляции участников олимпиады;</w:t>
      </w:r>
    </w:p>
    <w:p w:rsidR="00553ED4" w:rsidRDefault="00553ED4" w:rsidP="00553ED4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4F58EA" w:rsidRPr="00B145F2">
        <w:rPr>
          <w:color w:val="000000" w:themeColor="text1"/>
          <w:sz w:val="28"/>
          <w:szCs w:val="28"/>
        </w:rPr>
        <w:t xml:space="preserve"> определяет победителей и призеров олимпиады на основании рейтинга по каждому </w:t>
      </w:r>
      <w:r>
        <w:rPr>
          <w:color w:val="000000" w:themeColor="text1"/>
          <w:sz w:val="28"/>
          <w:szCs w:val="28"/>
        </w:rPr>
        <w:t>учеб</w:t>
      </w:r>
      <w:r w:rsidR="004F58EA" w:rsidRPr="00B145F2">
        <w:rPr>
          <w:color w:val="000000" w:themeColor="text1"/>
          <w:sz w:val="28"/>
          <w:szCs w:val="28"/>
        </w:rPr>
        <w:t>ному предмету</w:t>
      </w:r>
      <w:r w:rsidR="00B145F2" w:rsidRPr="00B145F2">
        <w:rPr>
          <w:color w:val="000000" w:themeColor="text1"/>
          <w:sz w:val="28"/>
          <w:szCs w:val="28"/>
        </w:rPr>
        <w:t xml:space="preserve"> с учетом рассмотрения апелляций и </w:t>
      </w:r>
      <w:r w:rsidR="004F58EA" w:rsidRPr="00B145F2">
        <w:rPr>
          <w:color w:val="000000" w:themeColor="text1"/>
          <w:sz w:val="28"/>
          <w:szCs w:val="28"/>
        </w:rPr>
        <w:t>в соответствии с квотой, установленной организа</w:t>
      </w:r>
      <w:r w:rsidR="0084102A" w:rsidRPr="00B145F2">
        <w:rPr>
          <w:color w:val="000000" w:themeColor="text1"/>
          <w:sz w:val="28"/>
          <w:szCs w:val="28"/>
        </w:rPr>
        <w:t>тором школьного этапа олимпиады</w:t>
      </w:r>
      <w:r w:rsidR="00443198" w:rsidRPr="00B145F2">
        <w:rPr>
          <w:color w:val="000000" w:themeColor="text1"/>
          <w:sz w:val="28"/>
          <w:szCs w:val="28"/>
        </w:rPr>
        <w:t>, и оформляет итоговый прот</w:t>
      </w:r>
      <w:r w:rsidR="008C54CD" w:rsidRPr="00B145F2">
        <w:rPr>
          <w:color w:val="000000" w:themeColor="text1"/>
          <w:sz w:val="28"/>
          <w:szCs w:val="28"/>
        </w:rPr>
        <w:t>окол;</w:t>
      </w:r>
    </w:p>
    <w:p w:rsidR="004F58EA" w:rsidRPr="005106AF" w:rsidRDefault="00553ED4" w:rsidP="00553ED4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4F58EA" w:rsidRPr="00FB1595">
        <w:rPr>
          <w:color w:val="000000" w:themeColor="text1"/>
          <w:sz w:val="28"/>
          <w:szCs w:val="28"/>
        </w:rPr>
        <w:t xml:space="preserve"> представляет в </w:t>
      </w:r>
      <w:r>
        <w:rPr>
          <w:color w:val="000000" w:themeColor="text1"/>
          <w:sz w:val="28"/>
          <w:szCs w:val="28"/>
        </w:rPr>
        <w:t>МК НМУ «ГМК ДО и МП»</w:t>
      </w:r>
      <w:r w:rsidR="004F58EA" w:rsidRPr="00FB1595">
        <w:rPr>
          <w:color w:val="000000" w:themeColor="text1"/>
          <w:sz w:val="28"/>
          <w:szCs w:val="28"/>
        </w:rPr>
        <w:t xml:space="preserve"> </w:t>
      </w:r>
      <w:r w:rsidR="00B145F2" w:rsidRPr="00FB1595">
        <w:rPr>
          <w:color w:val="000000" w:themeColor="text1"/>
          <w:sz w:val="28"/>
          <w:szCs w:val="28"/>
        </w:rPr>
        <w:t xml:space="preserve">протокол жюри, подписанный председателем и </w:t>
      </w:r>
      <w:r>
        <w:rPr>
          <w:color w:val="000000" w:themeColor="text1"/>
          <w:sz w:val="28"/>
          <w:szCs w:val="28"/>
        </w:rPr>
        <w:t>членами</w:t>
      </w:r>
      <w:r w:rsidR="00B145F2" w:rsidRPr="00FB1595">
        <w:rPr>
          <w:color w:val="000000" w:themeColor="text1"/>
          <w:sz w:val="28"/>
          <w:szCs w:val="28"/>
        </w:rPr>
        <w:t xml:space="preserve"> жюри </w:t>
      </w:r>
      <w:r w:rsidR="004F58EA" w:rsidRPr="00FB1595">
        <w:rPr>
          <w:color w:val="000000" w:themeColor="text1"/>
          <w:sz w:val="28"/>
          <w:szCs w:val="28"/>
        </w:rPr>
        <w:t xml:space="preserve">по </w:t>
      </w:r>
      <w:r w:rsidR="00EA6BBE">
        <w:rPr>
          <w:color w:val="000000" w:themeColor="text1"/>
          <w:sz w:val="28"/>
          <w:szCs w:val="28"/>
        </w:rPr>
        <w:t>соответс</w:t>
      </w:r>
      <w:r w:rsidR="00EA6BBE" w:rsidRPr="00FB1595">
        <w:rPr>
          <w:color w:val="000000" w:themeColor="text1"/>
          <w:sz w:val="28"/>
          <w:szCs w:val="28"/>
        </w:rPr>
        <w:t>тву</w:t>
      </w:r>
      <w:r w:rsidR="00EA6BBE">
        <w:rPr>
          <w:color w:val="000000" w:themeColor="text1"/>
          <w:sz w:val="28"/>
          <w:szCs w:val="28"/>
        </w:rPr>
        <w:t>ю</w:t>
      </w:r>
      <w:r w:rsidR="00EA6BBE" w:rsidRPr="00FB1595">
        <w:rPr>
          <w:color w:val="000000" w:themeColor="text1"/>
          <w:sz w:val="28"/>
          <w:szCs w:val="28"/>
        </w:rPr>
        <w:t>щему</w:t>
      </w:r>
      <w:r w:rsidR="004F58EA" w:rsidRPr="00FB159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учеб</w:t>
      </w:r>
      <w:r w:rsidR="004F58EA" w:rsidRPr="00FB1595">
        <w:rPr>
          <w:color w:val="000000" w:themeColor="text1"/>
          <w:sz w:val="28"/>
          <w:szCs w:val="28"/>
        </w:rPr>
        <w:t>ному предмету</w:t>
      </w:r>
      <w:r w:rsidR="00DD2AF0" w:rsidRPr="00FB1595">
        <w:rPr>
          <w:color w:val="000000" w:themeColor="text1"/>
          <w:sz w:val="28"/>
          <w:szCs w:val="28"/>
        </w:rPr>
        <w:t xml:space="preserve">, </w:t>
      </w:r>
      <w:r w:rsidR="00BB0BCE">
        <w:rPr>
          <w:color w:val="000000" w:themeColor="text1"/>
          <w:sz w:val="28"/>
          <w:szCs w:val="28"/>
        </w:rPr>
        <w:t xml:space="preserve">а также </w:t>
      </w:r>
      <w:r w:rsidR="00DD2AF0" w:rsidRPr="00FB1595">
        <w:rPr>
          <w:color w:val="000000" w:themeColor="text1"/>
          <w:sz w:val="28"/>
          <w:szCs w:val="28"/>
        </w:rPr>
        <w:t>результат</w:t>
      </w:r>
      <w:r w:rsidR="00BB0BCE">
        <w:rPr>
          <w:color w:val="000000" w:themeColor="text1"/>
          <w:sz w:val="28"/>
          <w:szCs w:val="28"/>
        </w:rPr>
        <w:t>ы</w:t>
      </w:r>
      <w:r w:rsidR="00DD2AF0" w:rsidRPr="00FB1595">
        <w:rPr>
          <w:color w:val="000000" w:themeColor="text1"/>
          <w:sz w:val="28"/>
          <w:szCs w:val="28"/>
        </w:rPr>
        <w:t xml:space="preserve"> олимпиады, оформленны</w:t>
      </w:r>
      <w:r w:rsidR="00BB0BCE">
        <w:rPr>
          <w:color w:val="000000" w:themeColor="text1"/>
          <w:sz w:val="28"/>
          <w:szCs w:val="28"/>
        </w:rPr>
        <w:t>е</w:t>
      </w:r>
      <w:r w:rsidR="00DD2AF0" w:rsidRPr="00FB1595">
        <w:rPr>
          <w:color w:val="000000" w:themeColor="text1"/>
          <w:sz w:val="28"/>
          <w:szCs w:val="28"/>
        </w:rPr>
        <w:t xml:space="preserve"> в виде рейтинговой таблицы победителей, призеров и участников </w:t>
      </w:r>
      <w:r w:rsidR="004F58EA" w:rsidRPr="00FB1595">
        <w:rPr>
          <w:color w:val="000000" w:themeColor="text1"/>
          <w:sz w:val="28"/>
          <w:szCs w:val="28"/>
        </w:rPr>
        <w:t xml:space="preserve"> по каждому классу (в каждой возрастной группе</w:t>
      </w:r>
      <w:r>
        <w:rPr>
          <w:color w:val="000000" w:themeColor="text1"/>
          <w:sz w:val="28"/>
          <w:szCs w:val="28"/>
        </w:rPr>
        <w:t xml:space="preserve"> или классе</w:t>
      </w:r>
      <w:r w:rsidR="004F58EA" w:rsidRPr="00FB1595">
        <w:rPr>
          <w:color w:val="000000" w:themeColor="text1"/>
          <w:sz w:val="28"/>
          <w:szCs w:val="28"/>
        </w:rPr>
        <w:t xml:space="preserve">) и аналитический отчет о результатах выполнения олимпиадных заданий по </w:t>
      </w:r>
      <w:r w:rsidR="00EA6BBE">
        <w:rPr>
          <w:color w:val="000000" w:themeColor="text1"/>
          <w:sz w:val="28"/>
          <w:szCs w:val="28"/>
        </w:rPr>
        <w:t>соответс</w:t>
      </w:r>
      <w:r w:rsidR="005F12E6" w:rsidRPr="00FB1595">
        <w:rPr>
          <w:color w:val="000000" w:themeColor="text1"/>
          <w:sz w:val="28"/>
          <w:szCs w:val="28"/>
        </w:rPr>
        <w:t>тву</w:t>
      </w:r>
      <w:r w:rsidR="00EA6BBE">
        <w:rPr>
          <w:color w:val="000000" w:themeColor="text1"/>
          <w:sz w:val="28"/>
          <w:szCs w:val="28"/>
        </w:rPr>
        <w:t>ю</w:t>
      </w:r>
      <w:r w:rsidR="005F12E6" w:rsidRPr="00FB1595">
        <w:rPr>
          <w:color w:val="000000" w:themeColor="text1"/>
          <w:sz w:val="28"/>
          <w:szCs w:val="28"/>
        </w:rPr>
        <w:t>щему</w:t>
      </w:r>
      <w:r w:rsidR="004F58EA" w:rsidRPr="00FB1595">
        <w:rPr>
          <w:color w:val="000000" w:themeColor="text1"/>
          <w:sz w:val="28"/>
          <w:szCs w:val="28"/>
        </w:rPr>
        <w:t xml:space="preserve"> общеобразовательному предмету</w:t>
      </w:r>
      <w:r w:rsidR="005F12E6" w:rsidRPr="00FB1595">
        <w:rPr>
          <w:color w:val="000000" w:themeColor="text1"/>
          <w:sz w:val="28"/>
          <w:szCs w:val="28"/>
        </w:rPr>
        <w:t>, подписанный председателем жюри</w:t>
      </w:r>
      <w:r w:rsidR="00F9599C">
        <w:rPr>
          <w:color w:val="000000" w:themeColor="text1"/>
          <w:sz w:val="28"/>
          <w:szCs w:val="28"/>
        </w:rPr>
        <w:t xml:space="preserve"> (образцы размещены по </w:t>
      </w:r>
      <w:r w:rsidR="00F9599C" w:rsidRPr="005106AF">
        <w:rPr>
          <w:color w:val="000000" w:themeColor="text1"/>
          <w:sz w:val="28"/>
          <w:szCs w:val="28"/>
        </w:rPr>
        <w:t xml:space="preserve">ссылке </w:t>
      </w:r>
      <w:hyperlink r:id="rId7" w:history="1">
        <w:r w:rsidR="00D711DD" w:rsidRPr="005106AF">
          <w:rPr>
            <w:rStyle w:val="a9"/>
            <w:sz w:val="28"/>
            <w:szCs w:val="28"/>
          </w:rPr>
          <w:t>https://disk.yandex.ru/d/GIoLB8cG-ol8Jg</w:t>
        </w:r>
      </w:hyperlink>
      <w:r w:rsidR="00D711DD" w:rsidRPr="005106AF">
        <w:rPr>
          <w:sz w:val="28"/>
          <w:szCs w:val="28"/>
        </w:rPr>
        <w:t>);</w:t>
      </w:r>
      <w:r w:rsidR="00F9599C" w:rsidRPr="005106AF">
        <w:rPr>
          <w:color w:val="000000" w:themeColor="text1"/>
          <w:sz w:val="28"/>
          <w:szCs w:val="28"/>
        </w:rPr>
        <w:t xml:space="preserve"> </w:t>
      </w:r>
    </w:p>
    <w:p w:rsidR="00553ED4" w:rsidRDefault="00553ED4" w:rsidP="00C57E02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</w:t>
      </w:r>
      <w:r w:rsidR="00CF706D" w:rsidRPr="00FB1595">
        <w:rPr>
          <w:color w:val="000000" w:themeColor="text1"/>
          <w:sz w:val="28"/>
          <w:szCs w:val="28"/>
        </w:rPr>
        <w:t xml:space="preserve">ленам жюри запрещается копировать и выносить выполненные олимпиадные работы из аудиторий, в которых они проверялись, </w:t>
      </w:r>
      <w:r w:rsidR="003C0AEF" w:rsidRPr="00FB1595">
        <w:rPr>
          <w:color w:val="000000" w:themeColor="text1"/>
          <w:sz w:val="28"/>
          <w:szCs w:val="28"/>
        </w:rPr>
        <w:lastRenderedPageBreak/>
        <w:t>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E05030" w:rsidRPr="004E13E5" w:rsidRDefault="00E05030" w:rsidP="00C57E02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4E13E5">
        <w:rPr>
          <w:color w:val="000000" w:themeColor="text1"/>
          <w:sz w:val="28"/>
          <w:szCs w:val="28"/>
        </w:rPr>
        <w:t>В случаях, не урегулированных настоящей моделью</w:t>
      </w:r>
      <w:r w:rsidR="00C03507">
        <w:rPr>
          <w:color w:val="000000" w:themeColor="text1"/>
          <w:sz w:val="28"/>
          <w:szCs w:val="28"/>
        </w:rPr>
        <w:t>,</w:t>
      </w:r>
      <w:r w:rsidR="004C41C4" w:rsidRPr="004E13E5">
        <w:rPr>
          <w:color w:val="000000" w:themeColor="text1"/>
          <w:sz w:val="28"/>
          <w:szCs w:val="28"/>
        </w:rPr>
        <w:t xml:space="preserve"> проведени</w:t>
      </w:r>
      <w:r w:rsidR="00C03507">
        <w:rPr>
          <w:color w:val="000000" w:themeColor="text1"/>
          <w:sz w:val="28"/>
          <w:szCs w:val="28"/>
        </w:rPr>
        <w:t>е</w:t>
      </w:r>
      <w:r w:rsidR="004C41C4" w:rsidRPr="004E13E5">
        <w:rPr>
          <w:color w:val="000000" w:themeColor="text1"/>
          <w:sz w:val="28"/>
          <w:szCs w:val="28"/>
        </w:rPr>
        <w:t xml:space="preserve"> школьного этапа олимпиады осуществляется в соответствии с «Порядком проведени</w:t>
      </w:r>
      <w:r w:rsidR="006A7734" w:rsidRPr="004E13E5">
        <w:rPr>
          <w:color w:val="000000" w:themeColor="text1"/>
          <w:sz w:val="28"/>
          <w:szCs w:val="28"/>
        </w:rPr>
        <w:t>я в</w:t>
      </w:r>
      <w:r w:rsidR="004C41C4" w:rsidRPr="004E13E5">
        <w:rPr>
          <w:color w:val="000000" w:themeColor="text1"/>
          <w:sz w:val="28"/>
          <w:szCs w:val="28"/>
        </w:rPr>
        <w:t>сероссийской олимпиады школьников».</w:t>
      </w:r>
    </w:p>
    <w:p w:rsidR="004F58EA" w:rsidRPr="000A42CF" w:rsidRDefault="004F58EA" w:rsidP="0026240C">
      <w:pPr>
        <w:spacing w:after="0" w:line="240" w:lineRule="auto"/>
        <w:ind w:firstLine="360"/>
        <w:rPr>
          <w:rFonts w:ascii="Times New Roman" w:hAnsi="Times New Roman" w:cs="Times New Roman"/>
          <w:color w:val="FF0000"/>
          <w:sz w:val="28"/>
          <w:szCs w:val="28"/>
        </w:rPr>
      </w:pPr>
    </w:p>
    <w:p w:rsidR="004F58EA" w:rsidRPr="00833F69" w:rsidRDefault="004F58EA" w:rsidP="00553ED4">
      <w:pPr>
        <w:pStyle w:val="a8"/>
        <w:numPr>
          <w:ilvl w:val="0"/>
          <w:numId w:val="1"/>
        </w:numPr>
        <w:jc w:val="center"/>
        <w:rPr>
          <w:b/>
          <w:color w:val="000000" w:themeColor="text1"/>
          <w:sz w:val="28"/>
          <w:szCs w:val="28"/>
        </w:rPr>
      </w:pPr>
      <w:r w:rsidRPr="00833F69">
        <w:rPr>
          <w:b/>
          <w:color w:val="000000" w:themeColor="text1"/>
          <w:sz w:val="28"/>
          <w:szCs w:val="28"/>
        </w:rPr>
        <w:t>Порядок подачи и рассмотрения апелляций</w:t>
      </w:r>
    </w:p>
    <w:p w:rsidR="004F58EA" w:rsidRPr="00833F69" w:rsidRDefault="004F58EA" w:rsidP="0026240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F58EA" w:rsidRPr="00833F69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 xml:space="preserve">Участники олимпиады вправе подать в письменной форме апелляцию о несогласии с выставленными баллами в жюри школьного этапа олимпиады (приложение </w:t>
      </w:r>
      <w:r w:rsidR="00553ED4">
        <w:rPr>
          <w:color w:val="000000" w:themeColor="text1"/>
          <w:sz w:val="28"/>
          <w:szCs w:val="28"/>
        </w:rPr>
        <w:t>4</w:t>
      </w:r>
      <w:r w:rsidRPr="00833F69">
        <w:rPr>
          <w:color w:val="000000" w:themeColor="text1"/>
          <w:sz w:val="28"/>
          <w:szCs w:val="28"/>
        </w:rPr>
        <w:t xml:space="preserve">) в день размещения на сайтах </w:t>
      </w:r>
      <w:r w:rsidR="00553ED4">
        <w:rPr>
          <w:color w:val="000000" w:themeColor="text1"/>
          <w:sz w:val="28"/>
          <w:szCs w:val="28"/>
        </w:rPr>
        <w:t>ОУ</w:t>
      </w:r>
      <w:r w:rsidRPr="00833F69">
        <w:rPr>
          <w:color w:val="000000" w:themeColor="text1"/>
          <w:sz w:val="28"/>
          <w:szCs w:val="28"/>
        </w:rPr>
        <w:t xml:space="preserve"> </w:t>
      </w:r>
      <w:r w:rsidR="00553ED4">
        <w:rPr>
          <w:color w:val="000000" w:themeColor="text1"/>
          <w:sz w:val="28"/>
          <w:szCs w:val="28"/>
        </w:rPr>
        <w:t>предварительных результатов</w:t>
      </w:r>
      <w:r w:rsidRPr="00833F69">
        <w:rPr>
          <w:color w:val="000000" w:themeColor="text1"/>
          <w:sz w:val="28"/>
          <w:szCs w:val="28"/>
        </w:rPr>
        <w:t xml:space="preserve"> школьного этапа олимпиады по </w:t>
      </w:r>
      <w:r w:rsidR="00553ED4">
        <w:rPr>
          <w:color w:val="000000" w:themeColor="text1"/>
          <w:sz w:val="28"/>
          <w:szCs w:val="28"/>
        </w:rPr>
        <w:t>учеб</w:t>
      </w:r>
      <w:r w:rsidRPr="00833F69">
        <w:rPr>
          <w:color w:val="000000" w:themeColor="text1"/>
          <w:sz w:val="28"/>
          <w:szCs w:val="28"/>
        </w:rPr>
        <w:t>ному предмету.</w:t>
      </w:r>
    </w:p>
    <w:p w:rsidR="004F58EA" w:rsidRPr="00833F69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Черновики работ участников олимпиады не проверяются и не учитываются при оценивании.</w:t>
      </w:r>
      <w:r w:rsidR="0067150B">
        <w:rPr>
          <w:color w:val="000000" w:themeColor="text1"/>
          <w:sz w:val="28"/>
          <w:szCs w:val="28"/>
        </w:rPr>
        <w:t xml:space="preserve"> Апелляционной комиссией рассматривается оценивание только тех заданий, которые указаны в заявлении участника.</w:t>
      </w:r>
    </w:p>
    <w:p w:rsidR="004F58EA" w:rsidRPr="00833F69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Апелляция участника рассматривается в течение одного дня после подачи апелляции.</w:t>
      </w:r>
    </w:p>
    <w:p w:rsidR="004F58EA" w:rsidRPr="00833F69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 xml:space="preserve">Для рассмотрения апелляции участников олимпиады создается комиссия, которая </w:t>
      </w:r>
      <w:r w:rsidR="00CB30A3">
        <w:rPr>
          <w:color w:val="000000" w:themeColor="text1"/>
          <w:sz w:val="28"/>
          <w:szCs w:val="28"/>
        </w:rPr>
        <w:t>утверждена приказом Департамента</w:t>
      </w:r>
      <w:r w:rsidRPr="00833F69">
        <w:rPr>
          <w:color w:val="000000" w:themeColor="text1"/>
          <w:sz w:val="28"/>
          <w:szCs w:val="28"/>
        </w:rPr>
        <w:t>.</w:t>
      </w:r>
    </w:p>
    <w:p w:rsidR="004F58EA" w:rsidRPr="00833F69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Решение комиссии принимается простым большинством голосов. Председатель комиссии имеет право решающего голоса.</w:t>
      </w:r>
    </w:p>
    <w:p w:rsidR="004F58EA" w:rsidRPr="00833F69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Решение комиссии является окончательным, пересмотру не подлежит.</w:t>
      </w:r>
    </w:p>
    <w:p w:rsidR="004F58EA" w:rsidRPr="00833F69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 xml:space="preserve">Итоги рассмотрения комиссией апелляции оформляются протоколом (приложение </w:t>
      </w:r>
      <w:r w:rsidR="00CB30A3">
        <w:rPr>
          <w:color w:val="000000" w:themeColor="text1"/>
          <w:sz w:val="28"/>
          <w:szCs w:val="28"/>
        </w:rPr>
        <w:t>5</w:t>
      </w:r>
      <w:r w:rsidRPr="00833F69">
        <w:rPr>
          <w:color w:val="000000" w:themeColor="text1"/>
          <w:sz w:val="28"/>
          <w:szCs w:val="28"/>
        </w:rPr>
        <w:t>), подписывается всеми членами.</w:t>
      </w:r>
    </w:p>
    <w:p w:rsidR="004F58EA" w:rsidRPr="00833F69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Протоколы рассмотрения апелляции передаются председателю предметного жюри для внесения соответствующих изменений в отчетную документацию.</w:t>
      </w:r>
    </w:p>
    <w:p w:rsidR="004F58EA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Апелляции участников олимпиады, протоколы рассмотрения апелляции хранятся у секретаря оргкомитета олимпиады.</w:t>
      </w:r>
    </w:p>
    <w:p w:rsidR="00CB30A3" w:rsidRPr="00833F69" w:rsidRDefault="00CB30A3" w:rsidP="00CB30A3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</w:p>
    <w:p w:rsidR="004F58EA" w:rsidRPr="00CB30A3" w:rsidRDefault="004F58EA" w:rsidP="00CB30A3">
      <w:pPr>
        <w:pStyle w:val="a8"/>
        <w:numPr>
          <w:ilvl w:val="0"/>
          <w:numId w:val="1"/>
        </w:numPr>
        <w:tabs>
          <w:tab w:val="left" w:pos="142"/>
        </w:tabs>
        <w:jc w:val="both"/>
        <w:rPr>
          <w:b/>
          <w:color w:val="000000" w:themeColor="text1"/>
          <w:sz w:val="28"/>
          <w:szCs w:val="28"/>
        </w:rPr>
      </w:pPr>
      <w:r w:rsidRPr="00CB30A3">
        <w:rPr>
          <w:b/>
          <w:color w:val="000000" w:themeColor="text1"/>
          <w:sz w:val="28"/>
          <w:szCs w:val="28"/>
        </w:rPr>
        <w:t>Определение победителей и призеров школьного этапа олимпиады</w:t>
      </w:r>
    </w:p>
    <w:p w:rsidR="004F58EA" w:rsidRPr="00CB30A3" w:rsidRDefault="004F58EA" w:rsidP="00CB30A3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</w:p>
    <w:p w:rsidR="004F58EA" w:rsidRPr="00A430AC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 xml:space="preserve">Победителем олимпиады признается участник олимпиады, набравший </w:t>
      </w:r>
      <w:r w:rsidR="00ED1F42">
        <w:rPr>
          <w:color w:val="000000" w:themeColor="text1"/>
          <w:sz w:val="28"/>
          <w:szCs w:val="28"/>
        </w:rPr>
        <w:t>50</w:t>
      </w:r>
      <w:r w:rsidRPr="00A430AC">
        <w:rPr>
          <w:color w:val="000000" w:themeColor="text1"/>
          <w:sz w:val="28"/>
          <w:szCs w:val="28"/>
        </w:rPr>
        <w:t>% и выше от максимально возможного</w:t>
      </w:r>
      <w:r w:rsidR="00C57E02">
        <w:rPr>
          <w:color w:val="000000" w:themeColor="text1"/>
          <w:sz w:val="28"/>
          <w:szCs w:val="28"/>
        </w:rPr>
        <w:t xml:space="preserve"> количества баллов, имеющий максимальное число баллов согласно рейтинг</w:t>
      </w:r>
      <w:r w:rsidR="00136707">
        <w:rPr>
          <w:color w:val="000000" w:themeColor="text1"/>
          <w:sz w:val="28"/>
          <w:szCs w:val="28"/>
        </w:rPr>
        <w:t>у</w:t>
      </w:r>
      <w:r w:rsidR="00C57E02">
        <w:rPr>
          <w:color w:val="000000" w:themeColor="text1"/>
          <w:sz w:val="28"/>
          <w:szCs w:val="28"/>
        </w:rPr>
        <w:t xml:space="preserve"> участников</w:t>
      </w:r>
      <w:r w:rsidRPr="00A430AC">
        <w:rPr>
          <w:color w:val="000000" w:themeColor="text1"/>
          <w:sz w:val="28"/>
          <w:szCs w:val="28"/>
        </w:rPr>
        <w:t>. Определяется по 1-му победителю по каждому учебному предмету в каждой возрастной группе</w:t>
      </w:r>
      <w:r w:rsidR="00C57E02">
        <w:rPr>
          <w:color w:val="000000" w:themeColor="text1"/>
          <w:sz w:val="28"/>
          <w:szCs w:val="28"/>
        </w:rPr>
        <w:t xml:space="preserve"> (классе)</w:t>
      </w:r>
      <w:r w:rsidRPr="00A430AC">
        <w:rPr>
          <w:color w:val="000000" w:themeColor="text1"/>
          <w:sz w:val="28"/>
          <w:szCs w:val="28"/>
        </w:rPr>
        <w:t xml:space="preserve">, в каждом </w:t>
      </w:r>
      <w:r w:rsidR="00C57E02">
        <w:rPr>
          <w:color w:val="000000" w:themeColor="text1"/>
          <w:sz w:val="28"/>
          <w:szCs w:val="28"/>
        </w:rPr>
        <w:t>ОУ</w:t>
      </w:r>
      <w:r w:rsidRPr="00A430AC">
        <w:rPr>
          <w:color w:val="000000" w:themeColor="text1"/>
          <w:sz w:val="28"/>
          <w:szCs w:val="28"/>
        </w:rPr>
        <w:t>.</w:t>
      </w:r>
    </w:p>
    <w:p w:rsidR="004F58EA" w:rsidRPr="00A430AC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 xml:space="preserve">Призерами олимпиады признаются </w:t>
      </w:r>
      <w:r w:rsidR="00C57E02">
        <w:rPr>
          <w:color w:val="000000" w:themeColor="text1"/>
          <w:sz w:val="28"/>
          <w:szCs w:val="28"/>
        </w:rPr>
        <w:t>не более 33 %</w:t>
      </w:r>
      <w:r w:rsidRPr="00A430AC">
        <w:rPr>
          <w:color w:val="000000" w:themeColor="text1"/>
          <w:sz w:val="28"/>
          <w:szCs w:val="28"/>
        </w:rPr>
        <w:t xml:space="preserve"> участник</w:t>
      </w:r>
      <w:r w:rsidR="00C57E02">
        <w:rPr>
          <w:color w:val="000000" w:themeColor="text1"/>
          <w:sz w:val="28"/>
          <w:szCs w:val="28"/>
        </w:rPr>
        <w:t>ов</w:t>
      </w:r>
      <w:r w:rsidRPr="00A430AC">
        <w:rPr>
          <w:color w:val="000000" w:themeColor="text1"/>
          <w:sz w:val="28"/>
          <w:szCs w:val="28"/>
        </w:rPr>
        <w:t xml:space="preserve"> олимпиады, следующие в итоговой таблице за победителем</w:t>
      </w:r>
      <w:r w:rsidR="00FC212B" w:rsidRPr="00A430AC">
        <w:rPr>
          <w:color w:val="000000" w:themeColor="text1"/>
          <w:sz w:val="28"/>
          <w:szCs w:val="28"/>
        </w:rPr>
        <w:t xml:space="preserve"> и набравшие более 50% от максимально возможного</w:t>
      </w:r>
      <w:r w:rsidRPr="00A430AC">
        <w:rPr>
          <w:color w:val="000000" w:themeColor="text1"/>
          <w:sz w:val="28"/>
          <w:szCs w:val="28"/>
        </w:rPr>
        <w:t>, по каждому учебному предмету в каждой возрастной группе</w:t>
      </w:r>
      <w:r w:rsidR="00C57E02">
        <w:rPr>
          <w:color w:val="000000" w:themeColor="text1"/>
          <w:sz w:val="28"/>
          <w:szCs w:val="28"/>
        </w:rPr>
        <w:t xml:space="preserve"> (классе)</w:t>
      </w:r>
      <w:r w:rsidRPr="00A430AC">
        <w:rPr>
          <w:color w:val="000000" w:themeColor="text1"/>
          <w:sz w:val="28"/>
          <w:szCs w:val="28"/>
        </w:rPr>
        <w:t xml:space="preserve">, в каждом </w:t>
      </w:r>
      <w:r w:rsidR="00C57E02">
        <w:rPr>
          <w:color w:val="000000" w:themeColor="text1"/>
          <w:sz w:val="28"/>
          <w:szCs w:val="28"/>
        </w:rPr>
        <w:t>ОУ</w:t>
      </w:r>
      <w:r w:rsidRPr="00A430AC">
        <w:rPr>
          <w:color w:val="000000" w:themeColor="text1"/>
          <w:sz w:val="28"/>
          <w:szCs w:val="28"/>
        </w:rPr>
        <w:t>.</w:t>
      </w:r>
    </w:p>
    <w:p w:rsidR="004F58EA" w:rsidRPr="00A430AC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lastRenderedPageBreak/>
        <w:t xml:space="preserve">В случае, когда у участника, определяемого в качестве победителя или призера, оказывается количество баллов такое же, как и у следующих в </w:t>
      </w:r>
      <w:r w:rsidR="007F37CE">
        <w:rPr>
          <w:color w:val="000000" w:themeColor="text1"/>
          <w:sz w:val="28"/>
          <w:szCs w:val="28"/>
        </w:rPr>
        <w:t>рейтин</w:t>
      </w:r>
      <w:r w:rsidRPr="00A430AC">
        <w:rPr>
          <w:color w:val="000000" w:themeColor="text1"/>
          <w:sz w:val="28"/>
          <w:szCs w:val="28"/>
        </w:rPr>
        <w:t>говой таблице за ним, решение по данному участнику и всем участникам, имеющим с ним равное количество баллов, определяется следующим образом:</w:t>
      </w:r>
    </w:p>
    <w:p w:rsidR="004F58EA" w:rsidRPr="00A430AC" w:rsidRDefault="004F58EA" w:rsidP="007F37CE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>- все участники признаются победителями или призерами, если набранные ими ба</w:t>
      </w:r>
      <w:r w:rsidR="00C57E02">
        <w:rPr>
          <w:color w:val="000000" w:themeColor="text1"/>
          <w:sz w:val="28"/>
          <w:szCs w:val="28"/>
        </w:rPr>
        <w:t>ллы соответствуют п.4.1. и 4.2</w:t>
      </w:r>
      <w:r w:rsidRPr="00A430AC">
        <w:rPr>
          <w:color w:val="000000" w:themeColor="text1"/>
          <w:sz w:val="28"/>
          <w:szCs w:val="28"/>
        </w:rPr>
        <w:t>;</w:t>
      </w:r>
    </w:p>
    <w:p w:rsidR="004F58EA" w:rsidRPr="00A430AC" w:rsidRDefault="004F58EA" w:rsidP="007F37CE">
      <w:pPr>
        <w:pStyle w:val="a8"/>
        <w:tabs>
          <w:tab w:val="left" w:pos="142"/>
        </w:tabs>
        <w:ind w:left="567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>- все участники не признаются призерами, если набранные ими баллы не превышают половины максимально возможных.</w:t>
      </w:r>
    </w:p>
    <w:p w:rsidR="004F58EA" w:rsidRPr="00A430AC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>Список победителей и призеров школьного этапа олимпиады утверждается организатором школьного этапа олимпиады</w:t>
      </w:r>
      <w:r w:rsidR="007F37CE">
        <w:rPr>
          <w:color w:val="000000" w:themeColor="text1"/>
          <w:sz w:val="28"/>
          <w:szCs w:val="28"/>
        </w:rPr>
        <w:t xml:space="preserve"> и размещается на сайте ОУ</w:t>
      </w:r>
      <w:r w:rsidRPr="00A430AC">
        <w:rPr>
          <w:color w:val="000000" w:themeColor="text1"/>
          <w:sz w:val="28"/>
          <w:szCs w:val="28"/>
        </w:rPr>
        <w:t>.</w:t>
      </w:r>
    </w:p>
    <w:p w:rsidR="004F58EA" w:rsidRPr="00A430AC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 xml:space="preserve">Победители и призеры школьного этапа олимпиады </w:t>
      </w:r>
      <w:r w:rsidR="0084102A" w:rsidRPr="00A430AC">
        <w:rPr>
          <w:color w:val="000000" w:themeColor="text1"/>
          <w:sz w:val="28"/>
          <w:szCs w:val="28"/>
        </w:rPr>
        <w:t>награждаются грамотами</w:t>
      </w:r>
      <w:r w:rsidR="0087576D">
        <w:rPr>
          <w:color w:val="000000" w:themeColor="text1"/>
          <w:sz w:val="28"/>
          <w:szCs w:val="28"/>
        </w:rPr>
        <w:t xml:space="preserve"> </w:t>
      </w:r>
      <w:r w:rsidR="007F37CE">
        <w:rPr>
          <w:color w:val="000000" w:themeColor="text1"/>
          <w:sz w:val="28"/>
          <w:szCs w:val="28"/>
        </w:rPr>
        <w:t>ОУ в торжественной обстановке</w:t>
      </w:r>
      <w:r w:rsidR="00EA551B">
        <w:rPr>
          <w:color w:val="000000" w:themeColor="text1"/>
          <w:sz w:val="28"/>
          <w:szCs w:val="28"/>
        </w:rPr>
        <w:t>.</w:t>
      </w:r>
    </w:p>
    <w:p w:rsidR="004F58EA" w:rsidRPr="00A430AC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 xml:space="preserve">Результаты школьного этапа олимпиады (протоколы) по каждому общеобразовательному предмету предоставляются жюри </w:t>
      </w:r>
      <w:r w:rsidR="007F37CE">
        <w:rPr>
          <w:color w:val="000000" w:themeColor="text1"/>
          <w:sz w:val="28"/>
          <w:szCs w:val="28"/>
        </w:rPr>
        <w:t>Организатору ШЭ ВОШ</w:t>
      </w:r>
      <w:r w:rsidRPr="00A430AC">
        <w:rPr>
          <w:color w:val="000000" w:themeColor="text1"/>
          <w:sz w:val="28"/>
          <w:szCs w:val="28"/>
        </w:rPr>
        <w:t xml:space="preserve"> (</w:t>
      </w:r>
      <w:r w:rsidR="007F37CE">
        <w:rPr>
          <w:color w:val="000000" w:themeColor="text1"/>
          <w:sz w:val="28"/>
          <w:szCs w:val="28"/>
        </w:rPr>
        <w:t>МК НМУ «ГМК ДО и МП»</w:t>
      </w:r>
      <w:r w:rsidR="0087576D">
        <w:rPr>
          <w:color w:val="000000" w:themeColor="text1"/>
          <w:sz w:val="28"/>
          <w:szCs w:val="28"/>
        </w:rPr>
        <w:t>) в течение 5-ти</w:t>
      </w:r>
      <w:r w:rsidRPr="00A430AC">
        <w:rPr>
          <w:color w:val="000000" w:themeColor="text1"/>
          <w:sz w:val="28"/>
          <w:szCs w:val="28"/>
        </w:rPr>
        <w:t xml:space="preserve"> календарных дней с момента проведения каждой предметной олимпиады</w:t>
      </w:r>
      <w:r w:rsidR="007F37CE">
        <w:rPr>
          <w:color w:val="000000" w:themeColor="text1"/>
          <w:sz w:val="28"/>
          <w:szCs w:val="28"/>
        </w:rPr>
        <w:t xml:space="preserve"> путем загрузки в свою папку на </w:t>
      </w:r>
      <w:r w:rsidR="00E701ED">
        <w:rPr>
          <w:color w:val="000000" w:themeColor="text1"/>
          <w:sz w:val="28"/>
          <w:szCs w:val="28"/>
        </w:rPr>
        <w:t>Яндекс Диск</w:t>
      </w:r>
      <w:r w:rsidRPr="00A430AC">
        <w:rPr>
          <w:color w:val="000000" w:themeColor="text1"/>
          <w:sz w:val="28"/>
          <w:szCs w:val="28"/>
        </w:rPr>
        <w:t>.</w:t>
      </w:r>
    </w:p>
    <w:p w:rsidR="004F58EA" w:rsidRPr="00A430AC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 xml:space="preserve">Результаты школьного этапа олимпиады оформляются только в рейтинговой таблице. Итоги школьного этапа олимпиады, внесенные в другие формы протоколов, </w:t>
      </w:r>
      <w:r w:rsidR="00E80366">
        <w:rPr>
          <w:color w:val="000000" w:themeColor="text1"/>
          <w:sz w:val="28"/>
          <w:szCs w:val="28"/>
        </w:rPr>
        <w:t>О</w:t>
      </w:r>
      <w:r w:rsidRPr="00A430AC">
        <w:rPr>
          <w:color w:val="000000" w:themeColor="text1"/>
          <w:sz w:val="28"/>
          <w:szCs w:val="28"/>
        </w:rPr>
        <w:t>ргкомитетом не принимаются и не учитываются.</w:t>
      </w:r>
    </w:p>
    <w:p w:rsidR="004F58EA" w:rsidRPr="00A430AC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 xml:space="preserve">При несоблюдении </w:t>
      </w:r>
      <w:r w:rsidR="00E80366">
        <w:rPr>
          <w:color w:val="000000" w:themeColor="text1"/>
          <w:sz w:val="28"/>
          <w:szCs w:val="28"/>
        </w:rPr>
        <w:t>ОУ</w:t>
      </w:r>
      <w:r w:rsidRPr="00A430AC">
        <w:rPr>
          <w:color w:val="000000" w:themeColor="text1"/>
          <w:sz w:val="28"/>
          <w:szCs w:val="28"/>
        </w:rPr>
        <w:t xml:space="preserve"> сроков представления в оргкомитет вышеназванных документов (материалов) обучающиеся данной о</w:t>
      </w:r>
      <w:r w:rsidR="00DF244F" w:rsidRPr="00A430AC">
        <w:rPr>
          <w:color w:val="000000" w:themeColor="text1"/>
          <w:sz w:val="28"/>
          <w:szCs w:val="28"/>
        </w:rPr>
        <w:t>бщеобразовательной организации к</w:t>
      </w:r>
      <w:r w:rsidRPr="00A430AC">
        <w:rPr>
          <w:color w:val="000000" w:themeColor="text1"/>
          <w:sz w:val="28"/>
          <w:szCs w:val="28"/>
        </w:rPr>
        <w:t xml:space="preserve"> участию в муниципальном этапе олимпиады не допускаются.</w:t>
      </w:r>
    </w:p>
    <w:p w:rsidR="004F58EA" w:rsidRPr="00A430AC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 xml:space="preserve">Обращаем ваше внимание на то, что </w:t>
      </w:r>
      <w:r w:rsidRPr="00CB30A3">
        <w:rPr>
          <w:color w:val="000000" w:themeColor="text1"/>
          <w:sz w:val="28"/>
          <w:szCs w:val="28"/>
        </w:rPr>
        <w:t>не все</w:t>
      </w:r>
      <w:r w:rsidRPr="00A430AC">
        <w:rPr>
          <w:color w:val="000000" w:themeColor="text1"/>
          <w:sz w:val="28"/>
          <w:szCs w:val="28"/>
        </w:rPr>
        <w:t xml:space="preserve"> победители и призеры школьного этапа олимпиады будут являться участниками муниципального этапа олимпиады (в соответствии с Порядком), однако все победители и призеры школьного этапа олимпиады (в соответствии с п.4.1 и.4.2) считаются победителями и призерами данного этапа</w:t>
      </w:r>
      <w:r w:rsidR="00DF244F" w:rsidRPr="00A430AC">
        <w:rPr>
          <w:color w:val="000000" w:themeColor="text1"/>
          <w:sz w:val="28"/>
          <w:szCs w:val="28"/>
        </w:rPr>
        <w:t>.</w:t>
      </w:r>
    </w:p>
    <w:p w:rsidR="004F58EA" w:rsidRPr="00A430AC" w:rsidRDefault="004F58EA" w:rsidP="00CB30A3">
      <w:pPr>
        <w:pStyle w:val="a8"/>
        <w:numPr>
          <w:ilvl w:val="1"/>
          <w:numId w:val="1"/>
        </w:numPr>
        <w:tabs>
          <w:tab w:val="left" w:pos="142"/>
        </w:tabs>
        <w:ind w:left="567" w:hanging="567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 xml:space="preserve">Список </w:t>
      </w:r>
      <w:r w:rsidRPr="00CB30A3">
        <w:rPr>
          <w:color w:val="000000" w:themeColor="text1"/>
          <w:sz w:val="28"/>
          <w:szCs w:val="28"/>
        </w:rPr>
        <w:t>победителей, призеров, участников</w:t>
      </w:r>
      <w:r w:rsidRPr="00A430AC">
        <w:rPr>
          <w:color w:val="000000" w:themeColor="text1"/>
          <w:sz w:val="28"/>
          <w:szCs w:val="28"/>
        </w:rPr>
        <w:t xml:space="preserve"> школьного этапа олимпиады по каждому общеобразовательному предмету согласно рейтингу баллов (с указанием набранных баллов), протоколы жюри школьного этапа олимпиады по каждому общеобразовательному предмету, утвержденные школьным оргкомитетом, сканированные работы победителей и призеров размещаются на сайтах </w:t>
      </w:r>
      <w:r w:rsidR="00E80366">
        <w:rPr>
          <w:color w:val="000000" w:themeColor="text1"/>
          <w:sz w:val="28"/>
          <w:szCs w:val="28"/>
        </w:rPr>
        <w:t>ОУ</w:t>
      </w:r>
      <w:r w:rsidRPr="00A430AC">
        <w:rPr>
          <w:color w:val="000000" w:themeColor="text1"/>
          <w:sz w:val="28"/>
          <w:szCs w:val="28"/>
        </w:rPr>
        <w:t>.</w:t>
      </w:r>
    </w:p>
    <w:p w:rsidR="00E85C1F" w:rsidRPr="000A42CF" w:rsidRDefault="00E85C1F" w:rsidP="0026240C">
      <w:pPr>
        <w:pStyle w:val="a5"/>
        <w:jc w:val="right"/>
        <w:rPr>
          <w:b w:val="0"/>
          <w:color w:val="FF0000"/>
          <w:sz w:val="24"/>
          <w:szCs w:val="24"/>
        </w:rPr>
      </w:pPr>
    </w:p>
    <w:p w:rsidR="00ED1F42" w:rsidRDefault="00ED1F4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br w:type="page"/>
      </w:r>
    </w:p>
    <w:p w:rsidR="004F58EA" w:rsidRPr="00831DE3" w:rsidRDefault="004F58EA" w:rsidP="0026240C">
      <w:pPr>
        <w:pStyle w:val="a5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lastRenderedPageBreak/>
        <w:t>Приложение 1</w:t>
      </w:r>
    </w:p>
    <w:p w:rsidR="004F58EA" w:rsidRPr="00831DE3" w:rsidRDefault="004F58EA" w:rsidP="0026240C">
      <w:pPr>
        <w:pStyle w:val="a5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4F58EA" w:rsidRPr="00831DE3" w:rsidRDefault="004F58EA" w:rsidP="0026240C">
      <w:pPr>
        <w:pStyle w:val="a5"/>
        <w:rPr>
          <w:color w:val="000000" w:themeColor="text1"/>
          <w:szCs w:val="28"/>
        </w:rPr>
      </w:pPr>
    </w:p>
    <w:p w:rsidR="004F58EA" w:rsidRPr="00831DE3" w:rsidRDefault="004F58EA" w:rsidP="0026240C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2F0B0A" w:rsidRPr="00831DE3" w:rsidRDefault="002F0B0A" w:rsidP="0026240C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2920" w:hanging="292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ЗАЯВЛЕНИЕ - СОГЛАСИЕ </w:t>
      </w:r>
    </w:p>
    <w:p w:rsidR="004F58EA" w:rsidRPr="00831DE3" w:rsidRDefault="004F58EA" w:rsidP="0026240C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2920" w:hanging="29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bCs/>
          <w:color w:val="000000" w:themeColor="text1"/>
          <w:sz w:val="24"/>
          <w:szCs w:val="24"/>
        </w:rPr>
        <w:t>на обработку персональных данных</w:t>
      </w:r>
    </w:p>
    <w:p w:rsidR="002F05C1" w:rsidRPr="006755D3" w:rsidRDefault="006755D3" w:rsidP="0026240C">
      <w:pPr>
        <w:pStyle w:val="a5"/>
        <w:jc w:val="right"/>
        <w:rPr>
          <w:rFonts w:eastAsiaTheme="minorEastAsia"/>
          <w:b w:val="0"/>
          <w:sz w:val="26"/>
          <w:szCs w:val="26"/>
        </w:rPr>
      </w:pPr>
      <w:hyperlink r:id="rId8" w:history="1">
        <w:r w:rsidRPr="006755D3">
          <w:rPr>
            <w:rStyle w:val="a9"/>
            <w:rFonts w:eastAsiaTheme="minorEastAsia"/>
            <w:b w:val="0"/>
            <w:sz w:val="26"/>
            <w:szCs w:val="26"/>
          </w:rPr>
          <w:t>https://disk.yandex.ru/i/DXlcYxlQF3QvEg</w:t>
        </w:r>
      </w:hyperlink>
    </w:p>
    <w:p w:rsidR="006755D3" w:rsidRDefault="006755D3" w:rsidP="0026240C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4F58EA" w:rsidRPr="00831DE3" w:rsidRDefault="004F58EA" w:rsidP="0026240C">
      <w:pPr>
        <w:pStyle w:val="a5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t>Приложение 2</w:t>
      </w:r>
    </w:p>
    <w:p w:rsidR="004F58EA" w:rsidRPr="00831DE3" w:rsidRDefault="004F58EA" w:rsidP="0026240C">
      <w:pPr>
        <w:pStyle w:val="a5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4F58EA" w:rsidRPr="00831DE3" w:rsidRDefault="004F58EA" w:rsidP="0026240C">
      <w:pPr>
        <w:pStyle w:val="a5"/>
        <w:jc w:val="right"/>
        <w:rPr>
          <w:color w:val="000000" w:themeColor="text1"/>
          <w:szCs w:val="28"/>
        </w:rPr>
      </w:pPr>
    </w:p>
    <w:p w:rsidR="004F58EA" w:rsidRPr="00ED1F42" w:rsidRDefault="004F58EA" w:rsidP="00ED1F42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3"/>
        </w:rPr>
      </w:pPr>
      <w:r w:rsidRPr="00ED1F42">
        <w:rPr>
          <w:rFonts w:ascii="Times New Roman" w:hAnsi="Times New Roman"/>
          <w:b/>
          <w:bCs/>
          <w:color w:val="000000" w:themeColor="text1"/>
          <w:sz w:val="28"/>
          <w:szCs w:val="23"/>
        </w:rPr>
        <w:t>Инструкция  для дежурных учителей во время проведения школьного этапа олимпиады</w:t>
      </w:r>
    </w:p>
    <w:p w:rsidR="004F58EA" w:rsidRPr="00831DE3" w:rsidRDefault="004F58EA" w:rsidP="0026240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600" w:hanging="1347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26240C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26240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>К дежурству в помещениях, где выполняются задания, привлекаются учителя, не являющиеся предметниками по данной учебной дисциплине.</w:t>
      </w:r>
    </w:p>
    <w:p w:rsidR="004F58EA" w:rsidRPr="00831DE3" w:rsidRDefault="004F58EA" w:rsidP="0026240C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4F58EA" w:rsidRPr="00831DE3" w:rsidRDefault="004F58EA" w:rsidP="0026240C">
      <w:pPr>
        <w:widowControl w:val="0"/>
        <w:autoSpaceDE w:val="0"/>
        <w:autoSpaceDN w:val="0"/>
        <w:adjustRightInd w:val="0"/>
        <w:spacing w:after="0" w:line="240" w:lineRule="auto"/>
        <w:ind w:left="3920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>НЕОБХОДИМО:</w:t>
      </w:r>
    </w:p>
    <w:p w:rsidR="004F58EA" w:rsidRPr="00831DE3" w:rsidRDefault="004F58EA" w:rsidP="0026240C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4F58EA" w:rsidRPr="00831DE3" w:rsidRDefault="004F58EA" w:rsidP="0026240C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14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До начала олимпиады проверить в кабинете столы и парты (на наличие посторонних записей, книг и т.п.), технику (на исправность работы). </w:t>
      </w:r>
    </w:p>
    <w:p w:rsidR="004F58EA" w:rsidRPr="00831DE3" w:rsidRDefault="004F58EA" w:rsidP="0026240C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4F58EA" w:rsidRPr="00831DE3" w:rsidRDefault="004F58EA" w:rsidP="0026240C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23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Посадить участников олимпиады по одному человеку за парту либо за один ПК. На олимпиаде допускается иметь линейку, ручку, карандаш (можно калькулятор, но не электронную записную книжку). </w:t>
      </w:r>
    </w:p>
    <w:p w:rsidR="004F58EA" w:rsidRPr="00831DE3" w:rsidRDefault="004F58EA" w:rsidP="0026240C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Отключить сотовые телефоны. </w:t>
      </w:r>
    </w:p>
    <w:p w:rsidR="004F58EA" w:rsidRPr="00831DE3" w:rsidRDefault="004F58EA" w:rsidP="0026240C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4F58EA" w:rsidRPr="00831DE3" w:rsidRDefault="004F58EA" w:rsidP="0026240C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14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Все участники олимпиады должны убрать свои учебники, сумки, телефоны на отдельно стоящий стол. </w:t>
      </w:r>
    </w:p>
    <w:p w:rsidR="004F58EA" w:rsidRPr="00831DE3" w:rsidRDefault="004F58EA" w:rsidP="0026240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4F58EA" w:rsidRPr="00831DE3" w:rsidRDefault="004F58EA" w:rsidP="0026240C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Не  допускать обсуждений,  шпаргалок  - нарушителей удалить с олимпиады  </w:t>
      </w:r>
      <w:r w:rsidRPr="00831DE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(объявить обэтом участникам олимпиады заранее). </w:t>
      </w:r>
    </w:p>
    <w:p w:rsidR="004F58EA" w:rsidRPr="00831DE3" w:rsidRDefault="004F58EA" w:rsidP="0026240C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35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Во время проведения олимпиады в кабинетах не должно быть посторонних людей. </w:t>
      </w:r>
    </w:p>
    <w:p w:rsidR="004F58EA" w:rsidRPr="00831DE3" w:rsidRDefault="004F58EA" w:rsidP="0026240C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>Во время дежурства не отлучаться из кабинета. Для решения экстренных вопросов пригласить представителя школьного оргкомитета через дежурного в фойе.</w:t>
      </w:r>
    </w:p>
    <w:p w:rsidR="004F58EA" w:rsidRPr="00831DE3" w:rsidRDefault="004F58EA" w:rsidP="0026240C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4F58EA" w:rsidRPr="00EA551B" w:rsidRDefault="004F58EA" w:rsidP="0026240C">
      <w:pPr>
        <w:widowControl w:val="0"/>
        <w:numPr>
          <w:ilvl w:val="0"/>
          <w:numId w:val="4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14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После завершения олимпиады все работы сдаются лично представителю школьного </w:t>
      </w:r>
      <w:r w:rsidRPr="00EA551B">
        <w:rPr>
          <w:rFonts w:ascii="Times New Roman" w:hAnsi="Times New Roman"/>
          <w:color w:val="000000" w:themeColor="text1"/>
          <w:sz w:val="28"/>
          <w:szCs w:val="28"/>
        </w:rPr>
        <w:t xml:space="preserve">оргкомитета. </w:t>
      </w:r>
    </w:p>
    <w:p w:rsidR="004F58EA" w:rsidRPr="00831DE3" w:rsidRDefault="004F58EA" w:rsidP="0026240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4F58EA" w:rsidRPr="00831DE3" w:rsidRDefault="004F58EA" w:rsidP="0026240C">
      <w:pPr>
        <w:widowControl w:val="0"/>
        <w:numPr>
          <w:ilvl w:val="0"/>
          <w:numId w:val="4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Дежурный несет личную ответственность за </w:t>
      </w:r>
      <w:r w:rsidRPr="00EA551B">
        <w:rPr>
          <w:rFonts w:ascii="Times New Roman" w:hAnsi="Times New Roman"/>
          <w:color w:val="000000" w:themeColor="text1"/>
          <w:sz w:val="28"/>
          <w:szCs w:val="28"/>
        </w:rPr>
        <w:t>происходящее в кабинете во</w:t>
      </w: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 время олимпиады. </w:t>
      </w:r>
    </w:p>
    <w:p w:rsidR="004F58EA" w:rsidRPr="00831DE3" w:rsidRDefault="00DC7BFC" w:rsidP="0026240C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4153535</wp:posOffset>
                </wp:positionH>
                <wp:positionV relativeFrom="paragraph">
                  <wp:posOffset>-361950</wp:posOffset>
                </wp:positionV>
                <wp:extent cx="2324100" cy="0"/>
                <wp:effectExtent l="10160" t="12065" r="8890" b="6985"/>
                <wp:wrapNone/>
                <wp:docPr id="31051695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266B2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05pt,-28.5pt" to="510.05pt,-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" o:allowincell="f" strokeweight=".21164mm"/>
            </w:pict>
          </mc:Fallback>
        </mc:AlternateContent>
      </w:r>
    </w:p>
    <w:p w:rsidR="004F58EA" w:rsidRPr="00831DE3" w:rsidRDefault="004F58EA" w:rsidP="0026240C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/>
          <w:color w:val="000000" w:themeColor="text1"/>
          <w:sz w:val="28"/>
          <w:szCs w:val="28"/>
        </w:rPr>
        <w:sectPr w:rsidR="004F58EA" w:rsidRPr="00831DE3" w:rsidSect="0026240C">
          <w:pgSz w:w="11906" w:h="16841"/>
          <w:pgMar w:top="761" w:right="707" w:bottom="851" w:left="1560" w:header="720" w:footer="720" w:gutter="0"/>
          <w:cols w:space="720" w:equalWidth="0">
            <w:col w:w="9639"/>
          </w:cols>
          <w:noEndnote/>
        </w:sectPr>
      </w:pPr>
      <w:r w:rsidRPr="00831DE3">
        <w:rPr>
          <w:rFonts w:ascii="Times New Roman" w:hAnsi="Times New Roman"/>
          <w:b/>
          <w:bCs/>
          <w:color w:val="000000" w:themeColor="text1"/>
          <w:sz w:val="28"/>
          <w:szCs w:val="28"/>
        </w:rPr>
        <w:t>Организация фото и видеосъемки разрешена только представителям оргкомитета</w:t>
      </w:r>
    </w:p>
    <w:p w:rsidR="004F58EA" w:rsidRPr="00831DE3" w:rsidRDefault="004F58EA" w:rsidP="0026240C">
      <w:pPr>
        <w:pStyle w:val="a5"/>
        <w:jc w:val="right"/>
        <w:rPr>
          <w:b w:val="0"/>
          <w:color w:val="000000" w:themeColor="text1"/>
          <w:sz w:val="24"/>
          <w:szCs w:val="24"/>
        </w:rPr>
      </w:pPr>
      <w:bookmarkStart w:id="0" w:name="page9"/>
      <w:bookmarkEnd w:id="0"/>
      <w:r w:rsidRPr="00831DE3">
        <w:rPr>
          <w:b w:val="0"/>
          <w:color w:val="000000" w:themeColor="text1"/>
          <w:sz w:val="24"/>
          <w:szCs w:val="24"/>
        </w:rPr>
        <w:lastRenderedPageBreak/>
        <w:t xml:space="preserve">Приложение </w:t>
      </w:r>
      <w:r w:rsidR="00ED1F42">
        <w:rPr>
          <w:b w:val="0"/>
          <w:color w:val="000000" w:themeColor="text1"/>
          <w:sz w:val="24"/>
          <w:szCs w:val="24"/>
        </w:rPr>
        <w:t>3</w:t>
      </w:r>
    </w:p>
    <w:p w:rsidR="004F58EA" w:rsidRPr="00831DE3" w:rsidRDefault="004F58EA" w:rsidP="0026240C">
      <w:pPr>
        <w:pStyle w:val="a5"/>
        <w:jc w:val="right"/>
        <w:rPr>
          <w:color w:val="000000" w:themeColor="text1"/>
          <w:szCs w:val="28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9B367A" w:rsidRDefault="009B367A" w:rsidP="0026240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860" w:firstLine="1834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F58EA" w:rsidRPr="00831DE3" w:rsidRDefault="004F58EA" w:rsidP="0026240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860" w:firstLine="1834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АКТ </w:t>
      </w:r>
    </w:p>
    <w:p w:rsidR="004F58EA" w:rsidRPr="00831DE3" w:rsidRDefault="004F58EA" w:rsidP="0026240C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color w:val="000000" w:themeColor="text1"/>
          <w:sz w:val="24"/>
          <w:szCs w:val="24"/>
        </w:rPr>
        <w:t>об удалении участника школьного этапа</w:t>
      </w:r>
    </w:p>
    <w:p w:rsidR="004F58EA" w:rsidRPr="00831DE3" w:rsidRDefault="004F58EA" w:rsidP="0026240C">
      <w:pPr>
        <w:widowControl w:val="0"/>
        <w:autoSpaceDE w:val="0"/>
        <w:autoSpaceDN w:val="0"/>
        <w:adjustRightInd w:val="0"/>
        <w:spacing w:after="0" w:line="2" w:lineRule="exac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F58EA" w:rsidRPr="00831DE3" w:rsidRDefault="004F58EA" w:rsidP="00262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Всероссийской олимпиады школьников</w:t>
      </w:r>
    </w:p>
    <w:p w:rsidR="009B367A" w:rsidRPr="009B367A" w:rsidRDefault="009B367A" w:rsidP="009B36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367A">
        <w:rPr>
          <w:rFonts w:ascii="Times New Roman" w:hAnsi="Times New Roman" w:cs="Times New Roman"/>
          <w:sz w:val="24"/>
          <w:szCs w:val="24"/>
        </w:rPr>
        <w:t>МБОУ__________________________________________</w:t>
      </w:r>
    </w:p>
    <w:p w:rsidR="009B367A" w:rsidRPr="009B367A" w:rsidRDefault="009B367A" w:rsidP="009B36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367A">
        <w:rPr>
          <w:rFonts w:ascii="Times New Roman" w:hAnsi="Times New Roman" w:cs="Times New Roman"/>
          <w:sz w:val="24"/>
          <w:szCs w:val="24"/>
        </w:rPr>
        <w:t>аудитория №__________</w:t>
      </w:r>
    </w:p>
    <w:p w:rsidR="009B367A" w:rsidRPr="009B367A" w:rsidRDefault="009B367A" w:rsidP="009B36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367A" w:rsidRPr="009B367A" w:rsidRDefault="009B367A" w:rsidP="009B36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367A">
        <w:rPr>
          <w:rFonts w:ascii="Times New Roman" w:hAnsi="Times New Roman" w:cs="Times New Roman"/>
          <w:sz w:val="24"/>
          <w:szCs w:val="24"/>
        </w:rPr>
        <w:t>Предмет _____________________________________________________________</w:t>
      </w:r>
    </w:p>
    <w:p w:rsidR="009B367A" w:rsidRPr="009B367A" w:rsidRDefault="009B367A" w:rsidP="009B36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367A">
        <w:rPr>
          <w:rFonts w:ascii="Times New Roman" w:hAnsi="Times New Roman" w:cs="Times New Roman"/>
          <w:sz w:val="24"/>
          <w:szCs w:val="24"/>
        </w:rPr>
        <w:t>Дата и время удаления с олимпиады:</w:t>
      </w:r>
    </w:p>
    <w:p w:rsidR="009B367A" w:rsidRPr="009B367A" w:rsidRDefault="009B367A" w:rsidP="009B36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367A">
        <w:rPr>
          <w:rFonts w:ascii="Times New Roman" w:hAnsi="Times New Roman" w:cs="Times New Roman"/>
          <w:sz w:val="24"/>
          <w:szCs w:val="24"/>
        </w:rPr>
        <w:t>«_____» ____________________2024  г. ____ часов _____ минут</w:t>
      </w:r>
    </w:p>
    <w:p w:rsidR="009B367A" w:rsidRPr="009B367A" w:rsidRDefault="009B367A" w:rsidP="009B36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367A">
        <w:rPr>
          <w:rFonts w:ascii="Times New Roman" w:hAnsi="Times New Roman" w:cs="Times New Roman"/>
          <w:sz w:val="24"/>
          <w:szCs w:val="24"/>
        </w:rPr>
        <w:t>Мы, нижеподписавшиеся,</w:t>
      </w:r>
    </w:p>
    <w:p w:rsidR="009B367A" w:rsidRPr="009B367A" w:rsidRDefault="009B367A" w:rsidP="009B36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367A">
        <w:rPr>
          <w:rFonts w:ascii="Times New Roman" w:hAnsi="Times New Roman" w:cs="Times New Roman"/>
          <w:sz w:val="24"/>
          <w:szCs w:val="24"/>
        </w:rPr>
        <w:t>Оргкомитет школьного этапа                     _______________________________________________________________________</w:t>
      </w:r>
    </w:p>
    <w:p w:rsidR="009B367A" w:rsidRPr="009B367A" w:rsidRDefault="009B367A" w:rsidP="009B36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367A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9B367A" w:rsidRPr="009B367A" w:rsidRDefault="009B367A" w:rsidP="009B36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367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9B367A" w:rsidRPr="009B367A" w:rsidRDefault="009B367A" w:rsidP="009B36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367A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9B367A" w:rsidRPr="009B367A" w:rsidRDefault="009B367A" w:rsidP="009B36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367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9B367A" w:rsidRPr="009B367A" w:rsidRDefault="009B367A" w:rsidP="009B36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367A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9B367A" w:rsidRPr="009B367A" w:rsidRDefault="009B367A" w:rsidP="009B367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9B367A">
        <w:rPr>
          <w:rFonts w:ascii="Times New Roman" w:hAnsi="Times New Roman" w:cs="Times New Roman"/>
          <w:sz w:val="24"/>
          <w:szCs w:val="24"/>
        </w:rPr>
        <w:t>Составили настоящий акт в том, что __________________________________________________</w:t>
      </w:r>
    </w:p>
    <w:p w:rsidR="009B367A" w:rsidRPr="009B367A" w:rsidRDefault="009B367A" w:rsidP="009B36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367A">
        <w:rPr>
          <w:rFonts w:ascii="Times New Roman" w:hAnsi="Times New Roman" w:cs="Times New Roman"/>
          <w:sz w:val="24"/>
          <w:szCs w:val="24"/>
        </w:rPr>
        <w:t>(фамилия, имя, отчество удаляемого)</w:t>
      </w:r>
    </w:p>
    <w:p w:rsidR="009B367A" w:rsidRPr="009B367A" w:rsidRDefault="009B367A" w:rsidP="009B36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367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9B367A" w:rsidRPr="009B367A" w:rsidRDefault="009B367A" w:rsidP="009B36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367A">
        <w:rPr>
          <w:rFonts w:ascii="Times New Roman" w:hAnsi="Times New Roman" w:cs="Times New Roman"/>
          <w:sz w:val="24"/>
          <w:szCs w:val="24"/>
        </w:rPr>
        <w:t>(класс)</w:t>
      </w:r>
    </w:p>
    <w:p w:rsidR="009B367A" w:rsidRPr="009B367A" w:rsidRDefault="009B367A" w:rsidP="009B36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367A">
        <w:rPr>
          <w:rFonts w:ascii="Times New Roman" w:hAnsi="Times New Roman" w:cs="Times New Roman"/>
          <w:sz w:val="24"/>
          <w:szCs w:val="24"/>
        </w:rPr>
        <w:t>во время проведения олимпиады нарушил (ла)</w:t>
      </w:r>
    </w:p>
    <w:p w:rsidR="009B367A" w:rsidRPr="009B367A" w:rsidRDefault="009B367A" w:rsidP="009B36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367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9B367A" w:rsidRPr="009B367A" w:rsidRDefault="009B367A" w:rsidP="009B36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367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9B367A" w:rsidRPr="009B367A" w:rsidRDefault="009B367A" w:rsidP="009B36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367A">
        <w:rPr>
          <w:rFonts w:ascii="Times New Roman" w:hAnsi="Times New Roman" w:cs="Times New Roman"/>
          <w:sz w:val="24"/>
          <w:szCs w:val="24"/>
        </w:rPr>
        <w:t>(указать нарушение проведения олимпиады)</w:t>
      </w:r>
    </w:p>
    <w:p w:rsidR="009B367A" w:rsidRPr="009B367A" w:rsidRDefault="009B367A" w:rsidP="009B36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367A" w:rsidRPr="009B367A" w:rsidRDefault="009B367A" w:rsidP="009B36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367A">
        <w:rPr>
          <w:rFonts w:ascii="Times New Roman" w:hAnsi="Times New Roman" w:cs="Times New Roman"/>
          <w:sz w:val="24"/>
          <w:szCs w:val="24"/>
        </w:rPr>
        <w:t>С актом об удалении с олимпиады ознакомлен(а):</w:t>
      </w:r>
    </w:p>
    <w:p w:rsidR="009B367A" w:rsidRPr="009B367A" w:rsidRDefault="009B367A" w:rsidP="009B36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367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9B367A" w:rsidRPr="009B367A" w:rsidRDefault="009B367A" w:rsidP="009B36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367A">
        <w:rPr>
          <w:rFonts w:ascii="Times New Roman" w:hAnsi="Times New Roman" w:cs="Times New Roman"/>
          <w:sz w:val="24"/>
          <w:szCs w:val="24"/>
        </w:rPr>
        <w:t>(фамилия, имя, отчество лица, нарушившего порядок проведения)</w:t>
      </w:r>
    </w:p>
    <w:p w:rsidR="009B367A" w:rsidRPr="009B367A" w:rsidRDefault="009B367A" w:rsidP="009B36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367A">
        <w:rPr>
          <w:rFonts w:ascii="Times New Roman" w:hAnsi="Times New Roman" w:cs="Times New Roman"/>
          <w:sz w:val="24"/>
          <w:szCs w:val="24"/>
        </w:rPr>
        <w:t>Отказ от ознакомления с актом об удалении с олимпиады ___________________________________________________________________________________________________________________________________________________________________</w:t>
      </w:r>
    </w:p>
    <w:p w:rsidR="009B367A" w:rsidRPr="009B367A" w:rsidRDefault="009B367A" w:rsidP="009B36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367A">
        <w:rPr>
          <w:rFonts w:ascii="Times New Roman" w:hAnsi="Times New Roman" w:cs="Times New Roman"/>
          <w:sz w:val="24"/>
          <w:szCs w:val="24"/>
        </w:rPr>
        <w:t xml:space="preserve">   (фамилия, имя, отчество лица, нарушившего порядок проведения)</w:t>
      </w:r>
    </w:p>
    <w:p w:rsidR="009B367A" w:rsidRPr="009B367A" w:rsidRDefault="009B367A" w:rsidP="009B36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367A">
        <w:rPr>
          <w:rFonts w:ascii="Times New Roman" w:hAnsi="Times New Roman" w:cs="Times New Roman"/>
          <w:sz w:val="24"/>
          <w:szCs w:val="24"/>
        </w:rPr>
        <w:t>Подписи лиц, составивших акт об удалении с олимпиады:</w:t>
      </w:r>
    </w:p>
    <w:p w:rsidR="004F58EA" w:rsidRPr="009B367A" w:rsidRDefault="004F58EA" w:rsidP="009B367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58EA" w:rsidRPr="009B367A" w:rsidRDefault="004F58EA" w:rsidP="009B367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3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Организатор в аудитории проведения  _______________/_____________/ </w:t>
      </w:r>
    </w:p>
    <w:p w:rsidR="004F58EA" w:rsidRPr="009B367A" w:rsidRDefault="004F58EA" w:rsidP="009B367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58EA" w:rsidRPr="009B367A" w:rsidRDefault="009B367A" w:rsidP="009B367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по ОУ за проведение</w:t>
      </w:r>
      <w:r w:rsidR="004F58EA" w:rsidRPr="009B3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школьного этапа олимпиады </w:t>
      </w:r>
    </w:p>
    <w:p w:rsidR="004F58EA" w:rsidRPr="009B367A" w:rsidRDefault="004F58EA" w:rsidP="009B367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58EA" w:rsidRPr="00831DE3" w:rsidRDefault="004F58EA" w:rsidP="009B367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/>
        <w:rPr>
          <w:b/>
          <w:color w:val="000000" w:themeColor="text1"/>
          <w:sz w:val="24"/>
          <w:szCs w:val="24"/>
        </w:rPr>
      </w:pPr>
      <w:r w:rsidRPr="009B367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________________/________________/</w:t>
      </w:r>
    </w:p>
    <w:p w:rsidR="00ED1F42" w:rsidRDefault="00ED1F4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br w:type="page"/>
      </w:r>
    </w:p>
    <w:p w:rsidR="004F58EA" w:rsidRPr="00831DE3" w:rsidRDefault="004F58EA" w:rsidP="0026240C">
      <w:pPr>
        <w:pStyle w:val="a5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lastRenderedPageBreak/>
        <w:t xml:space="preserve">Приложение </w:t>
      </w:r>
      <w:r w:rsidR="00ED1F42">
        <w:rPr>
          <w:b w:val="0"/>
          <w:color w:val="000000" w:themeColor="text1"/>
          <w:sz w:val="24"/>
          <w:szCs w:val="24"/>
        </w:rPr>
        <w:t>4</w:t>
      </w:r>
    </w:p>
    <w:p w:rsidR="004F58EA" w:rsidRPr="00831DE3" w:rsidRDefault="004F58EA" w:rsidP="0026240C">
      <w:pPr>
        <w:pStyle w:val="a5"/>
        <w:jc w:val="right"/>
        <w:rPr>
          <w:color w:val="000000" w:themeColor="text1"/>
          <w:szCs w:val="28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4F58EA" w:rsidRPr="00831DE3" w:rsidRDefault="004F58EA" w:rsidP="0026240C">
      <w:pPr>
        <w:pStyle w:val="a5"/>
        <w:rPr>
          <w:color w:val="000000" w:themeColor="text1"/>
          <w:szCs w:val="28"/>
        </w:rPr>
      </w:pPr>
    </w:p>
    <w:p w:rsidR="002F05C1" w:rsidRPr="002A153B" w:rsidRDefault="002F05C1" w:rsidP="002F05C1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153B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 участника олимпиады на апелляцию</w:t>
      </w:r>
    </w:p>
    <w:p w:rsidR="002F05C1" w:rsidRPr="004514C4" w:rsidRDefault="002F05C1" w:rsidP="002F05C1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05C1" w:rsidRPr="002F05C1" w:rsidRDefault="002F05C1" w:rsidP="002F05C1">
      <w:pPr>
        <w:widowControl w:val="0"/>
        <w:autoSpaceDE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2F05C1">
        <w:rPr>
          <w:rFonts w:ascii="Times New Roman" w:eastAsia="Times New Roman" w:hAnsi="Times New Roman" w:cs="Times New Roman"/>
          <w:bCs/>
          <w:sz w:val="24"/>
          <w:szCs w:val="28"/>
        </w:rPr>
        <w:t xml:space="preserve">Председателю жюри </w:t>
      </w:r>
    </w:p>
    <w:p w:rsidR="002F05C1" w:rsidRPr="002F05C1" w:rsidRDefault="002F05C1" w:rsidP="002F05C1">
      <w:pPr>
        <w:widowControl w:val="0"/>
        <w:autoSpaceDE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2F05C1">
        <w:rPr>
          <w:rFonts w:ascii="Times New Roman" w:eastAsia="Times New Roman" w:hAnsi="Times New Roman" w:cs="Times New Roman"/>
          <w:bCs/>
          <w:sz w:val="24"/>
          <w:szCs w:val="28"/>
        </w:rPr>
        <w:t xml:space="preserve">школьного этапа всероссийской олимпиады школьников </w:t>
      </w:r>
    </w:p>
    <w:p w:rsidR="002F05C1" w:rsidRPr="002F05C1" w:rsidRDefault="002F05C1" w:rsidP="002F05C1">
      <w:pPr>
        <w:widowControl w:val="0"/>
        <w:autoSpaceDE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2F05C1">
        <w:rPr>
          <w:rFonts w:ascii="Times New Roman" w:eastAsia="Times New Roman" w:hAnsi="Times New Roman" w:cs="Times New Roman"/>
          <w:bCs/>
          <w:sz w:val="24"/>
          <w:szCs w:val="28"/>
        </w:rPr>
        <w:t>по _____________________________</w:t>
      </w:r>
    </w:p>
    <w:p w:rsidR="002F05C1" w:rsidRPr="002F05C1" w:rsidRDefault="002F05C1" w:rsidP="002F05C1">
      <w:pPr>
        <w:widowControl w:val="0"/>
        <w:autoSpaceDE w:val="0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Cs/>
          <w:sz w:val="18"/>
          <w:szCs w:val="28"/>
        </w:rPr>
      </w:pPr>
      <w:r w:rsidRPr="002F05C1">
        <w:rPr>
          <w:rFonts w:ascii="Times New Roman" w:eastAsia="Times New Roman" w:hAnsi="Times New Roman" w:cs="Times New Roman"/>
          <w:bCs/>
          <w:sz w:val="18"/>
          <w:szCs w:val="28"/>
        </w:rPr>
        <w:t>(предмет)</w:t>
      </w:r>
    </w:p>
    <w:p w:rsidR="002F05C1" w:rsidRPr="002F05C1" w:rsidRDefault="002F05C1" w:rsidP="002F05C1">
      <w:pPr>
        <w:widowControl w:val="0"/>
        <w:autoSpaceDE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2F05C1">
        <w:rPr>
          <w:rFonts w:ascii="Times New Roman" w:eastAsia="Times New Roman" w:hAnsi="Times New Roman" w:cs="Times New Roman"/>
          <w:bCs/>
          <w:sz w:val="24"/>
          <w:szCs w:val="28"/>
        </w:rPr>
        <w:t>обучающегося ________ класса</w:t>
      </w:r>
    </w:p>
    <w:p w:rsidR="002F05C1" w:rsidRPr="002F05C1" w:rsidRDefault="002F05C1" w:rsidP="002F05C1">
      <w:pPr>
        <w:widowControl w:val="0"/>
        <w:autoSpaceDE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2F05C1">
        <w:rPr>
          <w:rFonts w:ascii="Times New Roman" w:eastAsia="Times New Roman" w:hAnsi="Times New Roman" w:cs="Times New Roman"/>
          <w:bCs/>
          <w:sz w:val="24"/>
          <w:szCs w:val="28"/>
        </w:rPr>
        <w:t>___________________________________</w:t>
      </w:r>
    </w:p>
    <w:p w:rsidR="002F05C1" w:rsidRPr="002F05C1" w:rsidRDefault="002F05C1" w:rsidP="002F05C1">
      <w:pPr>
        <w:widowControl w:val="0"/>
        <w:autoSpaceDE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2F05C1">
        <w:rPr>
          <w:rFonts w:ascii="Times New Roman" w:eastAsia="Times New Roman" w:hAnsi="Times New Roman" w:cs="Times New Roman"/>
          <w:bCs/>
          <w:sz w:val="24"/>
          <w:szCs w:val="28"/>
        </w:rPr>
        <w:t>_____________________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_______________________________</w:t>
      </w:r>
    </w:p>
    <w:p w:rsidR="002F05C1" w:rsidRPr="002F05C1" w:rsidRDefault="002F05C1" w:rsidP="002F05C1">
      <w:pPr>
        <w:widowControl w:val="0"/>
        <w:autoSpaceDE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2F05C1">
        <w:rPr>
          <w:rFonts w:ascii="Times New Roman" w:eastAsia="Times New Roman" w:hAnsi="Times New Roman" w:cs="Times New Roman"/>
          <w:bCs/>
          <w:sz w:val="24"/>
          <w:szCs w:val="28"/>
        </w:rPr>
        <w:t>(полное название образовательной организации)</w:t>
      </w:r>
    </w:p>
    <w:p w:rsidR="002F05C1" w:rsidRPr="002F05C1" w:rsidRDefault="002F05C1" w:rsidP="002F05C1">
      <w:pPr>
        <w:widowControl w:val="0"/>
        <w:autoSpaceDE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2F05C1">
        <w:rPr>
          <w:rFonts w:ascii="Times New Roman" w:eastAsia="Times New Roman" w:hAnsi="Times New Roman" w:cs="Times New Roman"/>
          <w:bCs/>
          <w:sz w:val="24"/>
          <w:szCs w:val="28"/>
        </w:rPr>
        <w:t>_____________________________________________________</w:t>
      </w:r>
    </w:p>
    <w:p w:rsidR="002F05C1" w:rsidRPr="002F05C1" w:rsidRDefault="002F05C1" w:rsidP="002F05C1">
      <w:pPr>
        <w:widowControl w:val="0"/>
        <w:autoSpaceDE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2F05C1">
        <w:rPr>
          <w:rFonts w:ascii="Times New Roman" w:eastAsia="Times New Roman" w:hAnsi="Times New Roman" w:cs="Times New Roman"/>
          <w:bCs/>
          <w:sz w:val="24"/>
          <w:szCs w:val="28"/>
        </w:rPr>
        <w:t>(Ф.И.О.)</w:t>
      </w:r>
    </w:p>
    <w:p w:rsidR="002F05C1" w:rsidRPr="002F05C1" w:rsidRDefault="002F05C1" w:rsidP="002F05C1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2F05C1" w:rsidRPr="002F05C1" w:rsidRDefault="002F05C1" w:rsidP="002F05C1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2F05C1" w:rsidRPr="002F05C1" w:rsidRDefault="002F05C1" w:rsidP="002F05C1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F05C1">
        <w:rPr>
          <w:rFonts w:ascii="Times New Roman" w:eastAsia="Times New Roman" w:hAnsi="Times New Roman" w:cs="Times New Roman"/>
          <w:b/>
          <w:bCs/>
          <w:sz w:val="24"/>
          <w:szCs w:val="28"/>
        </w:rPr>
        <w:t>Заявление</w:t>
      </w:r>
    </w:p>
    <w:p w:rsidR="002F05C1" w:rsidRPr="002F05C1" w:rsidRDefault="002F05C1" w:rsidP="002F05C1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2F05C1" w:rsidRPr="002F05C1" w:rsidRDefault="002F05C1" w:rsidP="002F05C1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2F05C1">
        <w:rPr>
          <w:rFonts w:ascii="Times New Roman" w:eastAsia="Times New Roman" w:hAnsi="Times New Roman" w:cs="Times New Roman"/>
          <w:bCs/>
          <w:sz w:val="24"/>
          <w:szCs w:val="28"/>
        </w:rPr>
        <w:t>Прошу Вас пересмотреть мою работу, выполненную на муниципальном/региональном этапе (задание № _______________________________________________), так как я не согласен с выставленными мне баллами. Участник олимпиады далее обосновывает свое заявление</w:t>
      </w:r>
    </w:p>
    <w:p w:rsidR="002F05C1" w:rsidRPr="002F05C1" w:rsidRDefault="002F05C1" w:rsidP="002F05C1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2F05C1">
        <w:rPr>
          <w:rFonts w:ascii="Times New Roman" w:eastAsia="Times New Roman" w:hAnsi="Times New Roman" w:cs="Times New Roman"/>
          <w:bCs/>
          <w:sz w:val="24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2F05C1" w:rsidRDefault="002F05C1" w:rsidP="002F05C1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2F05C1" w:rsidRDefault="002F05C1" w:rsidP="002F05C1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2F05C1" w:rsidRPr="002F05C1" w:rsidRDefault="002F05C1" w:rsidP="002F05C1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2F05C1">
        <w:rPr>
          <w:rFonts w:ascii="Times New Roman" w:eastAsia="Times New Roman" w:hAnsi="Times New Roman" w:cs="Times New Roman"/>
          <w:bCs/>
          <w:sz w:val="24"/>
          <w:szCs w:val="28"/>
        </w:rPr>
        <w:t>Дата</w:t>
      </w:r>
      <w:r w:rsidRPr="002F05C1">
        <w:rPr>
          <w:rFonts w:ascii="Times New Roman" w:eastAsia="Times New Roman" w:hAnsi="Times New Roman" w:cs="Times New Roman"/>
          <w:bCs/>
          <w:sz w:val="24"/>
          <w:szCs w:val="28"/>
        </w:rPr>
        <w:tab/>
      </w:r>
      <w:r w:rsidRPr="002F05C1">
        <w:rPr>
          <w:rFonts w:ascii="Times New Roman" w:eastAsia="Times New Roman" w:hAnsi="Times New Roman" w:cs="Times New Roman"/>
          <w:bCs/>
          <w:sz w:val="24"/>
          <w:szCs w:val="28"/>
        </w:rPr>
        <w:tab/>
      </w:r>
      <w:r w:rsidRPr="002F05C1">
        <w:rPr>
          <w:rFonts w:ascii="Times New Roman" w:eastAsia="Times New Roman" w:hAnsi="Times New Roman" w:cs="Times New Roman"/>
          <w:bCs/>
          <w:sz w:val="24"/>
          <w:szCs w:val="28"/>
        </w:rPr>
        <w:tab/>
      </w:r>
      <w:r w:rsidRPr="002F05C1">
        <w:rPr>
          <w:rFonts w:ascii="Times New Roman" w:eastAsia="Times New Roman" w:hAnsi="Times New Roman" w:cs="Times New Roman"/>
          <w:bCs/>
          <w:sz w:val="24"/>
          <w:szCs w:val="28"/>
        </w:rPr>
        <w:tab/>
      </w:r>
      <w:r w:rsidRPr="002F05C1">
        <w:rPr>
          <w:rFonts w:ascii="Times New Roman" w:eastAsia="Times New Roman" w:hAnsi="Times New Roman" w:cs="Times New Roman"/>
          <w:bCs/>
          <w:sz w:val="24"/>
          <w:szCs w:val="28"/>
        </w:rPr>
        <w:tab/>
      </w:r>
      <w:r w:rsidRPr="002F05C1">
        <w:rPr>
          <w:rFonts w:ascii="Times New Roman" w:eastAsia="Times New Roman" w:hAnsi="Times New Roman" w:cs="Times New Roman"/>
          <w:bCs/>
          <w:sz w:val="24"/>
          <w:szCs w:val="28"/>
        </w:rPr>
        <w:tab/>
      </w:r>
      <w:r w:rsidRPr="002F05C1">
        <w:rPr>
          <w:rFonts w:ascii="Times New Roman" w:eastAsia="Times New Roman" w:hAnsi="Times New Roman" w:cs="Times New Roman"/>
          <w:bCs/>
          <w:sz w:val="24"/>
          <w:szCs w:val="28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</w:rPr>
        <w:t>_________________</w:t>
      </w:r>
      <w:r w:rsidRPr="002F05C1">
        <w:rPr>
          <w:rFonts w:ascii="Times New Roman" w:eastAsia="Times New Roman" w:hAnsi="Times New Roman" w:cs="Times New Roman"/>
          <w:bCs/>
          <w:sz w:val="24"/>
          <w:szCs w:val="28"/>
        </w:rPr>
        <w:t>Подпись</w:t>
      </w:r>
    </w:p>
    <w:p w:rsidR="002F05C1" w:rsidRDefault="002F05C1" w:rsidP="002F05C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2F05C1" w:rsidRDefault="002F05C1" w:rsidP="002F05C1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red"/>
        </w:rPr>
        <w:sectPr w:rsidR="002F05C1" w:rsidSect="00CB277A">
          <w:pgSz w:w="11906" w:h="16838"/>
          <w:pgMar w:top="964" w:right="567" w:bottom="964" w:left="1418" w:header="708" w:footer="708" w:gutter="0"/>
          <w:cols w:space="708"/>
          <w:docGrid w:linePitch="360"/>
        </w:sectPr>
      </w:pPr>
    </w:p>
    <w:p w:rsidR="002F05C1" w:rsidRPr="004514C4" w:rsidRDefault="002F05C1" w:rsidP="002F05C1">
      <w:pPr>
        <w:widowControl w:val="0"/>
        <w:shd w:val="clear" w:color="auto" w:fill="FFFFFF"/>
        <w:suppressAutoHyphens/>
        <w:autoSpaceDE w:val="0"/>
        <w:spacing w:after="0" w:line="240" w:lineRule="auto"/>
        <w:ind w:left="1416" w:right="530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ar-SA"/>
        </w:rPr>
      </w:pPr>
      <w:r w:rsidRPr="004514C4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ar-SA"/>
        </w:rPr>
        <w:lastRenderedPageBreak/>
        <w:t xml:space="preserve">ПРОТОКОЛ АПЕЛЛЯЦИИ №  ____________ от  __________ 20  __ года </w:t>
      </w:r>
    </w:p>
    <w:p w:rsidR="002F05C1" w:rsidRDefault="002F05C1" w:rsidP="002F05C1">
      <w:pPr>
        <w:widowControl w:val="0"/>
        <w:shd w:val="clear" w:color="auto" w:fill="FFFFFF"/>
        <w:suppressAutoHyphens/>
        <w:autoSpaceDE w:val="0"/>
        <w:spacing w:after="0" w:line="240" w:lineRule="auto"/>
        <w:ind w:left="1416" w:right="530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ar-SA"/>
        </w:rPr>
      </w:pPr>
      <w:r w:rsidRPr="004514C4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ar-SA"/>
        </w:rPr>
        <w:t xml:space="preserve">заседания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ar-SA"/>
        </w:rPr>
        <w:t>апелляционной комиссии</w:t>
      </w:r>
      <w:r w:rsidRPr="004514C4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ar-SA"/>
        </w:rPr>
        <w:t xml:space="preserve"> по итогам проведения  апелляции участников </w:t>
      </w:r>
    </w:p>
    <w:p w:rsidR="002F05C1" w:rsidRDefault="002F05C1" w:rsidP="002F05C1">
      <w:pPr>
        <w:widowControl w:val="0"/>
        <w:shd w:val="clear" w:color="auto" w:fill="FFFFFF"/>
        <w:suppressAutoHyphens/>
        <w:autoSpaceDE w:val="0"/>
        <w:spacing w:after="0" w:line="240" w:lineRule="auto"/>
        <w:ind w:left="1416" w:right="530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ar-SA"/>
        </w:rPr>
        <w:t>школьного</w:t>
      </w:r>
      <w:r w:rsidRPr="004514C4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ar-SA"/>
        </w:rPr>
        <w:t xml:space="preserve"> этапа всероссийской олимпиады школьников </w:t>
      </w:r>
    </w:p>
    <w:p w:rsidR="002F05C1" w:rsidRPr="004514C4" w:rsidRDefault="002F05C1" w:rsidP="002F05C1">
      <w:pPr>
        <w:widowControl w:val="0"/>
        <w:shd w:val="clear" w:color="auto" w:fill="FFFFFF"/>
        <w:suppressAutoHyphens/>
        <w:autoSpaceDE w:val="0"/>
        <w:spacing w:after="0" w:line="240" w:lineRule="auto"/>
        <w:ind w:left="1416" w:right="530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ar-SA"/>
        </w:rPr>
      </w:pPr>
      <w:r w:rsidRPr="004514C4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ar-SA"/>
        </w:rPr>
        <w:t xml:space="preserve">в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ar-SA"/>
        </w:rPr>
        <w:t>202</w:t>
      </w:r>
      <w:r w:rsidR="005D2FC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ar-SA"/>
        </w:rPr>
        <w:t>/202</w:t>
      </w:r>
      <w:r w:rsidR="005D2FC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ar-SA"/>
        </w:rPr>
        <w:t>6</w:t>
      </w:r>
      <w:r w:rsidRPr="004514C4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ar-SA"/>
        </w:rPr>
        <w:t xml:space="preserve"> учебном году в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ar-SA"/>
        </w:rPr>
        <w:t>МБОУ «_______________________________</w:t>
      </w:r>
      <w:r w:rsidRPr="004514C4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ar-SA"/>
        </w:rPr>
        <w:t xml:space="preserve"> </w:t>
      </w:r>
    </w:p>
    <w:p w:rsidR="002F05C1" w:rsidRPr="004514C4" w:rsidRDefault="002F05C1" w:rsidP="002F05C1">
      <w:pPr>
        <w:widowControl w:val="0"/>
        <w:shd w:val="clear" w:color="auto" w:fill="FFFFFF"/>
        <w:suppressAutoHyphens/>
        <w:autoSpaceDE w:val="0"/>
        <w:spacing w:after="0" w:line="240" w:lineRule="auto"/>
        <w:ind w:left="1416" w:right="530"/>
        <w:jc w:val="center"/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  <w:szCs w:val="28"/>
          <w:lang w:eastAsia="ar-SA"/>
        </w:rPr>
      </w:pPr>
      <w:r w:rsidRPr="004514C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ar-SA"/>
        </w:rPr>
        <w:t xml:space="preserve">по </w:t>
      </w:r>
      <w:r w:rsidRPr="004514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(предмет)</w:t>
      </w:r>
      <w:r w:rsidRPr="004514C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ar-SA"/>
        </w:rPr>
        <w:t xml:space="preserve"> __________________________</w:t>
      </w:r>
    </w:p>
    <w:p w:rsidR="002F05C1" w:rsidRPr="004514C4" w:rsidRDefault="002F05C1" w:rsidP="002F05C1">
      <w:pPr>
        <w:widowControl w:val="0"/>
        <w:shd w:val="clear" w:color="auto" w:fill="FFFFFF"/>
        <w:suppressAutoHyphens/>
        <w:autoSpaceDE w:val="0"/>
        <w:spacing w:after="0" w:line="240" w:lineRule="auto"/>
        <w:ind w:left="403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</w:pPr>
    </w:p>
    <w:p w:rsidR="002F05C1" w:rsidRPr="004514C4" w:rsidRDefault="002F05C1" w:rsidP="002F05C1">
      <w:pPr>
        <w:widowControl w:val="0"/>
        <w:shd w:val="clear" w:color="auto" w:fill="FFFFFF"/>
        <w:suppressAutoHyphens/>
        <w:autoSpaceDE w:val="0"/>
        <w:spacing w:after="0" w:line="331" w:lineRule="exact"/>
        <w:ind w:left="403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ОУ</w:t>
      </w:r>
      <w:r w:rsidRPr="004514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:  _______________________________________________________________________________________________</w:t>
      </w:r>
    </w:p>
    <w:p w:rsidR="002F05C1" w:rsidRPr="004514C4" w:rsidRDefault="002F05C1" w:rsidP="002F05C1">
      <w:pPr>
        <w:widowControl w:val="0"/>
        <w:shd w:val="clear" w:color="auto" w:fill="FFFFFF"/>
        <w:suppressAutoHyphens/>
        <w:autoSpaceDE w:val="0"/>
        <w:spacing w:after="0" w:line="331" w:lineRule="exact"/>
        <w:ind w:left="403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4514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Количество участников:  ____________________________________________________________________________________________________</w:t>
      </w:r>
    </w:p>
    <w:p w:rsidR="002F05C1" w:rsidRPr="004514C4" w:rsidRDefault="002F05C1" w:rsidP="002F05C1">
      <w:pPr>
        <w:widowControl w:val="0"/>
        <w:shd w:val="clear" w:color="auto" w:fill="FFFFFF"/>
        <w:suppressAutoHyphens/>
        <w:autoSpaceDE w:val="0"/>
        <w:spacing w:after="0" w:line="331" w:lineRule="exact"/>
        <w:ind w:left="403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  <w:r w:rsidRPr="004514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Место проведения:  _______________________________________________________________________________________________________</w:t>
      </w:r>
    </w:p>
    <w:p w:rsidR="002F05C1" w:rsidRPr="004514C4" w:rsidRDefault="002F05C1" w:rsidP="002F05C1">
      <w:pPr>
        <w:widowControl w:val="0"/>
        <w:shd w:val="clear" w:color="auto" w:fill="FFFFFF"/>
        <w:tabs>
          <w:tab w:val="left" w:leader="underscore" w:pos="4637"/>
        </w:tabs>
        <w:suppressAutoHyphens/>
        <w:autoSpaceDE w:val="0"/>
        <w:spacing w:after="0" w:line="331" w:lineRule="exact"/>
        <w:ind w:left="396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14C4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ar-SA"/>
        </w:rPr>
        <w:t>Дата и время  проведения апелляции  __</w:t>
      </w:r>
      <w:r w:rsidRPr="004514C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_______________________________________________________________________________________</w:t>
      </w:r>
    </w:p>
    <w:p w:rsidR="002F05C1" w:rsidRPr="004514C4" w:rsidRDefault="002F05C1" w:rsidP="002F05C1">
      <w:pPr>
        <w:widowControl w:val="0"/>
        <w:shd w:val="clear" w:color="auto" w:fill="FFFFFF"/>
        <w:tabs>
          <w:tab w:val="left" w:leader="underscore" w:pos="4637"/>
        </w:tabs>
        <w:suppressAutoHyphens/>
        <w:autoSpaceDE w:val="0"/>
        <w:spacing w:after="0" w:line="331" w:lineRule="exact"/>
        <w:ind w:left="396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  <w:r w:rsidRPr="004514C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присутствовали </w:t>
      </w:r>
      <w:r w:rsidRPr="004514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члены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апелляционной комиссии</w:t>
      </w:r>
      <w:r w:rsidRPr="004514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 (список с указанием: Ф.И.О.</w:t>
      </w:r>
      <w:r w:rsidRPr="004514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):</w:t>
      </w:r>
    </w:p>
    <w:p w:rsidR="002F05C1" w:rsidRPr="004514C4" w:rsidRDefault="002F05C1" w:rsidP="002F05C1">
      <w:pPr>
        <w:widowControl w:val="0"/>
        <w:shd w:val="clear" w:color="auto" w:fill="FFFFFF"/>
        <w:suppressAutoHyphens/>
        <w:autoSpaceDE w:val="0"/>
        <w:spacing w:after="0" w:line="338" w:lineRule="exact"/>
        <w:ind w:firstLine="426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  <w:r w:rsidRPr="004514C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 xml:space="preserve">председатель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>комиссии</w:t>
      </w:r>
      <w:r w:rsidRPr="004514C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 xml:space="preserve">: </w:t>
      </w:r>
      <w:r w:rsidRPr="004514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_______________________________________________________________________________________________________</w:t>
      </w:r>
    </w:p>
    <w:p w:rsidR="002F05C1" w:rsidRPr="004514C4" w:rsidRDefault="002F05C1" w:rsidP="002F05C1">
      <w:pPr>
        <w:widowControl w:val="0"/>
        <w:shd w:val="clear" w:color="auto" w:fill="FFFFFF"/>
        <w:suppressAutoHyphens/>
        <w:autoSpaceDE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  <w:r w:rsidRPr="004514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члены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комиссии</w:t>
      </w:r>
      <w:r w:rsidRPr="004514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: ________________________________________________________________________________________________________________</w:t>
      </w:r>
    </w:p>
    <w:p w:rsidR="002F05C1" w:rsidRPr="004514C4" w:rsidRDefault="002F05C1" w:rsidP="002F05C1">
      <w:pPr>
        <w:widowControl w:val="0"/>
        <w:shd w:val="clear" w:color="auto" w:fill="FFFFFF"/>
        <w:suppressAutoHyphens/>
        <w:autoSpaceDE w:val="0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  <w:r w:rsidRPr="004514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05C1" w:rsidRPr="004514C4" w:rsidRDefault="002F05C1" w:rsidP="002F05C1">
      <w:pPr>
        <w:widowControl w:val="0"/>
        <w:shd w:val="clear" w:color="auto" w:fill="FFFFFF"/>
        <w:suppressAutoHyphens/>
        <w:autoSpaceDE w:val="0"/>
        <w:spacing w:before="331" w:after="0" w:line="324" w:lineRule="exact"/>
        <w:ind w:left="396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ar-SA"/>
        </w:rPr>
      </w:pPr>
      <w:r w:rsidRPr="004514C4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ar-SA"/>
        </w:rPr>
        <w:t>Повестка дня:</w:t>
      </w:r>
    </w:p>
    <w:p w:rsidR="002F05C1" w:rsidRPr="004514C4" w:rsidRDefault="002F05C1" w:rsidP="002F05C1">
      <w:pPr>
        <w:widowControl w:val="0"/>
        <w:shd w:val="clear" w:color="auto" w:fill="FFFFFF"/>
        <w:tabs>
          <w:tab w:val="left" w:pos="670"/>
          <w:tab w:val="left" w:leader="underscore" w:pos="8683"/>
        </w:tabs>
        <w:suppressAutoHyphens/>
        <w:autoSpaceDE w:val="0"/>
        <w:spacing w:after="0" w:line="324" w:lineRule="exact"/>
        <w:ind w:left="389"/>
        <w:jc w:val="both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  <w:r w:rsidRPr="004514C4">
        <w:rPr>
          <w:rFonts w:ascii="Times New Roman" w:eastAsia="Times New Roman" w:hAnsi="Times New Roman" w:cs="Times New Roman"/>
          <w:b/>
          <w:color w:val="000000"/>
          <w:spacing w:val="-26"/>
          <w:sz w:val="24"/>
          <w:szCs w:val="24"/>
          <w:lang w:eastAsia="ar-SA"/>
        </w:rPr>
        <w:t>1.</w:t>
      </w:r>
      <w:r w:rsidRPr="004514C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4514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Утверждение итоговой таблицы результатов апелляции участников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школьного</w:t>
      </w:r>
      <w:r w:rsidRPr="004514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 этапа всероссийской олимпиады школьников в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2024/2025</w:t>
      </w:r>
      <w:r w:rsidRPr="004514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 учебном году по (предмет) ________________________________________________________  (приложение к протоколу).</w:t>
      </w:r>
    </w:p>
    <w:p w:rsidR="002F05C1" w:rsidRPr="004514C4" w:rsidRDefault="002F05C1" w:rsidP="002F05C1">
      <w:pPr>
        <w:widowControl w:val="0"/>
        <w:shd w:val="clear" w:color="auto" w:fill="FFFFFF"/>
        <w:tabs>
          <w:tab w:val="left" w:pos="670"/>
        </w:tabs>
        <w:suppressAutoHyphens/>
        <w:autoSpaceDE w:val="0"/>
        <w:spacing w:before="7" w:after="0" w:line="324" w:lineRule="exact"/>
        <w:ind w:left="389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ar-SA"/>
        </w:rPr>
      </w:pPr>
      <w:r w:rsidRPr="004514C4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ar-SA"/>
        </w:rPr>
        <w:t xml:space="preserve">Постановили: </w:t>
      </w:r>
    </w:p>
    <w:p w:rsidR="002F05C1" w:rsidRPr="004514C4" w:rsidRDefault="002F05C1" w:rsidP="002F05C1">
      <w:pPr>
        <w:widowControl w:val="0"/>
        <w:shd w:val="clear" w:color="auto" w:fill="FFFFFF"/>
        <w:tabs>
          <w:tab w:val="left" w:pos="670"/>
          <w:tab w:val="left" w:leader="underscore" w:pos="8683"/>
        </w:tabs>
        <w:suppressAutoHyphens/>
        <w:autoSpaceDE w:val="0"/>
        <w:spacing w:after="0" w:line="324" w:lineRule="exact"/>
        <w:ind w:left="389"/>
        <w:jc w:val="both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  <w:r w:rsidRPr="004514C4">
        <w:rPr>
          <w:rFonts w:ascii="Times New Roman" w:eastAsia="Times New Roman" w:hAnsi="Times New Roman" w:cs="Times New Roman"/>
          <w:b/>
          <w:color w:val="000000"/>
          <w:spacing w:val="-26"/>
          <w:sz w:val="24"/>
          <w:szCs w:val="24"/>
          <w:lang w:eastAsia="ar-SA"/>
        </w:rPr>
        <w:t>1.</w:t>
      </w:r>
      <w:r w:rsidRPr="004514C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4514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Утвердить итоговую таблицу результатов апелляции участников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школьного</w:t>
      </w:r>
      <w:r w:rsidRPr="004514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 этапа всероссийской олимпиады школьников в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2024/2025</w:t>
      </w:r>
      <w:r w:rsidRPr="004514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 учебном году по (предмет)  _________________________________________________________ (приложение к протоколу).</w:t>
      </w:r>
    </w:p>
    <w:p w:rsidR="002F05C1" w:rsidRPr="004514C4" w:rsidRDefault="002F05C1" w:rsidP="002F05C1">
      <w:pPr>
        <w:widowControl w:val="0"/>
        <w:shd w:val="clear" w:color="auto" w:fill="FFFFFF"/>
        <w:tabs>
          <w:tab w:val="left" w:pos="670"/>
        </w:tabs>
        <w:suppressAutoHyphens/>
        <w:autoSpaceDE w:val="0"/>
        <w:spacing w:before="7" w:after="0" w:line="324" w:lineRule="exact"/>
        <w:ind w:left="38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14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Особые </w:t>
      </w:r>
      <w:r w:rsidRPr="00451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замечания членов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комиссии</w:t>
      </w:r>
      <w:r w:rsidRPr="004514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Pr="00451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по </w:t>
      </w:r>
      <w:r w:rsidRPr="004514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итогам </w:t>
      </w:r>
      <w:r w:rsidRPr="00451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проведения </w:t>
      </w:r>
      <w:r w:rsidRPr="004514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апелляции:</w:t>
      </w:r>
      <w:r w:rsidRPr="004514C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2F05C1" w:rsidRPr="004514C4" w:rsidRDefault="002F05C1" w:rsidP="002F05C1">
      <w:pPr>
        <w:widowControl w:val="0"/>
        <w:shd w:val="clear" w:color="auto" w:fill="FFFFFF"/>
        <w:suppressAutoHyphens/>
        <w:autoSpaceDE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</w:pPr>
    </w:p>
    <w:p w:rsidR="002F05C1" w:rsidRPr="004514C4" w:rsidRDefault="002F05C1" w:rsidP="002F05C1">
      <w:pPr>
        <w:widowControl w:val="0"/>
        <w:shd w:val="clear" w:color="auto" w:fill="FFFFFF"/>
        <w:suppressAutoHyphens/>
        <w:autoSpaceDE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</w:pPr>
      <w:r w:rsidRPr="004514C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 xml:space="preserve">Председатель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>комиссии</w:t>
      </w:r>
      <w:r w:rsidRPr="004514C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>___________________________________ /                                                              /</w:t>
      </w:r>
    </w:p>
    <w:p w:rsidR="002F05C1" w:rsidRPr="004514C4" w:rsidRDefault="002F05C1" w:rsidP="002F05C1">
      <w:pPr>
        <w:widowControl w:val="0"/>
        <w:shd w:val="clear" w:color="auto" w:fill="FFFFFF"/>
        <w:suppressAutoHyphens/>
        <w:autoSpaceDE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  <w:r w:rsidRPr="004514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Члены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комиссии</w:t>
      </w:r>
      <w:r w:rsidRPr="004514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: _______________________________________ /                                                            /</w:t>
      </w:r>
    </w:p>
    <w:p w:rsidR="002F05C1" w:rsidRPr="004514C4" w:rsidRDefault="002F05C1" w:rsidP="002F05C1">
      <w:pPr>
        <w:widowControl w:val="0"/>
        <w:shd w:val="clear" w:color="auto" w:fill="FFFFFF"/>
        <w:suppressAutoHyphens/>
        <w:autoSpaceDE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  <w:r w:rsidRPr="004514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ab/>
      </w:r>
      <w:r w:rsidRPr="004514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ab/>
        <w:t xml:space="preserve">        _______________________________________ /                                                           /</w:t>
      </w:r>
    </w:p>
    <w:p w:rsidR="002F05C1" w:rsidRDefault="002F05C1" w:rsidP="002F05C1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05C1" w:rsidRPr="004514C4" w:rsidRDefault="002F05C1" w:rsidP="002F05C1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ar-SA"/>
        </w:rPr>
      </w:pPr>
      <w:r w:rsidRPr="004514C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ar-SA"/>
        </w:rPr>
        <w:lastRenderedPageBreak/>
        <w:t>Таблица  результатов апелляции</w:t>
      </w:r>
    </w:p>
    <w:p w:rsidR="002F05C1" w:rsidRPr="004514C4" w:rsidRDefault="002F05C1" w:rsidP="002F05C1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ar-SA"/>
        </w:rPr>
      </w:pPr>
      <w:r w:rsidRPr="004514C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ar-SA"/>
        </w:rPr>
        <w:t xml:space="preserve">участников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ar-SA"/>
        </w:rPr>
        <w:t>шко</w:t>
      </w:r>
      <w:r w:rsidRPr="004514C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ar-SA"/>
        </w:rPr>
        <w:t xml:space="preserve">льного этапа всероссийской олимпиады школьников </w:t>
      </w:r>
    </w:p>
    <w:p w:rsidR="002F05C1" w:rsidRPr="004514C4" w:rsidRDefault="002F05C1" w:rsidP="002F05C1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ar-SA"/>
        </w:rPr>
      </w:pPr>
      <w:r w:rsidRPr="004514C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ar-SA"/>
        </w:rPr>
        <w:t>в 202</w:t>
      </w:r>
      <w:r w:rsidR="00DD3FF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ar-SA"/>
        </w:rPr>
        <w:t>5</w:t>
      </w:r>
      <w:r w:rsidRPr="004514C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ar-SA"/>
        </w:rPr>
        <w:t>/202</w:t>
      </w:r>
      <w:r w:rsidR="00DD3FF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ar-SA"/>
        </w:rPr>
        <w:t>6</w:t>
      </w:r>
      <w:r w:rsidRPr="004514C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ar-SA"/>
        </w:rPr>
        <w:t xml:space="preserve"> учебном году в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ar-SA"/>
        </w:rPr>
        <w:t>МБОУ «_____________________________________________________</w:t>
      </w:r>
    </w:p>
    <w:p w:rsidR="002F05C1" w:rsidRPr="004514C4" w:rsidRDefault="002F05C1" w:rsidP="002F05C1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ar-SA"/>
        </w:rPr>
      </w:pPr>
      <w:r w:rsidRPr="004514C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ar-SA"/>
        </w:rPr>
        <w:t xml:space="preserve">по (предмет) _________________________________________________ </w:t>
      </w:r>
    </w:p>
    <w:p w:rsidR="002F05C1" w:rsidRPr="004514C4" w:rsidRDefault="002F05C1" w:rsidP="002F05C1">
      <w:pPr>
        <w:widowControl w:val="0"/>
        <w:shd w:val="clear" w:color="auto" w:fill="FFFFFF"/>
        <w:suppressAutoHyphens/>
        <w:autoSpaceDE w:val="0"/>
        <w:spacing w:after="0" w:line="331" w:lineRule="exact"/>
        <w:ind w:left="403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</w:pPr>
    </w:p>
    <w:p w:rsidR="002F05C1" w:rsidRPr="004514C4" w:rsidRDefault="002F05C1" w:rsidP="002F05C1">
      <w:pPr>
        <w:widowControl w:val="0"/>
        <w:shd w:val="clear" w:color="auto" w:fill="FFFFFF"/>
        <w:suppressAutoHyphens/>
        <w:autoSpaceDE w:val="0"/>
        <w:spacing w:after="0" w:line="331" w:lineRule="exact"/>
        <w:ind w:left="403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4514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Класс: ____________________________________________________________________________________________________________________</w:t>
      </w:r>
    </w:p>
    <w:p w:rsidR="002F05C1" w:rsidRPr="004514C4" w:rsidRDefault="002F05C1" w:rsidP="002F05C1">
      <w:pPr>
        <w:widowControl w:val="0"/>
        <w:shd w:val="clear" w:color="auto" w:fill="FFFFFF"/>
        <w:suppressAutoHyphens/>
        <w:autoSpaceDE w:val="0"/>
        <w:spacing w:after="0" w:line="331" w:lineRule="exact"/>
        <w:ind w:left="403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4514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Количество участников: ____________________________________________________________________________________________________</w:t>
      </w:r>
    </w:p>
    <w:p w:rsidR="002F05C1" w:rsidRPr="004514C4" w:rsidRDefault="002F05C1" w:rsidP="002F05C1">
      <w:pPr>
        <w:widowControl w:val="0"/>
        <w:shd w:val="clear" w:color="auto" w:fill="FFFFFF"/>
        <w:suppressAutoHyphens/>
        <w:autoSpaceDE w:val="0"/>
        <w:spacing w:after="0" w:line="331" w:lineRule="exact"/>
        <w:ind w:left="403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  <w:r w:rsidRPr="004514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Место проведения: ________________________________________________________________________________________________________</w:t>
      </w:r>
    </w:p>
    <w:p w:rsidR="002F05C1" w:rsidRPr="004514C4" w:rsidRDefault="002F05C1" w:rsidP="002F05C1">
      <w:pPr>
        <w:widowControl w:val="0"/>
        <w:shd w:val="clear" w:color="auto" w:fill="FFFFFF"/>
        <w:suppressAutoHyphens/>
        <w:autoSpaceDE w:val="0"/>
        <w:spacing w:after="0" w:line="331" w:lineRule="exact"/>
        <w:ind w:left="403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14C4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ar-SA"/>
        </w:rPr>
        <w:t>Дата и время проведения апелляции  __</w:t>
      </w:r>
      <w:r w:rsidRPr="004514C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_______________________________________________________________________________________</w:t>
      </w:r>
    </w:p>
    <w:p w:rsidR="002F05C1" w:rsidRPr="004514C4" w:rsidRDefault="002F05C1" w:rsidP="002F05C1">
      <w:pPr>
        <w:widowControl w:val="0"/>
        <w:shd w:val="clear" w:color="auto" w:fill="FFFFFF"/>
        <w:suppressAutoHyphens/>
        <w:autoSpaceDE w:val="0"/>
        <w:spacing w:after="0" w:line="331" w:lineRule="exact"/>
        <w:ind w:left="403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14C4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ar-SA"/>
        </w:rPr>
        <w:t>Максимально возможное количество баллов   __</w:t>
      </w:r>
      <w:r w:rsidRPr="004514C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________________________________________________________________________________</w:t>
      </w:r>
    </w:p>
    <w:p w:rsidR="002F05C1" w:rsidRPr="004514C4" w:rsidRDefault="002F05C1" w:rsidP="002F05C1">
      <w:pPr>
        <w:widowControl w:val="0"/>
        <w:shd w:val="clear" w:color="auto" w:fill="FFFFFF"/>
        <w:tabs>
          <w:tab w:val="left" w:leader="underscore" w:pos="4637"/>
        </w:tabs>
        <w:suppressAutoHyphens/>
        <w:autoSpaceDE w:val="0"/>
        <w:spacing w:before="7" w:after="0" w:line="331" w:lineRule="exact"/>
        <w:ind w:left="39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50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8"/>
        <w:gridCol w:w="2295"/>
        <w:gridCol w:w="1620"/>
        <w:gridCol w:w="2207"/>
        <w:gridCol w:w="3092"/>
        <w:gridCol w:w="1275"/>
        <w:gridCol w:w="851"/>
        <w:gridCol w:w="992"/>
        <w:gridCol w:w="2126"/>
      </w:tblGrid>
      <w:tr w:rsidR="002F05C1" w:rsidRPr="004514C4" w:rsidTr="000B5587">
        <w:trPr>
          <w:trHeight w:val="41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5C1" w:rsidRPr="004514C4" w:rsidRDefault="002F05C1" w:rsidP="000B5587">
            <w:pPr>
              <w:widowControl w:val="0"/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  <w:r w:rsidRPr="004514C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5C1" w:rsidRPr="004514C4" w:rsidRDefault="002F05C1" w:rsidP="000B5587">
            <w:pPr>
              <w:widowControl w:val="0"/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  <w:r w:rsidRPr="004514C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t>Фамилия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5C1" w:rsidRPr="004514C4" w:rsidRDefault="002F05C1" w:rsidP="000B5587">
            <w:pPr>
              <w:widowControl w:val="0"/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  <w:r w:rsidRPr="004514C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t>Имя</w:t>
            </w:r>
          </w:p>
        </w:tc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5C1" w:rsidRPr="004514C4" w:rsidRDefault="002F05C1" w:rsidP="000B5587">
            <w:pPr>
              <w:widowControl w:val="0"/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  <w:r w:rsidRPr="004514C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t>Отчество</w:t>
            </w:r>
          </w:p>
        </w:tc>
        <w:tc>
          <w:tcPr>
            <w:tcW w:w="3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5C1" w:rsidRPr="004514C4" w:rsidRDefault="002F05C1" w:rsidP="000B5587">
            <w:pPr>
              <w:widowControl w:val="0"/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  <w:r w:rsidRPr="004514C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t>ОО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5C1" w:rsidRPr="004514C4" w:rsidRDefault="002F05C1" w:rsidP="000B5587">
            <w:pPr>
              <w:widowControl w:val="0"/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  <w:r w:rsidRPr="004514C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t>Класс 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5C1" w:rsidRPr="004514C4" w:rsidRDefault="002F05C1" w:rsidP="000B5587">
            <w:pPr>
              <w:widowControl w:val="0"/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  <w:r w:rsidRPr="004514C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t>Кол-во баллов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5C1" w:rsidRPr="004514C4" w:rsidRDefault="002F05C1" w:rsidP="000B5587">
            <w:pPr>
              <w:widowControl w:val="0"/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  <w:r w:rsidRPr="004514C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t>Результат:</w:t>
            </w:r>
          </w:p>
          <w:p w:rsidR="002F05C1" w:rsidRPr="004514C4" w:rsidRDefault="002F05C1" w:rsidP="000B5587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  <w:r w:rsidRPr="004514C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t>(победитель, призер, участник)</w:t>
            </w:r>
          </w:p>
        </w:tc>
      </w:tr>
      <w:tr w:rsidR="002F05C1" w:rsidRPr="004514C4" w:rsidTr="000B5587">
        <w:trPr>
          <w:trHeight w:val="61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05C1" w:rsidRPr="004514C4" w:rsidRDefault="002F05C1" w:rsidP="000B55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05C1" w:rsidRPr="004514C4" w:rsidRDefault="002F05C1" w:rsidP="000B55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05C1" w:rsidRPr="004514C4" w:rsidRDefault="002F05C1" w:rsidP="000B55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</w:p>
        </w:tc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05C1" w:rsidRPr="004514C4" w:rsidRDefault="002F05C1" w:rsidP="000B55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</w:p>
        </w:tc>
        <w:tc>
          <w:tcPr>
            <w:tcW w:w="3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05C1" w:rsidRPr="004514C4" w:rsidRDefault="002F05C1" w:rsidP="000B55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05C1" w:rsidRPr="004514C4" w:rsidRDefault="002F05C1" w:rsidP="000B55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5C1" w:rsidRPr="004514C4" w:rsidRDefault="002F05C1" w:rsidP="000B5587">
            <w:pPr>
              <w:widowControl w:val="0"/>
              <w:suppressAutoHyphens/>
              <w:autoSpaceDE w:val="0"/>
              <w:snapToGrid w:val="0"/>
              <w:spacing w:after="30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  <w:r w:rsidRPr="004514C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t>до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5C1" w:rsidRPr="004514C4" w:rsidRDefault="002F05C1" w:rsidP="000B5587">
            <w:pPr>
              <w:widowControl w:val="0"/>
              <w:suppressAutoHyphens/>
              <w:autoSpaceDE w:val="0"/>
              <w:snapToGrid w:val="0"/>
              <w:spacing w:after="30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  <w:r w:rsidRPr="004514C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t>после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C1" w:rsidRPr="004514C4" w:rsidRDefault="002F05C1" w:rsidP="000B55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</w:p>
        </w:tc>
      </w:tr>
      <w:tr w:rsidR="002F05C1" w:rsidRPr="004514C4" w:rsidTr="000B5587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5C1" w:rsidRPr="004514C4" w:rsidRDefault="002F05C1" w:rsidP="000B558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ar-SA"/>
              </w:rPr>
            </w:pPr>
          </w:p>
          <w:p w:rsidR="002F05C1" w:rsidRPr="004514C4" w:rsidRDefault="002F05C1" w:rsidP="000B558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ar-SA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5C1" w:rsidRPr="004514C4" w:rsidRDefault="002F05C1" w:rsidP="000B558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5C1" w:rsidRPr="004514C4" w:rsidRDefault="002F05C1" w:rsidP="000B558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ar-SA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5C1" w:rsidRPr="004514C4" w:rsidRDefault="002F05C1" w:rsidP="000B558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ar-SA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5C1" w:rsidRPr="004514C4" w:rsidRDefault="002F05C1" w:rsidP="000B558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5C1" w:rsidRPr="004514C4" w:rsidRDefault="002F05C1" w:rsidP="000B558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5C1" w:rsidRPr="004514C4" w:rsidRDefault="002F05C1" w:rsidP="000B558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5C1" w:rsidRPr="004514C4" w:rsidRDefault="002F05C1" w:rsidP="000B558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5C1" w:rsidRPr="004514C4" w:rsidRDefault="002F05C1" w:rsidP="000B558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ar-SA"/>
              </w:rPr>
            </w:pPr>
          </w:p>
        </w:tc>
      </w:tr>
    </w:tbl>
    <w:p w:rsidR="002F05C1" w:rsidRDefault="002F05C1" w:rsidP="002F05C1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05C1" w:rsidRPr="004514C4" w:rsidRDefault="002F05C1" w:rsidP="002F05C1">
      <w:pPr>
        <w:widowControl w:val="0"/>
        <w:shd w:val="clear" w:color="auto" w:fill="FFFFFF"/>
        <w:suppressAutoHyphens/>
        <w:autoSpaceDE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</w:pPr>
      <w:r w:rsidRPr="004514C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 xml:space="preserve">Председатель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>комиссии</w:t>
      </w:r>
      <w:r w:rsidRPr="004514C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>___________________________________ /                                                              /</w:t>
      </w:r>
    </w:p>
    <w:p w:rsidR="002F05C1" w:rsidRPr="004514C4" w:rsidRDefault="002F05C1" w:rsidP="002F05C1">
      <w:pPr>
        <w:widowControl w:val="0"/>
        <w:shd w:val="clear" w:color="auto" w:fill="FFFFFF"/>
        <w:suppressAutoHyphens/>
        <w:autoSpaceDE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  <w:r w:rsidRPr="004514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Члены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комиссии</w:t>
      </w:r>
      <w:r w:rsidRPr="004514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: _______________________________________ /                                                            /</w:t>
      </w:r>
    </w:p>
    <w:p w:rsidR="004F58EA" w:rsidRPr="00831DE3" w:rsidRDefault="002F05C1" w:rsidP="002F05C1">
      <w:pPr>
        <w:spacing w:after="0" w:line="240" w:lineRule="auto"/>
        <w:ind w:left="1416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14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  _______________________________________ /                                                           </w:t>
      </w:r>
    </w:p>
    <w:sectPr w:rsidR="004F58EA" w:rsidRPr="00831DE3" w:rsidSect="002F05C1">
      <w:pgSz w:w="16838" w:h="11906" w:orient="landscape"/>
      <w:pgMar w:top="709" w:right="1134" w:bottom="170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649"/>
    <w:multiLevelType w:val="hybridMultilevel"/>
    <w:tmpl w:val="00006DF1"/>
    <w:lvl w:ilvl="0" w:tplc="00005A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EA6"/>
    <w:multiLevelType w:val="hybridMultilevel"/>
    <w:tmpl w:val="000012DB"/>
    <w:lvl w:ilvl="0" w:tplc="00001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DC8"/>
    <w:multiLevelType w:val="hybridMultilevel"/>
    <w:tmpl w:val="00006443"/>
    <w:lvl w:ilvl="0" w:tplc="000066B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7E87"/>
    <w:multiLevelType w:val="hybridMultilevel"/>
    <w:tmpl w:val="0000390C"/>
    <w:lvl w:ilvl="0" w:tplc="00000F3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9FA4BBE"/>
    <w:multiLevelType w:val="hybridMultilevel"/>
    <w:tmpl w:val="D66C7844"/>
    <w:lvl w:ilvl="0" w:tplc="30D81354">
      <w:numFmt w:val="bullet"/>
      <w:lvlText w:val=""/>
      <w:lvlJc w:val="left"/>
      <w:pPr>
        <w:ind w:left="10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841CA2">
      <w:numFmt w:val="bullet"/>
      <w:lvlText w:val="•"/>
      <w:lvlJc w:val="left"/>
      <w:pPr>
        <w:ind w:left="1074" w:hanging="281"/>
      </w:pPr>
      <w:rPr>
        <w:rFonts w:hint="default"/>
        <w:lang w:val="ru-RU" w:eastAsia="en-US" w:bidi="ar-SA"/>
      </w:rPr>
    </w:lvl>
    <w:lvl w:ilvl="2" w:tplc="F2542E2E">
      <w:numFmt w:val="bullet"/>
      <w:lvlText w:val="•"/>
      <w:lvlJc w:val="left"/>
      <w:pPr>
        <w:ind w:left="2049" w:hanging="281"/>
      </w:pPr>
      <w:rPr>
        <w:rFonts w:hint="default"/>
        <w:lang w:val="ru-RU" w:eastAsia="en-US" w:bidi="ar-SA"/>
      </w:rPr>
    </w:lvl>
    <w:lvl w:ilvl="3" w:tplc="ED985FDC">
      <w:numFmt w:val="bullet"/>
      <w:lvlText w:val="•"/>
      <w:lvlJc w:val="left"/>
      <w:pPr>
        <w:ind w:left="3023" w:hanging="281"/>
      </w:pPr>
      <w:rPr>
        <w:rFonts w:hint="default"/>
        <w:lang w:val="ru-RU" w:eastAsia="en-US" w:bidi="ar-SA"/>
      </w:rPr>
    </w:lvl>
    <w:lvl w:ilvl="4" w:tplc="F56E1EE6">
      <w:numFmt w:val="bullet"/>
      <w:lvlText w:val="•"/>
      <w:lvlJc w:val="left"/>
      <w:pPr>
        <w:ind w:left="3998" w:hanging="281"/>
      </w:pPr>
      <w:rPr>
        <w:rFonts w:hint="default"/>
        <w:lang w:val="ru-RU" w:eastAsia="en-US" w:bidi="ar-SA"/>
      </w:rPr>
    </w:lvl>
    <w:lvl w:ilvl="5" w:tplc="B030D8AA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6AD861C8">
      <w:numFmt w:val="bullet"/>
      <w:lvlText w:val="•"/>
      <w:lvlJc w:val="left"/>
      <w:pPr>
        <w:ind w:left="5947" w:hanging="281"/>
      </w:pPr>
      <w:rPr>
        <w:rFonts w:hint="default"/>
        <w:lang w:val="ru-RU" w:eastAsia="en-US" w:bidi="ar-SA"/>
      </w:rPr>
    </w:lvl>
    <w:lvl w:ilvl="7" w:tplc="9124B0E4">
      <w:numFmt w:val="bullet"/>
      <w:lvlText w:val="•"/>
      <w:lvlJc w:val="left"/>
      <w:pPr>
        <w:ind w:left="6922" w:hanging="281"/>
      </w:pPr>
      <w:rPr>
        <w:rFonts w:hint="default"/>
        <w:lang w:val="ru-RU" w:eastAsia="en-US" w:bidi="ar-SA"/>
      </w:rPr>
    </w:lvl>
    <w:lvl w:ilvl="8" w:tplc="8A0ED5E0">
      <w:numFmt w:val="bullet"/>
      <w:lvlText w:val="•"/>
      <w:lvlJc w:val="left"/>
      <w:pPr>
        <w:ind w:left="7897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542847B9"/>
    <w:multiLevelType w:val="multilevel"/>
    <w:tmpl w:val="85464B8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1264534483">
    <w:abstractNumId w:val="5"/>
  </w:num>
  <w:num w:numId="2" w16cid:durableId="2064715729">
    <w:abstractNumId w:val="0"/>
  </w:num>
  <w:num w:numId="3" w16cid:durableId="1073742078">
    <w:abstractNumId w:val="1"/>
  </w:num>
  <w:num w:numId="4" w16cid:durableId="1697388385">
    <w:abstractNumId w:val="3"/>
  </w:num>
  <w:num w:numId="5" w16cid:durableId="773019463">
    <w:abstractNumId w:val="2"/>
  </w:num>
  <w:num w:numId="6" w16cid:durableId="1010108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EA"/>
    <w:rsid w:val="00025358"/>
    <w:rsid w:val="000413BE"/>
    <w:rsid w:val="00063219"/>
    <w:rsid w:val="00074EAE"/>
    <w:rsid w:val="00081E09"/>
    <w:rsid w:val="00081F74"/>
    <w:rsid w:val="00091130"/>
    <w:rsid w:val="00094C2F"/>
    <w:rsid w:val="000A3A49"/>
    <w:rsid w:val="000A42CF"/>
    <w:rsid w:val="000A5BA4"/>
    <w:rsid w:val="000B7F23"/>
    <w:rsid w:val="000D2834"/>
    <w:rsid w:val="000F75BC"/>
    <w:rsid w:val="001219A9"/>
    <w:rsid w:val="00122105"/>
    <w:rsid w:val="001356BB"/>
    <w:rsid w:val="0013612A"/>
    <w:rsid w:val="00136707"/>
    <w:rsid w:val="00146DB6"/>
    <w:rsid w:val="00152B51"/>
    <w:rsid w:val="00162205"/>
    <w:rsid w:val="00162D6B"/>
    <w:rsid w:val="0016667B"/>
    <w:rsid w:val="001874CF"/>
    <w:rsid w:val="00187A96"/>
    <w:rsid w:val="001A4236"/>
    <w:rsid w:val="001B1710"/>
    <w:rsid w:val="001D72B4"/>
    <w:rsid w:val="001E2CFC"/>
    <w:rsid w:val="00225DFA"/>
    <w:rsid w:val="00257860"/>
    <w:rsid w:val="0026240C"/>
    <w:rsid w:val="00280D8B"/>
    <w:rsid w:val="002846F7"/>
    <w:rsid w:val="002A55A7"/>
    <w:rsid w:val="002F05C1"/>
    <w:rsid w:val="002F0B0A"/>
    <w:rsid w:val="002F6609"/>
    <w:rsid w:val="00310A16"/>
    <w:rsid w:val="00325E37"/>
    <w:rsid w:val="003443A6"/>
    <w:rsid w:val="00346C4A"/>
    <w:rsid w:val="003565D4"/>
    <w:rsid w:val="003603B0"/>
    <w:rsid w:val="00377ABF"/>
    <w:rsid w:val="00382BEE"/>
    <w:rsid w:val="003A4E55"/>
    <w:rsid w:val="003A6849"/>
    <w:rsid w:val="003C0AEF"/>
    <w:rsid w:val="003F60AA"/>
    <w:rsid w:val="00407549"/>
    <w:rsid w:val="00412FA7"/>
    <w:rsid w:val="00440404"/>
    <w:rsid w:val="00443198"/>
    <w:rsid w:val="0044726A"/>
    <w:rsid w:val="004529E6"/>
    <w:rsid w:val="0045436A"/>
    <w:rsid w:val="00456A8A"/>
    <w:rsid w:val="00464702"/>
    <w:rsid w:val="00465A80"/>
    <w:rsid w:val="00474B28"/>
    <w:rsid w:val="00485B32"/>
    <w:rsid w:val="00487C43"/>
    <w:rsid w:val="004C41C4"/>
    <w:rsid w:val="004E13E5"/>
    <w:rsid w:val="004F58EA"/>
    <w:rsid w:val="0050115C"/>
    <w:rsid w:val="00506687"/>
    <w:rsid w:val="0051036D"/>
    <w:rsid w:val="005106AF"/>
    <w:rsid w:val="00516354"/>
    <w:rsid w:val="00537ED2"/>
    <w:rsid w:val="00542BD5"/>
    <w:rsid w:val="00553ED4"/>
    <w:rsid w:val="00573DD3"/>
    <w:rsid w:val="005A5169"/>
    <w:rsid w:val="005A5F5A"/>
    <w:rsid w:val="005B1351"/>
    <w:rsid w:val="005B7633"/>
    <w:rsid w:val="005D2FCF"/>
    <w:rsid w:val="005D72DB"/>
    <w:rsid w:val="005D7E4F"/>
    <w:rsid w:val="005F12E6"/>
    <w:rsid w:val="00633193"/>
    <w:rsid w:val="00633CB2"/>
    <w:rsid w:val="006442C1"/>
    <w:rsid w:val="0067150B"/>
    <w:rsid w:val="006755D3"/>
    <w:rsid w:val="00680BC8"/>
    <w:rsid w:val="00686EB5"/>
    <w:rsid w:val="006908A9"/>
    <w:rsid w:val="006A7734"/>
    <w:rsid w:val="006B7A53"/>
    <w:rsid w:val="006C207C"/>
    <w:rsid w:val="006C2C19"/>
    <w:rsid w:val="006D4132"/>
    <w:rsid w:val="006E4396"/>
    <w:rsid w:val="0072008F"/>
    <w:rsid w:val="00747087"/>
    <w:rsid w:val="00761C4C"/>
    <w:rsid w:val="007929DA"/>
    <w:rsid w:val="007D0416"/>
    <w:rsid w:val="007F37CE"/>
    <w:rsid w:val="00802393"/>
    <w:rsid w:val="0081392B"/>
    <w:rsid w:val="00820490"/>
    <w:rsid w:val="00824D4F"/>
    <w:rsid w:val="00830767"/>
    <w:rsid w:val="008317AC"/>
    <w:rsid w:val="00831DE3"/>
    <w:rsid w:val="00833F69"/>
    <w:rsid w:val="0083401C"/>
    <w:rsid w:val="00834BE7"/>
    <w:rsid w:val="0084102A"/>
    <w:rsid w:val="00847DFC"/>
    <w:rsid w:val="008545BF"/>
    <w:rsid w:val="0087576D"/>
    <w:rsid w:val="00877B64"/>
    <w:rsid w:val="008B13B1"/>
    <w:rsid w:val="008C54CD"/>
    <w:rsid w:val="008E3D25"/>
    <w:rsid w:val="0090628D"/>
    <w:rsid w:val="00907CB8"/>
    <w:rsid w:val="00911A09"/>
    <w:rsid w:val="00912690"/>
    <w:rsid w:val="009272E1"/>
    <w:rsid w:val="00930DF5"/>
    <w:rsid w:val="00932A9F"/>
    <w:rsid w:val="00937152"/>
    <w:rsid w:val="00941C6A"/>
    <w:rsid w:val="0095237A"/>
    <w:rsid w:val="00964D3B"/>
    <w:rsid w:val="0097626F"/>
    <w:rsid w:val="009934DC"/>
    <w:rsid w:val="00997677"/>
    <w:rsid w:val="009A1ED7"/>
    <w:rsid w:val="009B367A"/>
    <w:rsid w:val="009D3879"/>
    <w:rsid w:val="009D49C3"/>
    <w:rsid w:val="009F5B7A"/>
    <w:rsid w:val="00A03D30"/>
    <w:rsid w:val="00A12236"/>
    <w:rsid w:val="00A2087B"/>
    <w:rsid w:val="00A24B4A"/>
    <w:rsid w:val="00A430AC"/>
    <w:rsid w:val="00A43D99"/>
    <w:rsid w:val="00A43F20"/>
    <w:rsid w:val="00A45A1F"/>
    <w:rsid w:val="00A75981"/>
    <w:rsid w:val="00A870BD"/>
    <w:rsid w:val="00AA5271"/>
    <w:rsid w:val="00AD2DB2"/>
    <w:rsid w:val="00AD3C2D"/>
    <w:rsid w:val="00AE1C0B"/>
    <w:rsid w:val="00B06060"/>
    <w:rsid w:val="00B145F2"/>
    <w:rsid w:val="00B1617D"/>
    <w:rsid w:val="00B45901"/>
    <w:rsid w:val="00B45D33"/>
    <w:rsid w:val="00B54B98"/>
    <w:rsid w:val="00B62F7F"/>
    <w:rsid w:val="00B7092A"/>
    <w:rsid w:val="00B97905"/>
    <w:rsid w:val="00BA0B32"/>
    <w:rsid w:val="00BB0BCE"/>
    <w:rsid w:val="00BB4816"/>
    <w:rsid w:val="00BD3A70"/>
    <w:rsid w:val="00C03507"/>
    <w:rsid w:val="00C07BFC"/>
    <w:rsid w:val="00C101EC"/>
    <w:rsid w:val="00C15C75"/>
    <w:rsid w:val="00C16E44"/>
    <w:rsid w:val="00C57E02"/>
    <w:rsid w:val="00C752FC"/>
    <w:rsid w:val="00C94607"/>
    <w:rsid w:val="00CA13BE"/>
    <w:rsid w:val="00CB30A3"/>
    <w:rsid w:val="00CC6BA5"/>
    <w:rsid w:val="00CD408F"/>
    <w:rsid w:val="00CF706D"/>
    <w:rsid w:val="00D0506F"/>
    <w:rsid w:val="00D30B96"/>
    <w:rsid w:val="00D36F7E"/>
    <w:rsid w:val="00D405A6"/>
    <w:rsid w:val="00D711DD"/>
    <w:rsid w:val="00D817D8"/>
    <w:rsid w:val="00D937BA"/>
    <w:rsid w:val="00D9571B"/>
    <w:rsid w:val="00DA0C2A"/>
    <w:rsid w:val="00DB7C8F"/>
    <w:rsid w:val="00DC7BFC"/>
    <w:rsid w:val="00DD27B7"/>
    <w:rsid w:val="00DD2AF0"/>
    <w:rsid w:val="00DD3FF3"/>
    <w:rsid w:val="00DF244F"/>
    <w:rsid w:val="00DF4AED"/>
    <w:rsid w:val="00E05030"/>
    <w:rsid w:val="00E1495D"/>
    <w:rsid w:val="00E16F35"/>
    <w:rsid w:val="00E21355"/>
    <w:rsid w:val="00E36FAE"/>
    <w:rsid w:val="00E56DF9"/>
    <w:rsid w:val="00E672F1"/>
    <w:rsid w:val="00E701ED"/>
    <w:rsid w:val="00E80366"/>
    <w:rsid w:val="00E81B04"/>
    <w:rsid w:val="00E82205"/>
    <w:rsid w:val="00E85C1F"/>
    <w:rsid w:val="00E9328F"/>
    <w:rsid w:val="00EA551B"/>
    <w:rsid w:val="00EA6BBE"/>
    <w:rsid w:val="00ED1F42"/>
    <w:rsid w:val="00ED478E"/>
    <w:rsid w:val="00F14829"/>
    <w:rsid w:val="00F24293"/>
    <w:rsid w:val="00F32A6F"/>
    <w:rsid w:val="00F6333C"/>
    <w:rsid w:val="00F90EBF"/>
    <w:rsid w:val="00F93DA0"/>
    <w:rsid w:val="00F950CF"/>
    <w:rsid w:val="00F9529B"/>
    <w:rsid w:val="00F9599C"/>
    <w:rsid w:val="00F97803"/>
    <w:rsid w:val="00FB1595"/>
    <w:rsid w:val="00FB7A31"/>
    <w:rsid w:val="00FC212B"/>
    <w:rsid w:val="00FD7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EF1A"/>
  <w15:docId w15:val="{5D4C44B3-6EDB-4453-B57B-F0274F7D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58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F58E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4F58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4F58EA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4F5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4F58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6240C"/>
    <w:pPr>
      <w:widowControl w:val="0"/>
      <w:autoSpaceDE w:val="0"/>
      <w:autoSpaceDN w:val="0"/>
      <w:spacing w:before="86" w:after="0" w:line="240" w:lineRule="auto"/>
      <w:ind w:left="2079" w:right="149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9">
    <w:name w:val="Hyperlink"/>
    <w:basedOn w:val="a0"/>
    <w:uiPriority w:val="99"/>
    <w:unhideWhenUsed/>
    <w:rsid w:val="00F9599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912690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675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DXlcYxlQF3Qv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GIoLB8cG-ol8J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2school.ru/dokumenty/sanpin-shkoly-s-izmeneniyami?utm_source=yandex.zen&amp;utm_medium=article&amp;utm_campaign=5f3a515360f41271dcc43876&amp;utm_content=%D0%A0%D0%BE%D1%81%D0%BF%D0%BE%D1%82%D1%80%D0%B5%D0%B1%D0%BD%D0%B0%D0%B4%D0%B7%D0%BE%D1%80%20%D1%83%D1%82%D0%B2%D0%B5%D1%80%D0%B4%D0%B8%D0%BB%20%D1%81%D0%B0%D0%BD%D0%B8%D1%82%D0%B0%D1%80%D0%BD%D1%8B%D0%B5%20%D0%BF%D1%80%D0%B0%D0%B2%D0%B8%D0%BB%D0%B0%20%D0%B4%D0%BB%D1%8F%20%D1%88%D0%BA%D0%BE%D0%BB%20%D0%BD%D0%B0%20%D1%83%D1%87%D0%B5%D0%B1%D0%BD%D1%8B%D0%B9%20%D0%B3%D0%BE%D0%B4%202020-21&amp;utm_term=%D0%A1%D0%B0%D0%BD%D0%B8%D1%82%D0%B0%D1%80%D0%BD%D0%BE-%D1%8D%D0%BF%D0%B8%D0%B4%D0%B5%D0%BC%D0%B8%D0%BE%D0%BB%D0%BE%D0%B3%D0%B8%D1%87%D0%B5%D1%81%D0%BA%D0%B8%D0%B5%20%D1%82%D1%80%D0%B5%D0%B1%D0%BE%D0%B2%D0%B0%D0%BD%D0%B8%D1%8F%20%D0%BA%20%D1%83%D1%81%D1%82%D1%80%D0%BE%D0%B9%D1%81%D1%82" TargetMode="External"/><Relationship Id="rId5" Type="http://schemas.openxmlformats.org/officeDocument/2006/relationships/hyperlink" Target="https://disk.yandex.ru/i/DXlcYxlQF3QvE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15</Pages>
  <Words>5098</Words>
  <Characters>29063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Львовна</dc:creator>
  <cp:lastModifiedBy>Яна Капустина</cp:lastModifiedBy>
  <cp:revision>11</cp:revision>
  <cp:lastPrinted>2024-09-11T11:49:00Z</cp:lastPrinted>
  <dcterms:created xsi:type="dcterms:W3CDTF">2025-09-10T13:28:00Z</dcterms:created>
  <dcterms:modified xsi:type="dcterms:W3CDTF">2025-09-15T14:56:00Z</dcterms:modified>
</cp:coreProperties>
</file>