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DC" w:rsidRPr="00F0603D" w:rsidRDefault="00601EDC" w:rsidP="00601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 </w:t>
      </w:r>
    </w:p>
    <w:p w:rsidR="00601EDC" w:rsidRPr="00F0603D" w:rsidRDefault="00601EDC" w:rsidP="00601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 результатах пробных экзаменов по  русскому языку и математике в 11 классе </w:t>
      </w:r>
    </w:p>
    <w:p w:rsidR="00601EDC" w:rsidRPr="00F0603D" w:rsidRDefault="00601EDC" w:rsidP="00601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603D">
        <w:rPr>
          <w:rFonts w:ascii="Times New Roman" w:eastAsia="Calibri" w:hAnsi="Times New Roman" w:cs="Times New Roman"/>
          <w:b/>
          <w:sz w:val="24"/>
          <w:szCs w:val="24"/>
        </w:rPr>
        <w:t>в МБОУ «</w:t>
      </w:r>
      <w:proofErr w:type="spellStart"/>
      <w:r w:rsidRPr="00F0603D">
        <w:rPr>
          <w:rFonts w:ascii="Times New Roman" w:eastAsia="Calibri" w:hAnsi="Times New Roman" w:cs="Times New Roman"/>
          <w:b/>
          <w:sz w:val="24"/>
          <w:szCs w:val="24"/>
        </w:rPr>
        <w:t>Мельничновская</w:t>
      </w:r>
      <w:proofErr w:type="spellEnd"/>
      <w:r w:rsidRPr="00F0603D">
        <w:rPr>
          <w:rFonts w:ascii="Times New Roman" w:eastAsia="Calibri" w:hAnsi="Times New Roman" w:cs="Times New Roman"/>
          <w:b/>
          <w:sz w:val="24"/>
          <w:szCs w:val="24"/>
        </w:rPr>
        <w:t xml:space="preserve"> СШ»</w:t>
      </w:r>
    </w:p>
    <w:p w:rsidR="00F0603D" w:rsidRPr="00F0603D" w:rsidRDefault="00601EDC" w:rsidP="00F0603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603D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F0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0603D"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 управления образования, молодежи и спорта администрации Белогорского района Республики Крым от 25.09.2023г  №392 «</w:t>
      </w:r>
      <w:bookmarkStart w:id="0" w:name="_Hlk84508905"/>
      <w:r w:rsidR="00F0603D" w:rsidRPr="00F060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подготовке к проведению государственной итоговой аттестации по образовательным программам основного общего, среднего общего образования в Белогорском районе в 2024 году</w:t>
      </w:r>
      <w:bookmarkEnd w:id="0"/>
      <w:r w:rsidR="00F0603D"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целью эффективной подготовки к проведению государственной итоговой аттестации  (далее – ГИА) по образовательным программам среднего общего образования в форме единого государственного</w:t>
      </w:r>
      <w:proofErr w:type="gramEnd"/>
      <w:r w:rsidR="00F0603D"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(далее ЕГЭ), знакомства обучающихся с процедурой проведения ГИА, структурой контрольно-измерительных материалов, выявления уровня знаний выпускников 11-х классов, своевременного корректирования работы учителей, работающих в выпускных классах</w:t>
      </w:r>
      <w:r w:rsidR="00F0603D"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приказа по школе № 233 от 05.12.2023 провести с 13.12 по 25.12. 2023 пробные ЕГЭ,</w:t>
      </w:r>
    </w:p>
    <w:p w:rsidR="00601EDC" w:rsidRPr="00F0603D" w:rsidRDefault="00601EDC" w:rsidP="00F06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F060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01EDC" w:rsidRPr="00F0603D" w:rsidRDefault="00601EDC" w:rsidP="00601E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уровень учебных достижений учащихся 11 класса</w:t>
      </w:r>
    </w:p>
    <w:p w:rsidR="00601EDC" w:rsidRPr="00F0603D" w:rsidRDefault="00601EDC" w:rsidP="00601E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учащихся с процедурой проведения ЕГЭ.</w:t>
      </w:r>
    </w:p>
    <w:p w:rsidR="00601EDC" w:rsidRPr="00F0603D" w:rsidRDefault="00601EDC" w:rsidP="00601E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Отработка технологии работы с тестовым материалом, содержащим различные типы заданий.</w:t>
      </w:r>
    </w:p>
    <w:p w:rsidR="00601EDC" w:rsidRPr="00F0603D" w:rsidRDefault="00601EDC" w:rsidP="00601E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0603D">
        <w:rPr>
          <w:rFonts w:ascii="Times New Roman" w:eastAsia="Times New Roman" w:hAnsi="Times New Roman"/>
          <w:bCs/>
          <w:sz w:val="24"/>
          <w:szCs w:val="24"/>
          <w:lang w:eastAsia="ru-RU"/>
        </w:rPr>
        <w:t>Своевременно наметить коррекционные мероприятия.</w:t>
      </w:r>
    </w:p>
    <w:p w:rsidR="00F0603D" w:rsidRPr="00F0603D" w:rsidRDefault="00F0603D" w:rsidP="00F0603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601EDC" w:rsidRPr="00F0603D" w:rsidRDefault="00601EDC" w:rsidP="00601E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3D">
        <w:rPr>
          <w:rFonts w:ascii="Times New Roman" w:hAnsi="Times New Roman" w:cs="Times New Roman"/>
          <w:b/>
          <w:sz w:val="24"/>
          <w:szCs w:val="24"/>
        </w:rPr>
        <w:t>ИТОГИ ПРОБНОГО ЕГЭ ПО РУССКОМУ ЯЗЫКУ И МАТЕМАТИКЕ В 11 КЛАССЕ</w:t>
      </w:r>
    </w:p>
    <w:p w:rsidR="00601EDC" w:rsidRPr="00F0603D" w:rsidRDefault="00601EDC" w:rsidP="00601E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03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14"/>
        <w:gridCol w:w="1360"/>
        <w:gridCol w:w="1111"/>
        <w:gridCol w:w="1111"/>
        <w:gridCol w:w="664"/>
        <w:gridCol w:w="709"/>
        <w:gridCol w:w="708"/>
        <w:gridCol w:w="709"/>
        <w:gridCol w:w="1276"/>
        <w:gridCol w:w="1559"/>
        <w:gridCol w:w="1276"/>
      </w:tblGrid>
      <w:tr w:rsidR="00601EDC" w:rsidRPr="00F0603D" w:rsidTr="005F6EAA">
        <w:trPr>
          <w:trHeight w:val="437"/>
        </w:trPr>
        <w:tc>
          <w:tcPr>
            <w:tcW w:w="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1" w:type="dxa"/>
            <w:shd w:val="clear" w:color="auto" w:fill="FFFFFF"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писавших</w:t>
            </w:r>
            <w:proofErr w:type="gramEnd"/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«4»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  «2»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успешности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EDC" w:rsidRPr="00F0603D" w:rsidRDefault="00601EDC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0603D" w:rsidRPr="00F0603D" w:rsidTr="005F6EAA">
        <w:trPr>
          <w:trHeight w:val="207"/>
        </w:trPr>
        <w:tc>
          <w:tcPr>
            <w:tcW w:w="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FFFFFF"/>
          </w:tcPr>
          <w:p w:rsidR="00F0603D" w:rsidRPr="00F0603D" w:rsidRDefault="00F0603D" w:rsidP="005F6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F0603D" w:rsidRPr="00F0603D" w:rsidTr="005F6EAA">
        <w:trPr>
          <w:trHeight w:val="207"/>
        </w:trPr>
        <w:tc>
          <w:tcPr>
            <w:tcW w:w="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F0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</w:t>
            </w:r>
          </w:p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FFFFFF"/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C16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C16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C16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C16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C16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C16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F0603D" w:rsidRPr="00F0603D" w:rsidTr="005F6EAA">
        <w:trPr>
          <w:trHeight w:val="207"/>
        </w:trPr>
        <w:tc>
          <w:tcPr>
            <w:tcW w:w="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FFFFFF"/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603D" w:rsidRPr="00F0603D" w:rsidTr="005F6EAA">
        <w:trPr>
          <w:trHeight w:val="207"/>
        </w:trPr>
        <w:tc>
          <w:tcPr>
            <w:tcW w:w="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FFFFFF"/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03D" w:rsidRPr="00F0603D" w:rsidTr="005F6EAA">
        <w:trPr>
          <w:trHeight w:val="207"/>
        </w:trPr>
        <w:tc>
          <w:tcPr>
            <w:tcW w:w="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FFFFFF"/>
          </w:tcPr>
          <w:p w:rsidR="00F0603D" w:rsidRPr="00F0603D" w:rsidRDefault="00F0603D">
            <w:pPr>
              <w:rPr>
                <w:sz w:val="24"/>
                <w:szCs w:val="24"/>
              </w:rPr>
            </w:pPr>
            <w:r w:rsidRPr="00F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03D" w:rsidRPr="00F0603D" w:rsidRDefault="00F0603D" w:rsidP="005F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601EDC" w:rsidRPr="00F0603D" w:rsidRDefault="00601EDC" w:rsidP="00601E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1EDC" w:rsidRPr="00F0603D" w:rsidRDefault="00601EDC" w:rsidP="00601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3D">
        <w:rPr>
          <w:rFonts w:ascii="Times New Roman" w:hAnsi="Times New Roman" w:cs="Times New Roman"/>
          <w:sz w:val="24"/>
          <w:szCs w:val="24"/>
        </w:rPr>
        <w:lastRenderedPageBreak/>
        <w:t>Таким образом, анализ результатов пробных ЕГЭ показал, что обучающимися МБОУ «</w:t>
      </w:r>
      <w:proofErr w:type="spellStart"/>
      <w:r w:rsidRPr="00F0603D">
        <w:rPr>
          <w:rFonts w:ascii="Times New Roman" w:hAnsi="Times New Roman" w:cs="Times New Roman"/>
          <w:sz w:val="24"/>
          <w:szCs w:val="24"/>
        </w:rPr>
        <w:t>Мельничновская</w:t>
      </w:r>
      <w:proofErr w:type="spellEnd"/>
      <w:r w:rsidRPr="00F0603D">
        <w:rPr>
          <w:rFonts w:ascii="Times New Roman" w:hAnsi="Times New Roman" w:cs="Times New Roman"/>
          <w:sz w:val="24"/>
          <w:szCs w:val="24"/>
        </w:rPr>
        <w:t xml:space="preserve"> СШ» 11 класса были допущены ошибки в выполнении заданий</w:t>
      </w:r>
      <w:r w:rsidR="00F0603D" w:rsidRPr="00F0603D">
        <w:rPr>
          <w:rFonts w:ascii="Times New Roman" w:hAnsi="Times New Roman" w:cs="Times New Roman"/>
          <w:sz w:val="24"/>
          <w:szCs w:val="24"/>
        </w:rPr>
        <w:t xml:space="preserve"> по всем предметам, что и привело к данному результату.</w:t>
      </w:r>
    </w:p>
    <w:p w:rsidR="00601EDC" w:rsidRPr="00F0603D" w:rsidRDefault="00601EDC" w:rsidP="00601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данных по результатам пробных ЕГЭ, можно сделать следующий вывод-не все учащиеся смогли справиться с заданиями базового уровня ЕГЭ.  Ученики лучше справились с заданиями по русскому языку. </w:t>
      </w:r>
    </w:p>
    <w:p w:rsidR="00601EDC" w:rsidRPr="00F0603D" w:rsidRDefault="00601EDC" w:rsidP="00601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учителю русского языка </w:t>
      </w:r>
      <w:proofErr w:type="spellStart"/>
      <w:r w:rsidRPr="00F0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Теслиной</w:t>
      </w:r>
      <w:proofErr w:type="spellEnd"/>
      <w:r w:rsidRPr="00F0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Т.П.</w:t>
      </w:r>
    </w:p>
    <w:p w:rsidR="00601EDC" w:rsidRPr="00F0603D" w:rsidRDefault="00601EDC" w:rsidP="00601EDC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 проанализировать допущенные ошибки, организовать помощь в ликвидации пробелов знаний.</w:t>
      </w:r>
    </w:p>
    <w:p w:rsidR="00601EDC" w:rsidRPr="00F0603D" w:rsidRDefault="00601EDC" w:rsidP="00601EDC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настраивать учащихся на выполнение всей работы полностью.</w:t>
      </w:r>
    </w:p>
    <w:p w:rsidR="00601EDC" w:rsidRPr="00F0603D" w:rsidRDefault="00601EDC" w:rsidP="00601EDC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языковую компетентность, включая учащихся в аналитическую деятельность, соединяя теоретические знания с непосредственным опытом их применений в речевой практике.</w:t>
      </w:r>
    </w:p>
    <w:p w:rsidR="00601EDC" w:rsidRPr="00F0603D" w:rsidRDefault="00601EDC" w:rsidP="00601EDC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разделы, связанные с интерпретацией содержания текста, выяснением способов и сре</w:t>
      </w:r>
      <w:proofErr w:type="gramStart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предложений.</w:t>
      </w:r>
    </w:p>
    <w:p w:rsidR="00601EDC" w:rsidRPr="00F0603D" w:rsidRDefault="00601EDC" w:rsidP="00601EDC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к экзамену в соответствии с демонстрационной версией, ежегодно предоставляемой ФИПИ, использовать в подготовке проверенные, рекомендованные (ФИПИ, использовать в подготовке проверенные материалы; более активно использовать интерактивные возможности обучени</w:t>
      </w:r>
      <w:proofErr w:type="gramStart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 программы и тренинги на электронных носителях, тренировочные задания из открытого сегмента Федерального банка текстовых материалов, тестирование в режиме онлайн на официальных образовательных сайтах (ЕГЭ ФИПИ, </w:t>
      </w:r>
      <w:proofErr w:type="spellStart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ЕГЭ.ед.ру</w:t>
      </w:r>
      <w:proofErr w:type="spellEnd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</w:p>
    <w:p w:rsidR="00601EDC" w:rsidRPr="00F0603D" w:rsidRDefault="00601EDC" w:rsidP="00601E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F0603D">
        <w:rPr>
          <w:rFonts w:ascii="Times New Roman" w:hAnsi="Times New Roman" w:cs="Times New Roman"/>
          <w:b/>
          <w:sz w:val="24"/>
          <w:szCs w:val="24"/>
        </w:rPr>
        <w:t xml:space="preserve"> учителю математики Янченко С.С.</w:t>
      </w:r>
    </w:p>
    <w:p w:rsidR="00601EDC" w:rsidRPr="00F0603D" w:rsidRDefault="00601EDC" w:rsidP="00601EDC">
      <w:pPr>
        <w:numPr>
          <w:ilvl w:val="0"/>
          <w:numId w:val="3"/>
        </w:numPr>
        <w:tabs>
          <w:tab w:val="left" w:pos="915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усовершенствованием вычислительных навыков, необходимых для выполнения заданий ЕГЭ.</w:t>
      </w:r>
    </w:p>
    <w:p w:rsidR="00601EDC" w:rsidRPr="00F0603D" w:rsidRDefault="00601EDC" w:rsidP="00601EDC">
      <w:pPr>
        <w:numPr>
          <w:ilvl w:val="0"/>
          <w:numId w:val="3"/>
        </w:numPr>
        <w:tabs>
          <w:tab w:val="left" w:pos="915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решение простейших тригонометрических уравнений и логарифмических неравенств в заданиях.</w:t>
      </w:r>
    </w:p>
    <w:p w:rsidR="00601EDC" w:rsidRPr="00F0603D" w:rsidRDefault="00601EDC" w:rsidP="00601EDC">
      <w:pPr>
        <w:numPr>
          <w:ilvl w:val="0"/>
          <w:numId w:val="3"/>
        </w:numPr>
        <w:tabs>
          <w:tab w:val="left" w:pos="915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к экзамену в соответствии с демонстрационной версией, ежегодно предоставляемой ФИПИ, использовать в подготовке проверенные, рекомендованные (ФИПИ, использовать в подготовке проверенные материалы; более активно использовать интерактивные возможности обучени</w:t>
      </w:r>
      <w:proofErr w:type="gramStart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 программы и тренинги на электронных носителях, тренировочные задания из открытого сегмента Федерального банка текстовых материалов, тестирование в режиме онлайн на официальных образовательных сайтах (ЕГЭ ФИПИ, , </w:t>
      </w:r>
      <w:proofErr w:type="spellStart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ЕГЭ.ед.ру</w:t>
      </w:r>
      <w:proofErr w:type="spellEnd"/>
      <w:r w:rsidRPr="00F0603D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</w:p>
    <w:p w:rsidR="00601EDC" w:rsidRPr="00F0603D" w:rsidRDefault="00601EDC" w:rsidP="00601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3D">
        <w:rPr>
          <w:rFonts w:ascii="Times New Roman" w:hAnsi="Times New Roman" w:cs="Times New Roman"/>
          <w:b/>
          <w:sz w:val="24"/>
          <w:szCs w:val="24"/>
        </w:rPr>
        <w:t xml:space="preserve">        РЕКОМЕНДАЦИИ</w:t>
      </w:r>
      <w:r w:rsidRPr="00F0603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0603D">
        <w:rPr>
          <w:rFonts w:ascii="Times New Roman" w:hAnsi="Times New Roman" w:cs="Times New Roman"/>
          <w:sz w:val="24"/>
          <w:szCs w:val="24"/>
        </w:rPr>
        <w:t>Учител</w:t>
      </w:r>
      <w:r w:rsidR="00F0603D" w:rsidRPr="00F0603D">
        <w:rPr>
          <w:rFonts w:ascii="Times New Roman" w:hAnsi="Times New Roman" w:cs="Times New Roman"/>
          <w:sz w:val="24"/>
          <w:szCs w:val="24"/>
        </w:rPr>
        <w:t>ю</w:t>
      </w:r>
      <w:r w:rsidRPr="00F0603D">
        <w:rPr>
          <w:rFonts w:ascii="Times New Roman" w:hAnsi="Times New Roman" w:cs="Times New Roman"/>
          <w:sz w:val="24"/>
          <w:szCs w:val="24"/>
        </w:rPr>
        <w:t>-предметник</w:t>
      </w:r>
      <w:r w:rsidR="00F0603D" w:rsidRPr="00F0603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0603D" w:rsidRPr="00F0603D">
        <w:rPr>
          <w:rFonts w:ascii="Times New Roman" w:hAnsi="Times New Roman" w:cs="Times New Roman"/>
          <w:sz w:val="24"/>
          <w:szCs w:val="24"/>
        </w:rPr>
        <w:t>Эсатовой</w:t>
      </w:r>
      <w:proofErr w:type="spellEnd"/>
      <w:r w:rsidR="00F0603D" w:rsidRPr="00F0603D">
        <w:rPr>
          <w:rFonts w:ascii="Times New Roman" w:hAnsi="Times New Roman" w:cs="Times New Roman"/>
          <w:sz w:val="24"/>
          <w:szCs w:val="24"/>
        </w:rPr>
        <w:t xml:space="preserve"> Э.Р.</w:t>
      </w:r>
      <w:r w:rsidRPr="00F0603D">
        <w:rPr>
          <w:rFonts w:ascii="Times New Roman" w:hAnsi="Times New Roman" w:cs="Times New Roman"/>
          <w:sz w:val="24"/>
          <w:szCs w:val="24"/>
        </w:rPr>
        <w:t>, необходимо проанализировать допущенные ошибки обучающимися в пробных ЕГЭ, учесть рекомендации и продолжить работу по п</w:t>
      </w:r>
      <w:bookmarkStart w:id="1" w:name="_GoBack"/>
      <w:bookmarkEnd w:id="1"/>
      <w:r w:rsidRPr="00F0603D">
        <w:rPr>
          <w:rFonts w:ascii="Times New Roman" w:hAnsi="Times New Roman" w:cs="Times New Roman"/>
          <w:sz w:val="24"/>
          <w:szCs w:val="24"/>
        </w:rPr>
        <w:t>одготовке к ЕГЭ, с учетом корректировки вопросов, необходимых  обучающимся  при подготовке к экзаменам.</w:t>
      </w:r>
      <w:proofErr w:type="gramEnd"/>
    </w:p>
    <w:p w:rsidR="00F0603D" w:rsidRPr="00F0603D" w:rsidRDefault="00F0603D" w:rsidP="00601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03D" w:rsidRPr="00F0603D" w:rsidRDefault="00601EDC" w:rsidP="00F06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3D">
        <w:rPr>
          <w:rFonts w:ascii="Times New Roman" w:hAnsi="Times New Roman" w:cs="Times New Roman"/>
          <w:sz w:val="24"/>
          <w:szCs w:val="24"/>
        </w:rPr>
        <w:t xml:space="preserve">   2</w:t>
      </w:r>
      <w:r w:rsidR="00F0603D" w:rsidRPr="00F0603D">
        <w:rPr>
          <w:rFonts w:ascii="Times New Roman" w:hAnsi="Times New Roman" w:cs="Times New Roman"/>
          <w:sz w:val="24"/>
          <w:szCs w:val="24"/>
        </w:rPr>
        <w:t>6</w:t>
      </w:r>
      <w:r w:rsidRPr="00F0603D">
        <w:rPr>
          <w:rFonts w:ascii="Times New Roman" w:hAnsi="Times New Roman" w:cs="Times New Roman"/>
          <w:sz w:val="24"/>
          <w:szCs w:val="24"/>
        </w:rPr>
        <w:t>.12.202</w:t>
      </w:r>
      <w:r w:rsidR="00F0603D" w:rsidRPr="00F0603D">
        <w:rPr>
          <w:rFonts w:ascii="Times New Roman" w:hAnsi="Times New Roman" w:cs="Times New Roman"/>
          <w:sz w:val="24"/>
          <w:szCs w:val="24"/>
        </w:rPr>
        <w:t>3</w:t>
      </w:r>
      <w:r w:rsidRPr="00F06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DC" w:rsidRPr="00F0603D" w:rsidRDefault="00F0603D" w:rsidP="00F06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3D">
        <w:rPr>
          <w:rFonts w:ascii="Times New Roman" w:hAnsi="Times New Roman" w:cs="Times New Roman"/>
          <w:sz w:val="24"/>
          <w:szCs w:val="24"/>
        </w:rPr>
        <w:t xml:space="preserve">      С</w:t>
      </w:r>
      <w:r w:rsidR="00601EDC" w:rsidRPr="00F0603D">
        <w:rPr>
          <w:rFonts w:ascii="Times New Roman" w:hAnsi="Times New Roman" w:cs="Times New Roman"/>
          <w:sz w:val="24"/>
          <w:szCs w:val="24"/>
        </w:rPr>
        <w:t xml:space="preserve">правку составила зам </w:t>
      </w:r>
      <w:proofErr w:type="spellStart"/>
      <w:r w:rsidR="00601EDC" w:rsidRPr="00F0603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601EDC" w:rsidRPr="00F0603D">
        <w:rPr>
          <w:rFonts w:ascii="Times New Roman" w:hAnsi="Times New Roman" w:cs="Times New Roman"/>
          <w:sz w:val="24"/>
          <w:szCs w:val="24"/>
        </w:rPr>
        <w:t xml:space="preserve"> по УВР                                   Кириенко О.А.</w:t>
      </w:r>
    </w:p>
    <w:p w:rsidR="006772F9" w:rsidRPr="00F0603D" w:rsidRDefault="006772F9">
      <w:pPr>
        <w:rPr>
          <w:sz w:val="24"/>
          <w:szCs w:val="24"/>
        </w:rPr>
      </w:pPr>
    </w:p>
    <w:sectPr w:rsidR="006772F9" w:rsidRPr="00F0603D" w:rsidSect="00B32A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57DAD"/>
    <w:multiLevelType w:val="hybridMultilevel"/>
    <w:tmpl w:val="DD22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F61CA"/>
    <w:multiLevelType w:val="multilevel"/>
    <w:tmpl w:val="953822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64EE3815"/>
    <w:multiLevelType w:val="hybridMultilevel"/>
    <w:tmpl w:val="F7EA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8F"/>
    <w:rsid w:val="00212C8F"/>
    <w:rsid w:val="00601EDC"/>
    <w:rsid w:val="006772F9"/>
    <w:rsid w:val="00F0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ED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ED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2024-01-02T06:16:00Z</cp:lastPrinted>
  <dcterms:created xsi:type="dcterms:W3CDTF">2023-01-04T14:57:00Z</dcterms:created>
  <dcterms:modified xsi:type="dcterms:W3CDTF">2024-01-02T06:16:00Z</dcterms:modified>
</cp:coreProperties>
</file>