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B4" w:rsidRDefault="00AE2CB4" w:rsidP="00AE2C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‌Министерство образования, науки и молодежи </w:t>
      </w:r>
      <w:bookmarkStart w:id="0" w:name="812d4357-d192-464c-8cb9-e2b95399e3c1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Крым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Управление образования, молодежи и спорта Администрации 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Белогорского района Республики Крым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«Мельничновская средняя школа»</w:t>
      </w:r>
    </w:p>
    <w:p w:rsidR="00AE2CB4" w:rsidRDefault="00AE2CB4" w:rsidP="00AE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Белогорского района Республики Крым</w:t>
      </w:r>
    </w:p>
    <w:p w:rsidR="00AE2CB4" w:rsidRDefault="00AE2CB4" w:rsidP="00AE2CB4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86"/>
        <w:gridCol w:w="3280"/>
        <w:gridCol w:w="3005"/>
      </w:tblGrid>
      <w:tr w:rsidR="00AE2CB4" w:rsidTr="00AE2CB4">
        <w:tc>
          <w:tcPr>
            <w:tcW w:w="3369" w:type="dxa"/>
          </w:tcPr>
          <w:p w:rsidR="00AE2CB4" w:rsidRDefault="00AE2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AE2CB4" w:rsidRDefault="005F0983" w:rsidP="0083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_______А.Р</w:t>
            </w:r>
            <w:r w:rsidR="00AE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Билялова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«___»_____   2023 г.</w:t>
            </w:r>
          </w:p>
          <w:p w:rsidR="00AE2CB4" w:rsidRDefault="00AE2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_________О.А. Кириенко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«___» ______   2023 г.</w:t>
            </w:r>
          </w:p>
          <w:p w:rsidR="00AE2CB4" w:rsidRDefault="00AE2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МБОУ 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О.Н. Шацило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______ </w:t>
            </w:r>
          </w:p>
          <w:p w:rsidR="00AE2CB4" w:rsidRDefault="00AE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 2023 г.</w:t>
            </w:r>
          </w:p>
          <w:p w:rsidR="00AE2CB4" w:rsidRDefault="00AE2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CB4" w:rsidRDefault="00AE2CB4" w:rsidP="00AE2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E574D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34953" w:rsidRDefault="00834953" w:rsidP="007118E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предмета «Литературное чтение </w:t>
      </w:r>
    </w:p>
    <w:p w:rsidR="00AE2CB4" w:rsidRDefault="00834953" w:rsidP="00AE2CB4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на родном языке (русском)</w:t>
      </w:r>
      <w:r w:rsidR="00AE2CB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AE2CB4" w:rsidRDefault="00AE2CB4" w:rsidP="00AE2CB4">
      <w:pPr>
        <w:spacing w:line="408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AE2CB4" w:rsidRDefault="00AE2CB4" w:rsidP="00AE2CB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(данная программа соответствует Федеральной образовательной программе  начального уровня образования, утвержденной приказом Министерства просвещения Российской Федерации от 18.05.2023 № 372)</w:t>
      </w: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4DF" w:rsidRDefault="00E574DF" w:rsidP="00AE2CB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4DF" w:rsidRDefault="00E574DF" w:rsidP="00AE2CB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4DF" w:rsidRDefault="00E574DF" w:rsidP="00AE2CB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CB4" w:rsidRDefault="00AE2CB4" w:rsidP="00AE2C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с. Мельничное, 2023 г.</w:t>
      </w:r>
    </w:p>
    <w:p w:rsidR="00834953" w:rsidRPr="00834953" w:rsidRDefault="00834953" w:rsidP="0083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53"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в соответствии с требованиями федеральных государственных образовательных стандартов начального общего образования, федеральных образовательных программ начального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деятельности, программа ориентирована на федеральную программу воспитания.</w:t>
      </w:r>
    </w:p>
    <w:p w:rsidR="00AE2CB4" w:rsidRPr="00AE2CB4" w:rsidRDefault="00AE2CB4" w:rsidP="00834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"Литературное чтение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языке" (предметная область "Русский язык и литературное чтение") (далее соответственно - программа по литературному чтению на родном  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3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, литературное чтение на родном 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3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) включает пояснительную записку, содержание обучения, планируемые результаты освоения программы по литературному чтению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литературному чтению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7E13B8" w:rsidRPr="007E13B8" w:rsidRDefault="007E13B8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B8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выделенным содержательным разделам, раскрывается характеристика деятельности, методы и формы, которые целесообразно использовать при изучении той или иной темы.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литературному чтению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 xml:space="preserve">(русском)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для организаций, реализующих программы начального общего образования. Программа по литературному чтению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 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оказание методической помощи образовательным организациям и учителю и позволит: </w:t>
      </w:r>
    </w:p>
    <w:p w:rsidR="00AE2CB4" w:rsidRPr="00834953" w:rsidRDefault="00AE2CB4" w:rsidP="0083495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реализовать в процессе преподавания литературного чтения на родном </w:t>
      </w:r>
      <w:r w:rsidR="00E574DF" w:rsidRPr="00834953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 языке 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подходы к достижению личностных, метапредметных и предметных результатов обучения, сформулированных в ФГОС НОО; </w:t>
      </w:r>
    </w:p>
    <w:p w:rsidR="00AE2CB4" w:rsidRPr="00834953" w:rsidRDefault="00AE2CB4" w:rsidP="0083495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литературного чтения на родном  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3" w:rsidRPr="00834953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 по годам обучения в соответствии с ФГОС НОО; </w:t>
      </w:r>
    </w:p>
    <w:p w:rsidR="00AE2CB4" w:rsidRPr="00834953" w:rsidRDefault="00AE2CB4" w:rsidP="0083495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календарно-тематическое планирование с учетом особенностей конкретного класса.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 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834953"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Целями изучения литературного чтения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 являются: </w:t>
      </w:r>
    </w:p>
    <w:p w:rsidR="00AE2CB4" w:rsidRPr="00834953" w:rsidRDefault="00AE2CB4" w:rsidP="008349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русской литературе и русскому языку как существенной части родной культуры; </w:t>
      </w:r>
    </w:p>
    <w:p w:rsidR="00AE2CB4" w:rsidRPr="00834953" w:rsidRDefault="00AE2CB4" w:rsidP="008349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AE2CB4" w:rsidRPr="00834953" w:rsidRDefault="00AE2CB4" w:rsidP="008349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русской культуры; </w:t>
      </w:r>
    </w:p>
    <w:p w:rsidR="00AE2CB4" w:rsidRPr="00834953" w:rsidRDefault="00AE2CB4" w:rsidP="0083495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развитие читательских умений.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Достижение данных целей предполагает решение следующих задач: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читательских умений понимать и оценивать содержание и специфику различных текстов, участвовать в их обсуждении; </w:t>
      </w:r>
    </w:p>
    <w:p w:rsidR="00AE2CB4" w:rsidRPr="00834953" w:rsidRDefault="00AE2CB4" w:rsidP="0083495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прочитанном.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 xml:space="preserve">(русском)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Литературное чтение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Предложенные обучающимся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AE2CB4" w:rsidRPr="00834953" w:rsidRDefault="00AE2CB4" w:rsidP="008349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важные для национального сознания концепты, существующие в культурном пространстве на протяжении длительного времени -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 </w:t>
      </w:r>
    </w:p>
    <w:p w:rsidR="00AE2CB4" w:rsidRPr="00834953" w:rsidRDefault="00AE2CB4" w:rsidP="008349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 </w:t>
      </w:r>
      <w:r w:rsidR="00E574DF" w:rsidRPr="00834953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языке культурно-исторические понятия. В программу по литературному чтению на родном </w:t>
      </w:r>
      <w:r w:rsidR="00E574DF" w:rsidRPr="00834953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 xml:space="preserve">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</w:t>
      </w:r>
      <w:r w:rsidR="00E574DF" w:rsidRPr="00834953">
        <w:rPr>
          <w:rFonts w:ascii="Times New Roman" w:eastAsia="Times New Roman" w:hAnsi="Times New Roman" w:cs="Times New Roman"/>
          <w:sz w:val="24"/>
          <w:szCs w:val="24"/>
        </w:rPr>
        <w:t>литературному чтению на 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DF" w:rsidRPr="00834953">
        <w:rPr>
          <w:rFonts w:ascii="Times New Roman" w:eastAsia="Times New Roman" w:hAnsi="Times New Roman" w:cs="Times New Roman"/>
          <w:sz w:val="24"/>
          <w:szCs w:val="24"/>
        </w:rPr>
        <w:t xml:space="preserve">родном языке </w:t>
      </w:r>
      <w:r w:rsidRPr="00834953">
        <w:rPr>
          <w:rFonts w:ascii="Times New Roman" w:eastAsia="Times New Roman" w:hAnsi="Times New Roman" w:cs="Times New Roman"/>
          <w:sz w:val="24"/>
          <w:szCs w:val="24"/>
        </w:rPr>
        <w:t>представлено значительное количество произведений современных авторов, продолжающих в своем творчестве национальные традиции русской литературы, эти произведения близки и пон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>ятны современному обучающемуся;</w:t>
      </w:r>
    </w:p>
    <w:p w:rsidR="00AE2CB4" w:rsidRPr="00834953" w:rsidRDefault="00834953" w:rsidP="008349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2CB4" w:rsidRPr="00834953">
        <w:rPr>
          <w:rFonts w:ascii="Times New Roman" w:eastAsia="Times New Roman" w:hAnsi="Times New Roman" w:cs="Times New Roman"/>
          <w:sz w:val="24"/>
          <w:szCs w:val="24"/>
        </w:rPr>
        <w:t xml:space="preserve">роизведения, дающие возможность включить в сферу выделяемых национально-специфических явлений образы и мотивы, отраженные средствами других видов искусства, что позволяет представить обучающимся диалог искусств в русской культуре.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>В соответствии с целями изучения литературного чтения на родном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7B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AB"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для каждого класса включает два основных раздела: "Мир детства" и "Россия - Родина моя".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литературному чтению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учетом национально-культурной специфики региона.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рекомендованных для изучения литературного чтения на родном 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 - 135 часов: в 1 классе - 33 часа (1 час в неделю), во 2 классе - 34 часа (1 час в неделю), в 3 классе - 34 часа (</w:t>
      </w:r>
      <w:r w:rsidR="00834953">
        <w:rPr>
          <w:rFonts w:ascii="Times New Roman" w:eastAsia="Times New Roman" w:hAnsi="Times New Roman" w:cs="Times New Roman"/>
          <w:sz w:val="24"/>
          <w:szCs w:val="24"/>
        </w:rPr>
        <w:t>1 час в н</w:t>
      </w:r>
      <w:r w:rsidR="000E0C06">
        <w:rPr>
          <w:rFonts w:ascii="Times New Roman" w:eastAsia="Times New Roman" w:hAnsi="Times New Roman" w:cs="Times New Roman"/>
          <w:sz w:val="24"/>
          <w:szCs w:val="24"/>
        </w:rPr>
        <w:t>еделю), в 4 классе - 17 часов (0,5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E0C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в неделю).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1 классе.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1. Мир детства.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книги.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 красна книга письмом, красна умом.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первые шаги в чтении.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С.А. Баруздин "Самое простое дело".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Л.В. Куклин "Как я научился читать"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Н.Н. Носов "Тайна на дне колодца" (фрагмент главы "Волшебные сказки").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взрослею.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Без друга в жизни туго.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дружбе.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Н.К. Абрамцева "Цветы и зеркало".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И.А. Мазнин "Давайте будем дружить друг с другом"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С.Л. Прокофьева "Самый большой друг".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 тот прав, кто сильный, а тот, кто честный.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правде и честности.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честности как нравственном ориентире.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В.А. Осеева "Почему?".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Л.Н. Толстой "Лгун".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фантазирую и мечтаю.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Необычное в обычном.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умение удивляться при восприятии окружающего мира.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С.А. Иванов "Снежный заповедник"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В.В. Лунин "Я видела чудо".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М.М. Пришвин "Осинкам холодно".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В.Ф. Тендряков "Весенние перевертыши"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2. Россия - Родина моя.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Что мы Родиной зовем.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 чего начинается Родина?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многогранность понятия "Родина".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Ф.П. Савинов "Родное"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П.А. Синявский "Рисунок".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К.Д. Ушинский "Наше Отечество".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 родной природе.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Сколько же в небе всего происходит.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загадки о солнце, луне, звездах, облаках.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И.А. Бунин "Серп луны под тучкой длинной...".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С.В. Востоков "Два яблока".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В.М. Катанов "Жар-птица".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А.Н. Толстой "Петушки".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во 2 классе.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1. Мир детства.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книги.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 торопись отвечать, торопись слушать.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детское восприятие услышанных рассказов, сказок, стихов.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Е.Н. Егорова "Детство Александра Пушкина" (глава "Нянины сказки").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Т.А. Луговская "Как знаю, как помню, как умею"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взрослею.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Как аукнется, так и откликнется.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об отношении к другим людям.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об отношении к другим людям.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В.В. Бианки "Сова".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Л.И. Кузьмин "Дом с колокольчиком".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Воля и труд дивные всходы дают.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труде.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Е.А. Пермяк "Маркел-самодел и его дети".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Б.В. Шергин "Пословицы в рассказах".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99.7.1.2.3. Кто идет вперед, того страх не берет.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смелости.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смелости как нравственном ориентире.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С.П. Алексеев "Медаль".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В.В. Голявкин "Этот мальчик".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моя семья.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Семья крепка ладом.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семейных ценностях.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С.Г. Георгиев "Стрекот кузнечика".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В.В. Голявкин "Мой добрый папа"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М.В. Дружинина "Очень полезный подарок".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Л.Н. Толстой "Отец и сыновья".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фантазирую и мечтаю.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Мечты, зовущие ввысь.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представления об идеалах в детских мечтах.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Н.К. Абрамцева "Заветное желание".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Е.В. Григорьева "Мечта".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Л.Н. Толстой "Воспоминания" (глава "Фанфаронова гора").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2. Россия - Родина моя.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Родная страна во все времена сынами сильна.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Люди земли Русской.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биографии выдающихся представителей русского народа.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В.А. Бахревский "Виктор Васнецов" (глава "Рябово").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М.А. Булатов, В.И. Порудоминский "Собирал человек слова... Повесть о В.И. Дале"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М.Л. Яковлев "Сергий Радонежский приходит на помощь"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Народные праздники, связанные с временами года.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Хорош праздник после трудов праведных.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Песни-веснянки.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 праздниках и традициях, связанных с народным календарем.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И.С. Шмелев "Лето Господне" (фрагмент главы "Масленица").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Л.Ф. Воронкова "Девочка из города" (глава "Праздник весны").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В.А. Жуковский "Жаворонок".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А.С. Пушкин "Птичка".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 родной природе.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 зеленым далям с детства взор приучен.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загадки о поле.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Ю.И. Коваль "Фарфоровые колокольчики".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И.С. Никитин "В чистом поле тень шагает".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М.С. Пляцковский "Колокольчик".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В.А. Солоухин "Трава"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Е.А. Благинина "Журавушка".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3 классе.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1. Мир детства.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книги.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Пишут не пером, а умом.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первый опыт "писательства".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В.И. Воробьев "Я ничего не придумал" (глава "Мой дневник").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В.П. Крапивин "Сказки Севки Глущенко" (глава "День рождения").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взрослею.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Жизнь дана на добрые дела.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доброте.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Ю.А. Буковский "О Доброте - злой и доброй".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Л.Л. Яхнин "Последняя рубашка".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Живи по совести.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совести.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П.В. Засодимский "Гришина милостыня".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Н.Г. Волкова "Дреби-Дон".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моя семья.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 дружной семье и в холод тепло.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В.М. Шукшин "Как зайка летал на воздушных шариках"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А.Л. Решетов "Зернышки спелых яблок"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О.Ф. Кургузов "Душа нараспашку".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фантазирую и мечтаю.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Детские фантазии.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В.П. Крапивин "Брат, которому семь" (фрагмент главы "Зеленая грива").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Л.К. Чуковская "Мой отец - Корней Чуковский"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2. Россия - Родина моя.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Родная страна во все времена сынами сильна.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Люди земли Русской.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 выдающихся представителях русского народа.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Н.М. Коняев "Правнуки богатырей"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В.А. Бахревский "Семен Дежнев"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О.М. Гурьян "Мальчик из Холмогор"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А.Н. Майков "Ломоносов"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От праздника к празднику.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Всякая душа празднику рада.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 праздниках, значимых для русской культуры: Рождестве, Пасхе.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Е.В. Григорьева "Радость".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А.И. Куприн "Пасхальные колокола"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 Черный "Пасхальный визит"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родной природе.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Неразгаданная тайна - в чащах леса...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загадки о реке.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И.С. Никитин "Лес".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К.Г. Паустовский "Клад".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В.Г. Распутин "Горные речки".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И.П. Токмакова "Туман".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В.П. Астафьев "Зорькина песня" (фрагмент).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4 классе.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1. Мир детства.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книги.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Испокон века книга растит человека.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ценность чтения в жизни человека, роль книги в становлении личности.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С.Т. Аксаков "Детские годы Багрова-внука" (фрагмент главы "Последовательные воспоминания").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Д.Н. Мамин-Сибиряк "Из далекого прошлого" (глава "Книжка с картинками").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С.Т. Григорьев "Детство Суворова"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взрослею.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Скромность красит человека.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Пословицы о скромности.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скромности как черте характера.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Е.В. Клюев "Шагом марш".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И.П. Токмакова "Разговор татарника и спорыша".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Любовь все побеждает.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Б.П. Екимов "Ночь исцеления".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И.А. Мазнин "Летний вечер".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и моя семья.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Такое разное детство.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Е.Н. Верейская "Три девочки"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М.В. Водопьянов "Полярный летчик" (главы "Маленький мир", "Мой первый "полет").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К.В. Лукашевич "Мое милое детство"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 фантазирую и мечтаю.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Придуманные миры.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Отражение в произведениях фантастики проблем реального мира.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Т.В. Михеева "Асино лето"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В.П. Крапивин "Голубятня на желтой поляне" (фрагменты).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Раздел 2. Россия - Родина моя.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Родная страна во все времена сынами сильна.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Люди земли Русской.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 выдающихся представителях русского народа.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Е.В. Мурашова "Афанасий Никитин" (глава "Каффа").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Ю.А. Гагарин "Сто восемь минут".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Что мы Родиной зовем.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Широка страна моя родная.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отражающие любовь к Родине, красоту различных уголков родной земли.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А.С. Зеленин "Мамкин Василек" (фрагмент).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А.Д. Дорофеев "Веретено".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В.Г. Распутин "Саяны".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Сказ о валдайских колокольчиках.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 родной природе.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Под дыханьем непогоды.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загадки о ветре, морозе, грозе.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В.Д. Берестов "Мороз".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М.М. Зощенко "Гроза".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А.А. Солоухин "Ветер".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Распределенное по классам содержание обучения сопровождается следующим деятельностным наполнением образовательного процесса.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2CB4" w:rsidRPr="00E574DF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F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Аудирование (слушание).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Чтение про себя. Осознание при чтении про себя смысла доступных по объему и жанру произведений. Понимание особенностей разных видов чтения.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Чтение произведений устного народного творчества: русский фольклорный текст как источник познания ценностей и традиций народа.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7B19AB" w:rsidRPr="00E574DF" w:rsidRDefault="00AE2CB4" w:rsidP="00E57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Чтение информационных текстов: историко-культурный комментарий к произведениям, отдельные факты биографии авторов изучаемых текстов.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(культура речевого общения).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Соблюдение в учебных ситуациях этикетных форм и устойчивых формул, принципов общения, лежащих в основе национального речевого этикета.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Декламирование (чтение наизусть) стихотворных произведений по выбору обучающихся.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 (культура письменной речи).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Создание небольших по объему письменных высказываний по проблемам, поставленным в изучаемых произведениях.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Библиографическая культура.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Литературоведческая пропедевтика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использование при анализе текста изученных литературных понятий.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портрет, пейзаж, ритм, рифма. Национальное своеобразие сравнений и метафор, их значение в художественной речи.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Творческая деятельность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(на основе изученных литературных произведений).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обучающихся: чтение по ролям, инсценирование,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 </w:t>
      </w:r>
    </w:p>
    <w:p w:rsidR="00AE2CB4" w:rsidRPr="00AE2CB4" w:rsidRDefault="00AE2CB4" w:rsidP="00AE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>Результаты изучения предмета "Литературное чтения на родном  языке</w:t>
      </w:r>
      <w:r w:rsidR="007B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AB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" в составе предметной области "Родной язык и литературное чтение на родном языке"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"Литературное чтение на родном языке</w:t>
      </w:r>
      <w:r w:rsidR="007B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AB" w:rsidRPr="00AE2CB4">
        <w:rPr>
          <w:rFonts w:ascii="Times New Roman" w:eastAsia="Times New Roman" w:hAnsi="Times New Roman" w:cs="Times New Roman"/>
          <w:sz w:val="24"/>
          <w:szCs w:val="24"/>
        </w:rPr>
        <w:t xml:space="preserve">(русском)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" на уровне начального общего образования у обучающегося будут сформированы следующие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представленные по основным направлениям воспитательной деятельности: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Гражданско-патриотическое воспитание: </w:t>
      </w:r>
    </w:p>
    <w:p w:rsidR="00AE2CB4" w:rsidRPr="00AE2CB4" w:rsidRDefault="00AE2CB4" w:rsidP="00AE2C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 </w:t>
      </w:r>
    </w:p>
    <w:p w:rsidR="00AE2CB4" w:rsidRPr="00AE2CB4" w:rsidRDefault="00AE2CB4" w:rsidP="00AE2C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E2CB4" w:rsidRPr="00AE2CB4" w:rsidRDefault="00AE2CB4" w:rsidP="00AE2C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E2CB4" w:rsidRPr="00AE2CB4" w:rsidRDefault="00AE2CB4" w:rsidP="00AE2C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уважение к своему и другим народам, формируемое в том числе на основе примеров из художественных произведений и фольклора; </w:t>
      </w:r>
    </w:p>
    <w:p w:rsidR="00AE2CB4" w:rsidRPr="00AE2CB4" w:rsidRDefault="00AE2CB4" w:rsidP="00AE2C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фольклорных и художественных произведениях.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:rsidR="00AE2CB4" w:rsidRPr="00AE2CB4" w:rsidRDefault="00AE2CB4" w:rsidP="00AE2CB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признание индивидуальности каждого человека с использованием собственного жизненного и читательского опыта; </w:t>
      </w:r>
    </w:p>
    <w:p w:rsidR="00AE2CB4" w:rsidRPr="00AE2CB4" w:rsidRDefault="00AE2CB4" w:rsidP="00AE2CB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эмоционально-нравственной отзывчивости, понимания и сопереживания чувствам других людей; </w:t>
      </w:r>
    </w:p>
    <w:p w:rsidR="00AE2CB4" w:rsidRPr="00AE2CB4" w:rsidRDefault="00AE2CB4" w:rsidP="00AE2CB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AE2CB4" w:rsidRPr="00AE2CB4" w:rsidRDefault="00AE2CB4" w:rsidP="00AE2CB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воспитание: </w:t>
      </w:r>
    </w:p>
    <w:p w:rsidR="00AE2CB4" w:rsidRPr="00AE2CB4" w:rsidRDefault="00AE2CB4" w:rsidP="00AE2C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AE2CB4" w:rsidRPr="00AE2CB4" w:rsidRDefault="00AE2CB4" w:rsidP="00AE2C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самовыражению в разных видах художественной деятельности, в том числе в искусстве слова; </w:t>
      </w:r>
    </w:p>
    <w:p w:rsidR="00AE2CB4" w:rsidRPr="00AE2CB4" w:rsidRDefault="00AE2CB4" w:rsidP="00AE2C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AE2CB4" w:rsidRPr="00AE2CB4" w:rsidRDefault="00AE2CB4" w:rsidP="00AE2C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 </w:t>
      </w:r>
    </w:p>
    <w:p w:rsidR="00AE2CB4" w:rsidRPr="00AE2CB4" w:rsidRDefault="00AE2CB4" w:rsidP="00AE2C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воспитание: </w:t>
      </w:r>
    </w:p>
    <w:p w:rsidR="00AE2CB4" w:rsidRPr="00AE2CB4" w:rsidRDefault="00AE2CB4" w:rsidP="00AE2C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воспитание: </w:t>
      </w:r>
    </w:p>
    <w:p w:rsidR="00AE2CB4" w:rsidRPr="00AE2CB4" w:rsidRDefault="00AE2CB4" w:rsidP="00AE2C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природе, формируемое в процессе работы с текстами, неприятие действий, приносящих ей вред.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Ценности научного познания: </w:t>
      </w:r>
    </w:p>
    <w:p w:rsidR="00AE2CB4" w:rsidRPr="00AE2CB4" w:rsidRDefault="00AE2CB4" w:rsidP="00AE2CB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научной картине мира, формируемые в том числе в процессе усвоения ряда литературоведческих понятий; </w:t>
      </w:r>
    </w:p>
    <w:p w:rsidR="00AE2CB4" w:rsidRPr="00AE2CB4" w:rsidRDefault="00AE2CB4" w:rsidP="00AE2CB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действия, регулятивные универсальные учебные действия, совместная деятельность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логические действия как часть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 универсальных учебных действий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сравнивать различные тексты, устанавливать основания для сравнения текстов, устанавливать аналогии текстов;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объединять объекты (тексты) по определенному признаку;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определять существенный признак для классификации пословиц, поговорок, фразеологизмов;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AE2CB4" w:rsidRPr="00AE2CB4" w:rsidRDefault="00AE2CB4" w:rsidP="00AE2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 при анализе текста, делать выводы.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AE2CB4" w:rsidRPr="00AE2CB4" w:rsidRDefault="00AE2CB4" w:rsidP="00AE2C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 помощью учителя формулировать цель, планировать изменения собственного высказывания в соответствии с речевой ситуацией; </w:t>
      </w:r>
    </w:p>
    <w:p w:rsidR="00AE2CB4" w:rsidRPr="00AE2CB4" w:rsidRDefault="00AE2CB4" w:rsidP="00AE2C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AE2CB4" w:rsidRPr="00AE2CB4" w:rsidRDefault="00AE2CB4" w:rsidP="00AE2C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проводить по предложенному плану несложное миниисследование, выполнять по предложенному плану проектное задание; </w:t>
      </w:r>
    </w:p>
    <w:p w:rsidR="00AE2CB4" w:rsidRPr="00AE2CB4" w:rsidRDefault="00AE2CB4" w:rsidP="00AE2C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проведенного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AE2CB4" w:rsidRPr="00AE2CB4" w:rsidRDefault="00AE2CB4" w:rsidP="00AE2C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выбирать источник получения информации: нужный словарь, справочник для получения запрашиваемой информации, для уточнения;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создавать текстовую, графическую, видео, звуковую информацию в соответствии с учебной задачей; </w:t>
      </w:r>
    </w:p>
    <w:p w:rsidR="00AE2CB4" w:rsidRPr="00AE2CB4" w:rsidRDefault="00AE2CB4" w:rsidP="00AE2C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общения как часть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коммуникативных универсальных учебных действий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корректно и аргументированно высказывать свое мнение;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AE2CB4" w:rsidRPr="00AE2CB4" w:rsidRDefault="00AE2CB4" w:rsidP="00AE2C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самоорганизации как части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CB4" w:rsidRPr="00AE2CB4" w:rsidRDefault="00AE2CB4" w:rsidP="00AE2C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AE2CB4" w:rsidRPr="00AE2CB4" w:rsidRDefault="00AE2CB4" w:rsidP="00AE2C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самоконтроля как части регулятивных универсальных учебных действий: </w:t>
      </w:r>
    </w:p>
    <w:p w:rsidR="00AE2CB4" w:rsidRPr="00AE2CB4" w:rsidRDefault="00AE2CB4" w:rsidP="00AE2C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AE2CB4" w:rsidRPr="00AE2CB4" w:rsidRDefault="00AE2CB4" w:rsidP="00AE2C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ошибок и ошибок, связанных с анализом текстов; </w:t>
      </w:r>
    </w:p>
    <w:p w:rsidR="00AE2CB4" w:rsidRPr="00AE2CB4" w:rsidRDefault="00AE2CB4" w:rsidP="00AE2C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 по анализу текстов; </w:t>
      </w:r>
    </w:p>
    <w:p w:rsidR="00AE2CB4" w:rsidRPr="00AE2CB4" w:rsidRDefault="00AE2CB4" w:rsidP="00AE2C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находить ошибку, допущенную при работе с текстами; </w:t>
      </w:r>
    </w:p>
    <w:p w:rsidR="00AE2CB4" w:rsidRPr="00AE2CB4" w:rsidRDefault="00AE2CB4" w:rsidP="00AE2C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других обучающихся, объективно оценивать их по предложенным критериям.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совместной деятельности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свой вклад в общий результат; </w:t>
      </w:r>
    </w:p>
    <w:p w:rsidR="00AE2CB4" w:rsidRPr="00AE2CB4" w:rsidRDefault="00AE2CB4" w:rsidP="00AE2C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выполнять совместные проектные задания с использованием предложенного образца.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результаты.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Изучение учебного предмета "Литературное чтение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 xml:space="preserve">(русском)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="007B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" в течение четырех лет обучения должно обеспечить: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осознание коммуникативно-эстетических возможностей русского языка на основе изучения произведений русской литературы;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овладение элементарными представлениями о национальном своеобразии метафор, олицетворений, эпитетов;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читательских умений (чтение вслух и про себя, владение элементарными приемами интерпретации, анализа и преобразования художественных, научно-популярных и учебных текстов);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учетом специфики текста в виде пересказа, полного или краткого,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произведения);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выбор интересующей литературы, обогащение собственного круга чтения; </w:t>
      </w:r>
    </w:p>
    <w:p w:rsidR="00AE2CB4" w:rsidRPr="00AE2CB4" w:rsidRDefault="00AE2CB4" w:rsidP="00AE2C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справочных источников для получения дополнительной информации.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1 классе обучающийся достигнет следующих предметных результатов по отдельным темам программы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B4" w:rsidRPr="00AE2CB4" w:rsidRDefault="00AE2CB4" w:rsidP="00AE2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осознавать значимость чтения родной русской литературы для познания себя, мира, национальной истории и культуры; </w:t>
      </w:r>
    </w:p>
    <w:p w:rsidR="00AE2CB4" w:rsidRPr="00AE2CB4" w:rsidRDefault="00AE2CB4" w:rsidP="00AE2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владеть элементарными приемами интерпретации произведений русской литературы; </w:t>
      </w:r>
    </w:p>
    <w:p w:rsidR="00AE2CB4" w:rsidRPr="00AE2CB4" w:rsidRDefault="00AE2CB4" w:rsidP="00AE2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 </w:t>
      </w:r>
    </w:p>
    <w:p w:rsidR="00AE2CB4" w:rsidRPr="00AE2CB4" w:rsidRDefault="00AE2CB4" w:rsidP="00AE2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словарь учебника для получения дополнительной информации о значении слова; </w:t>
      </w:r>
    </w:p>
    <w:p w:rsidR="00AE2CB4" w:rsidRPr="00AE2CB4" w:rsidRDefault="00AE2CB4" w:rsidP="00AE2C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читать наизусть стихотворные произведения по собственному выбору.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во 2 классе обучающийся достигнет следующих предметных результатов по отдельным темам программы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языке: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обогащать собственный круг чтения; </w:t>
      </w:r>
    </w:p>
    <w:p w:rsidR="00AE2CB4" w:rsidRPr="00AE2CB4" w:rsidRDefault="00AE2CB4" w:rsidP="00AE2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соотносить впечатления от прочитанных и прослушанных произведений с впечатлениями от других видов искусства.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К концу обучения в 3 классе обучающийся достигнет следующих предметных результатов по отдельным темам программы по литературному чтению на родном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 языке: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осознавать коммуникативно-эстетические возможности русского языка на основе изучения произведений русской литературы;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учетом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AE2CB4" w:rsidRPr="00AE2CB4" w:rsidRDefault="00AE2CB4" w:rsidP="00AE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справочными источниками для понимания текста и получения дополнительной информации. </w:t>
      </w:r>
    </w:p>
    <w:p w:rsidR="00AE2CB4" w:rsidRPr="00AE2CB4" w:rsidRDefault="00AE2CB4" w:rsidP="00AE2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4 классе обучающийся достигнет следующих предметных результатов по отдельным темам программы по литературному чтению на родном </w:t>
      </w:r>
      <w:r w:rsidR="00E574DF" w:rsidRPr="00AE2CB4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="00E5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языке: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осознавать значимость чтения русской литературы для личного развития, для культурной самоидентификации;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позиции героев художественного текста, позицию автора художественного текста;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учетом специфики текста в виде пересказа (полного или краткого), составлять устный рассказ на основе прочитанных произведений с учетом коммуникативной задачи (для разных адресатов);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выбирать интересующую литературу, формировать и обогащать собственный круг чтения; </w:t>
      </w:r>
    </w:p>
    <w:p w:rsidR="00AE2CB4" w:rsidRPr="00AE2CB4" w:rsidRDefault="00AE2CB4" w:rsidP="00AE2C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CB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справочными источниками для понимания текста и получения дополнительной информации. </w:t>
      </w:r>
    </w:p>
    <w:p w:rsidR="003E7FE9" w:rsidRDefault="003E7FE9"/>
    <w:p w:rsidR="008977D1" w:rsidRDefault="008977D1" w:rsidP="008977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8977D1" w:rsidSect="0009757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block-78789"/>
    </w:p>
    <w:p w:rsidR="008977D1" w:rsidRPr="00435274" w:rsidRDefault="008977D1" w:rsidP="00897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977D1" w:rsidRDefault="00484C76" w:rsidP="008977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977D1"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TableNormal"/>
        <w:tblW w:w="14176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9"/>
        <w:gridCol w:w="3345"/>
        <w:gridCol w:w="1110"/>
        <w:gridCol w:w="2693"/>
        <w:gridCol w:w="2693"/>
        <w:gridCol w:w="3686"/>
      </w:tblGrid>
      <w:tr w:rsidR="00997317" w:rsidTr="00E574DF">
        <w:trPr>
          <w:trHeight w:val="197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№</w:t>
            </w:r>
          </w:p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Pr="00E574DF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pacing w:val="-8"/>
                <w:w w:val="105"/>
                <w:sz w:val="24"/>
                <w:szCs w:val="24"/>
                <w:lang w:val="ru-RU"/>
              </w:rPr>
            </w:pPr>
            <w:r w:rsidRPr="00E574DF">
              <w:rPr>
                <w:b/>
                <w:spacing w:val="-1"/>
                <w:w w:val="105"/>
                <w:sz w:val="24"/>
                <w:szCs w:val="24"/>
                <w:lang w:val="ru-RU"/>
              </w:rPr>
              <w:t xml:space="preserve">Наименование </w:t>
            </w:r>
            <w:r w:rsidRPr="00E574DF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</w:p>
          <w:p w:rsidR="00997317" w:rsidRPr="00E574DF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574DF">
              <w:rPr>
                <w:b/>
                <w:w w:val="105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6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Количество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997317" w:rsidTr="00E574DF">
        <w:trPr>
          <w:trHeight w:val="311"/>
        </w:trPr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317" w:rsidRDefault="00997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317" w:rsidRDefault="00997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pacing w:val="-37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</w:p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pacing w:val="-37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</w:p>
          <w:p w:rsidR="00997317" w:rsidRDefault="009973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317" w:rsidRDefault="00997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17" w:rsidTr="00E574DF">
        <w:trPr>
          <w:trHeight w:val="197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>
              <w:rPr>
                <w:b/>
                <w:w w:val="105"/>
                <w:sz w:val="24"/>
                <w:szCs w:val="24"/>
              </w:rPr>
              <w:t>1.</w:t>
            </w:r>
            <w:r>
              <w:rPr>
                <w:b/>
                <w:color w:val="221E1F"/>
                <w:w w:val="105"/>
                <w:sz w:val="24"/>
                <w:szCs w:val="24"/>
              </w:rPr>
              <w:t>МИРДЕТСТВА</w:t>
            </w:r>
          </w:p>
        </w:tc>
      </w:tr>
      <w:tr w:rsidR="00997317" w:rsidRPr="00E574DF" w:rsidTr="00E574DF">
        <w:trPr>
          <w:trHeight w:val="766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color w:val="221E1F"/>
                <w:w w:val="105"/>
                <w:sz w:val="24"/>
                <w:szCs w:val="24"/>
              </w:rPr>
              <w:t>Я и книги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A529BC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  <w:hyperlink r:id="rId9" w:history="1">
              <w:r w:rsidR="00997317" w:rsidRPr="00E574DF">
                <w:rPr>
                  <w:rStyle w:val="a4"/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997317" w:rsidRPr="00E574DF" w:rsidTr="00E574DF">
        <w:trPr>
          <w:trHeight w:val="72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color w:val="221E1F"/>
                <w:w w:val="105"/>
                <w:sz w:val="24"/>
                <w:szCs w:val="24"/>
              </w:rPr>
              <w:t>Я взрослею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A529BC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  <w:hyperlink r:id="rId10" w:history="1">
              <w:r w:rsidR="00997317" w:rsidRPr="00E574DF">
                <w:rPr>
                  <w:rStyle w:val="a4"/>
                  <w:w w:val="105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997317" w:rsidRPr="00E574DF" w:rsidTr="00E574DF">
        <w:trPr>
          <w:trHeight w:val="702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color w:val="221E1F"/>
                <w:spacing w:val="-1"/>
                <w:w w:val="105"/>
                <w:sz w:val="24"/>
                <w:szCs w:val="24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24"/>
                <w:szCs w:val="24"/>
              </w:rPr>
              <w:t>и мечтаю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7317" w:rsidRDefault="00A529BC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  <w:hyperlink r:id="rId11" w:history="1">
              <w:r w:rsidR="00997317" w:rsidRPr="00E574DF">
                <w:rPr>
                  <w:rStyle w:val="a4"/>
                  <w:w w:val="105"/>
                  <w:sz w:val="24"/>
                  <w:szCs w:val="24"/>
                </w:rPr>
                <w:t>https://www.uchportal.ru/load/46</w:t>
              </w:r>
            </w:hyperlink>
          </w:p>
        </w:tc>
      </w:tr>
      <w:tr w:rsidR="00997317" w:rsidTr="00E574DF">
        <w:trPr>
          <w:trHeight w:val="197"/>
        </w:trPr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Итого по разделу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317" w:rsidRDefault="0099731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7317" w:rsidRDefault="00997317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</w:p>
        </w:tc>
      </w:tr>
      <w:tr w:rsidR="00997317" w:rsidTr="00E574DF">
        <w:trPr>
          <w:trHeight w:val="197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7317" w:rsidRDefault="00997317">
            <w:pPr>
              <w:pStyle w:val="TableParagraph"/>
              <w:spacing w:before="0"/>
              <w:ind w:left="161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Раздел2.</w:t>
            </w:r>
            <w:r>
              <w:rPr>
                <w:b/>
                <w:color w:val="221E1F"/>
                <w:w w:val="105"/>
                <w:sz w:val="24"/>
                <w:szCs w:val="24"/>
              </w:rPr>
              <w:t>РОССИЯ—РОДИНАМОЯ</w:t>
            </w:r>
          </w:p>
        </w:tc>
      </w:tr>
      <w:tr w:rsidR="00997317" w:rsidRPr="00E574DF" w:rsidTr="00E574DF">
        <w:trPr>
          <w:trHeight w:val="80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color w:val="221E1F"/>
                <w:w w:val="105"/>
                <w:sz w:val="24"/>
                <w:szCs w:val="24"/>
              </w:rPr>
              <w:t xml:space="preserve">Что мы </w:t>
            </w:r>
            <w:r>
              <w:rPr>
                <w:b/>
                <w:color w:val="221E1F"/>
                <w:spacing w:val="-1"/>
                <w:w w:val="105"/>
                <w:sz w:val="24"/>
                <w:szCs w:val="24"/>
              </w:rPr>
              <w:t>Родиной зовём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A529BC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  <w:hyperlink r:id="rId12" w:history="1">
              <w:r w:rsidR="00997317" w:rsidRPr="00E574DF">
                <w:rPr>
                  <w:rStyle w:val="a4"/>
                  <w:w w:val="105"/>
                  <w:sz w:val="24"/>
                  <w:szCs w:val="24"/>
                </w:rPr>
                <w:t>https://www.uchportal.ru/load/46</w:t>
              </w:r>
            </w:hyperlink>
          </w:p>
        </w:tc>
      </w:tr>
      <w:tr w:rsidR="00997317" w:rsidRPr="00E574DF" w:rsidTr="00E574DF">
        <w:trPr>
          <w:trHeight w:val="69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  <w:bookmarkStart w:id="2" w:name="_GoBack"/>
            <w:bookmarkEnd w:id="2"/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 w:line="264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color w:val="221E1F"/>
                <w:spacing w:val="-2"/>
                <w:w w:val="105"/>
                <w:sz w:val="24"/>
                <w:szCs w:val="24"/>
              </w:rPr>
              <w:t xml:space="preserve">О родной </w:t>
            </w:r>
            <w:r>
              <w:rPr>
                <w:b/>
                <w:color w:val="221E1F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A529BC">
            <w:pPr>
              <w:pStyle w:val="TableParagraph"/>
              <w:spacing w:before="0"/>
              <w:ind w:left="161"/>
              <w:rPr>
                <w:sz w:val="24"/>
                <w:szCs w:val="24"/>
              </w:rPr>
            </w:pPr>
            <w:hyperlink r:id="rId13" w:history="1">
              <w:r w:rsidR="00997317" w:rsidRPr="00997317">
                <w:rPr>
                  <w:rStyle w:val="a4"/>
                  <w:w w:val="105"/>
                  <w:sz w:val="24"/>
                  <w:szCs w:val="24"/>
                </w:rPr>
                <w:t>https://www.uchportal.ru/load/46</w:t>
              </w:r>
            </w:hyperlink>
          </w:p>
        </w:tc>
      </w:tr>
      <w:tr w:rsidR="00997317" w:rsidTr="00E574DF">
        <w:trPr>
          <w:trHeight w:val="197"/>
        </w:trPr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Pr="00E574DF" w:rsidRDefault="00997317">
            <w:pPr>
              <w:pStyle w:val="TableParagraph"/>
              <w:spacing w:before="0"/>
              <w:ind w:left="142"/>
              <w:rPr>
                <w:sz w:val="24"/>
                <w:szCs w:val="24"/>
              </w:rPr>
            </w:pPr>
            <w:r w:rsidRPr="00E574DF">
              <w:rPr>
                <w:b/>
                <w:w w:val="105"/>
                <w:sz w:val="24"/>
                <w:szCs w:val="24"/>
              </w:rPr>
              <w:t>Итого по разделу</w:t>
            </w:r>
            <w:r w:rsidRPr="00E574DF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317" w:rsidRDefault="0099731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97317" w:rsidTr="00E574DF">
        <w:trPr>
          <w:trHeight w:val="197"/>
        </w:trPr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Pr="00E574DF" w:rsidRDefault="00997317">
            <w:pPr>
              <w:pStyle w:val="TableParagraph"/>
              <w:spacing w:before="0"/>
              <w:ind w:left="142"/>
              <w:rPr>
                <w:sz w:val="24"/>
                <w:szCs w:val="24"/>
              </w:rPr>
            </w:pPr>
            <w:r w:rsidRPr="00E574DF">
              <w:rPr>
                <w:w w:val="105"/>
                <w:sz w:val="24"/>
                <w:szCs w:val="24"/>
              </w:rPr>
              <w:t>Резервное время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317" w:rsidRDefault="0099731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97317" w:rsidTr="00E574DF">
        <w:trPr>
          <w:trHeight w:val="538"/>
        </w:trPr>
        <w:tc>
          <w:tcPr>
            <w:tcW w:w="3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Pr="00E574DF" w:rsidRDefault="00997317">
            <w:pPr>
              <w:pStyle w:val="TableParagraph"/>
              <w:spacing w:before="0" w:line="264" w:lineRule="auto"/>
              <w:ind w:left="0"/>
              <w:rPr>
                <w:sz w:val="24"/>
                <w:szCs w:val="24"/>
                <w:lang w:val="ru-RU"/>
              </w:rPr>
            </w:pPr>
            <w:r w:rsidRPr="00E574DF">
              <w:rPr>
                <w:w w:val="105"/>
                <w:sz w:val="24"/>
                <w:szCs w:val="24"/>
                <w:lang w:val="ru-RU"/>
              </w:rPr>
              <w:t xml:space="preserve">ОБЩЕЕ </w:t>
            </w:r>
            <w:r w:rsidRPr="00E574DF">
              <w:rPr>
                <w:sz w:val="24"/>
                <w:szCs w:val="24"/>
                <w:lang w:val="ru-RU"/>
              </w:rPr>
              <w:t xml:space="preserve">КОЛИЧЕСТВО </w:t>
            </w:r>
            <w:r w:rsidRPr="00E574DF">
              <w:rPr>
                <w:w w:val="105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317" w:rsidRDefault="0099731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7317" w:rsidRDefault="0099731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484C76" w:rsidRDefault="00484C76" w:rsidP="008977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4C76" w:rsidRDefault="00484C76" w:rsidP="008977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4C76" w:rsidRDefault="00484C76" w:rsidP="004462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62D6" w:rsidRDefault="004462D6" w:rsidP="004462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1"/>
    <w:p w:rsidR="004462D6" w:rsidRDefault="004462D6" w:rsidP="004462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62D6" w:rsidRDefault="004462D6" w:rsidP="0044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7D1" w:rsidRPr="00484C76" w:rsidRDefault="00484C76" w:rsidP="00446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C76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9"/>
        <w:gridCol w:w="4604"/>
        <w:gridCol w:w="871"/>
        <w:gridCol w:w="1706"/>
        <w:gridCol w:w="87"/>
        <w:gridCol w:w="1756"/>
        <w:gridCol w:w="3685"/>
      </w:tblGrid>
      <w:tr w:rsidR="00484C76" w:rsidRPr="00435274" w:rsidTr="00484C76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44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44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4420" w:type="dxa"/>
            <w:gridSpan w:val="4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44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44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84C76" w:rsidRPr="00435274" w:rsidTr="004462D6">
        <w:trPr>
          <w:trHeight w:val="908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C76" w:rsidRPr="00435274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C76" w:rsidRPr="00435274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C76" w:rsidRPr="00435274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76" w:rsidRPr="00435274" w:rsidTr="00484C76">
        <w:trPr>
          <w:trHeight w:val="144"/>
          <w:tblCellSpacing w:w="20" w:type="nil"/>
        </w:trPr>
        <w:tc>
          <w:tcPr>
            <w:tcW w:w="13708" w:type="dxa"/>
            <w:gridSpan w:val="7"/>
            <w:tcMar>
              <w:top w:w="50" w:type="dxa"/>
              <w:left w:w="100" w:type="dxa"/>
            </w:tcMar>
            <w:vAlign w:val="center"/>
          </w:tcPr>
          <w:p w:rsidR="00484C76" w:rsidRPr="00D30A16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МИР ДЕТСТВА </w:t>
            </w:r>
          </w:p>
        </w:tc>
      </w:tr>
      <w:tr w:rsidR="00484C76" w:rsidRPr="00484C76" w:rsidTr="004462D6">
        <w:trPr>
          <w:trHeight w:val="62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D30A16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8078C0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484C76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14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484C76" w:rsidRDefault="00A529BC" w:rsidP="00484C76">
            <w:pPr>
              <w:pStyle w:val="TableParagraph"/>
              <w:spacing w:before="64" w:line="266" w:lineRule="auto"/>
              <w:ind w:left="0" w:right="97"/>
              <w:rPr>
                <w:color w:val="0070C0"/>
                <w:w w:val="105"/>
                <w:sz w:val="24"/>
                <w:szCs w:val="24"/>
              </w:rPr>
            </w:pPr>
            <w:hyperlink r:id="rId15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-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D30A16" w:rsidRDefault="00484C76" w:rsidP="00E574DF">
            <w:pPr>
              <w:pStyle w:val="a8"/>
              <w:spacing w:after="0" w:afterAutospacing="0"/>
            </w:pPr>
            <w:r w:rsidRPr="00D30A16">
              <w:t>Я взрослею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0B784B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484C76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16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6830EB" w:rsidRDefault="00A529BC" w:rsidP="00484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-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D30A16" w:rsidRDefault="00484C76" w:rsidP="00E574DF">
            <w:pPr>
              <w:pStyle w:val="a8"/>
              <w:spacing w:after="0" w:afterAutospacing="0"/>
            </w:pPr>
            <w:r w:rsidRPr="00D30A16">
              <w:t>Я и моя семья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18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w w:val="105"/>
                <w:sz w:val="24"/>
                <w:szCs w:val="24"/>
              </w:rPr>
            </w:pPr>
            <w:hyperlink r:id="rId19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-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D30A16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20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-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560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8078C0" w:rsidRDefault="00484C76" w:rsidP="00E5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84C76" w:rsidRPr="008078C0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C76" w:rsidRPr="000B784B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6830EB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76" w:rsidRPr="00435274" w:rsidTr="00484C76">
        <w:trPr>
          <w:trHeight w:val="144"/>
          <w:tblCellSpacing w:w="20" w:type="nil"/>
        </w:trPr>
        <w:tc>
          <w:tcPr>
            <w:tcW w:w="13708" w:type="dxa"/>
            <w:gridSpan w:val="7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A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</w:tr>
      <w:tr w:rsidR="00484C76" w:rsidRPr="006830EB" w:rsidTr="00484C76">
        <w:trPr>
          <w:trHeight w:val="572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D30A16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BB0115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22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w w:val="105"/>
                <w:sz w:val="24"/>
                <w:szCs w:val="24"/>
              </w:rPr>
            </w:pPr>
            <w:hyperlink r:id="rId23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-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484C76" w:rsidRDefault="00484C76" w:rsidP="00E574DF">
            <w:pPr>
              <w:pStyle w:val="a8"/>
              <w:spacing w:after="0" w:afterAutospacing="0"/>
              <w:contextualSpacing/>
            </w:pPr>
            <w:r w:rsidRPr="00484C76">
              <w:rPr>
                <w:color w:val="221E1F"/>
                <w:w w:val="105"/>
              </w:rPr>
              <w:t>Народные праздники,</w:t>
            </w:r>
            <w:r>
              <w:rPr>
                <w:color w:val="221E1F"/>
                <w:w w:val="105"/>
              </w:rPr>
              <w:t xml:space="preserve"> </w:t>
            </w:r>
            <w:r w:rsidRPr="00484C76">
              <w:rPr>
                <w:color w:val="221E1F"/>
                <w:w w:val="105"/>
              </w:rPr>
              <w:t xml:space="preserve">связанные с </w:t>
            </w:r>
            <w:r w:rsidRPr="00484C76">
              <w:rPr>
                <w:color w:val="221E1F"/>
                <w:spacing w:val="-1"/>
                <w:w w:val="105"/>
              </w:rPr>
              <w:t xml:space="preserve">временами </w:t>
            </w:r>
            <w:r w:rsidRPr="00484C76">
              <w:rPr>
                <w:color w:val="221E1F"/>
                <w:w w:val="105"/>
              </w:rPr>
              <w:t>года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4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24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-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</w:rPr>
                <w:t>.</w:t>
              </w:r>
              <w:r w:rsidR="00484C76" w:rsidRPr="00484C76">
                <w:rPr>
                  <w:rStyle w:val="a4"/>
                  <w:rFonts w:ascii="Times New Roman" w:hAnsi="Times New Roman" w:cs="Times New Roman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6830EB" w:rsidTr="00484C76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484C76" w:rsidRPr="00484C76" w:rsidRDefault="00484C76" w:rsidP="00E574DF">
            <w:pPr>
              <w:pStyle w:val="a8"/>
              <w:spacing w:after="0" w:afterAutospacing="0"/>
              <w:contextualSpacing/>
            </w:pPr>
            <w:r w:rsidRPr="00484C76">
              <w:rPr>
                <w:color w:val="221E1F"/>
                <w:w w:val="105"/>
              </w:rPr>
              <w:t>О</w:t>
            </w:r>
            <w:r>
              <w:rPr>
                <w:color w:val="221E1F"/>
                <w:w w:val="105"/>
              </w:rPr>
              <w:t xml:space="preserve"> </w:t>
            </w:r>
            <w:r w:rsidRPr="00484C76">
              <w:rPr>
                <w:color w:val="221E1F"/>
                <w:w w:val="105"/>
              </w:rPr>
              <w:t>родной</w:t>
            </w:r>
            <w:r>
              <w:rPr>
                <w:color w:val="221E1F"/>
                <w:w w:val="105"/>
              </w:rPr>
              <w:t xml:space="preserve"> </w:t>
            </w:r>
            <w:r w:rsidRPr="00484C76">
              <w:rPr>
                <w:color w:val="221E1F"/>
                <w:w w:val="105"/>
              </w:rPr>
              <w:t>природе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484C76" w:rsidRDefault="00484C7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BB0115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spacing w:val="-1"/>
                <w:w w:val="105"/>
                <w:sz w:val="24"/>
                <w:szCs w:val="24"/>
              </w:rPr>
            </w:pPr>
            <w:hyperlink r:id="rId26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viki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rdf</w:t>
              </w:r>
              <w:r w:rsidR="00484C76" w:rsidRPr="00484C76">
                <w:rPr>
                  <w:rStyle w:val="a4"/>
                  <w:spacing w:val="-1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  <w:p w:rsidR="00484C76" w:rsidRPr="00484C76" w:rsidRDefault="00A529BC" w:rsidP="00E574DF">
            <w:pPr>
              <w:pStyle w:val="TableParagraph"/>
              <w:spacing w:before="64" w:line="266" w:lineRule="auto"/>
              <w:ind w:left="0" w:right="97"/>
              <w:rPr>
                <w:color w:val="0070C0"/>
                <w:w w:val="105"/>
                <w:sz w:val="24"/>
                <w:szCs w:val="24"/>
              </w:rPr>
            </w:pPr>
            <w:hyperlink r:id="rId27" w:history="1"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484C76" w:rsidRPr="00075784">
                <w:rPr>
                  <w:rStyle w:val="a4"/>
                  <w:spacing w:val="-1"/>
                  <w:w w:val="105"/>
                  <w:sz w:val="24"/>
                  <w:szCs w:val="24"/>
                </w:rPr>
                <w:t>://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school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-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collection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edu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</w:rPr>
                <w:t>.</w:t>
              </w:r>
              <w:r w:rsidR="00484C76" w:rsidRPr="00075784">
                <w:rPr>
                  <w:rStyle w:val="a4"/>
                  <w:w w:val="10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C76" w:rsidRPr="00435274" w:rsidTr="00484C76">
        <w:trPr>
          <w:trHeight w:val="144"/>
          <w:tblCellSpacing w:w="20" w:type="nil"/>
        </w:trPr>
        <w:tc>
          <w:tcPr>
            <w:tcW w:w="560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4" w:type="dxa"/>
            <w:gridSpan w:val="4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76" w:rsidRPr="00435274" w:rsidTr="00484C76">
        <w:trPr>
          <w:trHeight w:val="144"/>
          <w:tblCellSpacing w:w="20" w:type="nil"/>
        </w:trPr>
        <w:tc>
          <w:tcPr>
            <w:tcW w:w="560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76" w:rsidRPr="00435274" w:rsidTr="00484C76">
        <w:trPr>
          <w:trHeight w:val="144"/>
          <w:tblCellSpacing w:w="20" w:type="nil"/>
        </w:trPr>
        <w:tc>
          <w:tcPr>
            <w:tcW w:w="560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A814A7" w:rsidRDefault="00484C7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484C76" w:rsidRPr="00EA157B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4C76" w:rsidRPr="00EA157B" w:rsidRDefault="00484C7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84C76" w:rsidRPr="00435274" w:rsidRDefault="00484C7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A60" w:rsidRPr="00435274" w:rsidRDefault="00092A60" w:rsidP="00092A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Toc107310386"/>
      <w:bookmarkStart w:id="4" w:name="block-78634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34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604"/>
        <w:gridCol w:w="871"/>
        <w:gridCol w:w="1793"/>
        <w:gridCol w:w="1899"/>
        <w:gridCol w:w="3248"/>
      </w:tblGrid>
      <w:tr w:rsidR="00092A60" w:rsidRPr="00435274" w:rsidTr="00E574DF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60" w:rsidRPr="00435274" w:rsidRDefault="00092A60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60" w:rsidRPr="00435274" w:rsidRDefault="00092A60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60" w:rsidRPr="00435274" w:rsidRDefault="00092A60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92A60" w:rsidRPr="00D30A16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МИР ДЕТСТВА </w:t>
            </w:r>
          </w:p>
        </w:tc>
      </w:tr>
      <w:tr w:rsidR="000E0C06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E0C06" w:rsidRDefault="000E0C0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E0C06" w:rsidRPr="00D30A16" w:rsidRDefault="000E0C0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E0C06" w:rsidRPr="0038546F" w:rsidRDefault="000E0C06" w:rsidP="00E574DF">
            <w:pPr>
              <w:spacing w:after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C06" w:rsidRPr="008078C0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E0C06" w:rsidRPr="00435274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E0C06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:rsidR="000E0C06" w:rsidRPr="006830EB" w:rsidRDefault="000E0C0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E0C06" w:rsidRDefault="000E0C0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E0C06" w:rsidRPr="00D30A16" w:rsidRDefault="000E0C06" w:rsidP="00E574DF">
            <w:pPr>
              <w:pStyle w:val="a8"/>
              <w:spacing w:after="0" w:afterAutospacing="0"/>
            </w:pPr>
            <w:r w:rsidRPr="00D30A16">
              <w:t>Я взрослею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E0C06" w:rsidRPr="00435274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E0C06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E0C06" w:rsidRDefault="000E0C06" w:rsidP="00E574DF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E0C06" w:rsidRPr="00D30A16" w:rsidRDefault="000E0C06" w:rsidP="00E574DF">
            <w:pPr>
              <w:pStyle w:val="a8"/>
              <w:spacing w:after="0" w:afterAutospacing="0"/>
            </w:pPr>
            <w:r w:rsidRPr="00D30A16">
              <w:t>Я и моя семья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E0C06" w:rsidRPr="00435274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E0C06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E0C06" w:rsidRDefault="000E0C06" w:rsidP="00E574DF">
            <w:pPr>
              <w:spacing w:after="0" w:line="240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E0C06" w:rsidRPr="00D30A16" w:rsidRDefault="000E0C06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E0C06" w:rsidRPr="00435274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E0C06" w:rsidRDefault="00A529BC" w:rsidP="00E574DF">
            <w:pPr>
              <w:spacing w:after="0"/>
            </w:pPr>
            <w:hyperlink r:id="rId31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RPr="006830EB" w:rsidTr="00E574DF">
        <w:trPr>
          <w:trHeight w:val="144"/>
          <w:tblCellSpacing w:w="20" w:type="nil"/>
        </w:trPr>
        <w:tc>
          <w:tcPr>
            <w:tcW w:w="5603" w:type="dxa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8078C0" w:rsidRDefault="000E0C06" w:rsidP="00E5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E0C06" w:rsidRPr="008078C0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E0C06" w:rsidRPr="0038546F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E0C06" w:rsidRPr="006830EB" w:rsidRDefault="000E0C06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A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</w:tr>
      <w:tr w:rsidR="00092A60" w:rsidRPr="006830EB" w:rsidTr="00E574DF">
        <w:trPr>
          <w:trHeight w:val="572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92A60" w:rsidRDefault="00092A60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92A60" w:rsidRPr="00D30A16" w:rsidRDefault="00092A60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16">
              <w:rPr>
                <w:rFonts w:ascii="Times New Roman" w:hAnsi="Times New Roman" w:cs="Times New Roman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92A60" w:rsidRDefault="000E0C0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BB0115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92A60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2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92A60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92A60" w:rsidRDefault="00092A60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92A60" w:rsidRPr="00D30A16" w:rsidRDefault="00092A60" w:rsidP="00E574DF">
            <w:pPr>
              <w:pStyle w:val="a8"/>
              <w:spacing w:after="0" w:afterAutospacing="0"/>
              <w:contextualSpacing/>
            </w:pPr>
            <w:r w:rsidRPr="00D30A16">
              <w:t>От праздника к празднику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92A60" w:rsidRDefault="000E0C0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92A60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92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92A60" w:rsidRPr="006830EB" w:rsidTr="00E574D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</w:tcPr>
          <w:p w:rsidR="00092A60" w:rsidRDefault="00092A60" w:rsidP="00E574DF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092A60" w:rsidRPr="00D30A16" w:rsidRDefault="00092A60" w:rsidP="00E574DF">
            <w:pPr>
              <w:pStyle w:val="a8"/>
              <w:spacing w:after="0" w:afterAutospacing="0"/>
              <w:contextualSpacing/>
            </w:pPr>
            <w:r w:rsidRPr="00D30A16">
              <w:t>О родной природе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</w:tcPr>
          <w:p w:rsidR="00092A60" w:rsidRDefault="000E0C06" w:rsidP="00E574DF">
            <w:pPr>
              <w:spacing w:after="0"/>
              <w:contextualSpacing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BB0115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92A60" w:rsidRPr="006830EB" w:rsidRDefault="00A529BC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92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E0C06" w:rsidP="00E574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092A60"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gridSpan w:val="3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60" w:rsidRPr="00435274" w:rsidTr="00E57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60" w:rsidRPr="00A814A7" w:rsidRDefault="00092A60" w:rsidP="00E57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2A60" w:rsidRPr="00EA157B" w:rsidRDefault="000E0C06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2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92A60" w:rsidRPr="00EA157B" w:rsidRDefault="00092A60" w:rsidP="00E57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2A60" w:rsidRPr="00435274" w:rsidRDefault="00092A60" w:rsidP="00E5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A60" w:rsidRDefault="00092A60" w:rsidP="00092A60">
      <w:pPr>
        <w:rPr>
          <w:rFonts w:ascii="Times New Roman" w:hAnsi="Times New Roman" w:cs="Times New Roman"/>
          <w:sz w:val="24"/>
          <w:szCs w:val="24"/>
        </w:rPr>
      </w:pPr>
    </w:p>
    <w:p w:rsidR="00484C76" w:rsidRDefault="00484C76" w:rsidP="00092A60">
      <w:pPr>
        <w:rPr>
          <w:rFonts w:ascii="Times New Roman" w:hAnsi="Times New Roman" w:cs="Times New Roman"/>
          <w:sz w:val="24"/>
          <w:szCs w:val="24"/>
        </w:rPr>
      </w:pPr>
    </w:p>
    <w:p w:rsidR="00484C76" w:rsidRDefault="00484C76" w:rsidP="00092A60">
      <w:pPr>
        <w:rPr>
          <w:rFonts w:ascii="Times New Roman" w:hAnsi="Times New Roman" w:cs="Times New Roman"/>
          <w:sz w:val="24"/>
          <w:szCs w:val="24"/>
        </w:rPr>
      </w:pPr>
    </w:p>
    <w:p w:rsidR="00484C76" w:rsidRDefault="00484C76" w:rsidP="00092A60">
      <w:pPr>
        <w:rPr>
          <w:rFonts w:ascii="Times New Roman" w:hAnsi="Times New Roman" w:cs="Times New Roman"/>
          <w:sz w:val="24"/>
          <w:szCs w:val="24"/>
        </w:rPr>
      </w:pPr>
    </w:p>
    <w:p w:rsidR="00484C76" w:rsidRPr="00435274" w:rsidRDefault="00484C76" w:rsidP="00484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99"/>
        <w:gridCol w:w="4604"/>
        <w:gridCol w:w="871"/>
        <w:gridCol w:w="1793"/>
        <w:gridCol w:w="1899"/>
        <w:gridCol w:w="3248"/>
      </w:tblGrid>
      <w:tr w:rsidR="000E0C06" w:rsidTr="000E0C06">
        <w:trPr>
          <w:trHeight w:val="144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Tr="000E0C0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0C06" w:rsidRDefault="000E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0C06" w:rsidRDefault="000E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0C06" w:rsidRDefault="000E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Tr="000E0C06">
        <w:trPr>
          <w:trHeight w:val="144"/>
        </w:trPr>
        <w:tc>
          <w:tcPr>
            <w:tcW w:w="134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МИР ДЕТСТВА </w:t>
            </w:r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1.2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pStyle w:val="a8"/>
              <w:spacing w:after="0" w:afterAutospacing="0" w:line="276" w:lineRule="auto"/>
            </w:pPr>
            <w:r>
              <w:t>Я взрослею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1.3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pStyle w:val="a8"/>
              <w:spacing w:after="0" w:afterAutospacing="0" w:line="276" w:lineRule="auto"/>
            </w:pPr>
            <w:r>
              <w:t>Я и моя семья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1.4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</w:pPr>
            <w:hyperlink r:id="rId38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5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Tr="000E0C06">
        <w:trPr>
          <w:trHeight w:val="144"/>
        </w:trPr>
        <w:tc>
          <w:tcPr>
            <w:tcW w:w="134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</w:tr>
      <w:tr w:rsidR="000E0C06" w:rsidTr="000E0C06">
        <w:trPr>
          <w:trHeight w:val="572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pStyle w:val="a8"/>
              <w:spacing w:after="0" w:afterAutospacing="0" w:line="276" w:lineRule="auto"/>
              <w:contextualSpacing/>
            </w:pPr>
            <w:r>
              <w:t>От праздника к празднику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 w:line="240" w:lineRule="auto"/>
              <w:contextualSpacing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2.3</w:t>
            </w:r>
          </w:p>
        </w:tc>
        <w:tc>
          <w:tcPr>
            <w:tcW w:w="4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pStyle w:val="a8"/>
              <w:spacing w:after="0" w:afterAutospacing="0" w:line="276" w:lineRule="auto"/>
              <w:contextualSpacing/>
            </w:pPr>
            <w:r>
              <w:t>О родной природе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E0C06" w:rsidRDefault="000E0C0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A5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E0C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https://uchebnik.mos.ru/main</w:t>
              </w:r>
            </w:hyperlink>
          </w:p>
        </w:tc>
      </w:tr>
      <w:tr w:rsidR="000E0C06" w:rsidTr="000E0C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6" w:rsidTr="000E0C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E0C06" w:rsidRDefault="000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E0C06" w:rsidRDefault="000E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C76" w:rsidRPr="0029280A" w:rsidRDefault="00484C76" w:rsidP="00484C76">
      <w:pPr>
        <w:rPr>
          <w:rFonts w:ascii="Times New Roman" w:hAnsi="Times New Roman" w:cs="Times New Roman"/>
          <w:sz w:val="24"/>
          <w:szCs w:val="24"/>
        </w:rPr>
        <w:sectPr w:rsidR="00484C76" w:rsidRPr="0029280A" w:rsidSect="00E574DF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3"/>
    <w:bookmarkEnd w:id="4"/>
    <w:p w:rsidR="00484C76" w:rsidRDefault="00484C76" w:rsidP="00484C76">
      <w:pPr>
        <w:spacing w:before="90"/>
        <w:ind w:left="722" w:right="19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84C76" w:rsidRDefault="00484C76" w:rsidP="00484C76">
      <w:pPr>
        <w:spacing w:before="90"/>
        <w:ind w:left="722" w:right="1970"/>
        <w:rPr>
          <w:rFonts w:ascii="Times New Roman" w:hAnsi="Times New Roman" w:cs="Times New Roman"/>
          <w:b/>
          <w:sz w:val="24"/>
          <w:szCs w:val="24"/>
        </w:rPr>
      </w:pPr>
    </w:p>
    <w:p w:rsidR="00484C76" w:rsidRDefault="00484C76" w:rsidP="00484C76">
      <w:pPr>
        <w:pStyle w:val="1"/>
        <w:spacing w:line="272" w:lineRule="exact"/>
        <w:ind w:left="722"/>
      </w:pPr>
      <w:r>
        <w:t>ОБЯЗАТЕЛЬНЫЕ УЧЕБНЫЕ МАТЕРИАЛЫ ДЛЯ УЧЕНИКА</w:t>
      </w:r>
    </w:p>
    <w:p w:rsidR="00484C76" w:rsidRDefault="00484C76" w:rsidP="00484C76">
      <w:pPr>
        <w:pStyle w:val="a5"/>
        <w:ind w:left="0" w:firstLine="0"/>
        <w:rPr>
          <w:b/>
          <w:sz w:val="24"/>
          <w:szCs w:val="24"/>
        </w:rPr>
      </w:pPr>
    </w:p>
    <w:p w:rsidR="00484C76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Pr="002C6DD3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Pr="002C6DD3" w:rsidRDefault="00484C76" w:rsidP="00484C76">
      <w:pPr>
        <w:pStyle w:val="2"/>
        <w:shd w:val="clear" w:color="auto" w:fill="FFFFFF"/>
        <w:spacing w:before="0" w:after="360" w:line="300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C6DD3">
        <w:rPr>
          <w:rFonts w:ascii="Times New Roman" w:hAnsi="Times New Roman" w:cs="Times New Roman"/>
          <w:b w:val="0"/>
          <w:color w:val="auto"/>
          <w:sz w:val="24"/>
          <w:szCs w:val="24"/>
        </w:rPr>
        <w:t>4.Александрова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C76" w:rsidRDefault="00484C76" w:rsidP="00484C76">
      <w:pPr>
        <w:spacing w:before="225"/>
        <w:ind w:left="7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484C76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Pr="002C6DD3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DD3">
        <w:rPr>
          <w:rFonts w:ascii="Times New Roman" w:hAnsi="Times New Roman" w:cs="Times New Roman"/>
          <w:sz w:val="24"/>
          <w:szCs w:val="24"/>
        </w:rPr>
        <w:t>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Pr="002C6DD3" w:rsidRDefault="00484C76" w:rsidP="00484C76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DD3">
        <w:rPr>
          <w:rFonts w:ascii="Times New Roman" w:hAnsi="Times New Roman" w:cs="Times New Roman"/>
          <w:sz w:val="24"/>
          <w:szCs w:val="24"/>
        </w:rPr>
        <w:t>4.Александрова О.М. Русский родной язык: учебник для 4 класса/ О.М. Александрова,</w:t>
      </w:r>
      <w:r w:rsidRPr="002C6DD3">
        <w:rPr>
          <w:rFonts w:ascii="Times New Roman" w:hAnsi="Times New Roman" w:cs="Times New Roman"/>
          <w:color w:val="000000"/>
          <w:sz w:val="24"/>
          <w:szCs w:val="24"/>
        </w:rPr>
        <w:t xml:space="preserve"> С.И. Богданов, Л.А. Вербицкая, Е.И Казакова – М.: Просвещение, 2022 г.</w:t>
      </w:r>
    </w:p>
    <w:p w:rsidR="00484C76" w:rsidRDefault="00484C76" w:rsidP="002C6DD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DD3" w:rsidRDefault="002C6DD3" w:rsidP="002C6D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F7845" w:rsidRPr="000F7845" w:rsidRDefault="00A529BC" w:rsidP="002C6DD3">
      <w:pPr>
        <w:spacing w:line="360" w:lineRule="auto"/>
      </w:pPr>
      <w:hyperlink r:id="rId42" w:history="1">
        <w:r w:rsidR="002C6DD3">
          <w:rPr>
            <w:rStyle w:val="a4"/>
            <w:rFonts w:ascii="Times New Roman" w:hAnsi="Times New Roman" w:cs="Times New Roman"/>
            <w:sz w:val="24"/>
            <w:szCs w:val="24"/>
          </w:rPr>
          <w:t>https://uchebnik.mos.ru/main</w:t>
        </w:r>
      </w:hyperlink>
    </w:p>
    <w:p w:rsidR="002C6DD3" w:rsidRDefault="002C6DD3"/>
    <w:sectPr w:rsidR="002C6DD3" w:rsidSect="0009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38" w:rsidRDefault="001B0038" w:rsidP="00E574DF">
      <w:pPr>
        <w:spacing w:after="0" w:line="240" w:lineRule="auto"/>
      </w:pPr>
      <w:r>
        <w:separator/>
      </w:r>
    </w:p>
  </w:endnote>
  <w:endnote w:type="continuationSeparator" w:id="1">
    <w:p w:rsidR="001B0038" w:rsidRDefault="001B0038" w:rsidP="00E5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585"/>
      <w:docPartObj>
        <w:docPartGallery w:val="Page Numbers (Bottom of Page)"/>
        <w:docPartUnique/>
      </w:docPartObj>
    </w:sdtPr>
    <w:sdtContent>
      <w:p w:rsidR="00E574DF" w:rsidRDefault="00E574DF">
        <w:pPr>
          <w:pStyle w:val="ab"/>
          <w:jc w:val="right"/>
        </w:pPr>
        <w:fldSimple w:instr=" PAGE   \* MERGEFORMAT ">
          <w:r w:rsidR="004462D6">
            <w:rPr>
              <w:noProof/>
            </w:rPr>
            <w:t>20</w:t>
          </w:r>
        </w:fldSimple>
      </w:p>
    </w:sdtContent>
  </w:sdt>
  <w:p w:rsidR="00E574DF" w:rsidRDefault="00E574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38" w:rsidRDefault="001B0038" w:rsidP="00E574DF">
      <w:pPr>
        <w:spacing w:after="0" w:line="240" w:lineRule="auto"/>
      </w:pPr>
      <w:r>
        <w:separator/>
      </w:r>
    </w:p>
  </w:footnote>
  <w:footnote w:type="continuationSeparator" w:id="1">
    <w:p w:rsidR="001B0038" w:rsidRDefault="001B0038" w:rsidP="00E5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6044"/>
    <w:multiLevelType w:val="hybridMultilevel"/>
    <w:tmpl w:val="B0E6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7AFC"/>
    <w:multiLevelType w:val="hybridMultilevel"/>
    <w:tmpl w:val="DABE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0589"/>
    <w:multiLevelType w:val="hybridMultilevel"/>
    <w:tmpl w:val="FBB8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76A"/>
    <w:multiLevelType w:val="hybridMultilevel"/>
    <w:tmpl w:val="FAD8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C614E"/>
    <w:multiLevelType w:val="hybridMultilevel"/>
    <w:tmpl w:val="8862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534CA"/>
    <w:multiLevelType w:val="hybridMultilevel"/>
    <w:tmpl w:val="DBE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3B48"/>
    <w:multiLevelType w:val="hybridMultilevel"/>
    <w:tmpl w:val="EC50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5092"/>
    <w:multiLevelType w:val="hybridMultilevel"/>
    <w:tmpl w:val="4E4C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90066"/>
    <w:multiLevelType w:val="hybridMultilevel"/>
    <w:tmpl w:val="E42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4EB0"/>
    <w:multiLevelType w:val="hybridMultilevel"/>
    <w:tmpl w:val="E182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12B07"/>
    <w:multiLevelType w:val="hybridMultilevel"/>
    <w:tmpl w:val="E4B6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2286A"/>
    <w:multiLevelType w:val="hybridMultilevel"/>
    <w:tmpl w:val="26DE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22C4C"/>
    <w:multiLevelType w:val="hybridMultilevel"/>
    <w:tmpl w:val="48C6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7097C"/>
    <w:multiLevelType w:val="hybridMultilevel"/>
    <w:tmpl w:val="308E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3F2E"/>
    <w:multiLevelType w:val="hybridMultilevel"/>
    <w:tmpl w:val="03BE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85362"/>
    <w:multiLevelType w:val="hybridMultilevel"/>
    <w:tmpl w:val="2AA2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F7F8F"/>
    <w:multiLevelType w:val="hybridMultilevel"/>
    <w:tmpl w:val="C266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352F7"/>
    <w:multiLevelType w:val="hybridMultilevel"/>
    <w:tmpl w:val="434A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C6A53"/>
    <w:multiLevelType w:val="hybridMultilevel"/>
    <w:tmpl w:val="79EA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E6824"/>
    <w:multiLevelType w:val="hybridMultilevel"/>
    <w:tmpl w:val="0600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C2E8B"/>
    <w:multiLevelType w:val="hybridMultilevel"/>
    <w:tmpl w:val="A90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6465E"/>
    <w:multiLevelType w:val="hybridMultilevel"/>
    <w:tmpl w:val="A012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20"/>
  </w:num>
  <w:num w:numId="5">
    <w:abstractNumId w:val="21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19"/>
  </w:num>
  <w:num w:numId="20">
    <w:abstractNumId w:val="11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CB4"/>
    <w:rsid w:val="00092A60"/>
    <w:rsid w:val="0009757C"/>
    <w:rsid w:val="000E0C06"/>
    <w:rsid w:val="000F7845"/>
    <w:rsid w:val="001B0038"/>
    <w:rsid w:val="002C6DD3"/>
    <w:rsid w:val="003A1E0B"/>
    <w:rsid w:val="003E7FE9"/>
    <w:rsid w:val="00445106"/>
    <w:rsid w:val="004462D6"/>
    <w:rsid w:val="00484C76"/>
    <w:rsid w:val="005F0983"/>
    <w:rsid w:val="007118EB"/>
    <w:rsid w:val="007B19AB"/>
    <w:rsid w:val="007E13B8"/>
    <w:rsid w:val="00834953"/>
    <w:rsid w:val="008977D1"/>
    <w:rsid w:val="0097664C"/>
    <w:rsid w:val="00992CEB"/>
    <w:rsid w:val="00997317"/>
    <w:rsid w:val="00A529BC"/>
    <w:rsid w:val="00AE2CB4"/>
    <w:rsid w:val="00B54FD2"/>
    <w:rsid w:val="00C74450"/>
    <w:rsid w:val="00E5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7C"/>
  </w:style>
  <w:style w:type="paragraph" w:styleId="1">
    <w:name w:val="heading 1"/>
    <w:basedOn w:val="a"/>
    <w:link w:val="10"/>
    <w:uiPriority w:val="9"/>
    <w:qFormat/>
    <w:rsid w:val="002C6DD3"/>
    <w:pPr>
      <w:widowControl w:val="0"/>
      <w:autoSpaceDE w:val="0"/>
      <w:autoSpaceDN w:val="0"/>
      <w:spacing w:after="0" w:line="274" w:lineRule="exact"/>
      <w:ind w:left="6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DD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2C6DD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2C6DD3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2C6DD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elf">
    <w:name w:val="self"/>
    <w:basedOn w:val="a0"/>
    <w:rsid w:val="002C6DD3"/>
  </w:style>
  <w:style w:type="character" w:customStyle="1" w:styleId="20">
    <w:name w:val="Заголовок 2 Знак"/>
    <w:basedOn w:val="a0"/>
    <w:link w:val="2"/>
    <w:uiPriority w:val="9"/>
    <w:semiHidden/>
    <w:rsid w:val="002C6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C6DD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9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4C7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973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5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74DF"/>
  </w:style>
  <w:style w:type="paragraph" w:styleId="ab">
    <w:name w:val="footer"/>
    <w:basedOn w:val="a"/>
    <w:link w:val="ac"/>
    <w:uiPriority w:val="99"/>
    <w:unhideWhenUsed/>
    <w:rsid w:val="00E5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chportal.ru/load/46" TargetMode="External"/><Relationship Id="rId18" Type="http://schemas.openxmlformats.org/officeDocument/2006/relationships/hyperlink" Target="https://viki.rdf.ru" TargetMode="External"/><Relationship Id="rId26" Type="http://schemas.openxmlformats.org/officeDocument/2006/relationships/hyperlink" Target="https://viki.rdf.ru" TargetMode="External"/><Relationship Id="rId39" Type="http://schemas.openxmlformats.org/officeDocument/2006/relationships/hyperlink" Target="https://uchebnik.mos.ru/m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-collection.edu.ru" TargetMode="External"/><Relationship Id="rId34" Type="http://schemas.openxmlformats.org/officeDocument/2006/relationships/hyperlink" Target="https://uchebnik.mos.ru/main" TargetMode="External"/><Relationship Id="rId42" Type="http://schemas.openxmlformats.org/officeDocument/2006/relationships/hyperlink" Target="https://uchebnik.mos.ru/ma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46" TargetMode="External"/><Relationship Id="rId17" Type="http://schemas.openxmlformats.org/officeDocument/2006/relationships/hyperlink" Target="https://school-collection.edu.ru" TargetMode="External"/><Relationship Id="rId25" Type="http://schemas.openxmlformats.org/officeDocument/2006/relationships/hyperlink" Target="https://school-collection.edu.ru" TargetMode="External"/><Relationship Id="rId33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ki.rdf.ru" TargetMode="External"/><Relationship Id="rId20" Type="http://schemas.openxmlformats.org/officeDocument/2006/relationships/hyperlink" Target="https://viki.rdf.ru" TargetMode="External"/><Relationship Id="rId29" Type="http://schemas.openxmlformats.org/officeDocument/2006/relationships/hyperlink" Target="https://uchebnik.mos.ru/main" TargetMode="External"/><Relationship Id="rId41" Type="http://schemas.openxmlformats.org/officeDocument/2006/relationships/hyperlink" Target="https://uchebnik.mos.ru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6" TargetMode="External"/><Relationship Id="rId24" Type="http://schemas.openxmlformats.org/officeDocument/2006/relationships/hyperlink" Target="https://viki.rdf.ru" TargetMode="External"/><Relationship Id="rId32" Type="http://schemas.openxmlformats.org/officeDocument/2006/relationships/hyperlink" Target="https://uchebnik.mos.ru/main" TargetMode="External"/><Relationship Id="rId37" Type="http://schemas.openxmlformats.org/officeDocument/2006/relationships/hyperlink" Target="https://uchebnik.mos.ru/main" TargetMode="External"/><Relationship Id="rId40" Type="http://schemas.openxmlformats.org/officeDocument/2006/relationships/hyperlink" Target="https://uchebnik.mos.ru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-collection.edu.ru" TargetMode="External"/><Relationship Id="rId23" Type="http://schemas.openxmlformats.org/officeDocument/2006/relationships/hyperlink" Target="https://school-collection.edu.ru" TargetMode="External"/><Relationship Id="rId28" Type="http://schemas.openxmlformats.org/officeDocument/2006/relationships/hyperlink" Target="https://uchebnik.mos.ru/main" TargetMode="External"/><Relationship Id="rId36" Type="http://schemas.openxmlformats.org/officeDocument/2006/relationships/hyperlink" Target="https://uchebnik.mos.ru/main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school-collection.edu.ru" TargetMode="External"/><Relationship Id="rId31" Type="http://schemas.openxmlformats.org/officeDocument/2006/relationships/hyperlink" Target="https://uchebnik.mos.ru/mai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viki.rdf.ru" TargetMode="External"/><Relationship Id="rId22" Type="http://schemas.openxmlformats.org/officeDocument/2006/relationships/hyperlink" Target="https://viki.rdf.ru" TargetMode="External"/><Relationship Id="rId27" Type="http://schemas.openxmlformats.org/officeDocument/2006/relationships/hyperlink" Target="https://school-collection.edu.ru" TargetMode="External"/><Relationship Id="rId30" Type="http://schemas.openxmlformats.org/officeDocument/2006/relationships/hyperlink" Target="https://uchebnik.mos.ru/main" TargetMode="External"/><Relationship Id="rId35" Type="http://schemas.openxmlformats.org/officeDocument/2006/relationships/hyperlink" Target="https://uchebnik.mos.ru/mai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03D2-F7B8-493D-B317-8D2CB38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16</cp:revision>
  <cp:lastPrinted>2023-09-24T11:13:00Z</cp:lastPrinted>
  <dcterms:created xsi:type="dcterms:W3CDTF">2023-09-16T14:26:00Z</dcterms:created>
  <dcterms:modified xsi:type="dcterms:W3CDTF">2023-09-24T11:13:00Z</dcterms:modified>
</cp:coreProperties>
</file>