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554" w:rsidRPr="006D0F26" w:rsidRDefault="00BC1554" w:rsidP="006D0F26">
      <w:pPr>
        <w:tabs>
          <w:tab w:val="left" w:pos="2190"/>
          <w:tab w:val="left" w:pos="5430"/>
        </w:tabs>
        <w:rPr>
          <w:rFonts w:ascii="Times New Roman" w:hAnsi="Times New Roman" w:cs="Times New Roman"/>
          <w:b/>
        </w:rPr>
      </w:pPr>
      <w:r w:rsidRPr="008E28E9">
        <w:rPr>
          <w:rFonts w:ascii="Times New Roman" w:hAnsi="Times New Roman" w:cs="Times New Roman"/>
          <w:b/>
        </w:rPr>
        <w:t xml:space="preserve">Урок № </w:t>
      </w:r>
      <w:r w:rsidR="008E28E9">
        <w:rPr>
          <w:rFonts w:ascii="Times New Roman" w:hAnsi="Times New Roman" w:cs="Times New Roman"/>
          <w:b/>
        </w:rPr>
        <w:t>8</w:t>
      </w:r>
      <w:r w:rsidRPr="008E28E9">
        <w:rPr>
          <w:rFonts w:ascii="Times New Roman" w:hAnsi="Times New Roman" w:cs="Times New Roman"/>
          <w:b/>
        </w:rPr>
        <w:t xml:space="preserve">         </w:t>
      </w:r>
      <w:r w:rsidR="009F3F37" w:rsidRPr="008E28E9">
        <w:rPr>
          <w:rFonts w:ascii="Times New Roman" w:hAnsi="Times New Roman" w:cs="Times New Roman"/>
          <w:b/>
        </w:rPr>
        <w:t xml:space="preserve">              </w:t>
      </w:r>
      <w:r w:rsidRPr="008E28E9">
        <w:rPr>
          <w:rFonts w:ascii="Times New Roman" w:hAnsi="Times New Roman" w:cs="Times New Roman"/>
          <w:b/>
        </w:rPr>
        <w:t xml:space="preserve">  химия  9   класс      </w:t>
      </w:r>
      <w:r w:rsidR="009F3F37" w:rsidRPr="008E28E9">
        <w:rPr>
          <w:rFonts w:ascii="Times New Roman" w:hAnsi="Times New Roman" w:cs="Times New Roman"/>
          <w:b/>
        </w:rPr>
        <w:t xml:space="preserve">        </w:t>
      </w:r>
      <w:r w:rsidR="00270EC2">
        <w:rPr>
          <w:rFonts w:ascii="Times New Roman" w:hAnsi="Times New Roman" w:cs="Times New Roman"/>
          <w:b/>
        </w:rPr>
        <w:t xml:space="preserve">                         </w:t>
      </w:r>
      <w:r w:rsidRPr="008E28E9">
        <w:rPr>
          <w:rFonts w:ascii="Times New Roman" w:hAnsi="Times New Roman" w:cs="Times New Roman"/>
          <w:b/>
        </w:rPr>
        <w:t xml:space="preserve"> Дата:  </w:t>
      </w:r>
      <w:r w:rsidRPr="008E28E9">
        <w:rPr>
          <w:rFonts w:ascii="Times New Roman" w:hAnsi="Times New Roman" w:cs="Times New Roman"/>
          <w:b/>
        </w:rPr>
        <w:tab/>
      </w:r>
      <w:r w:rsidR="009F3F37" w:rsidRPr="008E28E9">
        <w:rPr>
          <w:rFonts w:ascii="Times New Roman" w:hAnsi="Times New Roman" w:cs="Times New Roman"/>
          <w:b/>
        </w:rPr>
        <w:t xml:space="preserve"> </w:t>
      </w:r>
      <w:r w:rsidRPr="008E28E9">
        <w:rPr>
          <w:rFonts w:ascii="Times New Roman" w:hAnsi="Times New Roman" w:cs="Times New Roman"/>
          <w:b/>
        </w:rPr>
        <w:tab/>
      </w:r>
    </w:p>
    <w:p w:rsidR="006D0F26" w:rsidRDefault="00BC1554" w:rsidP="00BC1554">
      <w:pPr>
        <w:pStyle w:val="a3"/>
        <w:spacing w:before="0" w:beforeAutospacing="0" w:after="0" w:afterAutospacing="0"/>
        <w:rPr>
          <w:b/>
        </w:rPr>
      </w:pPr>
      <w:r>
        <w:rPr>
          <w:b/>
        </w:rPr>
        <w:t xml:space="preserve">Тема: </w:t>
      </w:r>
      <w:r w:rsidRPr="005F78D2">
        <w:rPr>
          <w:b/>
          <w:bCs/>
          <w:color w:val="000000"/>
        </w:rPr>
        <w:t>«</w:t>
      </w:r>
      <w:r w:rsidRPr="005F78D2">
        <w:rPr>
          <w:b/>
          <w:shd w:val="clear" w:color="auto" w:fill="FFFFFF"/>
        </w:rPr>
        <w:t>Обратимые и необратимые реакции. Понятие о химическом равновесии</w:t>
      </w:r>
      <w:r w:rsidRPr="005F78D2">
        <w:rPr>
          <w:b/>
        </w:rPr>
        <w:t>»</w:t>
      </w:r>
    </w:p>
    <w:p w:rsidR="006D0F26" w:rsidRPr="005F78D2" w:rsidRDefault="006D0F26" w:rsidP="00BC1554">
      <w:pPr>
        <w:pStyle w:val="a3"/>
        <w:spacing w:before="0" w:beforeAutospacing="0" w:after="0" w:afterAutospacing="0"/>
        <w:rPr>
          <w:b/>
        </w:rPr>
      </w:pPr>
      <w:r w:rsidRPr="008E28E9">
        <w:rPr>
          <w:b/>
        </w:rPr>
        <w:t xml:space="preserve">Учитель: </w:t>
      </w:r>
      <w:proofErr w:type="spellStart"/>
      <w:r w:rsidRPr="008E28E9">
        <w:rPr>
          <w:b/>
        </w:rPr>
        <w:t>Пашенина</w:t>
      </w:r>
      <w:proofErr w:type="spellEnd"/>
      <w:r w:rsidRPr="008E28E9">
        <w:rPr>
          <w:b/>
        </w:rPr>
        <w:t xml:space="preserve"> Л.М., </w:t>
      </w:r>
      <w:r w:rsidRPr="008E28E9">
        <w:rPr>
          <w:b/>
          <w:bCs/>
          <w:iCs/>
          <w:color w:val="000000" w:themeColor="text1"/>
        </w:rPr>
        <w:t>МБОУ «</w:t>
      </w:r>
      <w:proofErr w:type="spellStart"/>
      <w:r w:rsidRPr="008E28E9">
        <w:rPr>
          <w:b/>
          <w:bCs/>
          <w:iCs/>
          <w:color w:val="000000" w:themeColor="text1"/>
        </w:rPr>
        <w:t>МельничновскаяСШ</w:t>
      </w:r>
      <w:proofErr w:type="spellEnd"/>
      <w:r w:rsidRPr="008E28E9">
        <w:rPr>
          <w:b/>
          <w:bCs/>
          <w:iCs/>
          <w:color w:val="000000" w:themeColor="text1"/>
        </w:rPr>
        <w:t>» Белогорского района Республики Крым</w:t>
      </w:r>
    </w:p>
    <w:p w:rsidR="00BC1554" w:rsidRPr="00BC1554" w:rsidRDefault="00BC1554" w:rsidP="00BC1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C1554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Цель урока: </w:t>
      </w:r>
      <w:r w:rsidRPr="00BC155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C15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асширить знания о химической реакции, как системы, изменяющейся со временем и от факторов окружающей среды.</w:t>
      </w:r>
    </w:p>
    <w:p w:rsidR="00BC1554" w:rsidRPr="001D71D6" w:rsidRDefault="00BC1554" w:rsidP="00BC1554">
      <w:pPr>
        <w:pStyle w:val="a3"/>
        <w:spacing w:before="0" w:beforeAutospacing="0" w:after="0" w:afterAutospacing="0"/>
        <w:rPr>
          <w:b/>
          <w:color w:val="000000"/>
        </w:rPr>
      </w:pPr>
      <w:r w:rsidRPr="009A59F8">
        <w:rPr>
          <w:b/>
        </w:rPr>
        <w:t xml:space="preserve"> Планируемые результаты урока:</w:t>
      </w:r>
    </w:p>
    <w:p w:rsidR="00BC1554" w:rsidRPr="00BC1554" w:rsidRDefault="00BC1554" w:rsidP="00BC155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5049F">
        <w:rPr>
          <w:rFonts w:ascii="Times New Roman" w:hAnsi="Times New Roman" w:cs="Times New Roman"/>
          <w:b/>
          <w:i/>
          <w:sz w:val="24"/>
          <w:szCs w:val="24"/>
        </w:rPr>
        <w:t>Предметные</w:t>
      </w:r>
      <w:r w:rsidRPr="0095049F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b/>
        </w:rPr>
        <w:t xml:space="preserve"> </w:t>
      </w:r>
      <w:r w:rsidRPr="00BC1554"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Pr="00BC155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асширить знания о химической реакции, как системы, изменяющейся со временем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от факторов окружающей среды, изучить «Принцип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Ле-Шателье</w:t>
      </w:r>
      <w:proofErr w:type="spellEnd"/>
      <w:r w:rsidR="00C26D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».</w:t>
      </w:r>
    </w:p>
    <w:p w:rsidR="00BC1554" w:rsidRPr="009A59F8" w:rsidRDefault="00BC1554" w:rsidP="00BC15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9A59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Метапредметные</w:t>
      </w:r>
      <w:proofErr w:type="spellEnd"/>
      <w:r w:rsidRPr="009A59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BC1554" w:rsidRPr="009A59F8" w:rsidRDefault="00BC1554" w:rsidP="00BC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9A59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Коммуникативные</w:t>
      </w:r>
      <w:r w:rsidRPr="009A5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59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УУД:</w:t>
      </w:r>
      <w:r w:rsidRPr="009A59F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A59F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планирование учебного сотрудничества с учителем и сверстниками, умение слушать и слышать собеседника, вступать с ним в диалог.</w:t>
      </w:r>
      <w:proofErr w:type="gramEnd"/>
    </w:p>
    <w:p w:rsidR="00BC1554" w:rsidRPr="009A59F8" w:rsidRDefault="00BC1554" w:rsidP="00BC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Регулятивные</w:t>
      </w:r>
      <w:r w:rsidRPr="009A59F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9A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умение формулировать цель на уроке с помощью учителя; анализировать результаты своей работы на уроке; </w:t>
      </w:r>
    </w:p>
    <w:p w:rsidR="00BC1554" w:rsidRPr="009A59F8" w:rsidRDefault="00BC1554" w:rsidP="00BC15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F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Познавательные</w:t>
      </w:r>
      <w:r w:rsidRPr="009A59F8">
        <w:rPr>
          <w:rFonts w:ascii="Times New Roman" w:eastAsia="Times New Roman" w:hAnsi="Times New Roman" w:cs="Times New Roman"/>
          <w:sz w:val="24"/>
          <w:szCs w:val="24"/>
          <w:lang w:eastAsia="ru-RU"/>
        </w:rPr>
        <w:t>: умение выбирать наиболее эффективные способы решения упражнений, сравнивать и анализировать информацию;</w:t>
      </w:r>
    </w:p>
    <w:p w:rsidR="00BC1554" w:rsidRDefault="00BC1554" w:rsidP="00BC15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12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Личностные: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bookmarkStart w:id="0" w:name="_GoBack"/>
      <w:r w:rsidRPr="00C82EFE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желание приобретать новые знания, умения</w:t>
      </w:r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; </w:t>
      </w:r>
      <w:r w:rsidRPr="009A59F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осваивать новые виды деятельности.</w:t>
      </w:r>
    </w:p>
    <w:p w:rsidR="00BC1554" w:rsidRPr="009A59F8" w:rsidRDefault="00BC1554" w:rsidP="00BC155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A59F8">
        <w:rPr>
          <w:rFonts w:ascii="Times New Roman" w:eastAsia="Times New Roman" w:hAnsi="Times New Roman" w:cs="Times New Roman"/>
          <w:b/>
          <w:caps/>
          <w:lang w:eastAsia="ru-RU"/>
        </w:rPr>
        <w:t>Тип урока</w:t>
      </w:r>
      <w:r w:rsidRPr="009A59F8">
        <w:rPr>
          <w:rFonts w:ascii="Times New Roman" w:eastAsia="Times New Roman" w:hAnsi="Times New Roman" w:cs="Times New Roman"/>
          <w:b/>
          <w:lang w:eastAsia="ru-RU"/>
        </w:rPr>
        <w:t>:</w:t>
      </w:r>
      <w:r w:rsidRPr="009A59F8">
        <w:rPr>
          <w:rFonts w:ascii="Times New Roman" w:eastAsia="Times New Roman" w:hAnsi="Times New Roman" w:cs="Times New Roman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3463D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 усвоения новых знаний</w:t>
      </w:r>
    </w:p>
    <w:p w:rsidR="00B6608A" w:rsidRPr="00C26D16" w:rsidRDefault="00BC1554" w:rsidP="00C26D16">
      <w:pPr>
        <w:pStyle w:val="a3"/>
        <w:spacing w:before="0" w:beforeAutospacing="0" w:after="0" w:afterAutospacing="0"/>
        <w:rPr>
          <w:caps/>
        </w:rPr>
      </w:pPr>
      <w:r>
        <w:rPr>
          <w:b/>
        </w:rPr>
        <w:t>Оборудование </w:t>
      </w:r>
      <w:r w:rsidRPr="009A59F8">
        <w:rPr>
          <w:b/>
        </w:rPr>
        <w:t>урока</w:t>
      </w:r>
      <w:r>
        <w:rPr>
          <w:b/>
        </w:rPr>
        <w:t xml:space="preserve">: </w:t>
      </w:r>
      <w:r w:rsidR="0095049F">
        <w:t>учебник, справочные материалы,</w:t>
      </w:r>
      <w:r w:rsidR="000512FF">
        <w:t xml:space="preserve"> интерактивная доска.</w:t>
      </w:r>
    </w:p>
    <w:p w:rsidR="00B6608A" w:rsidRDefault="00B6608A" w:rsidP="00B660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B6608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 урока:</w:t>
      </w:r>
    </w:p>
    <w:p w:rsidR="00B6608A" w:rsidRDefault="00B6608A" w:rsidP="00B6608A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B6608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Организационный момент.</w:t>
      </w:r>
    </w:p>
    <w:p w:rsidR="00B6608A" w:rsidRDefault="00B6608A" w:rsidP="00344531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Актуализация опорных знаний.</w:t>
      </w:r>
    </w:p>
    <w:p w:rsidR="00B6608A" w:rsidRPr="001F6877" w:rsidRDefault="00B6608A" w:rsidP="003445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называют тепловым эффектом химической реакции?</w:t>
      </w:r>
    </w:p>
    <w:p w:rsidR="00B6608A" w:rsidRPr="001F6877" w:rsidRDefault="00126096" w:rsidP="003445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какие типы химические реакции</w:t>
      </w:r>
      <w:r w:rsidR="00B6608A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делят по тепловому эффекту?</w:t>
      </w:r>
    </w:p>
    <w:p w:rsidR="00B6608A" w:rsidRPr="001F6877" w:rsidRDefault="00B6608A" w:rsidP="00344531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такое скорость химической реакции?</w:t>
      </w:r>
    </w:p>
    <w:p w:rsidR="00B6608A" w:rsidRPr="001F6877" w:rsidRDefault="00B6608A" w:rsidP="00344531">
      <w:pPr>
        <w:numPr>
          <w:ilvl w:val="0"/>
          <w:numId w:val="2"/>
        </w:numPr>
        <w:shd w:val="clear" w:color="auto" w:fill="FFFFFF"/>
        <w:spacing w:after="0" w:line="240" w:lineRule="auto"/>
        <w:ind w:left="426" w:firstLine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 может подразумеваться под терминами «прямая реакция» и «обратная реакция»?</w:t>
      </w:r>
    </w:p>
    <w:p w:rsidR="00B6608A" w:rsidRPr="001F6877" w:rsidRDefault="00126096" w:rsidP="00344531">
      <w:p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B6608A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ема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урока </w:t>
      </w:r>
      <w:r w:rsidR="00B6608A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B6608A"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«</w:t>
      </w:r>
      <w:r w:rsidR="00B6608A" w:rsidRPr="001F6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Химическое равновесие и способы его смещения</w:t>
      </w:r>
      <w:r w:rsidR="00B6608A"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».</w:t>
      </w:r>
      <w:r w:rsidR="00B6608A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B6608A" w:rsidRPr="001F6877" w:rsidRDefault="00126096" w:rsidP="00344531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Изучение </w:t>
      </w:r>
      <w:r w:rsidR="00344531" w:rsidRPr="001F6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нового материала</w:t>
      </w:r>
    </w:p>
    <w:p w:rsidR="00902E7D" w:rsidRDefault="00B6608A" w:rsidP="003445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Большинство химических реакций </w:t>
      </w:r>
      <w:proofErr w:type="gramStart"/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обратимы</w:t>
      </w:r>
      <w:proofErr w:type="gramEnd"/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т. е. протекают одновременно в противоположных направлениях. </w:t>
      </w:r>
    </w:p>
    <w:p w:rsidR="00902E7D" w:rsidRDefault="00902E7D" w:rsidP="00344531">
      <w:pPr>
        <w:shd w:val="clear" w:color="auto" w:fill="FFFFFF"/>
        <w:spacing w:after="0" w:line="240" w:lineRule="auto"/>
        <w:ind w:left="36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2E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Состояние системы реагирующих веществ, при котором скорость прямой реакции становится равной скорости обратной реакции, называется</w:t>
      </w:r>
      <w:r w:rsidRPr="00902E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902E7D">
        <w:rPr>
          <w:rStyle w:val="a9"/>
          <w:rFonts w:ascii="Times New Roman" w:hAnsi="Times New Roman" w:cs="Times New Roman"/>
          <w:b/>
          <w:i w:val="0"/>
          <w:color w:val="000000"/>
          <w:sz w:val="24"/>
          <w:szCs w:val="24"/>
          <w:bdr w:val="none" w:sz="0" w:space="0" w:color="auto" w:frame="1"/>
          <w:shd w:val="clear" w:color="auto" w:fill="FFFFFF"/>
        </w:rPr>
        <w:t>химическим равновесием</w:t>
      </w:r>
      <w:r w:rsidRPr="00902E7D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.</w:t>
      </w:r>
      <w:r w:rsidRPr="00902E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902E7D" w:rsidRPr="00902E7D" w:rsidRDefault="00902E7D" w:rsidP="00344531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02E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Такое равновесие называется еще </w:t>
      </w:r>
      <w:r w:rsidRPr="00902E7D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подвижны</w:t>
      </w:r>
      <w:r w:rsidRPr="00902E7D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м </w:t>
      </w:r>
      <w:r w:rsidRPr="00902E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или </w:t>
      </w:r>
      <w:r w:rsidRPr="00902E7D">
        <w:rPr>
          <w:rStyle w:val="a9"/>
          <w:rFonts w:ascii="Times New Roman" w:hAnsi="Times New Roman" w:cs="Times New Roman"/>
          <w:b/>
          <w:color w:val="000000"/>
          <w:sz w:val="24"/>
          <w:szCs w:val="24"/>
          <w:bdr w:val="none" w:sz="0" w:space="0" w:color="auto" w:frame="1"/>
          <w:shd w:val="clear" w:color="auto" w:fill="FFFFFF"/>
        </w:rPr>
        <w:t>динамическим</w:t>
      </w:r>
      <w:r w:rsidRPr="00902E7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равновесием.</w:t>
      </w:r>
    </w:p>
    <w:p w:rsidR="00344531" w:rsidRPr="001F6877" w:rsidRDefault="00B6608A" w:rsidP="00902E7D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 наступлении химического равновесия число молекул веществ, составляющих систему, перестает меняться и остается постоянным во времени при неизменных внешних условиях.</w:t>
      </w:r>
    </w:p>
    <w:p w:rsidR="00B6608A" w:rsidRPr="001F6877" w:rsidRDefault="00B6608A" w:rsidP="00902E7D">
      <w:pPr>
        <w:pStyle w:val="a6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Например, равновесие реакции H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2(г)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+ I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2(г)</w:t>
      </w:r>
      <w:r w:rsidRPr="001F6877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ru-RU"/>
        </w:rPr>
        <w:t>⇆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2HI 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(г)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 наступает тогда, когда в единицу времени образуется по прямой реакции ровно столько же молекул </w:t>
      </w:r>
      <w:proofErr w:type="spellStart"/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йодоводорода</w:t>
      </w:r>
      <w:proofErr w:type="spellEnd"/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сколько их распадается по обратной реакции на йод и водород.</w:t>
      </w:r>
    </w:p>
    <w:p w:rsidR="00B6608A" w:rsidRPr="001F6877" w:rsidRDefault="00B6608A" w:rsidP="00902E7D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Способность реакции протекать в противоположных направлениях называется кинетической обратимостью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608A" w:rsidRPr="001F6877" w:rsidRDefault="00B6608A" w:rsidP="00344531">
      <w:pPr>
        <w:pStyle w:val="a6"/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уравнении реакции обратимость обозначается двумя противоположными стрелками (</w:t>
      </w:r>
      <w:r w:rsidRPr="001F6877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ru-RU"/>
        </w:rPr>
        <w:t>⇆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 вместо знака равенства между левой и правой частями химического уравнения.</w:t>
      </w:r>
      <w:proofErr w:type="gramEnd"/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ind w:left="426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Химическое равновесие является динамическим (подвижным). При изменении внешних условий равновесие сдвигается и возвращается в исходное состояние, если внешние условия приобретают постоянные значения. Влияние на химическое равновесие внешних факторов вызывает его смещение.</w:t>
      </w:r>
    </w:p>
    <w:p w:rsidR="00902E7D" w:rsidRDefault="00344531" w:rsidP="00344531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 xml:space="preserve">           </w:t>
      </w:r>
    </w:p>
    <w:p w:rsidR="00902E7D" w:rsidRDefault="00902E7D" w:rsidP="00344531">
      <w:pPr>
        <w:pStyle w:val="a6"/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:rsidR="00B6608A" w:rsidRDefault="00344531" w:rsidP="00344531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 </w:t>
      </w:r>
      <w:hyperlink r:id="rId5" w:anchor="mediaplayer" w:tooltip="Смотреть в видеоуроке" w:history="1">
        <w:r w:rsidR="00B6608A" w:rsidRPr="001F6877">
          <w:rPr>
            <w:rFonts w:ascii="Times New Roman" w:eastAsia="Times New Roman" w:hAnsi="Times New Roman" w:cs="Times New Roman"/>
            <w:b/>
            <w:color w:val="000000" w:themeColor="text1"/>
            <w:sz w:val="24"/>
            <w:szCs w:val="24"/>
            <w:lang w:eastAsia="ru-RU"/>
          </w:rPr>
          <w:t>Влияние факторов на смещение химического равновесия</w:t>
        </w:r>
      </w:hyperlink>
    </w:p>
    <w:p w:rsidR="00902E7D" w:rsidRDefault="00902E7D" w:rsidP="00344531">
      <w:pPr>
        <w:pStyle w:val="a6"/>
        <w:shd w:val="clear" w:color="auto" w:fill="FFFFFF"/>
        <w:spacing w:after="0" w:line="240" w:lineRule="auto"/>
        <w:outlineLvl w:val="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02E7D" w:rsidRPr="00902E7D" w:rsidRDefault="00902E7D" w:rsidP="00902E7D">
      <w:pPr>
        <w:shd w:val="clear" w:color="auto" w:fill="FFFFFF"/>
        <w:spacing w:line="459" w:lineRule="atLeast"/>
        <w:ind w:left="360"/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</w:pPr>
      <w:r w:rsidRPr="00902E7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Любое внешнее воздействие вызывает изменение в равновесии системы; если внешнее воздействие снимается, то система снова возвращается в исходное состояние.</w:t>
      </w:r>
    </w:p>
    <w:p w:rsidR="00B6608A" w:rsidRPr="00902E7D" w:rsidRDefault="00902E7D" w:rsidP="00902E7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  </w:t>
      </w:r>
      <w:r w:rsidR="00B6608A" w:rsidRPr="00902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Положение химического равновесия зависит от следующих параметров реакции:</w:t>
      </w:r>
    </w:p>
    <w:p w:rsidR="00B6608A" w:rsidRPr="001F6877" w:rsidRDefault="00B6608A" w:rsidP="00902E7D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температуры;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давления;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- концентрации.</w:t>
      </w:r>
    </w:p>
    <w:p w:rsidR="00B6608A" w:rsidRPr="001F6877" w:rsidRDefault="00B6608A" w:rsidP="00902E7D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Влияние, которое оказывают эти факторы на химическую реакцию, подчиняется закономерности, которая была высказана в общем виде в 1884 году францу</w:t>
      </w:r>
      <w:r w:rsidR="00344531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зским ученым </w:t>
      </w:r>
      <w:proofErr w:type="spellStart"/>
      <w:r w:rsidR="00344531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Ле-Шателье</w:t>
      </w:r>
      <w:proofErr w:type="spellEnd"/>
      <w:proofErr w:type="gramStart"/>
      <w:r w:rsidR="00344531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proofErr w:type="gramEnd"/>
    </w:p>
    <w:p w:rsidR="00B6608A" w:rsidRPr="00902E7D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02E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Современная формулировка принципа </w:t>
      </w:r>
      <w:proofErr w:type="spellStart"/>
      <w:r w:rsidRPr="00902E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Ле-Шателье</w:t>
      </w:r>
      <w:proofErr w:type="spellEnd"/>
      <w:r w:rsidR="00344531" w:rsidRPr="00902E7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:</w:t>
      </w:r>
    </w:p>
    <w:p w:rsidR="00B6608A" w:rsidRPr="001F6877" w:rsidRDefault="00B6608A" w:rsidP="00344531">
      <w:pPr>
        <w:shd w:val="clear" w:color="auto" w:fill="FFFFFF"/>
        <w:spacing w:before="300"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Если на систему, находящуюся в равновесии, оказывается внешнее воздействие, то равновесие смещается в ту сторону, которая ослабляет данное воздействие.</w:t>
      </w:r>
    </w:p>
    <w:p w:rsidR="00B6608A" w:rsidRPr="001F6877" w:rsidRDefault="00B6608A" w:rsidP="00344531">
      <w:pPr>
        <w:shd w:val="clear" w:color="auto" w:fill="FFFFFF"/>
        <w:spacing w:before="300" w:after="0" w:line="240" w:lineRule="auto"/>
        <w:ind w:left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1. Влияние температуры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каждой обратимой реакции одно из направлений отвечает </w:t>
      </w:r>
      <w:r w:rsidRPr="001F6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экзотермическому процессу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а другое – </w:t>
      </w:r>
      <w:r w:rsidRPr="001F6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эндотермическому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B6608A" w:rsidRPr="00902E7D" w:rsidRDefault="00902E7D" w:rsidP="00DD4873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Нап</w:t>
      </w:r>
      <w:r w:rsidR="00B6608A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ример: промышленн</w:t>
      </w:r>
      <w:r w:rsidR="00344531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ое производство аммиака. 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Реакция синтеза аммиака: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N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+ 3H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2 </w:t>
      </w:r>
      <w:r w:rsidRPr="001F6877">
        <w:rPr>
          <w:rFonts w:ascii="Cambria Math" w:eastAsia="Times New Roman" w:hAnsi="Cambria Math" w:cs="Times New Roman"/>
          <w:color w:val="000000" w:themeColor="text1"/>
          <w:sz w:val="24"/>
          <w:szCs w:val="24"/>
          <w:lang w:eastAsia="ru-RU"/>
        </w:rPr>
        <w:t>⇆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2NH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eastAsia="ru-RU"/>
        </w:rPr>
        <w:t>3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+ Q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Прямая реакция – экзотермическая, а обратная реакция – эндотермическая.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Влияние изменения температуры на положение химического равновесия подчиняется следующим правилам.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 повышении температуры химическое равновесие смещается в направлении эндотермической реакции, при понижении температуры – в направлении экзотермической реакции.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Чтобы сместить равновесие в сторону получения аммиака, температуру нужно понизить.</w:t>
      </w:r>
    </w:p>
    <w:p w:rsidR="003023C5" w:rsidRPr="001F6877" w:rsidRDefault="00B6608A" w:rsidP="003023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2. Влияние давления</w:t>
      </w:r>
      <w:r w:rsidR="003023C5"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:rsidR="00B6608A" w:rsidRPr="001F6877" w:rsidRDefault="003023C5" w:rsidP="003023C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Влияние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давления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D48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на состояние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равновесия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DD487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проявляется только при наличии в системе</w:t>
      </w: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газов</w:t>
      </w:r>
      <w:proofErr w:type="gramStart"/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!</w:t>
      </w:r>
      <w:proofErr w:type="gramEnd"/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!!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Влияние давления на положение равновесия подчиняется следующим правилам.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При повышении давления равновесие сдвигается в направлении образования веществ (исходных или продуктов) с меньшим объемом; при понижении давления равновесие сдвигается в направлении образования веществ с большим объемом.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реакции синтеза аммиака при повышении давления равновесие смещается в сторону образования аммиака, потому что реакция идет с уменьшением объёма.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Влияние концентрации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Влияние концентрации на состояние равновесия подчиняется следующим правилам.</w:t>
      </w:r>
    </w:p>
    <w:p w:rsidR="00B6608A" w:rsidRPr="001F6877" w:rsidRDefault="00B6608A" w:rsidP="00344531">
      <w:pPr>
        <w:pStyle w:val="a6"/>
        <w:shd w:val="clear" w:color="auto" w:fill="FFFFFF"/>
        <w:spacing w:before="300"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При повышении концентрации одного из исходных веществ равновесие сдвигается в направлении образования продуктов реакции; при повышении </w:t>
      </w:r>
      <w:r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lastRenderedPageBreak/>
        <w:t>концентрации одного из продуктов реакции равновесие сдвигается в направлении образования исходных веществ.</w:t>
      </w:r>
    </w:p>
    <w:p w:rsidR="00B6608A" w:rsidRDefault="00B6608A" w:rsidP="0034453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реакции получения аммиака, чтобы сместить равновесие в сторону получения аммиака, необходимо повысить концентрацию водорода и азота.</w:t>
      </w:r>
    </w:p>
    <w:p w:rsidR="001F6877" w:rsidRPr="001F6877" w:rsidRDefault="001F6877" w:rsidP="00344531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Катализаторы в равной степени ускоряют и прямую и обратную реакции, поэтому</w:t>
      </w:r>
    </w:p>
    <w:p w:rsidR="00B6608A" w:rsidRPr="001F6877" w:rsidRDefault="001F6877" w:rsidP="00BF3F36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  </w:t>
      </w:r>
      <w:r w:rsidR="003023C5" w:rsidRPr="001F68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="00295BA9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</w:t>
      </w:r>
      <w:r w:rsidR="003023C5" w:rsidRPr="001F687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атализаторы не влияют на положение равновесия!</w:t>
      </w:r>
    </w:p>
    <w:p w:rsidR="00574EB5" w:rsidRPr="00574EB5" w:rsidRDefault="00777A80" w:rsidP="00574EB5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74E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Закреплени</w:t>
      </w:r>
      <w:r w:rsidR="00E31342" w:rsidRPr="00574EB5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е. </w:t>
      </w:r>
    </w:p>
    <w:p w:rsidR="00574EB5" w:rsidRDefault="00B6608A" w:rsidP="00574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 уроке вы узнали о понятии «химическое равновесие» и способах его смещения, какие условия влияют на смеще</w:t>
      </w:r>
      <w:r w:rsidR="005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ние химического равновесия </w:t>
      </w:r>
      <w:r w:rsidR="007F38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</w:p>
    <w:p w:rsidR="00B6608A" w:rsidRPr="00574EB5" w:rsidRDefault="00777A80" w:rsidP="00574EB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«принцип </w:t>
      </w:r>
      <w:proofErr w:type="spellStart"/>
      <w:r w:rsidRPr="005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</w:t>
      </w:r>
      <w:proofErr w:type="gramStart"/>
      <w:r w:rsidRPr="005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spellEnd"/>
      <w:r w:rsidR="000512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</w:t>
      </w:r>
      <w:proofErr w:type="gramEnd"/>
      <w:r w:rsidRPr="005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proofErr w:type="spellStart"/>
      <w:r w:rsidRPr="005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Шателье</w:t>
      </w:r>
      <w:proofErr w:type="spellEnd"/>
      <w:r w:rsidRPr="00574EB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»:</w:t>
      </w:r>
    </w:p>
    <w:p w:rsidR="007F3882" w:rsidRPr="007F3882" w:rsidRDefault="00B6608A" w:rsidP="007F3882">
      <w:pPr>
        <w:pStyle w:val="a6"/>
        <w:numPr>
          <w:ilvl w:val="0"/>
          <w:numId w:val="17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F38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Концентрацию, каких веществ надо увеличить, чтобы сместить равновесие </w:t>
      </w:r>
    </w:p>
    <w:p w:rsidR="00B6608A" w:rsidRPr="007F3882" w:rsidRDefault="00B6608A" w:rsidP="007F3882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r w:rsidRPr="007F38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2NO + Cl</w:t>
      </w:r>
      <w:r w:rsidRPr="007F3882">
        <w:rPr>
          <w:rFonts w:ascii="Times New Roman" w:eastAsia="Times New Roman" w:hAnsi="Times New Roman" w:cs="Times New Roman"/>
          <w:color w:val="000000" w:themeColor="text1"/>
          <w:sz w:val="24"/>
          <w:szCs w:val="24"/>
          <w:vertAlign w:val="subscript"/>
          <w:lang w:val="en-US" w:eastAsia="ru-RU"/>
        </w:rPr>
        <w:t>2</w:t>
      </w:r>
      <w:r w:rsidRPr="007F38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 = 2NOCl + Q </w:t>
      </w:r>
      <w:r w:rsidR="007F3882" w:rsidRPr="00902E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   </w:t>
      </w:r>
      <w:r w:rsidRPr="007F38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влево</w:t>
      </w:r>
      <w:r w:rsidRPr="007F388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?</w:t>
      </w:r>
    </w:p>
    <w:p w:rsidR="00DD4873" w:rsidRPr="00DD4873" w:rsidRDefault="00DD4873" w:rsidP="00DD4873">
      <w:pPr>
        <w:pStyle w:val="a3"/>
        <w:shd w:val="clear" w:color="auto" w:fill="FFFFFF"/>
        <w:spacing w:before="0" w:beforeAutospacing="0" w:after="0" w:afterAutospacing="0" w:line="486" w:lineRule="atLeast"/>
        <w:rPr>
          <w:color w:val="444444"/>
        </w:rPr>
      </w:pPr>
      <w:r>
        <w:rPr>
          <w:rStyle w:val="a4"/>
          <w:color w:val="000000"/>
        </w:rPr>
        <w:t xml:space="preserve">       </w:t>
      </w:r>
      <w:r w:rsidRPr="00DD4873">
        <w:rPr>
          <w:rStyle w:val="a4"/>
          <w:color w:val="000000"/>
        </w:rPr>
        <w:t>2. </w:t>
      </w:r>
      <w:r w:rsidRPr="00DD4873">
        <w:rPr>
          <w:color w:val="000000"/>
        </w:rPr>
        <w:t xml:space="preserve">В какой из приведенных реакций повышение давления сместит равновесие вправо? </w:t>
      </w:r>
      <w:r>
        <w:rPr>
          <w:color w:val="000000"/>
        </w:rPr>
        <w:t xml:space="preserve">  </w:t>
      </w:r>
    </w:p>
    <w:p w:rsidR="00DD4873" w:rsidRPr="00DD4873" w:rsidRDefault="00DD4873" w:rsidP="00DD4873">
      <w:pPr>
        <w:pStyle w:val="a3"/>
        <w:shd w:val="clear" w:color="auto" w:fill="FFFFFF"/>
        <w:spacing w:before="0" w:beforeAutospacing="0" w:after="0" w:afterAutospacing="0" w:line="486" w:lineRule="atLeast"/>
        <w:ind w:left="720"/>
        <w:rPr>
          <w:color w:val="444444"/>
        </w:rPr>
      </w:pPr>
      <w:r w:rsidRPr="00DD4873">
        <w:rPr>
          <w:color w:val="000000"/>
        </w:rPr>
        <w:t>1) 2 NH</w:t>
      </w:r>
      <w:r w:rsidRPr="00DD4873">
        <w:rPr>
          <w:color w:val="000000"/>
          <w:bdr w:val="none" w:sz="0" w:space="0" w:color="auto" w:frame="1"/>
          <w:vertAlign w:val="subscript"/>
        </w:rPr>
        <w:t>3 (г)</w:t>
      </w:r>
      <w:r w:rsidRPr="00DD4873">
        <w:rPr>
          <w:color w:val="000000"/>
        </w:rPr>
        <w:t> → 3H</w:t>
      </w:r>
      <w:r w:rsidRPr="00DD4873">
        <w:rPr>
          <w:color w:val="000000"/>
          <w:bdr w:val="none" w:sz="0" w:space="0" w:color="auto" w:frame="1"/>
          <w:vertAlign w:val="subscript"/>
        </w:rPr>
        <w:t>2 (г)</w:t>
      </w:r>
      <w:r w:rsidRPr="00DD4873">
        <w:rPr>
          <w:color w:val="000000"/>
        </w:rPr>
        <w:t> + N</w:t>
      </w:r>
      <w:r w:rsidRPr="00DD4873">
        <w:rPr>
          <w:color w:val="000000"/>
          <w:bdr w:val="none" w:sz="0" w:space="0" w:color="auto" w:frame="1"/>
          <w:vertAlign w:val="subscript"/>
        </w:rPr>
        <w:t>2 (г)</w:t>
      </w:r>
    </w:p>
    <w:p w:rsidR="00DD4873" w:rsidRPr="00DD4873" w:rsidRDefault="00DD4873" w:rsidP="00DD4873">
      <w:pPr>
        <w:pStyle w:val="a3"/>
        <w:shd w:val="clear" w:color="auto" w:fill="FFFFFF"/>
        <w:spacing w:before="0" w:beforeAutospacing="0" w:after="0" w:afterAutospacing="0" w:line="486" w:lineRule="atLeast"/>
        <w:ind w:left="720"/>
        <w:rPr>
          <w:color w:val="444444"/>
        </w:rPr>
      </w:pPr>
      <w:r w:rsidRPr="00DD4873">
        <w:rPr>
          <w:color w:val="000000"/>
        </w:rPr>
        <w:t>2) ZnCO</w:t>
      </w:r>
      <w:r w:rsidRPr="00DD4873">
        <w:rPr>
          <w:color w:val="000000"/>
          <w:bdr w:val="none" w:sz="0" w:space="0" w:color="auto" w:frame="1"/>
          <w:vertAlign w:val="subscript"/>
        </w:rPr>
        <w:t>3 (к)</w:t>
      </w:r>
      <w:r w:rsidRPr="00DD4873">
        <w:rPr>
          <w:color w:val="000000"/>
        </w:rPr>
        <w:t xml:space="preserve"> → </w:t>
      </w:r>
      <w:proofErr w:type="spellStart"/>
      <w:r w:rsidRPr="00DD4873">
        <w:rPr>
          <w:color w:val="000000"/>
        </w:rPr>
        <w:t>ZnO</w:t>
      </w:r>
      <w:proofErr w:type="spellEnd"/>
      <w:r w:rsidRPr="00DD4873">
        <w:rPr>
          <w:color w:val="000000"/>
          <w:bdr w:val="none" w:sz="0" w:space="0" w:color="auto" w:frame="1"/>
          <w:vertAlign w:val="subscript"/>
        </w:rPr>
        <w:t>(к)</w:t>
      </w:r>
      <w:r w:rsidRPr="00DD4873">
        <w:rPr>
          <w:color w:val="000000"/>
        </w:rPr>
        <w:t> + CO</w:t>
      </w:r>
      <w:r w:rsidRPr="00DD4873">
        <w:rPr>
          <w:color w:val="000000"/>
          <w:bdr w:val="none" w:sz="0" w:space="0" w:color="auto" w:frame="1"/>
          <w:vertAlign w:val="subscript"/>
        </w:rPr>
        <w:t>2 (г)</w:t>
      </w:r>
    </w:p>
    <w:p w:rsidR="00DD4873" w:rsidRPr="00DD4873" w:rsidRDefault="00DD4873" w:rsidP="00DD4873">
      <w:pPr>
        <w:pStyle w:val="a3"/>
        <w:shd w:val="clear" w:color="auto" w:fill="FFFFFF"/>
        <w:spacing w:before="0" w:beforeAutospacing="0" w:after="0" w:afterAutospacing="0" w:line="486" w:lineRule="atLeast"/>
        <w:ind w:left="720"/>
        <w:rPr>
          <w:color w:val="444444"/>
        </w:rPr>
      </w:pPr>
      <w:r w:rsidRPr="00DD4873">
        <w:rPr>
          <w:color w:val="000000"/>
        </w:rPr>
        <w:t>3) 2HBr</w:t>
      </w:r>
      <w:r w:rsidRPr="00DD4873">
        <w:rPr>
          <w:color w:val="000000"/>
          <w:bdr w:val="none" w:sz="0" w:space="0" w:color="auto" w:frame="1"/>
          <w:vertAlign w:val="subscript"/>
        </w:rPr>
        <w:t> (г)</w:t>
      </w:r>
      <w:r w:rsidRPr="00DD4873">
        <w:rPr>
          <w:color w:val="000000"/>
        </w:rPr>
        <w:t> → H</w:t>
      </w:r>
      <w:r w:rsidRPr="00DD4873">
        <w:rPr>
          <w:color w:val="000000"/>
          <w:bdr w:val="none" w:sz="0" w:space="0" w:color="auto" w:frame="1"/>
          <w:vertAlign w:val="subscript"/>
        </w:rPr>
        <w:t>2 (г)</w:t>
      </w:r>
      <w:r w:rsidRPr="00DD4873">
        <w:rPr>
          <w:color w:val="000000"/>
        </w:rPr>
        <w:t> + Br</w:t>
      </w:r>
      <w:r w:rsidRPr="00DD4873">
        <w:rPr>
          <w:color w:val="000000"/>
          <w:bdr w:val="none" w:sz="0" w:space="0" w:color="auto" w:frame="1"/>
          <w:vertAlign w:val="subscript"/>
        </w:rPr>
        <w:t>2 (ж)</w:t>
      </w:r>
    </w:p>
    <w:p w:rsidR="00B6608A" w:rsidRPr="00DD4873" w:rsidRDefault="00B6608A" w:rsidP="00DD4873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BF3F36" w:rsidRPr="001F6877" w:rsidRDefault="00BF3F36" w:rsidP="00BF3F36">
      <w:pPr>
        <w:pStyle w:val="a6"/>
        <w:numPr>
          <w:ilvl w:val="0"/>
          <w:numId w:val="15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1F68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Рефлексия:</w:t>
      </w:r>
    </w:p>
    <w:p w:rsidR="00BF3F36" w:rsidRPr="001F6877" w:rsidRDefault="00BF3F36" w:rsidP="00BF3F36">
      <w:pPr>
        <w:pStyle w:val="a3"/>
        <w:shd w:val="clear" w:color="auto" w:fill="FFFFFF"/>
        <w:spacing w:before="0" w:beforeAutospacing="0" w:after="0" w:afterAutospacing="0" w:line="294" w:lineRule="atLeast"/>
        <w:ind w:left="786"/>
        <w:rPr>
          <w:color w:val="000000" w:themeColor="text1"/>
        </w:rPr>
      </w:pPr>
      <w:r w:rsidRPr="001F6877">
        <w:rPr>
          <w:color w:val="000000" w:themeColor="text1"/>
        </w:rPr>
        <w:t>Что нового узнали на уроке?</w:t>
      </w:r>
    </w:p>
    <w:p w:rsidR="00BF3F36" w:rsidRDefault="00BF3F36" w:rsidP="00BF3F36">
      <w:pPr>
        <w:pStyle w:val="a3"/>
        <w:shd w:val="clear" w:color="auto" w:fill="FFFFFF"/>
        <w:spacing w:before="0" w:beforeAutospacing="0" w:after="0" w:afterAutospacing="0" w:line="294" w:lineRule="atLeast"/>
        <w:ind w:left="786"/>
        <w:rPr>
          <w:color w:val="000000" w:themeColor="text1"/>
        </w:rPr>
      </w:pPr>
      <w:r w:rsidRPr="001F6877">
        <w:rPr>
          <w:color w:val="000000" w:themeColor="text1"/>
        </w:rPr>
        <w:t>Поставленная на уроке цель достигнута?</w:t>
      </w:r>
    </w:p>
    <w:p w:rsidR="00F52AA4" w:rsidRPr="001F1154" w:rsidRDefault="00F52AA4" w:rsidP="00F52A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  <w:r>
        <w:rPr>
          <w:color w:val="000000" w:themeColor="text1"/>
        </w:rPr>
        <w:t xml:space="preserve">             </w:t>
      </w:r>
      <w:r w:rsidRPr="001F1154">
        <w:rPr>
          <w:color w:val="000000" w:themeColor="text1"/>
        </w:rPr>
        <w:t>Полученные знания пригодятся при дальнейшем изучении химии?</w:t>
      </w:r>
    </w:p>
    <w:p w:rsidR="00F52AA4" w:rsidRPr="001F6877" w:rsidRDefault="00F52AA4" w:rsidP="00F52AA4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 w:themeColor="text1"/>
        </w:rPr>
      </w:pPr>
    </w:p>
    <w:p w:rsidR="00E31342" w:rsidRPr="001F6877" w:rsidRDefault="00B6608A" w:rsidP="00E3134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68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Домашнее задание</w:t>
      </w:r>
      <w:r w:rsidR="00E31342" w:rsidRPr="001F68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E31342" w:rsidRPr="001F6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§</w:t>
      </w:r>
      <w:r w:rsidR="00126096" w:rsidRPr="001F687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7F7F7"/>
        </w:rPr>
        <w:t>5, №2 стр.18, тесты стр.19.</w:t>
      </w:r>
    </w:p>
    <w:p w:rsidR="00B6608A" w:rsidRPr="001F6877" w:rsidRDefault="00B6608A" w:rsidP="00126096">
      <w:pPr>
        <w:pStyle w:val="a3"/>
        <w:shd w:val="clear" w:color="auto" w:fill="FFFFFF"/>
        <w:spacing w:before="0" w:beforeAutospacing="0" w:after="0" w:afterAutospacing="0" w:line="294" w:lineRule="atLeast"/>
        <w:ind w:left="786"/>
        <w:rPr>
          <w:color w:val="000000" w:themeColor="text1"/>
        </w:rPr>
      </w:pPr>
    </w:p>
    <w:p w:rsidR="00B37711" w:rsidRPr="001F6877" w:rsidRDefault="00B37711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sectPr w:rsidR="00B37711" w:rsidRPr="001F6877" w:rsidSect="00B377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4496F"/>
    <w:multiLevelType w:val="multilevel"/>
    <w:tmpl w:val="D934419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B75036"/>
    <w:multiLevelType w:val="multilevel"/>
    <w:tmpl w:val="018CC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D105FD"/>
    <w:multiLevelType w:val="multilevel"/>
    <w:tmpl w:val="3F0E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232650"/>
    <w:multiLevelType w:val="multilevel"/>
    <w:tmpl w:val="0FB049D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27A4E4D"/>
    <w:multiLevelType w:val="hybridMultilevel"/>
    <w:tmpl w:val="D9BC7E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742B4D"/>
    <w:multiLevelType w:val="hybridMultilevel"/>
    <w:tmpl w:val="4F108846"/>
    <w:lvl w:ilvl="0" w:tplc="FA5C37B4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062616"/>
    <w:multiLevelType w:val="multilevel"/>
    <w:tmpl w:val="84D67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05A09E3"/>
    <w:multiLevelType w:val="multilevel"/>
    <w:tmpl w:val="E4AE7C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A717EB"/>
    <w:multiLevelType w:val="multilevel"/>
    <w:tmpl w:val="76FE7E18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9">
    <w:nsid w:val="442A45B5"/>
    <w:multiLevelType w:val="multilevel"/>
    <w:tmpl w:val="F890556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9C52CD"/>
    <w:multiLevelType w:val="multilevel"/>
    <w:tmpl w:val="8E08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6001C4"/>
    <w:multiLevelType w:val="multilevel"/>
    <w:tmpl w:val="EF0A0FA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3062A8"/>
    <w:multiLevelType w:val="multilevel"/>
    <w:tmpl w:val="1F207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67B0E59"/>
    <w:multiLevelType w:val="multilevel"/>
    <w:tmpl w:val="2DF685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537F7F"/>
    <w:multiLevelType w:val="multilevel"/>
    <w:tmpl w:val="17F2E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67664C"/>
    <w:multiLevelType w:val="multilevel"/>
    <w:tmpl w:val="6966D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D8E7614"/>
    <w:multiLevelType w:val="multilevel"/>
    <w:tmpl w:val="63728C9E"/>
    <w:lvl w:ilvl="0">
      <w:start w:val="5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F5366B0"/>
    <w:multiLevelType w:val="multilevel"/>
    <w:tmpl w:val="8BEC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5"/>
  </w:num>
  <w:num w:numId="3">
    <w:abstractNumId w:val="11"/>
  </w:num>
  <w:num w:numId="4">
    <w:abstractNumId w:val="8"/>
  </w:num>
  <w:num w:numId="5">
    <w:abstractNumId w:val="16"/>
  </w:num>
  <w:num w:numId="6">
    <w:abstractNumId w:val="14"/>
  </w:num>
  <w:num w:numId="7">
    <w:abstractNumId w:val="3"/>
  </w:num>
  <w:num w:numId="8">
    <w:abstractNumId w:val="0"/>
  </w:num>
  <w:num w:numId="9">
    <w:abstractNumId w:val="17"/>
  </w:num>
  <w:num w:numId="10">
    <w:abstractNumId w:val="13"/>
  </w:num>
  <w:num w:numId="11">
    <w:abstractNumId w:val="6"/>
  </w:num>
  <w:num w:numId="12">
    <w:abstractNumId w:val="9"/>
  </w:num>
  <w:num w:numId="13">
    <w:abstractNumId w:val="7"/>
  </w:num>
  <w:num w:numId="14">
    <w:abstractNumId w:val="1"/>
  </w:num>
  <w:num w:numId="15">
    <w:abstractNumId w:val="5"/>
  </w:num>
  <w:num w:numId="16">
    <w:abstractNumId w:val="12"/>
  </w:num>
  <w:num w:numId="17">
    <w:abstractNumId w:val="4"/>
  </w:num>
  <w:num w:numId="18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608A"/>
    <w:rsid w:val="000512FF"/>
    <w:rsid w:val="00126096"/>
    <w:rsid w:val="001F6877"/>
    <w:rsid w:val="00270EC2"/>
    <w:rsid w:val="00295BA9"/>
    <w:rsid w:val="003023C5"/>
    <w:rsid w:val="00344531"/>
    <w:rsid w:val="00574EB5"/>
    <w:rsid w:val="005F78D2"/>
    <w:rsid w:val="00692CFF"/>
    <w:rsid w:val="006D0F26"/>
    <w:rsid w:val="00777A80"/>
    <w:rsid w:val="007F3882"/>
    <w:rsid w:val="008E28E9"/>
    <w:rsid w:val="00902E7D"/>
    <w:rsid w:val="0095049F"/>
    <w:rsid w:val="009F3F37"/>
    <w:rsid w:val="00AD311A"/>
    <w:rsid w:val="00B37711"/>
    <w:rsid w:val="00B6608A"/>
    <w:rsid w:val="00BC1554"/>
    <w:rsid w:val="00BF3F36"/>
    <w:rsid w:val="00C26D16"/>
    <w:rsid w:val="00DD4873"/>
    <w:rsid w:val="00DE5BE0"/>
    <w:rsid w:val="00E31342"/>
    <w:rsid w:val="00F52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711"/>
  </w:style>
  <w:style w:type="paragraph" w:styleId="2">
    <w:name w:val="heading 2"/>
    <w:basedOn w:val="a"/>
    <w:link w:val="20"/>
    <w:uiPriority w:val="9"/>
    <w:qFormat/>
    <w:rsid w:val="00B6608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2">
    <w:name w:val="c22"/>
    <w:basedOn w:val="a"/>
    <w:rsid w:val="00B6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6608A"/>
  </w:style>
  <w:style w:type="character" w:customStyle="1" w:styleId="c7">
    <w:name w:val="c7"/>
    <w:basedOn w:val="a0"/>
    <w:rsid w:val="00B6608A"/>
  </w:style>
  <w:style w:type="character" w:customStyle="1" w:styleId="c2">
    <w:name w:val="c2"/>
    <w:basedOn w:val="a0"/>
    <w:rsid w:val="00B6608A"/>
  </w:style>
  <w:style w:type="paragraph" w:customStyle="1" w:styleId="c20">
    <w:name w:val="c20"/>
    <w:basedOn w:val="a"/>
    <w:rsid w:val="00B6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6608A"/>
  </w:style>
  <w:style w:type="character" w:customStyle="1" w:styleId="c10">
    <w:name w:val="c10"/>
    <w:basedOn w:val="a0"/>
    <w:rsid w:val="00B6608A"/>
  </w:style>
  <w:style w:type="character" w:customStyle="1" w:styleId="c17">
    <w:name w:val="c17"/>
    <w:basedOn w:val="a0"/>
    <w:rsid w:val="00B6608A"/>
  </w:style>
  <w:style w:type="paragraph" w:customStyle="1" w:styleId="c28">
    <w:name w:val="c28"/>
    <w:basedOn w:val="a"/>
    <w:rsid w:val="00B6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6608A"/>
  </w:style>
  <w:style w:type="paragraph" w:customStyle="1" w:styleId="c0">
    <w:name w:val="c0"/>
    <w:basedOn w:val="a"/>
    <w:rsid w:val="00B6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6608A"/>
  </w:style>
  <w:style w:type="character" w:customStyle="1" w:styleId="c5">
    <w:name w:val="c5"/>
    <w:basedOn w:val="a0"/>
    <w:rsid w:val="00B6608A"/>
  </w:style>
  <w:style w:type="paragraph" w:customStyle="1" w:styleId="c25">
    <w:name w:val="c25"/>
    <w:basedOn w:val="a"/>
    <w:rsid w:val="00B6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7">
    <w:name w:val="c27"/>
    <w:basedOn w:val="a"/>
    <w:rsid w:val="00B6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">
    <w:name w:val="c13"/>
    <w:basedOn w:val="a"/>
    <w:rsid w:val="00B6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6608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B660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6608A"/>
    <w:rPr>
      <w:b/>
      <w:bCs/>
    </w:rPr>
  </w:style>
  <w:style w:type="character" w:styleId="a5">
    <w:name w:val="Hyperlink"/>
    <w:basedOn w:val="a0"/>
    <w:uiPriority w:val="99"/>
    <w:semiHidden/>
    <w:unhideWhenUsed/>
    <w:rsid w:val="00B6608A"/>
    <w:rPr>
      <w:color w:val="0000FF"/>
      <w:u w:val="single"/>
    </w:rPr>
  </w:style>
  <w:style w:type="character" w:customStyle="1" w:styleId="1">
    <w:name w:val="Название объекта1"/>
    <w:basedOn w:val="a0"/>
    <w:rsid w:val="00B6608A"/>
  </w:style>
  <w:style w:type="paragraph" w:styleId="a6">
    <w:name w:val="List Paragraph"/>
    <w:basedOn w:val="a"/>
    <w:uiPriority w:val="34"/>
    <w:qFormat/>
    <w:rsid w:val="00B6608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B660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6608A"/>
    <w:rPr>
      <w:rFonts w:ascii="Tahoma" w:hAnsi="Tahoma" w:cs="Tahoma"/>
      <w:sz w:val="16"/>
      <w:szCs w:val="16"/>
    </w:rPr>
  </w:style>
  <w:style w:type="character" w:styleId="a9">
    <w:name w:val="Emphasis"/>
    <w:basedOn w:val="a0"/>
    <w:uiPriority w:val="20"/>
    <w:qFormat/>
    <w:rsid w:val="00902E7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9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terneturok.ru/lesson/chemistry/11-klass/bklassifikaciya-himicheskih-reakcijb/ravnovesie-himicheskoe-i-ne-tolk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</Pages>
  <Words>919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ЛМ</dc:creator>
  <cp:lastModifiedBy>ЛМ</cp:lastModifiedBy>
  <cp:revision>18</cp:revision>
  <dcterms:created xsi:type="dcterms:W3CDTF">2021-09-21T02:02:00Z</dcterms:created>
  <dcterms:modified xsi:type="dcterms:W3CDTF">2024-01-08T15:08:00Z</dcterms:modified>
</cp:coreProperties>
</file>