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ECA" w:rsidRPr="00303689" w:rsidRDefault="00B82ECA" w:rsidP="00B82EC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03689" w:rsidRPr="00303689" w:rsidRDefault="00303689" w:rsidP="00303689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03689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303689" w:rsidRPr="00303689" w:rsidRDefault="00303689" w:rsidP="00303689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03689">
        <w:rPr>
          <w:rFonts w:ascii="Times New Roman" w:eastAsia="Calibri" w:hAnsi="Times New Roman" w:cs="Times New Roman"/>
          <w:b/>
          <w:sz w:val="24"/>
          <w:szCs w:val="24"/>
        </w:rPr>
        <w:t>«ДОЛИННЕНСКАЯ СРЕДНЯЯ ОБЩЕОБРАЗОВАТЕЛЬНАЯ ШКОЛА</w:t>
      </w:r>
    </w:p>
    <w:p w:rsidR="00303689" w:rsidRPr="00303689" w:rsidRDefault="00303689" w:rsidP="00303689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03689">
        <w:rPr>
          <w:rFonts w:ascii="Times New Roman" w:eastAsia="Calibri" w:hAnsi="Times New Roman" w:cs="Times New Roman"/>
          <w:b/>
          <w:sz w:val="24"/>
          <w:szCs w:val="24"/>
        </w:rPr>
        <w:t>ИМЕНИ ПЕРЕПАДИНА АЛЕКСАНДРА ИВАНОВИЧА»</w:t>
      </w:r>
    </w:p>
    <w:p w:rsidR="00303689" w:rsidRPr="00303689" w:rsidRDefault="00303689" w:rsidP="00303689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03689">
        <w:rPr>
          <w:rFonts w:ascii="Times New Roman" w:eastAsia="Calibri" w:hAnsi="Times New Roman" w:cs="Times New Roman"/>
          <w:b/>
          <w:sz w:val="24"/>
          <w:szCs w:val="24"/>
        </w:rPr>
        <w:t>БАХЧИСАРАЙСКОГО РАЙОНА РЕСПУБЛИКИ КРЫМ</w:t>
      </w:r>
    </w:p>
    <w:p w:rsidR="00303689" w:rsidRPr="00497681" w:rsidRDefault="00303689" w:rsidP="00303689">
      <w:pPr>
        <w:tabs>
          <w:tab w:val="num" w:pos="0"/>
        </w:tabs>
        <w:jc w:val="center"/>
        <w:rPr>
          <w:rFonts w:eastAsia="Calibri"/>
          <w:b/>
          <w:sz w:val="24"/>
          <w:szCs w:val="24"/>
        </w:rPr>
      </w:pPr>
      <w:r w:rsidRPr="00497681">
        <w:rPr>
          <w:rFonts w:eastAsia="Calibri"/>
          <w:b/>
          <w:bCs/>
          <w:sz w:val="24"/>
          <w:szCs w:val="24"/>
        </w:rPr>
        <w:t> </w:t>
      </w:r>
      <w:r w:rsidRPr="00497681">
        <w:rPr>
          <w:rFonts w:eastAsia="Calibri"/>
          <w:b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XSpec="center" w:tblpY="96"/>
        <w:tblW w:w="10490" w:type="dxa"/>
        <w:tblCellMar>
          <w:left w:w="0" w:type="dxa"/>
          <w:right w:w="0" w:type="dxa"/>
        </w:tblCellMar>
        <w:tblLook w:val="04A0"/>
      </w:tblPr>
      <w:tblGrid>
        <w:gridCol w:w="3403"/>
        <w:gridCol w:w="3685"/>
        <w:gridCol w:w="3402"/>
      </w:tblGrid>
      <w:tr w:rsidR="00303689" w:rsidRPr="000577BC" w:rsidTr="0011316F">
        <w:trPr>
          <w:trHeight w:val="2572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303689" w:rsidRPr="00497681" w:rsidRDefault="00303689" w:rsidP="0011316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РАССМОТРЕНО</w:t>
            </w:r>
          </w:p>
          <w:p w:rsidR="00303689" w:rsidRPr="00497681" w:rsidRDefault="00303689" w:rsidP="0011316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на заседании</w:t>
            </w:r>
          </w:p>
          <w:p w:rsidR="00303689" w:rsidRPr="00497681" w:rsidRDefault="00303689" w:rsidP="0011316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ШМО</w:t>
            </w:r>
          </w:p>
          <w:p w:rsidR="00303689" w:rsidRPr="00497681" w:rsidRDefault="00303689" w:rsidP="0011316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Руководитель ШМО</w:t>
            </w:r>
          </w:p>
          <w:p w:rsidR="00303689" w:rsidRPr="00497681" w:rsidRDefault="00303689" w:rsidP="0011316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________    Н.Е.Мысливцева</w:t>
            </w:r>
          </w:p>
          <w:p w:rsidR="00303689" w:rsidRPr="00497681" w:rsidRDefault="00303689" w:rsidP="0011316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Протокол №1___</w:t>
            </w:r>
          </w:p>
          <w:p w:rsidR="00303689" w:rsidRPr="00497681" w:rsidRDefault="00303689" w:rsidP="0011316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от   «____»августа 2025г.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303689" w:rsidRPr="00497681" w:rsidRDefault="00303689" w:rsidP="0011316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СОГЛАСОВАНО</w:t>
            </w:r>
          </w:p>
          <w:p w:rsidR="00303689" w:rsidRPr="00497681" w:rsidRDefault="00303689" w:rsidP="0011316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Заместитель директора по УВР</w:t>
            </w:r>
          </w:p>
          <w:p w:rsidR="00303689" w:rsidRPr="00497681" w:rsidRDefault="00303689" w:rsidP="0011316F">
            <w:pPr>
              <w:pStyle w:val="a3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 xml:space="preserve">___________   </w:t>
            </w:r>
            <w:proofErr w:type="spellStart"/>
            <w:r w:rsidRPr="00497681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И.С.Франгони</w:t>
            </w:r>
            <w:proofErr w:type="spellEnd"/>
          </w:p>
          <w:p w:rsidR="00303689" w:rsidRPr="00497681" w:rsidRDefault="00303689" w:rsidP="0011316F">
            <w:pPr>
              <w:pStyle w:val="a3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  <w:p w:rsidR="00303689" w:rsidRPr="00497681" w:rsidRDefault="00303689" w:rsidP="0011316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3689" w:rsidRPr="00497681" w:rsidRDefault="00303689" w:rsidP="0011316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«____»августа 2025г</w:t>
            </w:r>
            <w:proofErr w:type="gramStart"/>
            <w:r w:rsidRPr="00497681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303689" w:rsidRPr="00497681" w:rsidRDefault="00303689" w:rsidP="0011316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УТВЕРЖДЕНО</w:t>
            </w:r>
          </w:p>
          <w:p w:rsidR="00303689" w:rsidRPr="00497681" w:rsidRDefault="00303689" w:rsidP="0011316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Директор</w:t>
            </w:r>
          </w:p>
          <w:p w:rsidR="00303689" w:rsidRPr="00497681" w:rsidRDefault="00303689" w:rsidP="0011316F">
            <w:pPr>
              <w:pStyle w:val="a3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МБОУ «</w:t>
            </w:r>
            <w:proofErr w:type="spellStart"/>
            <w:r w:rsidRPr="00497681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Долинненская</w:t>
            </w:r>
            <w:proofErr w:type="spellEnd"/>
            <w:r w:rsidRPr="00497681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 xml:space="preserve"> СОШ</w:t>
            </w:r>
          </w:p>
          <w:p w:rsidR="00303689" w:rsidRPr="00497681" w:rsidRDefault="00303689" w:rsidP="0011316F">
            <w:pPr>
              <w:pStyle w:val="a3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 xml:space="preserve">им. </w:t>
            </w:r>
            <w:proofErr w:type="spellStart"/>
            <w:r w:rsidRPr="00497681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Перепадина</w:t>
            </w:r>
            <w:proofErr w:type="spellEnd"/>
            <w:r w:rsidRPr="00497681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 xml:space="preserve"> А.И.»</w:t>
            </w:r>
          </w:p>
          <w:p w:rsidR="00303689" w:rsidRPr="00497681" w:rsidRDefault="00303689" w:rsidP="0011316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_______     Н.О. Колесник</w:t>
            </w:r>
          </w:p>
          <w:p w:rsidR="00303689" w:rsidRPr="00497681" w:rsidRDefault="00303689" w:rsidP="0011316F">
            <w:pPr>
              <w:pStyle w:val="a3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  <w:p w:rsidR="00303689" w:rsidRPr="00497681" w:rsidRDefault="00303689" w:rsidP="0011316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Приказ №_____</w:t>
            </w:r>
          </w:p>
          <w:p w:rsidR="00303689" w:rsidRPr="00497681" w:rsidRDefault="00303689" w:rsidP="0011316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от  «____»августа 2025г.</w:t>
            </w:r>
          </w:p>
        </w:tc>
      </w:tr>
    </w:tbl>
    <w:p w:rsidR="00303689" w:rsidRPr="00497681" w:rsidRDefault="00303689" w:rsidP="00303689">
      <w:pPr>
        <w:pStyle w:val="a3"/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B7260">
        <w:rPr>
          <w:rFonts w:ascii="Times New Roman" w:hAnsi="Times New Roman" w:cs="Times New Roman"/>
          <w:b/>
          <w:sz w:val="24"/>
          <w:szCs w:val="24"/>
        </w:rPr>
        <w:t>АДАПТИРОВАННАЯ РАБОЧАЯ ПРОГРАММА</w:t>
      </w: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B7260">
        <w:rPr>
          <w:rFonts w:ascii="Times New Roman" w:hAnsi="Times New Roman" w:cs="Times New Roman"/>
          <w:b/>
          <w:sz w:val="24"/>
          <w:szCs w:val="24"/>
        </w:rPr>
        <w:t>ПО ПРЕДМЕТУ</w:t>
      </w: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CB7260">
        <w:rPr>
          <w:rFonts w:ascii="Times New Roman" w:hAnsi="Times New Roman" w:cs="Times New Roman"/>
          <w:b/>
          <w:i/>
          <w:sz w:val="24"/>
          <w:szCs w:val="24"/>
        </w:rPr>
        <w:t>«Русский язык»</w:t>
      </w: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B7260">
        <w:rPr>
          <w:rFonts w:ascii="Times New Roman" w:hAnsi="Times New Roman" w:cs="Times New Roman"/>
          <w:b/>
          <w:sz w:val="24"/>
          <w:szCs w:val="24"/>
        </w:rPr>
        <w:t>ОБУЧАЮЩЕЙСЯ  4-Б КЛАССА</w:t>
      </w:r>
      <w:r w:rsidR="006E07B8">
        <w:rPr>
          <w:rFonts w:ascii="Times New Roman" w:hAnsi="Times New Roman" w:cs="Times New Roman"/>
          <w:b/>
          <w:sz w:val="24"/>
          <w:szCs w:val="24"/>
        </w:rPr>
        <w:t xml:space="preserve"> Павловой Елизаветы</w:t>
      </w: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B7260">
        <w:rPr>
          <w:rFonts w:ascii="Times New Roman" w:hAnsi="Times New Roman" w:cs="Times New Roman"/>
          <w:b/>
          <w:sz w:val="24"/>
          <w:szCs w:val="24"/>
        </w:rPr>
        <w:t>(Адаптированная основная общеобразовательная программа начального общего образования для обучающихся с задержкой психического развития (Вариант 7.2).)</w:t>
      </w: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B7260">
        <w:rPr>
          <w:rFonts w:ascii="Times New Roman" w:hAnsi="Times New Roman" w:cs="Times New Roman"/>
          <w:b/>
          <w:sz w:val="24"/>
          <w:szCs w:val="24"/>
        </w:rPr>
        <w:t>НА  2026  УЧЕБНЫЙ ГОД</w:t>
      </w: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B7260">
        <w:rPr>
          <w:rFonts w:ascii="Times New Roman" w:hAnsi="Times New Roman" w:cs="Times New Roman"/>
          <w:b/>
          <w:sz w:val="24"/>
          <w:szCs w:val="24"/>
        </w:rPr>
        <w:t xml:space="preserve">КОЛИЧЕСТВО  ЧАСОВ:    в неделю 5  </w:t>
      </w:r>
      <w:r w:rsidRPr="00CB7260">
        <w:rPr>
          <w:rFonts w:ascii="Times New Roman" w:hAnsi="Times New Roman" w:cs="Times New Roman"/>
          <w:sz w:val="24"/>
          <w:szCs w:val="24"/>
          <w:u w:val="single"/>
        </w:rPr>
        <w:t xml:space="preserve"> ч. </w:t>
      </w:r>
      <w:r w:rsidRPr="00CB7260">
        <w:rPr>
          <w:rFonts w:ascii="Times New Roman" w:hAnsi="Times New Roman" w:cs="Times New Roman"/>
          <w:b/>
          <w:sz w:val="24"/>
          <w:szCs w:val="24"/>
        </w:rPr>
        <w:t xml:space="preserve"> Всего 170  часов.</w:t>
      </w: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7260">
        <w:rPr>
          <w:rFonts w:ascii="Times New Roman" w:hAnsi="Times New Roman" w:cs="Times New Roman"/>
          <w:b/>
          <w:sz w:val="24"/>
          <w:szCs w:val="24"/>
        </w:rPr>
        <w:t xml:space="preserve">УЧИТЕЛЬ   </w:t>
      </w:r>
      <w:r w:rsidRPr="00CB7260">
        <w:rPr>
          <w:rFonts w:ascii="Times New Roman" w:hAnsi="Times New Roman" w:cs="Times New Roman"/>
          <w:b/>
          <w:sz w:val="24"/>
          <w:szCs w:val="24"/>
          <w:u w:val="single"/>
        </w:rPr>
        <w:t>САРКИСЯН В.Л</w:t>
      </w: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7260">
        <w:rPr>
          <w:rFonts w:ascii="Times New Roman" w:hAnsi="Times New Roman" w:cs="Times New Roman"/>
          <w:b/>
          <w:sz w:val="24"/>
          <w:szCs w:val="24"/>
        </w:rPr>
        <w:t>КАТЕГОРИЯ</w:t>
      </w:r>
    </w:p>
    <w:p w:rsidR="00B82ECA" w:rsidRPr="00CB7260" w:rsidRDefault="00B82ECA" w:rsidP="00B82ECA">
      <w:pPr>
        <w:pStyle w:val="a3"/>
        <w:rPr>
          <w:rFonts w:ascii="Times New Roman" w:eastAsia="SimSun" w:hAnsi="Times New Roman" w:cs="Times New Roman"/>
          <w:b/>
          <w:color w:val="000000"/>
          <w:kern w:val="3"/>
          <w:sz w:val="24"/>
          <w:szCs w:val="24"/>
        </w:rPr>
      </w:pPr>
      <w:r w:rsidRPr="00CB7260">
        <w:rPr>
          <w:rFonts w:ascii="Times New Roman" w:hAnsi="Times New Roman" w:cs="Times New Roman"/>
          <w:b/>
          <w:sz w:val="24"/>
          <w:szCs w:val="24"/>
        </w:rPr>
        <w:t>Рабочая программа составлена</w:t>
      </w:r>
      <w:r w:rsidRPr="00CB7260">
        <w:rPr>
          <w:rFonts w:ascii="Times New Roman" w:eastAsia="SimSun" w:hAnsi="Times New Roman" w:cs="Times New Roman"/>
          <w:b/>
          <w:color w:val="000000"/>
          <w:kern w:val="3"/>
          <w:sz w:val="24"/>
          <w:szCs w:val="24"/>
        </w:rPr>
        <w:t xml:space="preserve"> в соответствии</w:t>
      </w:r>
      <w:proofErr w:type="gramStart"/>
      <w:r w:rsidRPr="00CB7260">
        <w:rPr>
          <w:rFonts w:ascii="Times New Roman" w:eastAsia="SimSun" w:hAnsi="Times New Roman" w:cs="Times New Roman"/>
          <w:b/>
          <w:color w:val="000000"/>
          <w:kern w:val="3"/>
          <w:sz w:val="24"/>
          <w:szCs w:val="24"/>
        </w:rPr>
        <w:t xml:space="preserve"> </w:t>
      </w:r>
      <w:r w:rsidRPr="00CB726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proofErr w:type="gramEnd"/>
    </w:p>
    <w:p w:rsidR="00B82ECA" w:rsidRPr="00CB7260" w:rsidRDefault="00B82ECA" w:rsidP="00B82EC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 Федеральным государственным образовательным стандартом начального общего образования;</w:t>
      </w:r>
    </w:p>
    <w:p w:rsidR="00B82ECA" w:rsidRPr="00CB7260" w:rsidRDefault="00B82ECA" w:rsidP="00B82ECA">
      <w:pPr>
        <w:pStyle w:val="a3"/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</w:pPr>
      <w:r w:rsidRPr="00CB7260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- учебным планом общего образования обучающихся с ЗПР (вариант 7.2) на 2025 – 2026 учебный год 4-е классы;</w:t>
      </w:r>
    </w:p>
    <w:p w:rsidR="00B82ECA" w:rsidRPr="00CB7260" w:rsidRDefault="00B82ECA" w:rsidP="00B82ECA">
      <w:pPr>
        <w:pStyle w:val="a3"/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</w:pPr>
      <w:r w:rsidRPr="00CB7260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- на основе адаптированной общеобразовательной программы образования обучающихся с задержкой психического развития (ЗПР) (вариант 7.2) 1-4 класс </w:t>
      </w:r>
      <w:r w:rsidRPr="00CB726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МБОУ «</w:t>
      </w:r>
      <w:proofErr w:type="spellStart"/>
      <w:r w:rsidRPr="00CB726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Долинненская</w:t>
      </w:r>
      <w:proofErr w:type="spellEnd"/>
      <w:r w:rsidRPr="00CB726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СОШ </w:t>
      </w:r>
      <w:proofErr w:type="spellStart"/>
      <w:r w:rsidRPr="00CB726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им</w:t>
      </w:r>
      <w:proofErr w:type="gramStart"/>
      <w:r w:rsidRPr="00CB726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.П</w:t>
      </w:r>
      <w:proofErr w:type="gramEnd"/>
      <w:r w:rsidRPr="00CB726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ерепадина</w:t>
      </w:r>
      <w:proofErr w:type="spellEnd"/>
      <w:r w:rsidRPr="00CB726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А.И»</w:t>
      </w:r>
      <w:r w:rsidRPr="00CB7260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;</w:t>
      </w: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</w:pPr>
      <w:r w:rsidRPr="00CB7260">
        <w:rPr>
          <w:rFonts w:ascii="Times New Roman" w:hAnsi="Times New Roman" w:cs="Times New Roman"/>
          <w:b/>
          <w:sz w:val="24"/>
          <w:szCs w:val="24"/>
        </w:rPr>
        <w:t>Используемый учебник:</w:t>
      </w:r>
    </w:p>
    <w:p w:rsidR="00B82ECA" w:rsidRPr="00CB7260" w:rsidRDefault="00B82ECA" w:rsidP="00B82ECA">
      <w:pPr>
        <w:pStyle w:val="a3"/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</w:pPr>
      <w:r w:rsidRPr="00CB7260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УМК «Школа России».</w:t>
      </w:r>
      <w:r w:rsidRPr="00CB7260">
        <w:rPr>
          <w:rFonts w:ascii="Times New Roman" w:hAnsi="Times New Roman" w:cs="Times New Roman"/>
          <w:sz w:val="24"/>
          <w:szCs w:val="24"/>
        </w:rPr>
        <w:t xml:space="preserve"> Учебник</w:t>
      </w:r>
      <w:proofErr w:type="gramStart"/>
      <w:r w:rsidRPr="00CB7260">
        <w:rPr>
          <w:rFonts w:ascii="Times New Roman" w:hAnsi="Times New Roman" w:cs="Times New Roman"/>
          <w:sz w:val="24"/>
          <w:szCs w:val="24"/>
        </w:rPr>
        <w:t xml:space="preserve"> </w:t>
      </w:r>
      <w:r w:rsidRPr="00CB7260">
        <w:rPr>
          <w:rFonts w:ascii="Times New Roman" w:hAnsi="Times New Roman" w:cs="Times New Roman"/>
          <w:w w:val="107"/>
          <w:sz w:val="24"/>
          <w:szCs w:val="24"/>
        </w:rPr>
        <w:t>.</w:t>
      </w:r>
      <w:proofErr w:type="gramEnd"/>
      <w:r w:rsidRPr="00CB7260">
        <w:rPr>
          <w:rFonts w:ascii="Times New Roman" w:hAnsi="Times New Roman" w:cs="Times New Roman"/>
          <w:w w:val="107"/>
          <w:sz w:val="24"/>
          <w:szCs w:val="24"/>
        </w:rPr>
        <w:t xml:space="preserve"> Горецкий в 2-х частях.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B7260">
        <w:rPr>
          <w:rFonts w:ascii="Times New Roman" w:hAnsi="Times New Roman" w:cs="Times New Roman"/>
          <w:sz w:val="24"/>
          <w:szCs w:val="24"/>
        </w:rPr>
        <w:br/>
      </w:r>
      <w:r w:rsidRPr="00CB726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Интернет – ресурсы</w:t>
      </w:r>
      <w:r w:rsidRPr="00CB7260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B82ECA" w:rsidRPr="00CB7260" w:rsidRDefault="001C28BD" w:rsidP="00B82ECA">
      <w:pPr>
        <w:pStyle w:val="a3"/>
        <w:rPr>
          <w:rFonts w:ascii="Times New Roman" w:eastAsia="Calibri" w:hAnsi="Times New Roman" w:cs="Times New Roman"/>
          <w:sz w:val="24"/>
          <w:szCs w:val="24"/>
          <w:lang w:eastAsia="ar-SA"/>
        </w:rPr>
      </w:pPr>
      <w:hyperlink r:id="rId5" w:history="1">
        <w:r w:rsidR="00B82ECA" w:rsidRPr="00CB7260">
          <w:rPr>
            <w:rFonts w:ascii="Times New Roman" w:eastAsia="Calibri" w:hAnsi="Times New Roman" w:cs="Times New Roman"/>
            <w:sz w:val="24"/>
            <w:szCs w:val="24"/>
            <w:u w:val="single"/>
            <w:lang w:eastAsia="en-US"/>
          </w:rPr>
          <w:t>http://bookash.pro/</w:t>
        </w:r>
      </w:hyperlink>
      <w:r w:rsidR="00B82ECA" w:rsidRPr="00CB726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- электронная библиотека</w:t>
      </w:r>
      <w:r w:rsidR="00B82ECA" w:rsidRPr="00CB7260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https://infourok.ru/ - ведущий общеобразовательный портал России</w:t>
      </w: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27C20" w:rsidRPr="00CB7260" w:rsidRDefault="00E27C20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B7260" w:rsidRPr="00CB7260" w:rsidRDefault="00CB7260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B7260">
        <w:rPr>
          <w:rFonts w:ascii="Times New Roman" w:hAnsi="Times New Roman" w:cs="Times New Roman"/>
          <w:b/>
          <w:sz w:val="24"/>
          <w:szCs w:val="24"/>
        </w:rPr>
        <w:t>Планируемые результаты изучения  учебного предмета</w:t>
      </w: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B7260">
        <w:rPr>
          <w:rFonts w:ascii="Times New Roman" w:hAnsi="Times New Roman" w:cs="Times New Roman"/>
          <w:b/>
          <w:sz w:val="24"/>
          <w:szCs w:val="24"/>
        </w:rPr>
        <w:t>«Русский язык»</w:t>
      </w: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B7260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</w:t>
      </w:r>
      <w:r w:rsidRPr="00CB7260">
        <w:rPr>
          <w:rFonts w:ascii="Times New Roman" w:hAnsi="Times New Roman" w:cs="Times New Roman"/>
          <w:sz w:val="24"/>
          <w:szCs w:val="24"/>
        </w:rPr>
        <w:t>оцениваются по следующим параметрам и конкретизирующим их дескрипторам:</w:t>
      </w:r>
      <w:r w:rsidRPr="00CB726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b/>
          <w:sz w:val="24"/>
          <w:szCs w:val="24"/>
        </w:rPr>
        <w:t xml:space="preserve">Освоение социальной роли ученика </w:t>
      </w:r>
      <w:r w:rsidRPr="00CB7260">
        <w:rPr>
          <w:rFonts w:ascii="Times New Roman" w:hAnsi="Times New Roman" w:cs="Times New Roman"/>
          <w:sz w:val="24"/>
          <w:szCs w:val="24"/>
        </w:rPr>
        <w:t xml:space="preserve">проявляется </w:t>
      </w:r>
      <w:proofErr w:type="gramStart"/>
      <w:r w:rsidRPr="00CB726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B7260">
        <w:rPr>
          <w:rFonts w:ascii="Times New Roman" w:hAnsi="Times New Roman" w:cs="Times New Roman"/>
          <w:sz w:val="24"/>
          <w:szCs w:val="24"/>
        </w:rPr>
        <w:t>: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соблюдении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школьных правил (сидеть за партой, поднимать руку, действовать в соответствии с инструкцией учителя);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CB7260">
        <w:rPr>
          <w:rFonts w:ascii="Times New Roman" w:eastAsia="Calibri" w:hAnsi="Times New Roman" w:cs="Times New Roman"/>
          <w:sz w:val="24"/>
          <w:szCs w:val="24"/>
        </w:rPr>
        <w:t>старательности;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подчинении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дисциплинарным требованиям;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CB7260">
        <w:rPr>
          <w:rFonts w:ascii="Times New Roman" w:eastAsia="Calibri" w:hAnsi="Times New Roman" w:cs="Times New Roman"/>
          <w:sz w:val="24"/>
          <w:szCs w:val="24"/>
        </w:rPr>
        <w:t>адекватной эмоциональной реакции на похвалу и порицание учителя;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стремлении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отвечать на вопросы учителя, быть успешным в учебе;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порядке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в учебных принадлежностях;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бережном </w:t>
      </w: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отношении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к учебникам, школьному имуществу; 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выполнении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порученных учителем заданий </w:t>
      </w:r>
      <w:proofErr w:type="spellStart"/>
      <w:r w:rsidRPr="00CB7260">
        <w:rPr>
          <w:rFonts w:ascii="Times New Roman" w:eastAsia="Calibri" w:hAnsi="Times New Roman" w:cs="Times New Roman"/>
          <w:sz w:val="24"/>
          <w:szCs w:val="24"/>
        </w:rPr>
        <w:t>неучебного</w:t>
      </w:r>
      <w:proofErr w:type="spell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характера;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самостоятельных </w:t>
      </w: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вопросах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по содержанию учебного материала;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проявлении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ответственного поведения (беспокойство по поводу соблюдения требований).</w:t>
      </w: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CB7260">
        <w:rPr>
          <w:rFonts w:ascii="Times New Roman" w:hAnsi="Times New Roman" w:cs="Times New Roman"/>
          <w:b/>
          <w:sz w:val="24"/>
          <w:szCs w:val="24"/>
        </w:rPr>
        <w:t>Сформированность</w:t>
      </w:r>
      <w:proofErr w:type="spellEnd"/>
      <w:r w:rsidRPr="00CB7260">
        <w:rPr>
          <w:rFonts w:ascii="Times New Roman" w:hAnsi="Times New Roman" w:cs="Times New Roman"/>
          <w:b/>
          <w:sz w:val="24"/>
          <w:szCs w:val="24"/>
        </w:rPr>
        <w:t xml:space="preserve"> речевых умений </w:t>
      </w:r>
      <w:r w:rsidRPr="00CB7260">
        <w:rPr>
          <w:rFonts w:ascii="Times New Roman" w:hAnsi="Times New Roman" w:cs="Times New Roman"/>
          <w:sz w:val="24"/>
          <w:szCs w:val="24"/>
        </w:rPr>
        <w:t xml:space="preserve">проявляется </w:t>
      </w:r>
      <w:proofErr w:type="gramStart"/>
      <w:r w:rsidRPr="00CB726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B7260">
        <w:rPr>
          <w:rFonts w:ascii="Times New Roman" w:hAnsi="Times New Roman" w:cs="Times New Roman"/>
          <w:sz w:val="24"/>
          <w:szCs w:val="24"/>
        </w:rPr>
        <w:t>: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владении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связной речью, выполняющей коммуникативную функцию (диалогические умения);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грамматически правильной речи; 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овладении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чтением и письмом для реализации коммуникации;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возможности аргументировать свои решения, говорить об испытываемых эмоциях, намерениях (монологические умения); 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возможности выразительно читать текст; 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стремлении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улучшать качество речи (лучше читать или писать).</w:t>
      </w: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CB7260">
        <w:rPr>
          <w:rFonts w:ascii="Times New Roman" w:hAnsi="Times New Roman" w:cs="Times New Roman"/>
          <w:b/>
          <w:sz w:val="24"/>
          <w:szCs w:val="24"/>
        </w:rPr>
        <w:t>Сформированность</w:t>
      </w:r>
      <w:proofErr w:type="spellEnd"/>
      <w:r w:rsidRPr="00CB7260">
        <w:rPr>
          <w:rFonts w:ascii="Times New Roman" w:hAnsi="Times New Roman" w:cs="Times New Roman"/>
          <w:b/>
          <w:sz w:val="24"/>
          <w:szCs w:val="24"/>
        </w:rPr>
        <w:t xml:space="preserve"> социально одобряемого поведения </w:t>
      </w:r>
      <w:r w:rsidRPr="00CB7260">
        <w:rPr>
          <w:rFonts w:ascii="Times New Roman" w:hAnsi="Times New Roman" w:cs="Times New Roman"/>
          <w:sz w:val="24"/>
          <w:szCs w:val="24"/>
        </w:rPr>
        <w:t xml:space="preserve">проявляется </w:t>
      </w:r>
      <w:proofErr w:type="gramStart"/>
      <w:r w:rsidRPr="00CB726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B7260">
        <w:rPr>
          <w:rFonts w:ascii="Times New Roman" w:hAnsi="Times New Roman" w:cs="Times New Roman"/>
          <w:sz w:val="24"/>
          <w:szCs w:val="24"/>
        </w:rPr>
        <w:t>: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соблюдать нормы речевого этикета, не перебивать, соблюдать очередность, уступать;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понимании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того, что каждый продукт и каждая вещь является результатом чьего-то труда и бережном отношении к вещам;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невербально</w:t>
      </w:r>
      <w:proofErr w:type="spell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проявляемой вежливость (улыбка при встрече, обращении);</w:t>
      </w:r>
      <w:proofErr w:type="gramEnd"/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умение проявить сочувствие при чужих затруднениях и неприятностях; 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CB7260">
        <w:rPr>
          <w:rFonts w:ascii="Times New Roman" w:eastAsia="Calibri" w:hAnsi="Times New Roman" w:cs="Times New Roman"/>
          <w:sz w:val="24"/>
          <w:szCs w:val="24"/>
        </w:rPr>
        <w:t>согласие (</w:t>
      </w: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стремлении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) делиться своими имуществом или знаниями; 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умении сделать правильный реальный поведенческий выбор в конфликтной ситуации </w:t>
      </w: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основе представлений о нравственных нормах и справедливости. </w:t>
      </w: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CB7260">
        <w:rPr>
          <w:rFonts w:ascii="Times New Roman" w:hAnsi="Times New Roman" w:cs="Times New Roman"/>
          <w:b/>
          <w:sz w:val="24"/>
          <w:szCs w:val="24"/>
        </w:rPr>
        <w:t>Сформированность</w:t>
      </w:r>
      <w:proofErr w:type="spellEnd"/>
      <w:r w:rsidRPr="00CB7260">
        <w:rPr>
          <w:rFonts w:ascii="Times New Roman" w:hAnsi="Times New Roman" w:cs="Times New Roman"/>
          <w:b/>
          <w:sz w:val="24"/>
          <w:szCs w:val="24"/>
        </w:rPr>
        <w:t xml:space="preserve"> эстетических потребностей, ценностей и чувств </w:t>
      </w:r>
      <w:r w:rsidRPr="00CB7260">
        <w:rPr>
          <w:rFonts w:ascii="Times New Roman" w:hAnsi="Times New Roman" w:cs="Times New Roman"/>
          <w:sz w:val="24"/>
          <w:szCs w:val="24"/>
        </w:rPr>
        <w:t xml:space="preserve">проявляется </w:t>
      </w:r>
      <w:proofErr w:type="gramStart"/>
      <w:r w:rsidRPr="00CB726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B7260">
        <w:rPr>
          <w:rFonts w:ascii="Times New Roman" w:hAnsi="Times New Roman" w:cs="Times New Roman"/>
          <w:sz w:val="24"/>
          <w:szCs w:val="24"/>
        </w:rPr>
        <w:t>: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желании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поддерживать порядок и чистоту вокруг себя; 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способности следить за своим внешним видом; 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заинтересованности в процессе прослушивания литературных произведений. </w:t>
      </w: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CB7260">
        <w:rPr>
          <w:rFonts w:ascii="Times New Roman" w:hAnsi="Times New Roman" w:cs="Times New Roman"/>
          <w:b/>
          <w:sz w:val="24"/>
          <w:szCs w:val="24"/>
        </w:rPr>
        <w:t>Сформированность</w:t>
      </w:r>
      <w:proofErr w:type="spellEnd"/>
      <w:r w:rsidRPr="00CB7260">
        <w:rPr>
          <w:rFonts w:ascii="Times New Roman" w:hAnsi="Times New Roman" w:cs="Times New Roman"/>
          <w:b/>
          <w:sz w:val="24"/>
          <w:szCs w:val="24"/>
        </w:rPr>
        <w:t xml:space="preserve"> навыков продуктивной межличностной коммуникации </w:t>
      </w:r>
      <w:r w:rsidRPr="00CB7260">
        <w:rPr>
          <w:rFonts w:ascii="Times New Roman" w:hAnsi="Times New Roman" w:cs="Times New Roman"/>
          <w:sz w:val="24"/>
          <w:szCs w:val="24"/>
        </w:rPr>
        <w:t xml:space="preserve">проявляется </w:t>
      </w:r>
      <w:proofErr w:type="gramStart"/>
      <w:r w:rsidRPr="00CB726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B7260">
        <w:rPr>
          <w:rFonts w:ascii="Times New Roman" w:hAnsi="Times New Roman" w:cs="Times New Roman"/>
          <w:sz w:val="24"/>
          <w:szCs w:val="24"/>
        </w:rPr>
        <w:t>: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обратиться с вопросом, просьбой к взрослому или сверстнику; 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CB7260">
        <w:rPr>
          <w:rFonts w:ascii="Times New Roman" w:eastAsia="Calibri" w:hAnsi="Times New Roman" w:cs="Times New Roman"/>
          <w:sz w:val="24"/>
          <w:szCs w:val="24"/>
        </w:rPr>
        <w:t>возможности согласованно выполнять необходимые действия в паре, не разрушая общего замысла;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способности объяснять что-либо, выслушивать объяснение или мнение коммуникативного партнера; 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справедливо распределять обязанности в паре; 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договариваться, вести себя в соответствии с договоренностью; 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проявлять терпение, корректно реагировать на чужие оплошности и затруднения;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lastRenderedPageBreak/>
        <w:t>умении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проявлять внимание к настроению партнера по общению. </w:t>
      </w: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B7260">
        <w:rPr>
          <w:rFonts w:ascii="Times New Roman" w:hAnsi="Times New Roman" w:cs="Times New Roman"/>
          <w:b/>
          <w:sz w:val="24"/>
          <w:szCs w:val="24"/>
        </w:rPr>
        <w:t>Сформированность</w:t>
      </w:r>
      <w:proofErr w:type="spellEnd"/>
      <w:r w:rsidRPr="00CB7260">
        <w:rPr>
          <w:rFonts w:ascii="Times New Roman" w:hAnsi="Times New Roman" w:cs="Times New Roman"/>
          <w:b/>
          <w:sz w:val="24"/>
          <w:szCs w:val="24"/>
        </w:rPr>
        <w:t xml:space="preserve"> самосознания, в т.ч. адекватных представлений о собственных возможностях и ограничениях </w:t>
      </w:r>
      <w:r w:rsidRPr="00CB7260">
        <w:rPr>
          <w:rFonts w:ascii="Times New Roman" w:hAnsi="Times New Roman" w:cs="Times New Roman"/>
          <w:sz w:val="24"/>
          <w:szCs w:val="24"/>
        </w:rPr>
        <w:t xml:space="preserve">проявляется </w:t>
      </w:r>
      <w:proofErr w:type="gramStart"/>
      <w:r w:rsidRPr="00CB726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B7260">
        <w:rPr>
          <w:rFonts w:ascii="Times New Roman" w:hAnsi="Times New Roman" w:cs="Times New Roman"/>
          <w:sz w:val="24"/>
          <w:szCs w:val="24"/>
        </w:rPr>
        <w:t>: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обозначить свою социальную роль (школьник, ученик) и порожденные ею обязанности (ходить в школу, делать уроки, учиться новому и т.д.);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осознании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разных результатов выполнения заданий (</w:t>
      </w:r>
      <w:proofErr w:type="spellStart"/>
      <w:r w:rsidRPr="00CB7260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самооценки в деятельности); 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осознании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собственных потребностей (плохо видно, надо выйти, повторите, пожалуйста); 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осознании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затруднений (не понимаю, не успел);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CB7260">
        <w:rPr>
          <w:rFonts w:ascii="Times New Roman" w:eastAsia="Calibri" w:hAnsi="Times New Roman" w:cs="Times New Roman"/>
          <w:sz w:val="24"/>
          <w:szCs w:val="24"/>
        </w:rPr>
        <w:t>возможности анализировать причины успехов и неудач;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разграничении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ситуаций, требующих и не требующих помощи педагога;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прогнозировать последствия своего поведения и поведения других по отношению к себе.</w:t>
      </w: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  <w:r w:rsidRPr="00CB7260">
        <w:rPr>
          <w:rFonts w:ascii="Times New Roman" w:hAnsi="Times New Roman" w:cs="Times New Roman"/>
          <w:sz w:val="24"/>
          <w:szCs w:val="24"/>
        </w:rPr>
        <w:t xml:space="preserve"> освоения ПРП для 3-го класса по учебному предмету «Русский язык» включают осваиваемые обучающимися универсальные учебные действия (познавательные, регулятивные, коммуникативные, личностные), обеспечивающие овладение ключевыми компетенциями, составляющими основу умения учиться. </w:t>
      </w:r>
      <w:proofErr w:type="gramEnd"/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b/>
          <w:sz w:val="24"/>
          <w:szCs w:val="24"/>
        </w:rPr>
        <w:t xml:space="preserve">Сформированные познавательные универсальные учебные действия </w:t>
      </w:r>
      <w:r w:rsidRPr="00CB7260">
        <w:rPr>
          <w:rFonts w:ascii="Times New Roman" w:hAnsi="Times New Roman" w:cs="Times New Roman"/>
          <w:sz w:val="24"/>
          <w:szCs w:val="24"/>
        </w:rPr>
        <w:t xml:space="preserve">проявляются </w:t>
      </w:r>
      <w:proofErr w:type="gramStart"/>
      <w:r w:rsidRPr="00CB726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B7260">
        <w:rPr>
          <w:rFonts w:ascii="Times New Roman" w:hAnsi="Times New Roman" w:cs="Times New Roman"/>
          <w:sz w:val="24"/>
          <w:szCs w:val="24"/>
        </w:rPr>
        <w:t>:</w:t>
      </w: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hAnsi="Times New Roman" w:cs="Times New Roman"/>
          <w:sz w:val="24"/>
          <w:szCs w:val="24"/>
        </w:rPr>
        <w:t>умении</w:t>
      </w:r>
      <w:proofErr w:type="gramEnd"/>
      <w:r w:rsidRPr="00CB7260">
        <w:rPr>
          <w:rFonts w:ascii="Times New Roman" w:hAnsi="Times New Roman" w:cs="Times New Roman"/>
          <w:sz w:val="24"/>
          <w:szCs w:val="24"/>
        </w:rPr>
        <w:t xml:space="preserve"> формулировать (воспроизводить) правило, необходимое для объяснения написания орфограмм;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определять подлежащее, сказуемое, главные и второстепенные члены предложения;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классифицировать предложения по интонации;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использовать схему для конструирования предложения по заданным условиям;</w:t>
      </w: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sz w:val="24"/>
          <w:szCs w:val="24"/>
        </w:rPr>
        <w:t>находить нужную информацию в словарях учебника;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понимать и использовать знаки, символы, модели, схемы, используемые на уроках; 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CB7260">
        <w:rPr>
          <w:rFonts w:ascii="Times New Roman" w:eastAsia="Calibri" w:hAnsi="Times New Roman" w:cs="Times New Roman"/>
          <w:sz w:val="24"/>
          <w:szCs w:val="24"/>
          <w:shd w:val="clear" w:color="auto" w:fill="FFFFFB"/>
        </w:rPr>
        <w:t xml:space="preserve">осуществлять элементарный синтаксический и морфологический разбор; 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CB7260">
        <w:rPr>
          <w:rFonts w:ascii="Times New Roman" w:eastAsia="Calibri" w:hAnsi="Times New Roman" w:cs="Times New Roman"/>
          <w:sz w:val="24"/>
          <w:szCs w:val="24"/>
        </w:rPr>
        <w:t>сравнивать, группировать объекты: находить общее и различие в однокоренных словах;</w:t>
      </w: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hAnsi="Times New Roman" w:cs="Times New Roman"/>
          <w:sz w:val="24"/>
          <w:szCs w:val="24"/>
        </w:rPr>
        <w:t>умении</w:t>
      </w:r>
      <w:proofErr w:type="gramEnd"/>
      <w:r w:rsidRPr="00CB7260">
        <w:rPr>
          <w:rFonts w:ascii="Times New Roman" w:hAnsi="Times New Roman" w:cs="Times New Roman"/>
          <w:sz w:val="24"/>
          <w:szCs w:val="24"/>
        </w:rPr>
        <w:t xml:space="preserve"> называть объекты, входящие в определенную обобщенную группу или обобщать объекты: части речи, простые и сложные предложения;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bookmarkStart w:id="0" w:name="_Hlk514056158"/>
      <w:r w:rsidRPr="00CB7260">
        <w:rPr>
          <w:rFonts w:ascii="Times New Roman" w:eastAsia="Calibri" w:hAnsi="Times New Roman" w:cs="Times New Roman"/>
          <w:sz w:val="24"/>
          <w:szCs w:val="24"/>
        </w:rPr>
        <w:t>устанавливать причинно-следственные связи в изучаемом круге языковых явлений: сколько в слове гласных, столько и слогов;</w:t>
      </w:r>
    </w:p>
    <w:bookmarkEnd w:id="0"/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hAnsi="Times New Roman" w:cs="Times New Roman"/>
          <w:sz w:val="24"/>
          <w:szCs w:val="24"/>
        </w:rPr>
        <w:t xml:space="preserve">овладение понятиями, требующимися при обучении учебному предмету: </w:t>
      </w:r>
      <w:r w:rsidRPr="00CB7260">
        <w:rPr>
          <w:rFonts w:ascii="Times New Roman" w:eastAsia="Calibri" w:hAnsi="Times New Roman" w:cs="Times New Roman"/>
          <w:sz w:val="24"/>
          <w:szCs w:val="24"/>
        </w:rPr>
        <w:t>корень, приставка, окончание, суффикс, существительное, прилагательное, глагол</w:t>
      </w:r>
      <w:r w:rsidRPr="00CB726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b/>
          <w:sz w:val="24"/>
          <w:szCs w:val="24"/>
        </w:rPr>
        <w:t xml:space="preserve">Сформированные регулятивные УУД </w:t>
      </w:r>
      <w:r w:rsidRPr="00CB7260">
        <w:rPr>
          <w:rFonts w:ascii="Times New Roman" w:hAnsi="Times New Roman" w:cs="Times New Roman"/>
          <w:sz w:val="24"/>
          <w:szCs w:val="24"/>
        </w:rPr>
        <w:t>проявляются в: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понимании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инструкции, предложенной классу;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удержании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инструкции;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составить план действий;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придерживаться плана (на материале разных учебных заданий: написание текста, проверка безударной гласной, синтаксический разбор предложения);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оценить результат действий (на материале практической деятельности, в приложении к каждому осваиваемому учебному действию);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выслушивать не перебивая;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сопоставлять результат с образцом;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CB7260">
        <w:rPr>
          <w:rFonts w:ascii="Times New Roman" w:eastAsia="Calibri" w:hAnsi="Times New Roman" w:cs="Times New Roman"/>
          <w:sz w:val="24"/>
          <w:szCs w:val="24"/>
        </w:rPr>
        <w:t>умение найти ошибки у соседа;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найти ошибки у себя.</w:t>
      </w: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b/>
          <w:sz w:val="24"/>
          <w:szCs w:val="24"/>
        </w:rPr>
        <w:t xml:space="preserve">Сформированные коммуникативные УУД </w:t>
      </w:r>
      <w:r w:rsidRPr="00CB7260">
        <w:rPr>
          <w:rFonts w:ascii="Times New Roman" w:hAnsi="Times New Roman" w:cs="Times New Roman"/>
          <w:sz w:val="24"/>
          <w:szCs w:val="24"/>
        </w:rPr>
        <w:t>проявляются в: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слушать мнение партнера по поводу решения учебной задачи;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высказывать свое мнение по поводу коммуникативных ситуаций;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рассказывать о событии;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lastRenderedPageBreak/>
        <w:t>умении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решить спор договоренностью;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CB7260">
        <w:rPr>
          <w:rFonts w:ascii="Times New Roman" w:eastAsia="Calibri" w:hAnsi="Times New Roman" w:cs="Times New Roman"/>
          <w:sz w:val="24"/>
          <w:szCs w:val="24"/>
        </w:rPr>
        <w:t>умение высказывать свое мнение по поводу событий, явлений и т.п.;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аргументировать свое мнение;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убеждать;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распределить функции.</w:t>
      </w: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b/>
          <w:sz w:val="24"/>
          <w:szCs w:val="24"/>
        </w:rPr>
        <w:t xml:space="preserve">Сформированные личностные УУД  </w:t>
      </w:r>
      <w:r w:rsidRPr="00CB7260">
        <w:rPr>
          <w:rFonts w:ascii="Times New Roman" w:hAnsi="Times New Roman" w:cs="Times New Roman"/>
          <w:sz w:val="24"/>
          <w:szCs w:val="24"/>
        </w:rPr>
        <w:t>проявляются в: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CB7260">
        <w:rPr>
          <w:rFonts w:ascii="Times New Roman" w:eastAsia="Calibri" w:hAnsi="Times New Roman" w:cs="Times New Roman"/>
          <w:sz w:val="24"/>
          <w:szCs w:val="24"/>
        </w:rPr>
        <w:t>способности адекватно понимать причины успеха/неуспеха в учебной деятельности (не понял, забыл, не постарался, не успел);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стремлении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к опережающему овладению каким-либо учебным умением или знанием (инициативность); 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беспокойстве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о выполнении домашнего задания или поручения (ответственность);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беспокойстве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о некачественно выполненной работе и стремление это исправить (в т.ч. плохую оценку);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адекватно оценить свое поведение;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адекватно оценить поведение партнера;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предложить способ решения, удовлетворяющий обоих (не жребий);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CB7260">
        <w:rPr>
          <w:rFonts w:ascii="Times New Roman" w:eastAsia="Calibri" w:hAnsi="Times New Roman" w:cs="Times New Roman"/>
          <w:sz w:val="24"/>
          <w:szCs w:val="24"/>
        </w:rPr>
        <w:t>готовности помочь партнеру в решении проблемы.</w:t>
      </w: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B7260">
        <w:rPr>
          <w:rFonts w:ascii="Times New Roman" w:hAnsi="Times New Roman" w:cs="Times New Roman"/>
          <w:b/>
          <w:sz w:val="24"/>
          <w:szCs w:val="24"/>
        </w:rPr>
        <w:t xml:space="preserve">Планируемые предметные результаты: 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CB7260">
        <w:rPr>
          <w:rFonts w:ascii="Times New Roman" w:eastAsia="Calibri" w:hAnsi="Times New Roman" w:cs="Times New Roman"/>
          <w:sz w:val="24"/>
          <w:szCs w:val="24"/>
        </w:rPr>
        <w:t>находит в словах изученные орфограммы;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списывает и пишет под диктовку текст, включающий изученные орфограммы и знаки препинания в конце предложения, проверяет </w:t>
      </w: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написанное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CB7260">
        <w:rPr>
          <w:rFonts w:ascii="Times New Roman" w:eastAsia="Calibri" w:hAnsi="Times New Roman" w:cs="Times New Roman"/>
          <w:sz w:val="24"/>
          <w:szCs w:val="24"/>
        </w:rPr>
        <w:t>проводит элементарный синтаксический разбор, различает главные и второстепенные члены предложения;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CB7260">
        <w:rPr>
          <w:rFonts w:ascii="Times New Roman" w:eastAsia="Calibri" w:hAnsi="Times New Roman" w:cs="Times New Roman"/>
          <w:sz w:val="24"/>
          <w:szCs w:val="24"/>
        </w:rPr>
        <w:t>употребляет термины «подлежащее», «сказуемое», «второстепенные члены предложения»;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CB7260">
        <w:rPr>
          <w:rFonts w:ascii="Times New Roman" w:eastAsia="Calibri" w:hAnsi="Times New Roman" w:cs="Times New Roman"/>
          <w:sz w:val="24"/>
          <w:szCs w:val="24"/>
        </w:rPr>
        <w:t>различает предложения по интонации;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CB7260">
        <w:rPr>
          <w:rFonts w:ascii="Times New Roman" w:eastAsia="Calibri" w:hAnsi="Times New Roman" w:cs="Times New Roman"/>
          <w:sz w:val="24"/>
          <w:szCs w:val="24"/>
        </w:rPr>
        <w:t>различает простые и сложные предложения;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CB7260">
        <w:rPr>
          <w:rFonts w:ascii="Times New Roman" w:eastAsia="Calibri" w:hAnsi="Times New Roman" w:cs="Times New Roman"/>
          <w:sz w:val="24"/>
          <w:szCs w:val="24"/>
        </w:rPr>
        <w:t>устанавливает связь слов в словосочетании с помощью вопросов;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называет изученные части речи; 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CB7260">
        <w:rPr>
          <w:rFonts w:ascii="Times New Roman" w:eastAsia="Calibri" w:hAnsi="Times New Roman" w:cs="Times New Roman"/>
          <w:sz w:val="24"/>
          <w:szCs w:val="24"/>
        </w:rPr>
        <w:t>определяет число, род имен существительных и прилагательных;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CB7260">
        <w:rPr>
          <w:rFonts w:ascii="Times New Roman" w:eastAsia="Calibri" w:hAnsi="Times New Roman" w:cs="Times New Roman"/>
          <w:sz w:val="24"/>
          <w:szCs w:val="24"/>
        </w:rPr>
        <w:t>склоняет имена существительные единственного числа;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CB7260">
        <w:rPr>
          <w:rFonts w:ascii="Times New Roman" w:eastAsia="Calibri" w:hAnsi="Times New Roman" w:cs="Times New Roman"/>
          <w:sz w:val="24"/>
          <w:szCs w:val="24"/>
        </w:rPr>
        <w:t>согласовывает имена существительные и прилагательные в роде, числе, падеже;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CB7260">
        <w:rPr>
          <w:rFonts w:ascii="Times New Roman" w:eastAsia="Calibri" w:hAnsi="Times New Roman" w:cs="Times New Roman"/>
          <w:sz w:val="24"/>
          <w:szCs w:val="24"/>
        </w:rPr>
        <w:t>изменяет глаголы по временам;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CB7260">
        <w:rPr>
          <w:rFonts w:ascii="Times New Roman" w:eastAsia="Calibri" w:hAnsi="Times New Roman" w:cs="Times New Roman"/>
          <w:sz w:val="24"/>
          <w:szCs w:val="24"/>
        </w:rPr>
        <w:t>подбирает однокоренные слова;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CB7260">
        <w:rPr>
          <w:rFonts w:ascii="Times New Roman" w:eastAsia="Calibri" w:hAnsi="Times New Roman" w:cs="Times New Roman"/>
          <w:sz w:val="24"/>
          <w:szCs w:val="24"/>
        </w:rPr>
        <w:t>подбирает антонимы, синонимы;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CB7260">
        <w:rPr>
          <w:rFonts w:ascii="Times New Roman" w:eastAsia="Calibri" w:hAnsi="Times New Roman" w:cs="Times New Roman"/>
          <w:sz w:val="24"/>
          <w:szCs w:val="24"/>
        </w:rPr>
        <w:t>пользуется словарями учебника;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CB7260">
        <w:rPr>
          <w:rFonts w:ascii="Times New Roman" w:eastAsia="Calibri" w:hAnsi="Times New Roman" w:cs="Times New Roman"/>
          <w:sz w:val="24"/>
          <w:szCs w:val="24"/>
        </w:rPr>
        <w:t>проводит морфологический разбор простых по структуре слов (корень, приставка, окончание, суффикс) с опорой на наглядную схему;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CB7260">
        <w:rPr>
          <w:rFonts w:ascii="Times New Roman" w:eastAsia="Calibri" w:hAnsi="Times New Roman" w:cs="Times New Roman"/>
          <w:sz w:val="24"/>
          <w:szCs w:val="24"/>
        </w:rPr>
        <w:t>восстанавливает деформированный текст;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CB7260">
        <w:rPr>
          <w:rFonts w:ascii="Times New Roman" w:eastAsia="Calibri" w:hAnsi="Times New Roman" w:cs="Times New Roman"/>
          <w:sz w:val="24"/>
          <w:szCs w:val="24"/>
        </w:rPr>
        <w:t>озаглавливает текст;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CB7260">
        <w:rPr>
          <w:rFonts w:ascii="Times New Roman" w:eastAsia="Calibri" w:hAnsi="Times New Roman" w:cs="Times New Roman"/>
          <w:sz w:val="24"/>
          <w:szCs w:val="24"/>
        </w:rPr>
        <w:t>пишет изложения простых по лексике и содержанию текстов;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CB7260">
        <w:rPr>
          <w:rFonts w:ascii="Times New Roman" w:eastAsia="Calibri" w:hAnsi="Times New Roman" w:cs="Times New Roman"/>
          <w:sz w:val="24"/>
          <w:szCs w:val="24"/>
        </w:rPr>
        <w:t>пишет объявления, поздравления, почтовый адрес.</w:t>
      </w: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b/>
          <w:sz w:val="24"/>
          <w:szCs w:val="24"/>
        </w:rPr>
        <w:t xml:space="preserve">Сформированные регулятивные УУД </w:t>
      </w:r>
      <w:r w:rsidRPr="00CB7260">
        <w:rPr>
          <w:rFonts w:ascii="Times New Roman" w:hAnsi="Times New Roman" w:cs="Times New Roman"/>
          <w:sz w:val="24"/>
          <w:szCs w:val="24"/>
        </w:rPr>
        <w:t>проявляются в: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понимании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инструкции, предложенной классу;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удержании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инструкции;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составить план действий;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придерживаться плана (на материале разных учебных заданий: написание текста, проверка безударной гласной, синтаксический разбор предложения);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оценить результат действий (на материале практической деятельности, в приложении к каждому осваиваемому учебному действию);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выслушивать не перебивая;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сопоставлять результат с образцом;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CB7260">
        <w:rPr>
          <w:rFonts w:ascii="Times New Roman" w:eastAsia="Calibri" w:hAnsi="Times New Roman" w:cs="Times New Roman"/>
          <w:sz w:val="24"/>
          <w:szCs w:val="24"/>
        </w:rPr>
        <w:t>умение найти ошибки у соседа;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найти ошибки у себя.</w:t>
      </w: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b/>
          <w:sz w:val="24"/>
          <w:szCs w:val="24"/>
        </w:rPr>
        <w:t xml:space="preserve">Сформированные коммуникативные УУД </w:t>
      </w:r>
      <w:r w:rsidRPr="00CB7260">
        <w:rPr>
          <w:rFonts w:ascii="Times New Roman" w:hAnsi="Times New Roman" w:cs="Times New Roman"/>
          <w:sz w:val="24"/>
          <w:szCs w:val="24"/>
        </w:rPr>
        <w:t>проявляются в: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слушать мнение партнера по поводу решения учебной задачи;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высказывать свое мнение по поводу коммуникативных ситуаций;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рассказывать о событии;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решить спор договоренностью;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CB7260">
        <w:rPr>
          <w:rFonts w:ascii="Times New Roman" w:eastAsia="Calibri" w:hAnsi="Times New Roman" w:cs="Times New Roman"/>
          <w:sz w:val="24"/>
          <w:szCs w:val="24"/>
        </w:rPr>
        <w:t>умение высказывать свое мнение по поводу событий, явлений и т.п.;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аргументировать свое мнение;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убеждать;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распределить функции.</w:t>
      </w: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b/>
          <w:sz w:val="24"/>
          <w:szCs w:val="24"/>
        </w:rPr>
        <w:t xml:space="preserve">Сформированные личностные УУД  </w:t>
      </w:r>
      <w:r w:rsidRPr="00CB7260">
        <w:rPr>
          <w:rFonts w:ascii="Times New Roman" w:hAnsi="Times New Roman" w:cs="Times New Roman"/>
          <w:sz w:val="24"/>
          <w:szCs w:val="24"/>
        </w:rPr>
        <w:t>проявляются в: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CB7260">
        <w:rPr>
          <w:rFonts w:ascii="Times New Roman" w:eastAsia="Calibri" w:hAnsi="Times New Roman" w:cs="Times New Roman"/>
          <w:sz w:val="24"/>
          <w:szCs w:val="24"/>
        </w:rPr>
        <w:t>способности адекватно понимать причины успеха/неуспеха в учебной деятельности (не понял, забыл, не постарался, не успел);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стремлении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к опережающему овладению каким-либо учебным умением или знанием (инициативность); 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беспокойстве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о выполнении домашнего задания или поручения (ответственность);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беспокойстве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о некачественно выполненной работе и стремление это исправить (в т.ч. плохую оценку);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адекватно оценить свое поведение;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адекватно оценить поведение партнера;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 предложить способ решения, удовлетворяющий обоих (не жребий);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CB7260">
        <w:rPr>
          <w:rFonts w:ascii="Times New Roman" w:eastAsia="Calibri" w:hAnsi="Times New Roman" w:cs="Times New Roman"/>
          <w:sz w:val="24"/>
          <w:szCs w:val="24"/>
        </w:rPr>
        <w:t>готовности помочь партнеру в решении проблемы.</w:t>
      </w: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B7260">
        <w:rPr>
          <w:rFonts w:ascii="Times New Roman" w:hAnsi="Times New Roman" w:cs="Times New Roman"/>
          <w:b/>
          <w:sz w:val="24"/>
          <w:szCs w:val="24"/>
        </w:rPr>
        <w:t xml:space="preserve">Планируемые предметные результаты: 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CB7260">
        <w:rPr>
          <w:rFonts w:ascii="Times New Roman" w:eastAsia="Calibri" w:hAnsi="Times New Roman" w:cs="Times New Roman"/>
          <w:sz w:val="24"/>
          <w:szCs w:val="24"/>
        </w:rPr>
        <w:t>находит в словах изученные орфограммы;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списывает и пишет под диктовку текст, включающий изученные орфограммы и знаки препинания в конце предложения, проверяет </w:t>
      </w:r>
      <w:proofErr w:type="gramStart"/>
      <w:r w:rsidRPr="00CB7260">
        <w:rPr>
          <w:rFonts w:ascii="Times New Roman" w:eastAsia="Calibri" w:hAnsi="Times New Roman" w:cs="Times New Roman"/>
          <w:sz w:val="24"/>
          <w:szCs w:val="24"/>
        </w:rPr>
        <w:t>написанное</w:t>
      </w:r>
      <w:proofErr w:type="gramEnd"/>
      <w:r w:rsidRPr="00CB726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CB7260">
        <w:rPr>
          <w:rFonts w:ascii="Times New Roman" w:eastAsia="Calibri" w:hAnsi="Times New Roman" w:cs="Times New Roman"/>
          <w:sz w:val="24"/>
          <w:szCs w:val="24"/>
        </w:rPr>
        <w:t>проводит элементарный синтаксический разбор, различает главные и второстепенные члены предложения;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CB7260">
        <w:rPr>
          <w:rFonts w:ascii="Times New Roman" w:eastAsia="Calibri" w:hAnsi="Times New Roman" w:cs="Times New Roman"/>
          <w:sz w:val="24"/>
          <w:szCs w:val="24"/>
        </w:rPr>
        <w:t>употребляет термины «подлежащее», «сказуемое», «второстепенные члены предложения»;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CB7260">
        <w:rPr>
          <w:rFonts w:ascii="Times New Roman" w:eastAsia="Calibri" w:hAnsi="Times New Roman" w:cs="Times New Roman"/>
          <w:sz w:val="24"/>
          <w:szCs w:val="24"/>
        </w:rPr>
        <w:t>различает предложения по интонации;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CB7260">
        <w:rPr>
          <w:rFonts w:ascii="Times New Roman" w:eastAsia="Calibri" w:hAnsi="Times New Roman" w:cs="Times New Roman"/>
          <w:sz w:val="24"/>
          <w:szCs w:val="24"/>
        </w:rPr>
        <w:t>различает простые и сложные предложения;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CB7260">
        <w:rPr>
          <w:rFonts w:ascii="Times New Roman" w:eastAsia="Calibri" w:hAnsi="Times New Roman" w:cs="Times New Roman"/>
          <w:sz w:val="24"/>
          <w:szCs w:val="24"/>
        </w:rPr>
        <w:t>устанавливает связь слов в словосочетании с помощью вопросов;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CB7260">
        <w:rPr>
          <w:rFonts w:ascii="Times New Roman" w:eastAsia="Calibri" w:hAnsi="Times New Roman" w:cs="Times New Roman"/>
          <w:sz w:val="24"/>
          <w:szCs w:val="24"/>
        </w:rPr>
        <w:t xml:space="preserve">называет изученные части речи; 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CB7260">
        <w:rPr>
          <w:rFonts w:ascii="Times New Roman" w:eastAsia="Calibri" w:hAnsi="Times New Roman" w:cs="Times New Roman"/>
          <w:sz w:val="24"/>
          <w:szCs w:val="24"/>
        </w:rPr>
        <w:t>определяет число, род имен существительных и прилагательных;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CB7260">
        <w:rPr>
          <w:rFonts w:ascii="Times New Roman" w:eastAsia="Calibri" w:hAnsi="Times New Roman" w:cs="Times New Roman"/>
          <w:sz w:val="24"/>
          <w:szCs w:val="24"/>
        </w:rPr>
        <w:lastRenderedPageBreak/>
        <w:t>склоняет имена существительные единственного числа;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CB7260">
        <w:rPr>
          <w:rFonts w:ascii="Times New Roman" w:eastAsia="Calibri" w:hAnsi="Times New Roman" w:cs="Times New Roman"/>
          <w:sz w:val="24"/>
          <w:szCs w:val="24"/>
        </w:rPr>
        <w:t>согласовывает имена существительные и прилагательные в роде, числе, падеже;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CB7260">
        <w:rPr>
          <w:rFonts w:ascii="Times New Roman" w:eastAsia="Calibri" w:hAnsi="Times New Roman" w:cs="Times New Roman"/>
          <w:sz w:val="24"/>
          <w:szCs w:val="24"/>
        </w:rPr>
        <w:t>изменяет глаголы по временам;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CB7260">
        <w:rPr>
          <w:rFonts w:ascii="Times New Roman" w:eastAsia="Calibri" w:hAnsi="Times New Roman" w:cs="Times New Roman"/>
          <w:sz w:val="24"/>
          <w:szCs w:val="24"/>
        </w:rPr>
        <w:t>подбирает однокоренные слова;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CB7260">
        <w:rPr>
          <w:rFonts w:ascii="Times New Roman" w:eastAsia="Calibri" w:hAnsi="Times New Roman" w:cs="Times New Roman"/>
          <w:sz w:val="24"/>
          <w:szCs w:val="24"/>
        </w:rPr>
        <w:t>подбирает антонимы, синонимы;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CB7260">
        <w:rPr>
          <w:rFonts w:ascii="Times New Roman" w:eastAsia="Calibri" w:hAnsi="Times New Roman" w:cs="Times New Roman"/>
          <w:sz w:val="24"/>
          <w:szCs w:val="24"/>
        </w:rPr>
        <w:t>пользуется словарями учебника;</w:t>
      </w:r>
    </w:p>
    <w:p w:rsidR="00B82ECA" w:rsidRPr="00CB7260" w:rsidRDefault="00B82ECA" w:rsidP="00B82E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CB7260">
        <w:rPr>
          <w:rFonts w:ascii="Times New Roman" w:eastAsia="Calibri" w:hAnsi="Times New Roman" w:cs="Times New Roman"/>
          <w:sz w:val="24"/>
          <w:szCs w:val="24"/>
        </w:rPr>
        <w:t>проводит морфологический разбор простых по структуре слов (корень, приставка, окончание, суффикс) с опорой на наглядную схему;</w:t>
      </w: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B7260" w:rsidRDefault="00B82ECA" w:rsidP="00B82EC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B726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</w:p>
    <w:p w:rsidR="00CB7260" w:rsidRDefault="00CB7260" w:rsidP="00B82EC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82ECA" w:rsidRPr="00CB7260" w:rsidRDefault="00CB7260" w:rsidP="00B82EC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B82ECA" w:rsidRPr="00CB7260">
        <w:rPr>
          <w:rFonts w:ascii="Times New Roman" w:hAnsi="Times New Roman" w:cs="Times New Roman"/>
          <w:b/>
          <w:sz w:val="24"/>
          <w:szCs w:val="24"/>
        </w:rPr>
        <w:t xml:space="preserve"> Содержание программы </w:t>
      </w: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82ECA" w:rsidRPr="00CB7260" w:rsidRDefault="00B82ECA" w:rsidP="00B82ECA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CB7260">
        <w:rPr>
          <w:rFonts w:ascii="Times New Roman" w:hAnsi="Times New Roman" w:cs="Times New Roman"/>
          <w:b/>
          <w:color w:val="000000"/>
          <w:sz w:val="24"/>
          <w:szCs w:val="24"/>
        </w:rPr>
        <w:t>4 КЛАСС</w:t>
      </w:r>
    </w:p>
    <w:p w:rsidR="00B82ECA" w:rsidRPr="00CB7260" w:rsidRDefault="00B82ECA" w:rsidP="00B82E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b/>
          <w:color w:val="000000"/>
          <w:sz w:val="24"/>
          <w:szCs w:val="24"/>
        </w:rPr>
        <w:t>Сведения о русском языке</w:t>
      </w:r>
    </w:p>
    <w:p w:rsidR="00B82ECA" w:rsidRPr="00CB7260" w:rsidRDefault="00B82ECA" w:rsidP="00B82E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CB7260">
        <w:rPr>
          <w:rFonts w:ascii="Times New Roman" w:hAnsi="Times New Roman" w:cs="Times New Roman"/>
          <w:color w:val="000000"/>
          <w:sz w:val="24"/>
          <w:szCs w:val="24"/>
        </w:rPr>
        <w:t>миниисследование</w:t>
      </w:r>
      <w:proofErr w:type="spellEnd"/>
      <w:r w:rsidRPr="00CB7260">
        <w:rPr>
          <w:rFonts w:ascii="Times New Roman" w:hAnsi="Times New Roman" w:cs="Times New Roman"/>
          <w:color w:val="000000"/>
          <w:sz w:val="24"/>
          <w:szCs w:val="24"/>
        </w:rPr>
        <w:t>, проект.</w:t>
      </w:r>
    </w:p>
    <w:p w:rsidR="00B82ECA" w:rsidRPr="00CB7260" w:rsidRDefault="00B82ECA" w:rsidP="00B82E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b/>
          <w:color w:val="000000"/>
          <w:sz w:val="24"/>
          <w:szCs w:val="24"/>
        </w:rPr>
        <w:t>Фонетика и графика</w:t>
      </w:r>
    </w:p>
    <w:p w:rsidR="00B82ECA" w:rsidRPr="00CB7260" w:rsidRDefault="00B82ECA" w:rsidP="00B82E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B82ECA" w:rsidRPr="00CB7260" w:rsidRDefault="00B82ECA" w:rsidP="00B82E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b/>
          <w:color w:val="000000"/>
          <w:sz w:val="24"/>
          <w:szCs w:val="24"/>
        </w:rPr>
        <w:t>Орфоэпия</w:t>
      </w:r>
    </w:p>
    <w:p w:rsidR="00B82ECA" w:rsidRPr="00CB7260" w:rsidRDefault="00B82ECA" w:rsidP="00B82E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B82ECA" w:rsidRPr="00CB7260" w:rsidRDefault="00B82ECA" w:rsidP="00B82E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Использование орфоэпических словарей русского языка при определении правильного произношения слов.</w:t>
      </w:r>
    </w:p>
    <w:p w:rsidR="00B82ECA" w:rsidRPr="00CB7260" w:rsidRDefault="00B82ECA" w:rsidP="00B82E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b/>
          <w:color w:val="000000"/>
          <w:sz w:val="24"/>
          <w:szCs w:val="24"/>
        </w:rPr>
        <w:t>Лексика</w:t>
      </w:r>
    </w:p>
    <w:p w:rsidR="00B82ECA" w:rsidRPr="00CB7260" w:rsidRDefault="00B82ECA" w:rsidP="00B82E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B82ECA" w:rsidRPr="00CB7260" w:rsidRDefault="00B82ECA" w:rsidP="00B82E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Наблюдение за использованием в речи фразеологизмов (простые случаи).</w:t>
      </w:r>
    </w:p>
    <w:p w:rsidR="00B82ECA" w:rsidRPr="00CB7260" w:rsidRDefault="00B82ECA" w:rsidP="00B82E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b/>
          <w:color w:val="000000"/>
          <w:sz w:val="24"/>
          <w:szCs w:val="24"/>
        </w:rPr>
        <w:t>Состав слова (</w:t>
      </w:r>
      <w:proofErr w:type="spellStart"/>
      <w:r w:rsidRPr="00CB7260">
        <w:rPr>
          <w:rFonts w:ascii="Times New Roman" w:hAnsi="Times New Roman" w:cs="Times New Roman"/>
          <w:b/>
          <w:color w:val="000000"/>
          <w:sz w:val="24"/>
          <w:szCs w:val="24"/>
        </w:rPr>
        <w:t>морфемика</w:t>
      </w:r>
      <w:proofErr w:type="spellEnd"/>
      <w:r w:rsidRPr="00CB7260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82ECA" w:rsidRPr="00CB7260" w:rsidRDefault="00B82ECA" w:rsidP="00B82E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B82ECA" w:rsidRPr="00CB7260" w:rsidRDefault="00B82ECA" w:rsidP="00B82E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Основа слова.</w:t>
      </w:r>
    </w:p>
    <w:p w:rsidR="00B82ECA" w:rsidRPr="00CB7260" w:rsidRDefault="00B82ECA" w:rsidP="00B82E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Состав неизменяемых слов (ознакомление).</w:t>
      </w:r>
    </w:p>
    <w:p w:rsidR="00B82ECA" w:rsidRPr="00CB7260" w:rsidRDefault="00B82ECA" w:rsidP="00B82E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Значение наиболее употребляемых суффиксов изученных частей речи (ознакомление).</w:t>
      </w:r>
    </w:p>
    <w:p w:rsidR="00B82ECA" w:rsidRPr="00CB7260" w:rsidRDefault="00B82ECA" w:rsidP="00B82E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b/>
          <w:color w:val="000000"/>
          <w:sz w:val="24"/>
          <w:szCs w:val="24"/>
        </w:rPr>
        <w:t>Морфология</w:t>
      </w:r>
    </w:p>
    <w:p w:rsidR="00B82ECA" w:rsidRPr="00CB7260" w:rsidRDefault="00B82ECA" w:rsidP="00B82E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Части речи самостоятельные и служебные.</w:t>
      </w:r>
    </w:p>
    <w:p w:rsidR="00B82ECA" w:rsidRPr="00CB7260" w:rsidRDefault="00B82ECA" w:rsidP="00B82E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 xml:space="preserve">Имя существительное. Склонение имён существительных (кроме существительных на </w:t>
      </w:r>
      <w:proofErr w:type="gramStart"/>
      <w:r w:rsidRPr="00CB7260">
        <w:rPr>
          <w:rFonts w:ascii="Times New Roman" w:hAnsi="Times New Roman" w:cs="Times New Roman"/>
          <w:color w:val="000000"/>
          <w:sz w:val="24"/>
          <w:szCs w:val="24"/>
        </w:rPr>
        <w:t>«-</w:t>
      </w:r>
      <w:proofErr w:type="gramEnd"/>
      <w:r w:rsidRPr="00CB7260">
        <w:rPr>
          <w:rFonts w:ascii="Times New Roman" w:hAnsi="Times New Roman" w:cs="Times New Roman"/>
          <w:color w:val="000000"/>
          <w:sz w:val="24"/>
          <w:szCs w:val="24"/>
        </w:rPr>
        <w:t>мя», «-</w:t>
      </w:r>
      <w:proofErr w:type="spellStart"/>
      <w:r w:rsidRPr="00CB7260">
        <w:rPr>
          <w:rFonts w:ascii="Times New Roman" w:hAnsi="Times New Roman" w:cs="Times New Roman"/>
          <w:color w:val="000000"/>
          <w:sz w:val="24"/>
          <w:szCs w:val="24"/>
        </w:rPr>
        <w:t>ий</w:t>
      </w:r>
      <w:proofErr w:type="spellEnd"/>
      <w:r w:rsidRPr="00CB7260">
        <w:rPr>
          <w:rFonts w:ascii="Times New Roman" w:hAnsi="Times New Roman" w:cs="Times New Roman"/>
          <w:color w:val="000000"/>
          <w:sz w:val="24"/>
          <w:szCs w:val="24"/>
        </w:rPr>
        <w:t>», «-</w:t>
      </w:r>
      <w:proofErr w:type="spellStart"/>
      <w:r w:rsidRPr="00CB7260">
        <w:rPr>
          <w:rFonts w:ascii="Times New Roman" w:hAnsi="Times New Roman" w:cs="Times New Roman"/>
          <w:color w:val="000000"/>
          <w:sz w:val="24"/>
          <w:szCs w:val="24"/>
        </w:rPr>
        <w:t>ие</w:t>
      </w:r>
      <w:proofErr w:type="spellEnd"/>
      <w:r w:rsidRPr="00CB7260">
        <w:rPr>
          <w:rFonts w:ascii="Times New Roman" w:hAnsi="Times New Roman" w:cs="Times New Roman"/>
          <w:color w:val="000000"/>
          <w:sz w:val="24"/>
          <w:szCs w:val="24"/>
        </w:rPr>
        <w:t>», «-</w:t>
      </w:r>
      <w:proofErr w:type="spellStart"/>
      <w:r w:rsidRPr="00CB7260">
        <w:rPr>
          <w:rFonts w:ascii="Times New Roman" w:hAnsi="Times New Roman" w:cs="Times New Roman"/>
          <w:color w:val="000000"/>
          <w:sz w:val="24"/>
          <w:szCs w:val="24"/>
        </w:rPr>
        <w:t>ия</w:t>
      </w:r>
      <w:proofErr w:type="spellEnd"/>
      <w:r w:rsidRPr="00CB7260">
        <w:rPr>
          <w:rFonts w:ascii="Times New Roman" w:hAnsi="Times New Roman" w:cs="Times New Roman"/>
          <w:color w:val="000000"/>
          <w:sz w:val="24"/>
          <w:szCs w:val="24"/>
        </w:rPr>
        <w:t>»; на «-</w:t>
      </w:r>
      <w:proofErr w:type="spellStart"/>
      <w:r w:rsidRPr="00CB7260">
        <w:rPr>
          <w:rFonts w:ascii="Times New Roman" w:hAnsi="Times New Roman" w:cs="Times New Roman"/>
          <w:color w:val="000000"/>
          <w:sz w:val="24"/>
          <w:szCs w:val="24"/>
        </w:rPr>
        <w:t>ья</w:t>
      </w:r>
      <w:proofErr w:type="spellEnd"/>
      <w:r w:rsidRPr="00CB7260">
        <w:rPr>
          <w:rFonts w:ascii="Times New Roman" w:hAnsi="Times New Roman" w:cs="Times New Roman"/>
          <w:color w:val="000000"/>
          <w:sz w:val="24"/>
          <w:szCs w:val="24"/>
        </w:rPr>
        <w:t>», например, «гостья»; на «-</w:t>
      </w:r>
      <w:proofErr w:type="spellStart"/>
      <w:r w:rsidRPr="00CB7260">
        <w:rPr>
          <w:rFonts w:ascii="Times New Roman" w:hAnsi="Times New Roman" w:cs="Times New Roman"/>
          <w:color w:val="000000"/>
          <w:sz w:val="24"/>
          <w:szCs w:val="24"/>
        </w:rPr>
        <w:t>ье</w:t>
      </w:r>
      <w:proofErr w:type="spellEnd"/>
      <w:r w:rsidRPr="00CB7260">
        <w:rPr>
          <w:rFonts w:ascii="Times New Roman" w:hAnsi="Times New Roman" w:cs="Times New Roman"/>
          <w:color w:val="000000"/>
          <w:sz w:val="24"/>
          <w:szCs w:val="24"/>
        </w:rPr>
        <w:t>», например, «ожерелье» во множественном числе; а также кроме собственных имён существительных на «-</w:t>
      </w:r>
      <w:proofErr w:type="spellStart"/>
      <w:r w:rsidRPr="00CB7260">
        <w:rPr>
          <w:rFonts w:ascii="Times New Roman" w:hAnsi="Times New Roman" w:cs="Times New Roman"/>
          <w:color w:val="000000"/>
          <w:sz w:val="24"/>
          <w:szCs w:val="24"/>
        </w:rPr>
        <w:t>ов</w:t>
      </w:r>
      <w:proofErr w:type="spellEnd"/>
      <w:r w:rsidRPr="00CB7260">
        <w:rPr>
          <w:rFonts w:ascii="Times New Roman" w:hAnsi="Times New Roman" w:cs="Times New Roman"/>
          <w:color w:val="000000"/>
          <w:sz w:val="24"/>
          <w:szCs w:val="24"/>
        </w:rPr>
        <w:t>», «-ин», «-</w:t>
      </w:r>
      <w:proofErr w:type="spellStart"/>
      <w:r w:rsidRPr="00CB7260">
        <w:rPr>
          <w:rFonts w:ascii="Times New Roman" w:hAnsi="Times New Roman" w:cs="Times New Roman"/>
          <w:color w:val="000000"/>
          <w:sz w:val="24"/>
          <w:szCs w:val="24"/>
        </w:rPr>
        <w:t>ий</w:t>
      </w:r>
      <w:proofErr w:type="spellEnd"/>
      <w:r w:rsidRPr="00CB7260">
        <w:rPr>
          <w:rFonts w:ascii="Times New Roman" w:hAnsi="Times New Roman" w:cs="Times New Roman"/>
          <w:color w:val="000000"/>
          <w:sz w:val="24"/>
          <w:szCs w:val="24"/>
        </w:rPr>
        <w:t>»); имена существительные 1, 2, 3-го склонения (повторение изученного). Несклоняемые имена существительные (ознакомление).</w:t>
      </w:r>
    </w:p>
    <w:p w:rsidR="00B82ECA" w:rsidRPr="00CB7260" w:rsidRDefault="00B82ECA" w:rsidP="00B82E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B82ECA" w:rsidRPr="00CB7260" w:rsidRDefault="00B82ECA" w:rsidP="00B82E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:rsidR="00B82ECA" w:rsidRPr="00CB7260" w:rsidRDefault="00B82ECA" w:rsidP="00B82E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lastRenderedPageBreak/>
        <w:t>Глагол. Изменение глаголов по лицам и числам в настоящем и будущем времени (спряжение)</w:t>
      </w:r>
      <w:proofErr w:type="gramStart"/>
      <w:r w:rsidRPr="00CB7260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CB7260">
        <w:rPr>
          <w:rFonts w:ascii="Times New Roman" w:hAnsi="Times New Roman" w:cs="Times New Roman"/>
          <w:color w:val="000000"/>
          <w:sz w:val="24"/>
          <w:szCs w:val="24"/>
        </w:rPr>
        <w:t xml:space="preserve"> І </w:t>
      </w:r>
      <w:proofErr w:type="gramStart"/>
      <w:r w:rsidRPr="00CB7260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End"/>
      <w:r w:rsidRPr="00CB7260">
        <w:rPr>
          <w:rFonts w:ascii="Times New Roman" w:hAnsi="Times New Roman" w:cs="Times New Roman"/>
          <w:color w:val="000000"/>
          <w:sz w:val="24"/>
          <w:szCs w:val="24"/>
        </w:rPr>
        <w:t xml:space="preserve"> ІІ спряжение глаголов. Способы определения I и II спряжения глаголов.</w:t>
      </w:r>
    </w:p>
    <w:p w:rsidR="00B82ECA" w:rsidRPr="00CB7260" w:rsidRDefault="00B82ECA" w:rsidP="00B82E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Наречие (общее представление). Значение, вопросы, употребление в речи.</w:t>
      </w:r>
    </w:p>
    <w:p w:rsidR="00B82ECA" w:rsidRPr="00CB7260" w:rsidRDefault="00B82ECA" w:rsidP="00B82E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Предлог. Отличие предлогов от приставок (повторение).</w:t>
      </w:r>
    </w:p>
    <w:p w:rsidR="00B82ECA" w:rsidRPr="00CB7260" w:rsidRDefault="00B82ECA" w:rsidP="00B82E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Союз; союзы «и», «а», «но» в простых и сложных предложениях.</w:t>
      </w:r>
    </w:p>
    <w:p w:rsidR="00B82ECA" w:rsidRPr="00CB7260" w:rsidRDefault="00B82ECA" w:rsidP="00B82E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Частица «не», её значение (повторение).</w:t>
      </w:r>
    </w:p>
    <w:p w:rsidR="00B82ECA" w:rsidRPr="00CB7260" w:rsidRDefault="00B82ECA" w:rsidP="00B82E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b/>
          <w:color w:val="000000"/>
          <w:sz w:val="24"/>
          <w:szCs w:val="24"/>
        </w:rPr>
        <w:t>Синтаксис</w:t>
      </w:r>
    </w:p>
    <w:p w:rsidR="00B82ECA" w:rsidRPr="00CB7260" w:rsidRDefault="00B82ECA" w:rsidP="00B82E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:rsidR="00B82ECA" w:rsidRPr="00CB7260" w:rsidRDefault="00B82ECA" w:rsidP="00B82E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Связь между словами в словосочетании.</w:t>
      </w:r>
    </w:p>
    <w:p w:rsidR="00B82ECA" w:rsidRPr="00CB7260" w:rsidRDefault="00B82ECA" w:rsidP="00B82E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:rsidR="00B82ECA" w:rsidRPr="00CB7260" w:rsidRDefault="00B82ECA" w:rsidP="00B82E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:rsidR="00B82ECA" w:rsidRPr="00CB7260" w:rsidRDefault="00B82ECA" w:rsidP="00B82E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b/>
          <w:color w:val="000000"/>
          <w:sz w:val="24"/>
          <w:szCs w:val="24"/>
        </w:rPr>
        <w:t>Орфография и пунктуация</w:t>
      </w:r>
    </w:p>
    <w:p w:rsidR="00B82ECA" w:rsidRPr="00CB7260" w:rsidRDefault="00B82ECA" w:rsidP="00B82E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B82ECA" w:rsidRPr="00CB7260" w:rsidRDefault="00B82ECA" w:rsidP="00B82E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Использование орфографического словаря для определения (уточнения) написания слова.</w:t>
      </w:r>
    </w:p>
    <w:p w:rsidR="00B82ECA" w:rsidRPr="00CB7260" w:rsidRDefault="00B82ECA" w:rsidP="00B82E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Правила правописания и их применение:</w:t>
      </w:r>
    </w:p>
    <w:p w:rsidR="00B82ECA" w:rsidRPr="00CB7260" w:rsidRDefault="00B82ECA" w:rsidP="00B82E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 xml:space="preserve">безударные падежные окончания имён существительных (кроме существительных на </w:t>
      </w:r>
      <w:proofErr w:type="gramStart"/>
      <w:r w:rsidRPr="00CB7260">
        <w:rPr>
          <w:rFonts w:ascii="Times New Roman" w:hAnsi="Times New Roman" w:cs="Times New Roman"/>
          <w:color w:val="000000"/>
          <w:sz w:val="24"/>
          <w:szCs w:val="24"/>
        </w:rPr>
        <w:t>«-</w:t>
      </w:r>
      <w:proofErr w:type="gramEnd"/>
      <w:r w:rsidRPr="00CB7260">
        <w:rPr>
          <w:rFonts w:ascii="Times New Roman" w:hAnsi="Times New Roman" w:cs="Times New Roman"/>
          <w:color w:val="000000"/>
          <w:sz w:val="24"/>
          <w:szCs w:val="24"/>
        </w:rPr>
        <w:t>мя», «-</w:t>
      </w:r>
      <w:proofErr w:type="spellStart"/>
      <w:r w:rsidRPr="00CB7260">
        <w:rPr>
          <w:rFonts w:ascii="Times New Roman" w:hAnsi="Times New Roman" w:cs="Times New Roman"/>
          <w:color w:val="000000"/>
          <w:sz w:val="24"/>
          <w:szCs w:val="24"/>
        </w:rPr>
        <w:t>ий</w:t>
      </w:r>
      <w:proofErr w:type="spellEnd"/>
      <w:r w:rsidRPr="00CB7260">
        <w:rPr>
          <w:rFonts w:ascii="Times New Roman" w:hAnsi="Times New Roman" w:cs="Times New Roman"/>
          <w:color w:val="000000"/>
          <w:sz w:val="24"/>
          <w:szCs w:val="24"/>
        </w:rPr>
        <w:t>», «-</w:t>
      </w:r>
      <w:proofErr w:type="spellStart"/>
      <w:r w:rsidRPr="00CB7260">
        <w:rPr>
          <w:rFonts w:ascii="Times New Roman" w:hAnsi="Times New Roman" w:cs="Times New Roman"/>
          <w:color w:val="000000"/>
          <w:sz w:val="24"/>
          <w:szCs w:val="24"/>
        </w:rPr>
        <w:t>ие</w:t>
      </w:r>
      <w:proofErr w:type="spellEnd"/>
      <w:r w:rsidRPr="00CB7260">
        <w:rPr>
          <w:rFonts w:ascii="Times New Roman" w:hAnsi="Times New Roman" w:cs="Times New Roman"/>
          <w:color w:val="000000"/>
          <w:sz w:val="24"/>
          <w:szCs w:val="24"/>
        </w:rPr>
        <w:t>», «-</w:t>
      </w:r>
      <w:proofErr w:type="spellStart"/>
      <w:r w:rsidRPr="00CB7260">
        <w:rPr>
          <w:rFonts w:ascii="Times New Roman" w:hAnsi="Times New Roman" w:cs="Times New Roman"/>
          <w:color w:val="000000"/>
          <w:sz w:val="24"/>
          <w:szCs w:val="24"/>
        </w:rPr>
        <w:t>ия</w:t>
      </w:r>
      <w:proofErr w:type="spellEnd"/>
      <w:r w:rsidRPr="00CB7260">
        <w:rPr>
          <w:rFonts w:ascii="Times New Roman" w:hAnsi="Times New Roman" w:cs="Times New Roman"/>
          <w:color w:val="000000"/>
          <w:sz w:val="24"/>
          <w:szCs w:val="24"/>
        </w:rPr>
        <w:t>», на «-</w:t>
      </w:r>
      <w:proofErr w:type="spellStart"/>
      <w:r w:rsidRPr="00CB7260">
        <w:rPr>
          <w:rFonts w:ascii="Times New Roman" w:hAnsi="Times New Roman" w:cs="Times New Roman"/>
          <w:color w:val="000000"/>
          <w:sz w:val="24"/>
          <w:szCs w:val="24"/>
        </w:rPr>
        <w:t>ья</w:t>
      </w:r>
      <w:proofErr w:type="spellEnd"/>
      <w:r w:rsidRPr="00CB7260">
        <w:rPr>
          <w:rFonts w:ascii="Times New Roman" w:hAnsi="Times New Roman" w:cs="Times New Roman"/>
          <w:color w:val="000000"/>
          <w:sz w:val="24"/>
          <w:szCs w:val="24"/>
        </w:rPr>
        <w:t>», например, «гостья», на «-</w:t>
      </w:r>
      <w:proofErr w:type="spellStart"/>
      <w:r w:rsidRPr="00CB7260">
        <w:rPr>
          <w:rFonts w:ascii="Times New Roman" w:hAnsi="Times New Roman" w:cs="Times New Roman"/>
          <w:color w:val="000000"/>
          <w:sz w:val="24"/>
          <w:szCs w:val="24"/>
        </w:rPr>
        <w:t>ье</w:t>
      </w:r>
      <w:proofErr w:type="spellEnd"/>
      <w:r w:rsidRPr="00CB7260">
        <w:rPr>
          <w:rFonts w:ascii="Times New Roman" w:hAnsi="Times New Roman" w:cs="Times New Roman"/>
          <w:color w:val="000000"/>
          <w:sz w:val="24"/>
          <w:szCs w:val="24"/>
        </w:rPr>
        <w:t xml:space="preserve">», например, </w:t>
      </w:r>
      <w:r w:rsidRPr="00CB7260">
        <w:rPr>
          <w:rFonts w:ascii="Times New Roman" w:hAnsi="Times New Roman" w:cs="Times New Roman"/>
          <w:color w:val="000000"/>
          <w:sz w:val="24"/>
          <w:szCs w:val="24"/>
        </w:rPr>
        <w:lastRenderedPageBreak/>
        <w:t>«ожерелье» во множественном числе, а также кроме собственных имён существительных на «-</w:t>
      </w:r>
      <w:proofErr w:type="spellStart"/>
      <w:r w:rsidRPr="00CB7260">
        <w:rPr>
          <w:rFonts w:ascii="Times New Roman" w:hAnsi="Times New Roman" w:cs="Times New Roman"/>
          <w:color w:val="000000"/>
          <w:sz w:val="24"/>
          <w:szCs w:val="24"/>
        </w:rPr>
        <w:t>ов</w:t>
      </w:r>
      <w:proofErr w:type="spellEnd"/>
      <w:r w:rsidRPr="00CB7260">
        <w:rPr>
          <w:rFonts w:ascii="Times New Roman" w:hAnsi="Times New Roman" w:cs="Times New Roman"/>
          <w:color w:val="000000"/>
          <w:sz w:val="24"/>
          <w:szCs w:val="24"/>
        </w:rPr>
        <w:t>», «-ин», «-</w:t>
      </w:r>
      <w:proofErr w:type="spellStart"/>
      <w:r w:rsidRPr="00CB7260">
        <w:rPr>
          <w:rFonts w:ascii="Times New Roman" w:hAnsi="Times New Roman" w:cs="Times New Roman"/>
          <w:color w:val="000000"/>
          <w:sz w:val="24"/>
          <w:szCs w:val="24"/>
        </w:rPr>
        <w:t>ий</w:t>
      </w:r>
      <w:proofErr w:type="spellEnd"/>
      <w:r w:rsidRPr="00CB7260">
        <w:rPr>
          <w:rFonts w:ascii="Times New Roman" w:hAnsi="Times New Roman" w:cs="Times New Roman"/>
          <w:color w:val="000000"/>
          <w:sz w:val="24"/>
          <w:szCs w:val="24"/>
        </w:rPr>
        <w:t>»);</w:t>
      </w:r>
    </w:p>
    <w:p w:rsidR="00B82ECA" w:rsidRPr="00CB7260" w:rsidRDefault="00B82ECA" w:rsidP="00B82E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безударные падежные окончания имён прилагательных;</w:t>
      </w:r>
    </w:p>
    <w:p w:rsidR="00B82ECA" w:rsidRPr="00CB7260" w:rsidRDefault="00B82ECA" w:rsidP="00B82E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мягкий знак после шипящих на конце глаголов в форме 2-го лица единственного числа;</w:t>
      </w:r>
    </w:p>
    <w:p w:rsidR="00B82ECA" w:rsidRPr="00CB7260" w:rsidRDefault="00B82ECA" w:rsidP="00B82E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 xml:space="preserve">наличие или отсутствие мягкого знака в глаголах на </w:t>
      </w:r>
      <w:proofErr w:type="gramStart"/>
      <w:r w:rsidRPr="00CB7260">
        <w:rPr>
          <w:rFonts w:ascii="Times New Roman" w:hAnsi="Times New Roman" w:cs="Times New Roman"/>
          <w:color w:val="000000"/>
          <w:sz w:val="24"/>
          <w:szCs w:val="24"/>
        </w:rPr>
        <w:t>«-</w:t>
      </w:r>
      <w:proofErr w:type="spellStart"/>
      <w:proofErr w:type="gramEnd"/>
      <w:r w:rsidRPr="00CB7260">
        <w:rPr>
          <w:rFonts w:ascii="Times New Roman" w:hAnsi="Times New Roman" w:cs="Times New Roman"/>
          <w:color w:val="000000"/>
          <w:sz w:val="24"/>
          <w:szCs w:val="24"/>
        </w:rPr>
        <w:t>ться</w:t>
      </w:r>
      <w:proofErr w:type="spellEnd"/>
      <w:r w:rsidRPr="00CB7260">
        <w:rPr>
          <w:rFonts w:ascii="Times New Roman" w:hAnsi="Times New Roman" w:cs="Times New Roman"/>
          <w:color w:val="000000"/>
          <w:sz w:val="24"/>
          <w:szCs w:val="24"/>
        </w:rPr>
        <w:t>» и «-</w:t>
      </w:r>
      <w:proofErr w:type="spellStart"/>
      <w:r w:rsidRPr="00CB7260">
        <w:rPr>
          <w:rFonts w:ascii="Times New Roman" w:hAnsi="Times New Roman" w:cs="Times New Roman"/>
          <w:color w:val="000000"/>
          <w:sz w:val="24"/>
          <w:szCs w:val="24"/>
        </w:rPr>
        <w:t>тся</w:t>
      </w:r>
      <w:proofErr w:type="spellEnd"/>
      <w:r w:rsidRPr="00CB7260"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:rsidR="00B82ECA" w:rsidRPr="00CB7260" w:rsidRDefault="00B82ECA" w:rsidP="00B82E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безударные личные окончания глаголов;</w:t>
      </w:r>
    </w:p>
    <w:p w:rsidR="00B82ECA" w:rsidRPr="00CB7260" w:rsidRDefault="00B82ECA" w:rsidP="00B82E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знаки препинания в предложениях с однородными членами, соединёнными союзами «и», «а», «но» и без союзов.</w:t>
      </w:r>
    </w:p>
    <w:p w:rsidR="00B82ECA" w:rsidRPr="00CB7260" w:rsidRDefault="00B82ECA" w:rsidP="00B82E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Знаки препинания в сложном предложении, состоящем из двух простых (наблюдение).</w:t>
      </w:r>
    </w:p>
    <w:p w:rsidR="00B82ECA" w:rsidRPr="00CB7260" w:rsidRDefault="00B82ECA" w:rsidP="00B82E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Знаки препинания в предложении с прямой речью после слов автора (наблюдение).</w:t>
      </w:r>
    </w:p>
    <w:p w:rsidR="00B82ECA" w:rsidRPr="00CB7260" w:rsidRDefault="00B82ECA" w:rsidP="00B82E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b/>
          <w:color w:val="000000"/>
          <w:sz w:val="24"/>
          <w:szCs w:val="24"/>
        </w:rPr>
        <w:t>Развитие речи</w:t>
      </w:r>
    </w:p>
    <w:p w:rsidR="00B82ECA" w:rsidRPr="00CB7260" w:rsidRDefault="00B82ECA" w:rsidP="00B82E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:rsidR="00B82ECA" w:rsidRPr="00CB7260" w:rsidRDefault="00B82ECA" w:rsidP="00B82E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B82ECA" w:rsidRPr="00CB7260" w:rsidRDefault="00B82ECA" w:rsidP="00B82E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Изложение (подробный устный и письменный пересказ текста; выборочный устный пересказ текста).</w:t>
      </w:r>
    </w:p>
    <w:p w:rsidR="00B82ECA" w:rsidRPr="00CB7260" w:rsidRDefault="00B82ECA" w:rsidP="00B82E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Сочинение как вид письменной работы.</w:t>
      </w:r>
    </w:p>
    <w:p w:rsidR="00B82ECA" w:rsidRPr="00CB7260" w:rsidRDefault="00B82ECA" w:rsidP="00B82E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B82ECA" w:rsidRPr="00CB7260" w:rsidRDefault="00B82ECA" w:rsidP="00B82ECA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 УЧЕБНЫЕ ДЕЙСТВИЯ</w:t>
      </w:r>
      <w:r w:rsidRPr="00CB726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82ECA" w:rsidRPr="00CB7260" w:rsidRDefault="00B82ECA" w:rsidP="00B82ECA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русского языка в 4 классе позволяет организовать работу </w:t>
      </w:r>
      <w:proofErr w:type="gramStart"/>
      <w:r w:rsidRPr="00CB7260">
        <w:rPr>
          <w:rFonts w:ascii="Times New Roman" w:hAnsi="Times New Roman" w:cs="Times New Roman"/>
          <w:color w:val="000000"/>
          <w:sz w:val="24"/>
          <w:szCs w:val="24"/>
        </w:rPr>
        <w:t>над</w:t>
      </w:r>
      <w:proofErr w:type="gramEnd"/>
      <w:r w:rsidRPr="00CB7260">
        <w:rPr>
          <w:rFonts w:ascii="Times New Roman" w:hAnsi="Times New Roman" w:cs="Times New Roman"/>
          <w:color w:val="000000"/>
          <w:sz w:val="24"/>
          <w:szCs w:val="24"/>
        </w:rPr>
        <w:t xml:space="preserve"> рядом </w:t>
      </w:r>
      <w:proofErr w:type="spellStart"/>
      <w:r w:rsidRPr="00CB7260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CB7260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B82ECA" w:rsidRPr="00CB7260" w:rsidRDefault="00B82ECA" w:rsidP="00B82ECA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B82ECA" w:rsidRPr="00CB7260" w:rsidRDefault="00B82ECA" w:rsidP="00B82ECA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B82ECA" w:rsidRPr="00CB7260" w:rsidRDefault="00B82ECA" w:rsidP="00B82ECA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:rsidR="00B82ECA" w:rsidRPr="00CB7260" w:rsidRDefault="00B82ECA" w:rsidP="00B82ECA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группировать слова на основании того, какой частью речи они являются;</w:t>
      </w:r>
    </w:p>
    <w:p w:rsidR="00B82ECA" w:rsidRPr="00CB7260" w:rsidRDefault="00B82ECA" w:rsidP="00B82ECA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объединять глаголы в группы по определённому признаку (например, время, спряжение);</w:t>
      </w:r>
    </w:p>
    <w:p w:rsidR="00B82ECA" w:rsidRPr="00CB7260" w:rsidRDefault="00B82ECA" w:rsidP="00B82ECA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объединять предложения по определённому признаку, самостоятельно устанавливать этот признак;</w:t>
      </w:r>
    </w:p>
    <w:p w:rsidR="00B82ECA" w:rsidRPr="00CB7260" w:rsidRDefault="00B82ECA" w:rsidP="00B82ECA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классифицировать предложенные языковые единицы;</w:t>
      </w:r>
    </w:p>
    <w:p w:rsidR="00B82ECA" w:rsidRPr="00CB7260" w:rsidRDefault="00B82ECA" w:rsidP="00B82ECA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устно характеризовать языковые единицы по заданным признакам;</w:t>
      </w:r>
    </w:p>
    <w:p w:rsidR="00B82ECA" w:rsidRPr="00CB7260" w:rsidRDefault="00B82ECA" w:rsidP="00B82ECA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:rsidR="00B82ECA" w:rsidRPr="00CB7260" w:rsidRDefault="00B82ECA" w:rsidP="00B82ECA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действия:</w:t>
      </w:r>
    </w:p>
    <w:p w:rsidR="00B82ECA" w:rsidRPr="00CB7260" w:rsidRDefault="00B82ECA" w:rsidP="00B82ECA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 xml:space="preserve">сравнивать несколько вариантов выполнения заданий по русскому языку, выбирать наиболее </w:t>
      </w:r>
      <w:proofErr w:type="gramStart"/>
      <w:r w:rsidRPr="00CB7260">
        <w:rPr>
          <w:rFonts w:ascii="Times New Roman" w:hAnsi="Times New Roman" w:cs="Times New Roman"/>
          <w:color w:val="000000"/>
          <w:sz w:val="24"/>
          <w:szCs w:val="24"/>
        </w:rPr>
        <w:t>целесообразный</w:t>
      </w:r>
      <w:proofErr w:type="gramEnd"/>
      <w:r w:rsidRPr="00CB7260">
        <w:rPr>
          <w:rFonts w:ascii="Times New Roman" w:hAnsi="Times New Roman" w:cs="Times New Roman"/>
          <w:color w:val="000000"/>
          <w:sz w:val="24"/>
          <w:szCs w:val="24"/>
        </w:rPr>
        <w:t xml:space="preserve"> (на основе предложенных критериев);</w:t>
      </w:r>
    </w:p>
    <w:p w:rsidR="00B82ECA" w:rsidRPr="00CB7260" w:rsidRDefault="00B82ECA" w:rsidP="00B82ECA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проводить по предложенному алгоритму различные виды анализа (</w:t>
      </w:r>
      <w:proofErr w:type="spellStart"/>
      <w:proofErr w:type="gramStart"/>
      <w:r w:rsidRPr="00CB7260">
        <w:rPr>
          <w:rFonts w:ascii="Times New Roman" w:hAnsi="Times New Roman" w:cs="Times New Roman"/>
          <w:color w:val="000000"/>
          <w:sz w:val="24"/>
          <w:szCs w:val="24"/>
        </w:rPr>
        <w:t>звуко-буквенный</w:t>
      </w:r>
      <w:proofErr w:type="spellEnd"/>
      <w:proofErr w:type="gramEnd"/>
      <w:r w:rsidRPr="00CB7260">
        <w:rPr>
          <w:rFonts w:ascii="Times New Roman" w:hAnsi="Times New Roman" w:cs="Times New Roman"/>
          <w:color w:val="000000"/>
          <w:sz w:val="24"/>
          <w:szCs w:val="24"/>
        </w:rPr>
        <w:t>, морфемный, морфологический, синтаксический);</w:t>
      </w:r>
    </w:p>
    <w:p w:rsidR="00B82ECA" w:rsidRPr="00CB7260" w:rsidRDefault="00B82ECA" w:rsidP="00B82ECA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:rsidR="00B82ECA" w:rsidRPr="00CB7260" w:rsidRDefault="00B82ECA" w:rsidP="00B82ECA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B82ECA" w:rsidRPr="00CB7260" w:rsidRDefault="00B82ECA" w:rsidP="00B82ECA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прогнозировать возможное развитие речевой ситуации.</w:t>
      </w:r>
    </w:p>
    <w:p w:rsidR="00B82ECA" w:rsidRPr="00CB7260" w:rsidRDefault="00B82ECA" w:rsidP="00B82ECA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B82ECA" w:rsidRPr="00CB7260" w:rsidRDefault="00B82ECA" w:rsidP="00B82ECA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:rsidR="00B82ECA" w:rsidRPr="00CB7260" w:rsidRDefault="00B82ECA" w:rsidP="00B82ECA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:rsidR="00B82ECA" w:rsidRPr="00CB7260" w:rsidRDefault="00B82ECA" w:rsidP="00B82E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:rsidR="00B82ECA" w:rsidRPr="00CB7260" w:rsidRDefault="00B82ECA" w:rsidP="00B82E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самостоятельно создавать схемы, таблицы для представления информации.</w:t>
      </w:r>
    </w:p>
    <w:p w:rsidR="00B82ECA" w:rsidRPr="00CB7260" w:rsidRDefault="00B82ECA" w:rsidP="00B82ECA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B82ECA" w:rsidRPr="00CB7260" w:rsidRDefault="00B82ECA" w:rsidP="00B82ECA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b/>
          <w:color w:val="000000"/>
          <w:sz w:val="24"/>
          <w:szCs w:val="24"/>
        </w:rPr>
        <w:t>Общение:</w:t>
      </w:r>
    </w:p>
    <w:p w:rsidR="00B82ECA" w:rsidRPr="00CB7260" w:rsidRDefault="00B82ECA" w:rsidP="00B82ECA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:rsidR="00B82ECA" w:rsidRPr="00CB7260" w:rsidRDefault="00B82ECA" w:rsidP="00B82ECA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B82ECA" w:rsidRPr="00CB7260" w:rsidRDefault="00B82ECA" w:rsidP="00B82ECA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:rsidR="00B82ECA" w:rsidRPr="00CB7260" w:rsidRDefault="00B82ECA" w:rsidP="00B82ECA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подготавливать небольшие публичные выступления;</w:t>
      </w:r>
    </w:p>
    <w:p w:rsidR="00B82ECA" w:rsidRPr="00CB7260" w:rsidRDefault="00B82ECA" w:rsidP="00B82ECA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:rsidR="00B82ECA" w:rsidRPr="00CB7260" w:rsidRDefault="00B82ECA" w:rsidP="00B82ECA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B82ECA" w:rsidRPr="00CB7260" w:rsidRDefault="00B82ECA" w:rsidP="00B82ECA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Самоорганизация:</w:t>
      </w:r>
    </w:p>
    <w:p w:rsidR="00B82ECA" w:rsidRPr="00CB7260" w:rsidRDefault="00B82ECA" w:rsidP="00B82ECA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самостоятельно планировать действия по решению учебной задачи для получения результата;</w:t>
      </w:r>
    </w:p>
    <w:p w:rsidR="00B82ECA" w:rsidRPr="00CB7260" w:rsidRDefault="00B82ECA" w:rsidP="00B82ECA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выстраивать последовательность выбранных действий;</w:t>
      </w:r>
    </w:p>
    <w:p w:rsidR="00B82ECA" w:rsidRPr="00CB7260" w:rsidRDefault="00B82ECA" w:rsidP="00B82ECA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предвидеть трудности и возможные ошибки.</w:t>
      </w:r>
    </w:p>
    <w:p w:rsidR="00B82ECA" w:rsidRPr="00CB7260" w:rsidRDefault="00B82ECA" w:rsidP="00B82ECA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</w:t>
      </w:r>
      <w:r w:rsidRPr="00CB726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82ECA" w:rsidRPr="00CB7260" w:rsidRDefault="00B82ECA" w:rsidP="00B82ECA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:rsidR="00B82ECA" w:rsidRPr="00CB7260" w:rsidRDefault="00B82ECA" w:rsidP="00B82ECA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 xml:space="preserve">находить ошибки в своей и чужих </w:t>
      </w:r>
      <w:proofErr w:type="gramStart"/>
      <w:r w:rsidRPr="00CB7260">
        <w:rPr>
          <w:rFonts w:ascii="Times New Roman" w:hAnsi="Times New Roman" w:cs="Times New Roman"/>
          <w:color w:val="000000"/>
          <w:sz w:val="24"/>
          <w:szCs w:val="24"/>
        </w:rPr>
        <w:t>работах</w:t>
      </w:r>
      <w:proofErr w:type="gramEnd"/>
      <w:r w:rsidRPr="00CB7260">
        <w:rPr>
          <w:rFonts w:ascii="Times New Roman" w:hAnsi="Times New Roman" w:cs="Times New Roman"/>
          <w:color w:val="000000"/>
          <w:sz w:val="24"/>
          <w:szCs w:val="24"/>
        </w:rPr>
        <w:t>, устанавливать их причины;</w:t>
      </w:r>
    </w:p>
    <w:p w:rsidR="00B82ECA" w:rsidRPr="00CB7260" w:rsidRDefault="00B82ECA" w:rsidP="00B82ECA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оценивать по предложенным критериям общий результат деятельности и свой вклад в неё;</w:t>
      </w:r>
    </w:p>
    <w:p w:rsidR="00B82ECA" w:rsidRPr="00CB7260" w:rsidRDefault="00B82ECA" w:rsidP="00B82ECA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принимать оценку своей работы.</w:t>
      </w:r>
    </w:p>
    <w:p w:rsidR="00B82ECA" w:rsidRPr="00CB7260" w:rsidRDefault="00B82ECA" w:rsidP="00B82ECA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:rsidR="00B82ECA" w:rsidRPr="00CB7260" w:rsidRDefault="00B82ECA" w:rsidP="00B82ECA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82ECA" w:rsidRPr="00CB7260" w:rsidRDefault="00B82ECA" w:rsidP="00B82ECA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проявлять готовность руководить, выполнять поручения, подчиняться;</w:t>
      </w:r>
    </w:p>
    <w:p w:rsidR="00B82ECA" w:rsidRPr="00CB7260" w:rsidRDefault="00B82ECA" w:rsidP="00B82ECA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ответственно выполнять свою часть работы;</w:t>
      </w:r>
    </w:p>
    <w:p w:rsidR="00B82ECA" w:rsidRPr="00CB7260" w:rsidRDefault="00B82ECA" w:rsidP="00B82ECA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оценивать свой вклад в общий результат;</w:t>
      </w:r>
    </w:p>
    <w:p w:rsidR="00B82ECA" w:rsidRPr="00CB7260" w:rsidRDefault="00B82ECA" w:rsidP="00B82E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совместные проектные задания с использованием предложенных образцов, планов, идей. </w:t>
      </w:r>
    </w:p>
    <w:p w:rsidR="00B82ECA" w:rsidRPr="00CB7260" w:rsidRDefault="00B82ECA" w:rsidP="00B82E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333333"/>
          <w:sz w:val="24"/>
          <w:szCs w:val="24"/>
        </w:rPr>
        <w:t>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 w:rsidR="00B82ECA" w:rsidRPr="00CB7260" w:rsidRDefault="00B82ECA" w:rsidP="00B82E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333333"/>
          <w:sz w:val="24"/>
          <w:szCs w:val="24"/>
        </w:rPr>
        <w:t xml:space="preserve">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</w:p>
    <w:p w:rsidR="00B82ECA" w:rsidRPr="00CB7260" w:rsidRDefault="00B82ECA" w:rsidP="00B82E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333333"/>
          <w:sz w:val="24"/>
          <w:szCs w:val="24"/>
        </w:rPr>
        <w:t>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предусмотрены.</w:t>
      </w:r>
    </w:p>
    <w:p w:rsidR="00B82ECA" w:rsidRPr="00CB7260" w:rsidRDefault="00B82ECA" w:rsidP="00B82ECA">
      <w:pPr>
        <w:spacing w:after="0"/>
        <w:rPr>
          <w:rFonts w:ascii="Times New Roman" w:hAnsi="Times New Roman" w:cs="Times New Roman"/>
          <w:sz w:val="24"/>
          <w:szCs w:val="24"/>
        </w:rPr>
        <w:sectPr w:rsidR="00B82ECA" w:rsidRPr="00CB7260">
          <w:pgSz w:w="11906" w:h="16383"/>
          <w:pgMar w:top="1134" w:right="850" w:bottom="1134" w:left="1701" w:header="720" w:footer="720" w:gutter="0"/>
          <w:cols w:space="720"/>
        </w:sectPr>
      </w:pPr>
    </w:p>
    <w:p w:rsidR="00B82ECA" w:rsidRPr="00CB7260" w:rsidRDefault="00B82ECA" w:rsidP="00B82ECA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:rsidR="00B82ECA" w:rsidRPr="00CB7260" w:rsidRDefault="00B82ECA" w:rsidP="00B82E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CB7260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CB7260">
        <w:rPr>
          <w:rFonts w:ascii="Times New Roman" w:hAnsi="Times New Roman" w:cs="Times New Roman"/>
          <w:color w:val="000000"/>
          <w:sz w:val="24"/>
          <w:szCs w:val="24"/>
        </w:rPr>
        <w:t xml:space="preserve"> личностных, </w:t>
      </w:r>
      <w:proofErr w:type="spellStart"/>
      <w:r w:rsidRPr="00CB7260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CB7260">
        <w:rPr>
          <w:rFonts w:ascii="Times New Roman" w:hAnsi="Times New Roman" w:cs="Times New Roman"/>
          <w:color w:val="000000"/>
          <w:sz w:val="24"/>
          <w:szCs w:val="24"/>
        </w:rPr>
        <w:t xml:space="preserve"> и предметных результатов освоения учебного предмета.</w:t>
      </w:r>
    </w:p>
    <w:p w:rsidR="00B82ECA" w:rsidRPr="00CB7260" w:rsidRDefault="00B82ECA" w:rsidP="00B82E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B82ECA" w:rsidRPr="00CB7260" w:rsidRDefault="00B82ECA" w:rsidP="00B82E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 результате изучения русского языка на уровне начального общего образования </w:t>
      </w:r>
      <w:proofErr w:type="gramStart"/>
      <w:r w:rsidRPr="00CB7260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proofErr w:type="gramEnd"/>
      <w:r w:rsidRPr="00CB726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обучающегося будут сформированы личностные результаты:</w:t>
      </w:r>
    </w:p>
    <w:p w:rsidR="00B82ECA" w:rsidRPr="00CB7260" w:rsidRDefault="00B82ECA" w:rsidP="00B82E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b/>
          <w:color w:val="000000"/>
          <w:sz w:val="24"/>
          <w:szCs w:val="24"/>
        </w:rPr>
        <w:t>1)</w:t>
      </w:r>
      <w:r w:rsidRPr="00CB726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B7260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гражданско-патриотическое воспитание:</w:t>
      </w:r>
    </w:p>
    <w:p w:rsidR="00B82ECA" w:rsidRPr="00CB7260" w:rsidRDefault="00B82ECA" w:rsidP="00B82ECA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B82ECA" w:rsidRPr="00CB7260" w:rsidRDefault="00B82ECA" w:rsidP="00B82ECA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B82ECA" w:rsidRPr="00CB7260" w:rsidRDefault="00B82ECA" w:rsidP="00B82ECA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B82ECA" w:rsidRPr="00CB7260" w:rsidRDefault="00B82ECA" w:rsidP="00B82ECA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 xml:space="preserve">проявление уважения к своему и другим народам, </w:t>
      </w:r>
      <w:proofErr w:type="gramStart"/>
      <w:r w:rsidRPr="00CB7260">
        <w:rPr>
          <w:rFonts w:ascii="Times New Roman" w:hAnsi="Times New Roman" w:cs="Times New Roman"/>
          <w:color w:val="000000"/>
          <w:sz w:val="24"/>
          <w:szCs w:val="24"/>
        </w:rPr>
        <w:t>формируемое</w:t>
      </w:r>
      <w:proofErr w:type="gramEnd"/>
      <w:r w:rsidRPr="00CB7260">
        <w:rPr>
          <w:rFonts w:ascii="Times New Roman" w:hAnsi="Times New Roman" w:cs="Times New Roman"/>
          <w:color w:val="000000"/>
          <w:sz w:val="24"/>
          <w:szCs w:val="24"/>
        </w:rPr>
        <w:t xml:space="preserve"> в том числе на основе примеров из текстов, с которыми идёт работа на уроках русского языка;</w:t>
      </w:r>
    </w:p>
    <w:p w:rsidR="00B82ECA" w:rsidRPr="00CB7260" w:rsidRDefault="00B82ECA" w:rsidP="00B82ECA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B82ECA" w:rsidRPr="00CB7260" w:rsidRDefault="00B82ECA" w:rsidP="00B82E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b/>
          <w:color w:val="000000"/>
          <w:sz w:val="24"/>
          <w:szCs w:val="24"/>
        </w:rPr>
        <w:t>2)</w:t>
      </w:r>
      <w:r w:rsidRPr="00CB726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B7260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духовно-нравственное воспитание:</w:t>
      </w:r>
    </w:p>
    <w:p w:rsidR="00B82ECA" w:rsidRPr="00CB7260" w:rsidRDefault="00B82ECA" w:rsidP="00B82ECA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осознание языка как одной из главных духовно-нравственных ценностей народа;</w:t>
      </w:r>
    </w:p>
    <w:p w:rsidR="00B82ECA" w:rsidRPr="00CB7260" w:rsidRDefault="00B82ECA" w:rsidP="00B82ECA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B82ECA" w:rsidRPr="00CB7260" w:rsidRDefault="00B82ECA" w:rsidP="00B82ECA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проявление сопереживания, уважения и доброжелательности, в том числе с использованием языковых сре</w:t>
      </w:r>
      <w:proofErr w:type="gramStart"/>
      <w:r w:rsidRPr="00CB7260">
        <w:rPr>
          <w:rFonts w:ascii="Times New Roman" w:hAnsi="Times New Roman" w:cs="Times New Roman"/>
          <w:color w:val="000000"/>
          <w:sz w:val="24"/>
          <w:szCs w:val="24"/>
        </w:rPr>
        <w:t>дств дл</w:t>
      </w:r>
      <w:proofErr w:type="gramEnd"/>
      <w:r w:rsidRPr="00CB7260">
        <w:rPr>
          <w:rFonts w:ascii="Times New Roman" w:hAnsi="Times New Roman" w:cs="Times New Roman"/>
          <w:color w:val="000000"/>
          <w:sz w:val="24"/>
          <w:szCs w:val="24"/>
        </w:rPr>
        <w:t>я выражения своего состояния и чувств;</w:t>
      </w:r>
    </w:p>
    <w:p w:rsidR="00B82ECA" w:rsidRPr="00CB7260" w:rsidRDefault="00B82ECA" w:rsidP="00B82ECA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B82ECA" w:rsidRPr="00CB7260" w:rsidRDefault="00B82ECA" w:rsidP="00B82E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b/>
          <w:color w:val="000000"/>
          <w:sz w:val="24"/>
          <w:szCs w:val="24"/>
        </w:rPr>
        <w:t>3)</w:t>
      </w:r>
      <w:r w:rsidRPr="00CB726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B7260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эстетическое воспитание:</w:t>
      </w:r>
    </w:p>
    <w:p w:rsidR="00B82ECA" w:rsidRPr="00CB7260" w:rsidRDefault="00B82ECA" w:rsidP="00B82ECA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lastRenderedPageBreak/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B82ECA" w:rsidRPr="00CB7260" w:rsidRDefault="00B82ECA" w:rsidP="00B82ECA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B82ECA" w:rsidRPr="00CB7260" w:rsidRDefault="00B82ECA" w:rsidP="00B82E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b/>
          <w:color w:val="000000"/>
          <w:sz w:val="24"/>
          <w:szCs w:val="24"/>
        </w:rPr>
        <w:t>4)</w:t>
      </w:r>
      <w:r w:rsidRPr="00CB726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B7260">
        <w:rPr>
          <w:rFonts w:ascii="Times New Roman" w:hAnsi="Times New Roman" w:cs="Times New Roman"/>
          <w:b/>
          <w:color w:val="000000"/>
          <w:sz w:val="24"/>
          <w:szCs w:val="24"/>
        </w:rPr>
        <w:t>физическое воспитание, формирование культуры здоровья и эмоционального благополучия:</w:t>
      </w:r>
    </w:p>
    <w:p w:rsidR="00B82ECA" w:rsidRPr="00CB7260" w:rsidRDefault="00B82ECA" w:rsidP="00B82EC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B82ECA" w:rsidRPr="00CB7260" w:rsidRDefault="00B82ECA" w:rsidP="00B82EC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B82ECA" w:rsidRPr="00CB7260" w:rsidRDefault="00B82ECA" w:rsidP="00B82E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b/>
          <w:color w:val="000000"/>
          <w:sz w:val="24"/>
          <w:szCs w:val="24"/>
        </w:rPr>
        <w:t>5) трудовое воспитание:</w:t>
      </w:r>
    </w:p>
    <w:p w:rsidR="00B82ECA" w:rsidRPr="00CB7260" w:rsidRDefault="00B82ECA" w:rsidP="00B82ECA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B82ECA" w:rsidRPr="00CB7260" w:rsidRDefault="00B82ECA" w:rsidP="00B82E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b/>
          <w:color w:val="000000"/>
          <w:sz w:val="24"/>
          <w:szCs w:val="24"/>
        </w:rPr>
        <w:t>6) экологическое воспитание:</w:t>
      </w:r>
    </w:p>
    <w:p w:rsidR="00B82ECA" w:rsidRPr="00CB7260" w:rsidRDefault="00B82ECA" w:rsidP="00B82ECA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бережное отношение к природе, формируемое в процессе работы с текстами;</w:t>
      </w:r>
    </w:p>
    <w:p w:rsidR="00B82ECA" w:rsidRPr="00CB7260" w:rsidRDefault="00B82ECA" w:rsidP="00B82ECA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неприятие действий, приносящих вред природе;</w:t>
      </w:r>
    </w:p>
    <w:p w:rsidR="00B82ECA" w:rsidRPr="00CB7260" w:rsidRDefault="00B82ECA" w:rsidP="00B82E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b/>
          <w:color w:val="000000"/>
          <w:sz w:val="24"/>
          <w:szCs w:val="24"/>
        </w:rPr>
        <w:t>7) ценность научного познания:</w:t>
      </w:r>
    </w:p>
    <w:p w:rsidR="00B82ECA" w:rsidRPr="00CB7260" w:rsidRDefault="00B82ECA" w:rsidP="00B82ECA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B82ECA" w:rsidRPr="00CB7260" w:rsidRDefault="00B82ECA" w:rsidP="00B82ECA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B82ECA" w:rsidRPr="00CB7260" w:rsidRDefault="00B82ECA" w:rsidP="00B82E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B82ECA" w:rsidRPr="00CB7260" w:rsidRDefault="00B82ECA" w:rsidP="00B82E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B82ECA" w:rsidRPr="00CB7260" w:rsidRDefault="00B82ECA" w:rsidP="00B82E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B82ECA" w:rsidRPr="00CB7260" w:rsidRDefault="00B82ECA" w:rsidP="00B82E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Базовые логические действия: </w:t>
      </w:r>
    </w:p>
    <w:p w:rsidR="00B82ECA" w:rsidRPr="00CB7260" w:rsidRDefault="00B82ECA" w:rsidP="00B82ECA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CB7260">
        <w:rPr>
          <w:rFonts w:ascii="Times New Roman" w:hAnsi="Times New Roman" w:cs="Times New Roman"/>
          <w:color w:val="000000"/>
          <w:sz w:val="24"/>
          <w:szCs w:val="24"/>
        </w:rPr>
        <w:t>частеречная</w:t>
      </w:r>
      <w:proofErr w:type="spellEnd"/>
      <w:r w:rsidRPr="00CB7260">
        <w:rPr>
          <w:rFonts w:ascii="Times New Roman" w:hAnsi="Times New Roman" w:cs="Times New Roman"/>
          <w:color w:val="000000"/>
          <w:sz w:val="24"/>
          <w:szCs w:val="24"/>
        </w:rPr>
        <w:t xml:space="preserve"> принадлежность, грамматический признак, лексическое значение и другие); устанавливать аналогии языковых единиц;</w:t>
      </w:r>
    </w:p>
    <w:p w:rsidR="00B82ECA" w:rsidRPr="00CB7260" w:rsidRDefault="00B82ECA" w:rsidP="00B82ECA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объединять объекты (языковые единицы) по определённому признаку;</w:t>
      </w:r>
    </w:p>
    <w:p w:rsidR="00B82ECA" w:rsidRPr="00CB7260" w:rsidRDefault="00B82ECA" w:rsidP="00B82ECA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B82ECA" w:rsidRPr="00CB7260" w:rsidRDefault="00B82ECA" w:rsidP="00B82ECA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B82ECA" w:rsidRPr="00CB7260" w:rsidRDefault="00B82ECA" w:rsidP="00B82ECA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B82ECA" w:rsidRPr="00CB7260" w:rsidRDefault="00B82ECA" w:rsidP="00B82ECA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устанавливать причинно-следственные связи в ситуациях наблюдения за языковым материалом, делать выводы.</w:t>
      </w:r>
    </w:p>
    <w:p w:rsidR="00B82ECA" w:rsidRPr="00CB7260" w:rsidRDefault="00B82ECA" w:rsidP="00B82ECA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действия:</w:t>
      </w:r>
    </w:p>
    <w:p w:rsidR="00B82ECA" w:rsidRPr="00CB7260" w:rsidRDefault="00B82ECA" w:rsidP="00B82ECA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с помощью учителя формулировать цель, планировать изменения языкового объекта, речевой ситуации;</w:t>
      </w:r>
    </w:p>
    <w:p w:rsidR="00B82ECA" w:rsidRPr="00CB7260" w:rsidRDefault="00B82ECA" w:rsidP="00B82ECA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 xml:space="preserve">сравнивать несколько вариантов выполнения задания, выбирать наиболее </w:t>
      </w:r>
      <w:proofErr w:type="gramStart"/>
      <w:r w:rsidRPr="00CB7260">
        <w:rPr>
          <w:rFonts w:ascii="Times New Roman" w:hAnsi="Times New Roman" w:cs="Times New Roman"/>
          <w:color w:val="000000"/>
          <w:sz w:val="24"/>
          <w:szCs w:val="24"/>
        </w:rPr>
        <w:t>целесообразный</w:t>
      </w:r>
      <w:proofErr w:type="gramEnd"/>
      <w:r w:rsidRPr="00CB7260">
        <w:rPr>
          <w:rFonts w:ascii="Times New Roman" w:hAnsi="Times New Roman" w:cs="Times New Roman"/>
          <w:color w:val="000000"/>
          <w:sz w:val="24"/>
          <w:szCs w:val="24"/>
        </w:rPr>
        <w:t xml:space="preserve"> (на основе предложенных критериев);</w:t>
      </w:r>
    </w:p>
    <w:p w:rsidR="00B82ECA" w:rsidRPr="00CB7260" w:rsidRDefault="00B82ECA" w:rsidP="00B82ECA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B82ECA" w:rsidRPr="00CB7260" w:rsidRDefault="00B82ECA" w:rsidP="00B82ECA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B82ECA" w:rsidRPr="00CB7260" w:rsidRDefault="00B82ECA" w:rsidP="00B82ECA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B82ECA" w:rsidRPr="00CB7260" w:rsidRDefault="00B82ECA" w:rsidP="00B82ECA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B82ECA" w:rsidRPr="00CB7260" w:rsidRDefault="00B82ECA" w:rsidP="00B82ECA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B82ECA" w:rsidRPr="00CB7260" w:rsidRDefault="00B82ECA" w:rsidP="00B82ECA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B82ECA" w:rsidRPr="00CB7260" w:rsidRDefault="00B82ECA" w:rsidP="00B82ECA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B82ECA" w:rsidRPr="00CB7260" w:rsidRDefault="00B82ECA" w:rsidP="00B82ECA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B82ECA" w:rsidRPr="00CB7260" w:rsidRDefault="00B82ECA" w:rsidP="00B82ECA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B82ECA" w:rsidRPr="00CB7260" w:rsidRDefault="00B82ECA" w:rsidP="00B82ECA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B82ECA" w:rsidRPr="00CB7260" w:rsidRDefault="00B82ECA" w:rsidP="00B82ECA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B82ECA" w:rsidRPr="00CB7260" w:rsidRDefault="00B82ECA" w:rsidP="00B82E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b/>
          <w:color w:val="000000"/>
          <w:sz w:val="24"/>
          <w:szCs w:val="24"/>
        </w:rPr>
        <w:t>Общение:</w:t>
      </w:r>
    </w:p>
    <w:p w:rsidR="00B82ECA" w:rsidRPr="00CB7260" w:rsidRDefault="00B82ECA" w:rsidP="00B82ECA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B82ECA" w:rsidRPr="00CB7260" w:rsidRDefault="00B82ECA" w:rsidP="00B82ECA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проявлять уважительное отношение к собеседнику, соблюдать правила ведения диалоги и дискуссии;</w:t>
      </w:r>
    </w:p>
    <w:p w:rsidR="00B82ECA" w:rsidRPr="00CB7260" w:rsidRDefault="00B82ECA" w:rsidP="00B82ECA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признавать возможность существования разных точек зрения;</w:t>
      </w:r>
    </w:p>
    <w:p w:rsidR="00B82ECA" w:rsidRPr="00CB7260" w:rsidRDefault="00B82ECA" w:rsidP="00B82ECA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 xml:space="preserve">корректно и </w:t>
      </w:r>
      <w:proofErr w:type="spellStart"/>
      <w:r w:rsidRPr="00CB7260">
        <w:rPr>
          <w:rFonts w:ascii="Times New Roman" w:hAnsi="Times New Roman" w:cs="Times New Roman"/>
          <w:color w:val="000000"/>
          <w:sz w:val="24"/>
          <w:szCs w:val="24"/>
        </w:rPr>
        <w:t>аргументированно</w:t>
      </w:r>
      <w:proofErr w:type="spellEnd"/>
      <w:r w:rsidRPr="00CB7260">
        <w:rPr>
          <w:rFonts w:ascii="Times New Roman" w:hAnsi="Times New Roman" w:cs="Times New Roman"/>
          <w:color w:val="000000"/>
          <w:sz w:val="24"/>
          <w:szCs w:val="24"/>
        </w:rPr>
        <w:t xml:space="preserve"> высказывать своё мнение;</w:t>
      </w:r>
    </w:p>
    <w:p w:rsidR="00B82ECA" w:rsidRPr="00CB7260" w:rsidRDefault="00B82ECA" w:rsidP="00B82ECA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строить речевое высказывание в соответствии с поставленной задачей;</w:t>
      </w:r>
    </w:p>
    <w:p w:rsidR="00B82ECA" w:rsidRPr="00CB7260" w:rsidRDefault="00B82ECA" w:rsidP="00B82ECA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B82ECA" w:rsidRPr="00CB7260" w:rsidRDefault="00B82ECA" w:rsidP="00B82ECA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B82ECA" w:rsidRPr="00CB7260" w:rsidRDefault="00B82ECA" w:rsidP="00B82ECA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:rsidR="00B82ECA" w:rsidRPr="00CB7260" w:rsidRDefault="00B82ECA" w:rsidP="00B82ECA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B82ECA" w:rsidRPr="00CB7260" w:rsidRDefault="00B82ECA" w:rsidP="00B82E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Самоорганизация:</w:t>
      </w:r>
    </w:p>
    <w:p w:rsidR="00B82ECA" w:rsidRPr="00CB7260" w:rsidRDefault="00B82ECA" w:rsidP="00B82ECA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B82ECA" w:rsidRPr="00CB7260" w:rsidRDefault="00B82ECA" w:rsidP="00B82ECA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выстраивать последовательность выбранных действий.</w:t>
      </w:r>
    </w:p>
    <w:p w:rsidR="00B82ECA" w:rsidRPr="00CB7260" w:rsidRDefault="00B82ECA" w:rsidP="00B82ECA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Самоконтроль</w:t>
      </w:r>
      <w:r w:rsidRPr="00CB726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82ECA" w:rsidRPr="00CB7260" w:rsidRDefault="00B82ECA" w:rsidP="00B82ECA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устанавливать причины успеха (неудач) учебной деятельности;</w:t>
      </w:r>
    </w:p>
    <w:p w:rsidR="00B82ECA" w:rsidRPr="00CB7260" w:rsidRDefault="00B82ECA" w:rsidP="00B82ECA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корректировать свои учебные действия для преодоления речевых и орфографических ошибок;</w:t>
      </w:r>
    </w:p>
    <w:p w:rsidR="00B82ECA" w:rsidRPr="00CB7260" w:rsidRDefault="00B82ECA" w:rsidP="00B82ECA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B82ECA" w:rsidRPr="00CB7260" w:rsidRDefault="00B82ECA" w:rsidP="00B82ECA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B82ECA" w:rsidRPr="00CB7260" w:rsidRDefault="00B82ECA" w:rsidP="00B82ECA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B82ECA" w:rsidRPr="00CB7260" w:rsidRDefault="00B82ECA" w:rsidP="00B82ECA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:rsidR="00B82ECA" w:rsidRPr="00CB7260" w:rsidRDefault="00B82ECA" w:rsidP="00B82ECA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B82ECA" w:rsidRPr="00CB7260" w:rsidRDefault="00B82ECA" w:rsidP="00B82ECA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82ECA" w:rsidRPr="00CB7260" w:rsidRDefault="00B82ECA" w:rsidP="00B82ECA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проявлять готовность руководить, выполнять поручения, подчиняться, самостоятельно разрешать конфликты;</w:t>
      </w:r>
    </w:p>
    <w:p w:rsidR="00B82ECA" w:rsidRPr="00CB7260" w:rsidRDefault="00B82ECA" w:rsidP="00B82ECA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ответственно выполнять свою часть работы;</w:t>
      </w:r>
    </w:p>
    <w:p w:rsidR="00B82ECA" w:rsidRPr="00CB7260" w:rsidRDefault="00B82ECA" w:rsidP="00B82ECA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оценивать свой вклад в общий результат;</w:t>
      </w:r>
    </w:p>
    <w:p w:rsidR="00B82ECA" w:rsidRPr="00CB7260" w:rsidRDefault="00B82ECA" w:rsidP="00B82ECA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pacing w:val="-4"/>
          <w:sz w:val="24"/>
          <w:szCs w:val="24"/>
        </w:rPr>
        <w:t>выполнять совместные проектные задания с использованием предложенных образцов.</w:t>
      </w: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ECA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B7260" w:rsidRPr="00CB7260" w:rsidRDefault="00CB7260" w:rsidP="00B82EC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2ECA" w:rsidRPr="00CB7260" w:rsidRDefault="00B82ECA" w:rsidP="00B82E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                    </w:t>
      </w:r>
      <w:r w:rsidR="00CB726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</w:t>
      </w:r>
      <w:r w:rsidRPr="00CB726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ПРЕДМЕТНЫЕ РЕЗУЛЬТАТЫ</w:t>
      </w:r>
    </w:p>
    <w:p w:rsidR="00CB7260" w:rsidRPr="00CB7260" w:rsidRDefault="00B82ECA" w:rsidP="00B82ECA">
      <w:pPr>
        <w:pStyle w:val="a3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B7260">
        <w:rPr>
          <w:rFonts w:ascii="Times New Roman" w:hAnsi="Times New Roman" w:cs="Times New Roman"/>
          <w:sz w:val="24"/>
          <w:szCs w:val="24"/>
        </w:rPr>
        <w:t xml:space="preserve">    </w:t>
      </w:r>
      <w:r w:rsidR="00CB7260" w:rsidRPr="00CB7260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CB7260">
        <w:rPr>
          <w:rFonts w:ascii="Times New Roman" w:hAnsi="Times New Roman" w:cs="Times New Roman"/>
          <w:sz w:val="24"/>
          <w:szCs w:val="24"/>
        </w:rPr>
        <w:t xml:space="preserve"> </w:t>
      </w:r>
      <w:r w:rsidR="00CB7260" w:rsidRPr="00CB7260">
        <w:rPr>
          <w:rFonts w:ascii="Times New Roman" w:hAnsi="Times New Roman" w:cs="Times New Roman"/>
          <w:sz w:val="24"/>
          <w:szCs w:val="24"/>
        </w:rPr>
        <w:t xml:space="preserve">        </w:t>
      </w:r>
      <w:r w:rsidR="00CB7260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B7260" w:rsidRPr="00CB7260">
        <w:rPr>
          <w:rFonts w:ascii="Times New Roman" w:hAnsi="Times New Roman" w:cs="Times New Roman"/>
          <w:sz w:val="24"/>
          <w:szCs w:val="24"/>
        </w:rPr>
        <w:t xml:space="preserve">    </w:t>
      </w:r>
      <w:r w:rsidRPr="00CB7260">
        <w:rPr>
          <w:rFonts w:ascii="Times New Roman" w:hAnsi="Times New Roman" w:cs="Times New Roman"/>
          <w:sz w:val="24"/>
          <w:szCs w:val="24"/>
        </w:rPr>
        <w:t xml:space="preserve"> </w:t>
      </w:r>
      <w:r w:rsidRPr="00CB7260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CB7260" w:rsidRPr="00CB7260" w:rsidRDefault="00CB7260" w:rsidP="00CB7260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B7260" w:rsidRPr="00CB7260" w:rsidRDefault="00CB7260" w:rsidP="00CB726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CB7260">
        <w:rPr>
          <w:rFonts w:ascii="Times New Roman" w:hAnsi="Times New Roman" w:cs="Times New Roman"/>
          <w:b/>
          <w:color w:val="000000"/>
          <w:sz w:val="24"/>
          <w:szCs w:val="24"/>
        </w:rPr>
        <w:t>в четвёртом классе</w:t>
      </w:r>
      <w:r w:rsidRPr="00CB726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B7260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CB7260">
        <w:rPr>
          <w:rFonts w:ascii="Times New Roman" w:hAnsi="Times New Roman" w:cs="Times New Roman"/>
          <w:color w:val="000000"/>
          <w:sz w:val="24"/>
          <w:szCs w:val="24"/>
        </w:rPr>
        <w:t xml:space="preserve"> научится:</w:t>
      </w:r>
    </w:p>
    <w:p w:rsidR="00CB7260" w:rsidRPr="00CB7260" w:rsidRDefault="00CB7260" w:rsidP="00CB726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CB7260" w:rsidRPr="00CB7260" w:rsidRDefault="00CB7260" w:rsidP="00CB7260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CB7260" w:rsidRPr="00CB7260" w:rsidRDefault="00CB7260" w:rsidP="00CB7260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объяснять роль языка как основного средства общения;</w:t>
      </w:r>
    </w:p>
    <w:p w:rsidR="00CB7260" w:rsidRPr="00CB7260" w:rsidRDefault="00CB7260" w:rsidP="00CB7260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CB7260" w:rsidRPr="00CB7260" w:rsidRDefault="00CB7260" w:rsidP="00CB7260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осознавать правильную устную и письменную речь как показатель общей культуры человека;</w:t>
      </w:r>
    </w:p>
    <w:p w:rsidR="00CB7260" w:rsidRPr="00CB7260" w:rsidRDefault="00CB7260" w:rsidP="00CB7260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 </w:t>
      </w:r>
      <w:proofErr w:type="spellStart"/>
      <w:proofErr w:type="gramStart"/>
      <w:r w:rsidRPr="00CB7260">
        <w:rPr>
          <w:rFonts w:ascii="Times New Roman" w:hAnsi="Times New Roman" w:cs="Times New Roman"/>
          <w:color w:val="000000"/>
          <w:sz w:val="24"/>
          <w:szCs w:val="24"/>
        </w:rPr>
        <w:t>звуко-буквенный</w:t>
      </w:r>
      <w:proofErr w:type="spellEnd"/>
      <w:proofErr w:type="gramEnd"/>
      <w:r w:rsidRPr="00CB7260">
        <w:rPr>
          <w:rFonts w:ascii="Times New Roman" w:hAnsi="Times New Roman" w:cs="Times New Roman"/>
          <w:color w:val="000000"/>
          <w:sz w:val="24"/>
          <w:szCs w:val="24"/>
        </w:rPr>
        <w:t xml:space="preserve"> разбор слов (в соответствии с предложенным в учебнике алгоритмом);</w:t>
      </w:r>
    </w:p>
    <w:p w:rsidR="00CB7260" w:rsidRPr="00CB7260" w:rsidRDefault="00CB7260" w:rsidP="00CB7260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подбирать к предложенным словам синонимы; подбирать к предложенным словам антонимы;</w:t>
      </w:r>
    </w:p>
    <w:p w:rsidR="00CB7260" w:rsidRPr="00CB7260" w:rsidRDefault="00CB7260" w:rsidP="00CB7260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выявлять в речи слова, значение которых требует уточнения, определять значение слова по контексту;</w:t>
      </w:r>
    </w:p>
    <w:p w:rsidR="00CB7260" w:rsidRPr="00CB7260" w:rsidRDefault="00CB7260" w:rsidP="00CB7260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CB7260" w:rsidRPr="00CB7260" w:rsidRDefault="00CB7260" w:rsidP="00CB7260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CB7260" w:rsidRPr="00CB7260" w:rsidRDefault="00CB7260" w:rsidP="00CB7260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CB7260" w:rsidRPr="00CB7260" w:rsidRDefault="00CB7260" w:rsidP="00CB7260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CB7260" w:rsidRPr="00CB7260" w:rsidRDefault="00CB7260" w:rsidP="00CB7260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CB7260" w:rsidRPr="00CB7260" w:rsidRDefault="00CB7260" w:rsidP="00CB7260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CB7260" w:rsidRPr="00CB7260" w:rsidRDefault="00CB7260" w:rsidP="00CB7260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различать предложение, словосочетание и слово;</w:t>
      </w:r>
    </w:p>
    <w:p w:rsidR="00CB7260" w:rsidRPr="00CB7260" w:rsidRDefault="00CB7260" w:rsidP="00CB7260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классифицировать предложения по цели высказывания и по эмоциональной окраске;</w:t>
      </w:r>
    </w:p>
    <w:p w:rsidR="00CB7260" w:rsidRPr="00CB7260" w:rsidRDefault="00CB7260" w:rsidP="00CB7260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различать распространённые и нераспространённые предложения;</w:t>
      </w:r>
    </w:p>
    <w:p w:rsidR="00CB7260" w:rsidRPr="00CB7260" w:rsidRDefault="00CB7260" w:rsidP="00CB7260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CB7260" w:rsidRPr="00CB7260" w:rsidRDefault="00CB7260" w:rsidP="00CB7260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7260">
        <w:rPr>
          <w:rFonts w:ascii="Times New Roman" w:hAnsi="Times New Roman" w:cs="Times New Roman"/>
          <w:color w:val="000000"/>
          <w:sz w:val="24"/>
          <w:szCs w:val="24"/>
        </w:rPr>
        <w:t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  <w:proofErr w:type="gramEnd"/>
    </w:p>
    <w:p w:rsidR="00CB7260" w:rsidRPr="00CB7260" w:rsidRDefault="00CB7260" w:rsidP="00CB7260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производить синтаксический разбор простого предложения;</w:t>
      </w:r>
    </w:p>
    <w:p w:rsidR="00CB7260" w:rsidRPr="00CB7260" w:rsidRDefault="00CB7260" w:rsidP="00CB7260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находить место орфограммы в слове и между словами по изученным правилам;</w:t>
      </w:r>
    </w:p>
    <w:p w:rsidR="00CB7260" w:rsidRPr="00CB7260" w:rsidRDefault="00CB7260" w:rsidP="00CB7260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</w:t>
      </w:r>
      <w:proofErr w:type="gramStart"/>
      <w:r w:rsidRPr="00CB7260">
        <w:rPr>
          <w:rFonts w:ascii="Times New Roman" w:hAnsi="Times New Roman" w:cs="Times New Roman"/>
          <w:color w:val="000000"/>
          <w:sz w:val="24"/>
          <w:szCs w:val="24"/>
        </w:rPr>
        <w:t>«-</w:t>
      </w:r>
      <w:proofErr w:type="gramEnd"/>
      <w:r w:rsidRPr="00CB7260">
        <w:rPr>
          <w:rFonts w:ascii="Times New Roman" w:hAnsi="Times New Roman" w:cs="Times New Roman"/>
          <w:color w:val="000000"/>
          <w:sz w:val="24"/>
          <w:szCs w:val="24"/>
        </w:rPr>
        <w:t>мя», «-</w:t>
      </w:r>
      <w:proofErr w:type="spellStart"/>
      <w:r w:rsidRPr="00CB7260">
        <w:rPr>
          <w:rFonts w:ascii="Times New Roman" w:hAnsi="Times New Roman" w:cs="Times New Roman"/>
          <w:color w:val="000000"/>
          <w:sz w:val="24"/>
          <w:szCs w:val="24"/>
        </w:rPr>
        <w:t>ий</w:t>
      </w:r>
      <w:proofErr w:type="spellEnd"/>
      <w:r w:rsidRPr="00CB7260">
        <w:rPr>
          <w:rFonts w:ascii="Times New Roman" w:hAnsi="Times New Roman" w:cs="Times New Roman"/>
          <w:color w:val="000000"/>
          <w:sz w:val="24"/>
          <w:szCs w:val="24"/>
        </w:rPr>
        <w:t>», «-</w:t>
      </w:r>
      <w:proofErr w:type="spellStart"/>
      <w:r w:rsidRPr="00CB7260">
        <w:rPr>
          <w:rFonts w:ascii="Times New Roman" w:hAnsi="Times New Roman" w:cs="Times New Roman"/>
          <w:color w:val="000000"/>
          <w:sz w:val="24"/>
          <w:szCs w:val="24"/>
        </w:rPr>
        <w:t>ие</w:t>
      </w:r>
      <w:proofErr w:type="spellEnd"/>
      <w:r w:rsidRPr="00CB7260">
        <w:rPr>
          <w:rFonts w:ascii="Times New Roman" w:hAnsi="Times New Roman" w:cs="Times New Roman"/>
          <w:color w:val="000000"/>
          <w:sz w:val="24"/>
          <w:szCs w:val="24"/>
        </w:rPr>
        <w:t>», «-</w:t>
      </w:r>
      <w:proofErr w:type="spellStart"/>
      <w:r w:rsidRPr="00CB7260">
        <w:rPr>
          <w:rFonts w:ascii="Times New Roman" w:hAnsi="Times New Roman" w:cs="Times New Roman"/>
          <w:color w:val="000000"/>
          <w:sz w:val="24"/>
          <w:szCs w:val="24"/>
        </w:rPr>
        <w:t>ия</w:t>
      </w:r>
      <w:proofErr w:type="spellEnd"/>
      <w:r w:rsidRPr="00CB7260">
        <w:rPr>
          <w:rFonts w:ascii="Times New Roman" w:hAnsi="Times New Roman" w:cs="Times New Roman"/>
          <w:color w:val="000000"/>
          <w:sz w:val="24"/>
          <w:szCs w:val="24"/>
        </w:rPr>
        <w:t>», на «-</w:t>
      </w:r>
      <w:proofErr w:type="spellStart"/>
      <w:r w:rsidRPr="00CB7260">
        <w:rPr>
          <w:rFonts w:ascii="Times New Roman" w:hAnsi="Times New Roman" w:cs="Times New Roman"/>
          <w:color w:val="000000"/>
          <w:sz w:val="24"/>
          <w:szCs w:val="24"/>
        </w:rPr>
        <w:t>ья</w:t>
      </w:r>
      <w:proofErr w:type="spellEnd"/>
      <w:r w:rsidRPr="00CB7260">
        <w:rPr>
          <w:rFonts w:ascii="Times New Roman" w:hAnsi="Times New Roman" w:cs="Times New Roman"/>
          <w:color w:val="000000"/>
          <w:sz w:val="24"/>
          <w:szCs w:val="24"/>
        </w:rPr>
        <w:t>», например, «гостья»; на «-</w:t>
      </w:r>
      <w:proofErr w:type="spellStart"/>
      <w:r w:rsidRPr="00CB7260">
        <w:rPr>
          <w:rFonts w:ascii="Times New Roman" w:hAnsi="Times New Roman" w:cs="Times New Roman"/>
          <w:color w:val="000000"/>
          <w:sz w:val="24"/>
          <w:szCs w:val="24"/>
        </w:rPr>
        <w:t>ье</w:t>
      </w:r>
      <w:proofErr w:type="spellEnd"/>
      <w:r w:rsidRPr="00CB7260">
        <w:rPr>
          <w:rFonts w:ascii="Times New Roman" w:hAnsi="Times New Roman" w:cs="Times New Roman"/>
          <w:color w:val="000000"/>
          <w:sz w:val="24"/>
          <w:szCs w:val="24"/>
        </w:rPr>
        <w:t>», например, ожерелье во множественном числе, а также кроме собственных имён существительных на «-</w:t>
      </w:r>
      <w:proofErr w:type="spellStart"/>
      <w:r w:rsidRPr="00CB7260">
        <w:rPr>
          <w:rFonts w:ascii="Times New Roman" w:hAnsi="Times New Roman" w:cs="Times New Roman"/>
          <w:color w:val="000000"/>
          <w:sz w:val="24"/>
          <w:szCs w:val="24"/>
        </w:rPr>
        <w:t>ов</w:t>
      </w:r>
      <w:proofErr w:type="spellEnd"/>
      <w:r w:rsidRPr="00CB7260">
        <w:rPr>
          <w:rFonts w:ascii="Times New Roman" w:hAnsi="Times New Roman" w:cs="Times New Roman"/>
          <w:color w:val="000000"/>
          <w:sz w:val="24"/>
          <w:szCs w:val="24"/>
        </w:rPr>
        <w:t>», «-ин», «-</w:t>
      </w:r>
      <w:proofErr w:type="spellStart"/>
      <w:r w:rsidRPr="00CB7260">
        <w:rPr>
          <w:rFonts w:ascii="Times New Roman" w:hAnsi="Times New Roman" w:cs="Times New Roman"/>
          <w:color w:val="000000"/>
          <w:sz w:val="24"/>
          <w:szCs w:val="24"/>
        </w:rPr>
        <w:t>ий</w:t>
      </w:r>
      <w:proofErr w:type="spellEnd"/>
      <w:r w:rsidRPr="00CB7260">
        <w:rPr>
          <w:rFonts w:ascii="Times New Roman" w:hAnsi="Times New Roman" w:cs="Times New Roman"/>
          <w:color w:val="000000"/>
          <w:sz w:val="24"/>
          <w:szCs w:val="24"/>
        </w:rPr>
        <w:t xml:space="preserve">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</w:t>
      </w:r>
      <w:proofErr w:type="gramStart"/>
      <w:r w:rsidRPr="00CB7260">
        <w:rPr>
          <w:rFonts w:ascii="Times New Roman" w:hAnsi="Times New Roman" w:cs="Times New Roman"/>
          <w:color w:val="000000"/>
          <w:sz w:val="24"/>
          <w:szCs w:val="24"/>
        </w:rPr>
        <w:t>«-</w:t>
      </w:r>
      <w:proofErr w:type="spellStart"/>
      <w:proofErr w:type="gramEnd"/>
      <w:r w:rsidRPr="00CB7260">
        <w:rPr>
          <w:rFonts w:ascii="Times New Roman" w:hAnsi="Times New Roman" w:cs="Times New Roman"/>
          <w:color w:val="000000"/>
          <w:sz w:val="24"/>
          <w:szCs w:val="24"/>
        </w:rPr>
        <w:t>ться</w:t>
      </w:r>
      <w:proofErr w:type="spellEnd"/>
      <w:r w:rsidRPr="00CB7260">
        <w:rPr>
          <w:rFonts w:ascii="Times New Roman" w:hAnsi="Times New Roman" w:cs="Times New Roman"/>
          <w:color w:val="000000"/>
          <w:sz w:val="24"/>
          <w:szCs w:val="24"/>
        </w:rPr>
        <w:t>» и «-</w:t>
      </w:r>
      <w:proofErr w:type="spellStart"/>
      <w:r w:rsidRPr="00CB7260">
        <w:rPr>
          <w:rFonts w:ascii="Times New Roman" w:hAnsi="Times New Roman" w:cs="Times New Roman"/>
          <w:color w:val="000000"/>
          <w:sz w:val="24"/>
          <w:szCs w:val="24"/>
        </w:rPr>
        <w:t>тся</w:t>
      </w:r>
      <w:proofErr w:type="spellEnd"/>
      <w:r w:rsidRPr="00CB7260">
        <w:rPr>
          <w:rFonts w:ascii="Times New Roman" w:hAnsi="Times New Roman" w:cs="Times New Roman"/>
          <w:color w:val="000000"/>
          <w:sz w:val="24"/>
          <w:szCs w:val="24"/>
        </w:rPr>
        <w:t>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 w:rsidR="00CB7260" w:rsidRPr="00CB7260" w:rsidRDefault="00CB7260" w:rsidP="00CB7260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правильно списывать тексты объёмом не более 85 слов;</w:t>
      </w:r>
    </w:p>
    <w:p w:rsidR="00CB7260" w:rsidRPr="00CB7260" w:rsidRDefault="00CB7260" w:rsidP="00CB7260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писать под диктовку тексты объёмом не более 80 слов с учётом изученных правил правописания;</w:t>
      </w:r>
    </w:p>
    <w:p w:rsidR="00CB7260" w:rsidRPr="00CB7260" w:rsidRDefault="00CB7260" w:rsidP="00CB7260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находить и исправлять орфографические и пунктуационные ошибки по изученным правилам;</w:t>
      </w:r>
    </w:p>
    <w:p w:rsidR="00CB7260" w:rsidRPr="00CB7260" w:rsidRDefault="00CB7260" w:rsidP="00CB7260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:rsidR="00CB7260" w:rsidRPr="00CB7260" w:rsidRDefault="00CB7260" w:rsidP="00CB7260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:rsidR="00CB7260" w:rsidRPr="00CB7260" w:rsidRDefault="00CB7260" w:rsidP="00CB7260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 w:rsidR="00CB7260" w:rsidRPr="00CB7260" w:rsidRDefault="00CB7260" w:rsidP="00CB7260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CB7260" w:rsidRPr="00CB7260" w:rsidRDefault="00CB7260" w:rsidP="00CB7260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корректировать порядок предложений и частей текста;</w:t>
      </w:r>
    </w:p>
    <w:p w:rsidR="00CB7260" w:rsidRPr="00CB7260" w:rsidRDefault="00CB7260" w:rsidP="00CB7260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составлять план к заданным текстам;</w:t>
      </w:r>
    </w:p>
    <w:p w:rsidR="00CB7260" w:rsidRPr="00CB7260" w:rsidRDefault="00CB7260" w:rsidP="00CB7260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осуществлять подробный пересказ текста (устно и письменно);</w:t>
      </w:r>
    </w:p>
    <w:p w:rsidR="00CB7260" w:rsidRPr="00CB7260" w:rsidRDefault="00CB7260" w:rsidP="00CB7260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осуществлять выборочный пересказ текста (устно);</w:t>
      </w:r>
    </w:p>
    <w:p w:rsidR="00CB7260" w:rsidRPr="00CB7260" w:rsidRDefault="00CB7260" w:rsidP="00CB7260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писать (после предварительной подготовки) сочинения по заданным темам;</w:t>
      </w:r>
    </w:p>
    <w:p w:rsidR="00CB7260" w:rsidRPr="00CB7260" w:rsidRDefault="00CB7260" w:rsidP="00CB7260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:rsidR="00CB7260" w:rsidRPr="00CB7260" w:rsidRDefault="00CB7260" w:rsidP="00CB7260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объяснять своими словами значение изученных понятий; использовать изученные понятия;</w:t>
      </w:r>
    </w:p>
    <w:p w:rsidR="00CB7260" w:rsidRPr="00CB7260" w:rsidRDefault="00CB7260" w:rsidP="00CB7260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color w:val="000000"/>
          <w:sz w:val="24"/>
          <w:szCs w:val="24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B82ECA" w:rsidRPr="00CB7260" w:rsidRDefault="00B82ECA" w:rsidP="00B82EC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B7260" w:rsidRPr="00CB7260" w:rsidRDefault="00CB7260" w:rsidP="00B82EC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B7260" w:rsidRPr="00CB7260" w:rsidRDefault="00CB7260" w:rsidP="00B82EC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B7260" w:rsidRPr="00CB7260" w:rsidRDefault="00CB7260" w:rsidP="00B82EC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B7260" w:rsidRPr="00CB7260" w:rsidRDefault="00CB7260" w:rsidP="00B82EC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B7260" w:rsidRPr="00CB7260" w:rsidRDefault="00CB7260" w:rsidP="00B82EC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B7260" w:rsidRPr="00CB7260" w:rsidRDefault="00CB7260" w:rsidP="00B82EC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B7260" w:rsidRPr="00CB7260" w:rsidRDefault="00CB7260" w:rsidP="00B82EC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B7260" w:rsidRPr="00CB7260" w:rsidRDefault="00CB7260" w:rsidP="00B82EC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B7260" w:rsidRPr="00CB7260" w:rsidRDefault="00CB7260" w:rsidP="00B82EC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B7260" w:rsidRPr="00CB7260" w:rsidRDefault="00CB7260" w:rsidP="00B82EC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B7260" w:rsidRPr="00CB7260" w:rsidRDefault="00CB7260" w:rsidP="00B82EC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B7260" w:rsidRPr="00CB7260" w:rsidRDefault="00CB7260" w:rsidP="00B82EC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B7260" w:rsidRDefault="00CB7260" w:rsidP="00B82EC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B7260" w:rsidRDefault="00CB7260" w:rsidP="00B82EC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B7260" w:rsidRDefault="00CB7260" w:rsidP="00B82EC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B7260" w:rsidRDefault="00CB7260" w:rsidP="00B82EC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B7260" w:rsidRDefault="00CB7260" w:rsidP="00B82EC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B7260" w:rsidRDefault="00CB7260" w:rsidP="00B82EC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B7260" w:rsidRDefault="00CB7260" w:rsidP="00B82EC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B7260" w:rsidRPr="00CB7260" w:rsidRDefault="00CB7260" w:rsidP="00B82EC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B7260" w:rsidRPr="00CB7260" w:rsidRDefault="00CB7260" w:rsidP="00CB72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6A8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CB726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</w:t>
      </w:r>
      <w:r w:rsidRPr="00CB7260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ПЛАНИРОВАНИЕ </w:t>
      </w:r>
    </w:p>
    <w:p w:rsidR="00CB7260" w:rsidRPr="00CB7260" w:rsidRDefault="00CB7260" w:rsidP="00CB726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B7260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</w:t>
      </w:r>
      <w:r w:rsidR="00666A88">
        <w:rPr>
          <w:rFonts w:ascii="Times New Roman" w:hAnsi="Times New Roman" w:cs="Times New Roman"/>
          <w:b/>
          <w:i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B726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B7260">
        <w:rPr>
          <w:rFonts w:ascii="Times New Roman" w:hAnsi="Times New Roman" w:cs="Times New Roman"/>
          <w:b/>
          <w:sz w:val="24"/>
          <w:szCs w:val="24"/>
        </w:rPr>
        <w:t>по предмету  «Русский язык»</w:t>
      </w:r>
    </w:p>
    <w:p w:rsidR="00CB7260" w:rsidRPr="00CB7260" w:rsidRDefault="00CB7260" w:rsidP="00CB7260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B726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</w:t>
      </w:r>
      <w:r w:rsidRPr="00CB726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4-Б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98"/>
        <w:gridCol w:w="4313"/>
        <w:gridCol w:w="1628"/>
        <w:gridCol w:w="1841"/>
        <w:gridCol w:w="1910"/>
        <w:gridCol w:w="3050"/>
      </w:tblGrid>
      <w:tr w:rsidR="00CB7260" w:rsidRPr="00CB7260" w:rsidTr="00666A8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B72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CB72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CB72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CB72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B7260" w:rsidRPr="00CB7260" w:rsidRDefault="00CB7260" w:rsidP="00666A88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CB7260" w:rsidRPr="00CB7260" w:rsidRDefault="00CB7260" w:rsidP="00666A88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CB7260" w:rsidRPr="00CB7260" w:rsidRDefault="00CB7260" w:rsidP="00666A88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260" w:rsidRPr="00CB7260" w:rsidTr="00666A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7260" w:rsidRPr="00CB7260" w:rsidRDefault="00CB7260" w:rsidP="0066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7260" w:rsidRPr="00CB7260" w:rsidRDefault="00CB7260" w:rsidP="0066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B7260" w:rsidRPr="00CB7260" w:rsidRDefault="00CB7260" w:rsidP="00666A88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B7260" w:rsidRPr="00CB7260" w:rsidRDefault="00CB7260" w:rsidP="00666A88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CB7260" w:rsidRPr="00CB7260" w:rsidRDefault="00CB7260" w:rsidP="00666A88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7260" w:rsidRPr="00CB7260" w:rsidRDefault="00CB7260" w:rsidP="0066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260" w:rsidRPr="00CB7260" w:rsidTr="00666A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">
              <w:r w:rsidRPr="00CB726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CB7260" w:rsidRPr="00CB7260" w:rsidTr="00666A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">
              <w:r w:rsidRPr="00CB726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CB7260" w:rsidRPr="00CB7260" w:rsidTr="00666A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">
              <w:r w:rsidRPr="00CB726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CB7260" w:rsidRPr="00CB7260" w:rsidTr="00666A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">
              <w:r w:rsidRPr="00CB726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CB7260" w:rsidRPr="00CB7260" w:rsidTr="00666A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CB726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CB7260" w:rsidRPr="00CB7260" w:rsidTr="00666A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CB726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CB7260" w:rsidRPr="00CB7260" w:rsidTr="00666A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CB726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CB7260" w:rsidRPr="00CB7260" w:rsidTr="00666A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CB726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CB7260" w:rsidRPr="00CB7260" w:rsidTr="00666A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260" w:rsidRPr="00CB7260" w:rsidTr="00666A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B7260" w:rsidRPr="00CB7260" w:rsidRDefault="00CB7260" w:rsidP="0066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7260" w:rsidRDefault="00CB7260" w:rsidP="00CB7260">
      <w:pPr>
        <w:rPr>
          <w:rFonts w:ascii="Times New Roman" w:hAnsi="Times New Roman" w:cs="Times New Roman"/>
          <w:sz w:val="24"/>
          <w:szCs w:val="24"/>
        </w:rPr>
      </w:pPr>
    </w:p>
    <w:p w:rsidR="00666A88" w:rsidRDefault="00666A88" w:rsidP="00CB7260">
      <w:pPr>
        <w:rPr>
          <w:rFonts w:ascii="Times New Roman" w:hAnsi="Times New Roman" w:cs="Times New Roman"/>
          <w:sz w:val="24"/>
          <w:szCs w:val="24"/>
        </w:rPr>
      </w:pPr>
    </w:p>
    <w:p w:rsidR="00666A88" w:rsidRDefault="00666A88" w:rsidP="00666A88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</w:t>
      </w:r>
    </w:p>
    <w:p w:rsidR="00666A88" w:rsidRDefault="00666A88" w:rsidP="00666A88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6A88" w:rsidRDefault="00666A88" w:rsidP="00666A88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6A88" w:rsidRDefault="00666A88" w:rsidP="00666A88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6A88" w:rsidRDefault="00666A88" w:rsidP="00666A88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6A88" w:rsidRDefault="00666A88" w:rsidP="00666A88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6A88" w:rsidRDefault="00666A88" w:rsidP="00666A88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6A88" w:rsidRDefault="00666A88" w:rsidP="00666A88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6A88" w:rsidRDefault="00666A88" w:rsidP="00666A88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6A88" w:rsidRDefault="00666A88" w:rsidP="00666A88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6A88" w:rsidRDefault="00666A88" w:rsidP="00666A88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6A88" w:rsidRDefault="00666A88" w:rsidP="00666A88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6A88" w:rsidRDefault="00666A88" w:rsidP="00666A88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6A88" w:rsidRDefault="00666A88" w:rsidP="00666A88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6A88" w:rsidRDefault="00666A88" w:rsidP="00666A88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6A88" w:rsidRPr="001D71B4" w:rsidRDefault="00666A88" w:rsidP="00666A88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   ПОУРОЧНОЕ  ПЛАНИРОВАНИЕ</w:t>
      </w:r>
    </w:p>
    <w:tbl>
      <w:tblPr>
        <w:tblpPr w:leftFromText="180" w:rightFromText="180" w:vertAnchor="text" w:horzAnchor="margin" w:tblpXSpec="center" w:tblpY="67"/>
        <w:tblW w:w="1471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59"/>
        <w:gridCol w:w="8"/>
        <w:gridCol w:w="7"/>
        <w:gridCol w:w="15"/>
        <w:gridCol w:w="6774"/>
        <w:gridCol w:w="8"/>
        <w:gridCol w:w="7"/>
        <w:gridCol w:w="15"/>
        <w:gridCol w:w="1254"/>
        <w:gridCol w:w="1134"/>
        <w:gridCol w:w="1029"/>
        <w:gridCol w:w="34"/>
        <w:gridCol w:w="17"/>
        <w:gridCol w:w="17"/>
        <w:gridCol w:w="17"/>
        <w:gridCol w:w="20"/>
        <w:gridCol w:w="1143"/>
        <w:gridCol w:w="995"/>
        <w:gridCol w:w="1563"/>
      </w:tblGrid>
      <w:tr w:rsidR="00D9314A" w:rsidRPr="00666A88" w:rsidTr="00D9314A">
        <w:trPr>
          <w:trHeight w:val="144"/>
          <w:tblCellSpacing w:w="20" w:type="nil"/>
        </w:trPr>
        <w:tc>
          <w:tcPr>
            <w:tcW w:w="674" w:type="dxa"/>
            <w:gridSpan w:val="3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4"/>
            <w:vMerge w:val="restart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277" w:type="dxa"/>
            <w:gridSpan w:val="7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995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  <w:tc>
          <w:tcPr>
            <w:tcW w:w="1563" w:type="dxa"/>
            <w:vMerge w:val="restart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14A" w:rsidRPr="00666A88" w:rsidTr="00D9314A">
        <w:trPr>
          <w:trHeight w:val="919"/>
          <w:tblCellSpacing w:w="20" w:type="nil"/>
        </w:trPr>
        <w:tc>
          <w:tcPr>
            <w:tcW w:w="674" w:type="dxa"/>
            <w:gridSpan w:val="3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4"/>
            <w:vMerge/>
            <w:tcMar>
              <w:top w:w="50" w:type="dxa"/>
              <w:left w:w="100" w:type="dxa"/>
            </w:tcMar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</w:p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vMerge w:val="restart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143" w:type="dxa"/>
            <w:vMerge w:val="restart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995" w:type="dxa"/>
            <w:vMerge/>
            <w:tcBorders>
              <w:top w:val="nil"/>
              <w:bottom w:val="nil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14A" w:rsidRPr="00666A88" w:rsidTr="00D9314A">
        <w:trPr>
          <w:trHeight w:val="956"/>
          <w:tblCellSpacing w:w="20" w:type="nil"/>
        </w:trPr>
        <w:tc>
          <w:tcPr>
            <w:tcW w:w="674" w:type="dxa"/>
            <w:gridSpan w:val="3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4"/>
            <w:vMerge/>
            <w:tcMar>
              <w:top w:w="50" w:type="dxa"/>
              <w:left w:w="100" w:type="dxa"/>
            </w:tcMar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vMerge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vMerge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nil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nil"/>
              <w:left w:val="single" w:sz="4" w:space="0" w:color="auto"/>
            </w:tcBorders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14A" w:rsidRPr="00666A88" w:rsidTr="00D9314A">
        <w:trPr>
          <w:trHeight w:val="1210"/>
          <w:tblCellSpacing w:w="20" w:type="nil"/>
        </w:trPr>
        <w:tc>
          <w:tcPr>
            <w:tcW w:w="67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1269" w:type="dxa"/>
            <w:gridSpan w:val="2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4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7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Текст: тема и основная мысль. Текст и его план</w:t>
            </w:r>
          </w:p>
        </w:tc>
        <w:tc>
          <w:tcPr>
            <w:tcW w:w="1269" w:type="dxa"/>
            <w:gridSpan w:val="2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5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7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Текст: заголовок</w:t>
            </w:r>
          </w:p>
        </w:tc>
        <w:tc>
          <w:tcPr>
            <w:tcW w:w="1269" w:type="dxa"/>
            <w:gridSpan w:val="2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6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7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Текст. План текста</w:t>
            </w:r>
          </w:p>
        </w:tc>
        <w:tc>
          <w:tcPr>
            <w:tcW w:w="1269" w:type="dxa"/>
            <w:gridSpan w:val="2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7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517"/>
          <w:tblCellSpacing w:w="20" w:type="nil"/>
        </w:trPr>
        <w:tc>
          <w:tcPr>
            <w:tcW w:w="67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1269" w:type="dxa"/>
            <w:gridSpan w:val="2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8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7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Вспоминаем типы текстов</w:t>
            </w:r>
          </w:p>
        </w:tc>
        <w:tc>
          <w:tcPr>
            <w:tcW w:w="1269" w:type="dxa"/>
            <w:gridSpan w:val="2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9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7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269" w:type="dxa"/>
            <w:gridSpan w:val="2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20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7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1269" w:type="dxa"/>
            <w:gridSpan w:val="2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21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7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1269" w:type="dxa"/>
            <w:gridSpan w:val="2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22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801"/>
          <w:tblCellSpacing w:w="20" w:type="nil"/>
        </w:trPr>
        <w:tc>
          <w:tcPr>
            <w:tcW w:w="6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Текст. Образные языковые средства</w:t>
            </w:r>
          </w:p>
        </w:tc>
        <w:tc>
          <w:tcPr>
            <w:tcW w:w="128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23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Пишем собственный текст по предложенному заголовку</w:t>
            </w:r>
          </w:p>
        </w:tc>
        <w:tc>
          <w:tcPr>
            <w:tcW w:w="128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24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128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25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128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26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Распространенные и нераспространенные предложения</w:t>
            </w:r>
          </w:p>
        </w:tc>
        <w:tc>
          <w:tcPr>
            <w:tcW w:w="128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27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Словосочетание</w:t>
            </w:r>
          </w:p>
        </w:tc>
        <w:tc>
          <w:tcPr>
            <w:tcW w:w="128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28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Связь слов в словосочетании</w:t>
            </w:r>
          </w:p>
        </w:tc>
        <w:tc>
          <w:tcPr>
            <w:tcW w:w="128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29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128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30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Связь слов в словосочетании: обобщение</w:t>
            </w:r>
          </w:p>
        </w:tc>
        <w:tc>
          <w:tcPr>
            <w:tcW w:w="128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31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</w:t>
              </w:r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Предложение и словосочетание: сходство и различие. Тренинг</w:t>
            </w:r>
          </w:p>
        </w:tc>
        <w:tc>
          <w:tcPr>
            <w:tcW w:w="128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32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Учимся пересказывать: подробный письменный пересказ текста. Изложение</w:t>
            </w:r>
          </w:p>
        </w:tc>
        <w:tc>
          <w:tcPr>
            <w:tcW w:w="128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33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Повторение: слово, сочетание слов (словосочетание) и предложение. Тренинг</w:t>
            </w:r>
          </w:p>
        </w:tc>
        <w:tc>
          <w:tcPr>
            <w:tcW w:w="128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34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128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35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36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37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045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38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39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40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41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развитие речи: работаем с текстами. Написание текста по репродукции картины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42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Запятая между однородными членами. Тренинг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43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44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</w:t>
              </w:r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45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Союз как часть речи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46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Сложные предложения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47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Сложные предложения с союзами и, а, но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48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Союзы и, а, но в простых и сложных предложениях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49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0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за 1 четверть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</w:t>
            </w:r>
            <w:r w:rsidRPr="00666A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ЦОК </w:t>
            </w:r>
            <w:hyperlink r:id="rId51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89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2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89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Сложные предложения без союзов. Тренинг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3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89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Предложения с прямой речью после слов автора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4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89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5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89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6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89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Повторяем лексику: наблюдаем за использованием в речи устаревших слов. О происхождении слов. Заимствованные слова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7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</w:t>
              </w:r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89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Повторяем лексику: наблюдаем за использованием в речи синонимов, антонимов, омонимов. Слово и его значение. Многозначные слова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8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89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9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89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Наблюдаем за использованием в речи фразеологизмов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60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89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Учимся понимать фразеологизмы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61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89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Учимся использовать фразеологизмы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62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89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Повторяем состав слова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63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89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Основа слова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64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89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65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89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Отрабатываем разбор слова по составу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gridSpan w:val="4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66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89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gridSpan w:val="4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67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89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правописания, изученные в 1-3 классах. Правописание безударных гласных в </w:t>
            </w:r>
            <w:proofErr w:type="gramStart"/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. Правописание парных по глухости-звонкости согласных звуков в </w:t>
            </w:r>
            <w:proofErr w:type="gramStart"/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gridSpan w:val="4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68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89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Повторение правил правописания, изученных в 1—3 классах. Правописание непроизносимых согласных. Правописание слов с удвоенными согласными. Правописание слов с буквами Ъ и Ь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gridSpan w:val="4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69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59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«Состав слова».</w:t>
            </w:r>
          </w:p>
        </w:tc>
        <w:tc>
          <w:tcPr>
            <w:tcW w:w="128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gridSpan w:val="4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70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Обобщение: самостоятельные и служебные части речи</w:t>
            </w:r>
          </w:p>
        </w:tc>
        <w:tc>
          <w:tcPr>
            <w:tcW w:w="128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gridSpan w:val="4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71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Наречие: значение, вопросы, употребление в речи</w:t>
            </w:r>
          </w:p>
        </w:tc>
        <w:tc>
          <w:tcPr>
            <w:tcW w:w="128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gridSpan w:val="4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72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Как образуются наречия. Виды наречий (наблюдение)</w:t>
            </w:r>
          </w:p>
        </w:tc>
        <w:tc>
          <w:tcPr>
            <w:tcW w:w="128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gridSpan w:val="4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73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Наречие: обобщение знаний</w:t>
            </w:r>
          </w:p>
        </w:tc>
        <w:tc>
          <w:tcPr>
            <w:tcW w:w="128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gridSpan w:val="4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74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Значение наиболее употребляемых суффиксов изученных частей речи. Состав неизменяемых слов</w:t>
            </w:r>
          </w:p>
        </w:tc>
        <w:tc>
          <w:tcPr>
            <w:tcW w:w="128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gridSpan w:val="4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75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Несклоняемые имена существительные</w:t>
            </w:r>
          </w:p>
        </w:tc>
        <w:tc>
          <w:tcPr>
            <w:tcW w:w="128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gridSpan w:val="4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76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 1, 2, 3-го склонения</w:t>
            </w:r>
          </w:p>
        </w:tc>
        <w:tc>
          <w:tcPr>
            <w:tcW w:w="128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gridSpan w:val="4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77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</w:t>
              </w:r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Падежные окончания имен существительных 1-го склонения</w:t>
            </w:r>
          </w:p>
        </w:tc>
        <w:tc>
          <w:tcPr>
            <w:tcW w:w="128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gridSpan w:val="4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78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128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gridSpan w:val="4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79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Падежные окончания имен существительных 2-го склонения</w:t>
            </w:r>
          </w:p>
        </w:tc>
        <w:tc>
          <w:tcPr>
            <w:tcW w:w="128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80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Падежные окончания имен существительных 3-го склонения</w:t>
            </w:r>
          </w:p>
        </w:tc>
        <w:tc>
          <w:tcPr>
            <w:tcW w:w="128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81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128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82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83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падежных окончаний имён существительных 1 </w:t>
            </w:r>
            <w:r w:rsidRPr="00666A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склонения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</w:t>
            </w:r>
            <w:r w:rsidRPr="00666A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ЦОК </w:t>
            </w:r>
            <w:hyperlink r:id="rId84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85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86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87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88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89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90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</w:t>
              </w:r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91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за 2 четверть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92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93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Пишем подробный пересказ текста. Изложение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94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95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Зависимость формы имени прилагательного от формы имени существительного. Род и число имен прилагательных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96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Пишем сжатый пересказ текста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97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Склонение имен прилагательных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98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Правописание падежных окончаний имён прилагательных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99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00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01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5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02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03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798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04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имени прилагательного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05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06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07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08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Отработка темы «Имя прилагательное»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09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10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</w:t>
              </w:r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Нормы речевого этикета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11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Правописание имён прилагательных: падежные окончания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12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«Имя прилагательное»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13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Местоимение. Личные местоимения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14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Личные местоимения 1-го и 3-го лица единственного и множественного числа. Склонение личных местоимений 1-го и 2-го лица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15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16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Пишем текст по предложенному плану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</w:t>
            </w:r>
            <w:r w:rsidRPr="00666A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ЦОК </w:t>
            </w:r>
            <w:hyperlink r:id="rId117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105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18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Особенности диалога. Составление текста по рисунку с включением диалога. Инсценировка диалога. Составление диалога по данным условиям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19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Повторение  по теме «Местоимения»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20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Раздельное написание личных местоимений с предлогами. Тренинг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21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22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Глагол как часть речи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gridSpan w:val="5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23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</w:t>
              </w:r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111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gridSpan w:val="5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24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Неопределенная форма глагола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gridSpan w:val="5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25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Пишем сочинение-отзыв по репродукции картины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gridSpan w:val="5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26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Настоящее время глагола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gridSpan w:val="5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27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Прошедшее время глагола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gridSpan w:val="5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28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Будущее время глагола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gridSpan w:val="5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29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Настоящее, прошедшее и будущее время глагола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gridSpan w:val="5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30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118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gridSpan w:val="5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31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Речь: диалогическая и монологическая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gridSpan w:val="5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32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Особенности разбора глаголов по составу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gridSpan w:val="5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33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Глагол в словосочетании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gridSpan w:val="5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34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Глагол в предложении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gridSpan w:val="5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35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Спряжение глаголов: изменение по лицам и числам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gridSpan w:val="5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36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124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37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38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39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за 3 четверть.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40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I и II спряжение глаголов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41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Личные формы глагола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42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Личные окончания глаголов I и II спряжения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43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</w:t>
              </w:r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131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Способы определения I и II спряжения глаголов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44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Отработка способов определения I и II спряжения глаголов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45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Пишем сочинение-повествование на тему. Составление рассказа (сказки) по содержанию пословицы, </w:t>
            </w:r>
            <w:proofErr w:type="spellStart"/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фрвзеологизма</w:t>
            </w:r>
            <w:proofErr w:type="spellEnd"/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46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47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48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личных окончаний глаголов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49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Отрабатываем правописание безударных личных окончаний </w:t>
            </w:r>
            <w:r w:rsidRPr="00666A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глаголов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</w:t>
            </w:r>
            <w:r w:rsidRPr="00666A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ЦОК </w:t>
            </w:r>
            <w:hyperlink r:id="rId150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138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Безударные личные окончания глаголов: трудные случаи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51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52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глаголов на </w:t>
            </w:r>
            <w:proofErr w:type="gramStart"/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ься</w:t>
            </w:r>
            <w:proofErr w:type="spellEnd"/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 и –</w:t>
            </w:r>
            <w:proofErr w:type="spellStart"/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proofErr w:type="spellEnd"/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53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Отрабатываем правописание глаголов на </w:t>
            </w:r>
            <w:proofErr w:type="gramStart"/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ься</w:t>
            </w:r>
            <w:proofErr w:type="spellEnd"/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 и –</w:t>
            </w:r>
            <w:proofErr w:type="spellStart"/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proofErr w:type="spellEnd"/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6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54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Частица НЕ, её значение (повторение)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6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55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6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56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</w:t>
              </w:r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144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6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57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Безударные личные окончания глаголов: систематизация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6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58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Безударные личные окончания глаголов: обобщение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6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59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Правописание глаголов в прошедшем времени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6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60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6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61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глагола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6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62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Обобщение знаний о глаголе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6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63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151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Глагол: систематизация знаний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6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64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«Глагол»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6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65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морфология. Проверь себя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6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66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морфология: глагол. Отработка материала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6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67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Пишем подробный пересказ текста. Изложение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6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68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Изученные правила правописания глаголов: систематизация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6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69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157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Отрабатываем изученные правила правописания глаголов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6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70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Как сделать текст интереснее. Составление текста по репродукции </w:t>
            </w:r>
            <w:proofErr w:type="spellStart"/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карины</w:t>
            </w:r>
            <w:proofErr w:type="spellEnd"/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6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71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Наблюдаем за написанием разных частей речи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6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72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Орфографический тренинг: правописание разных частей речи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6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73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орфография: проверочная работа на тему «Безударные личные окончания глаголов»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6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74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Учимся пересказывать: подробный устный пересказ текста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6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75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6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76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</w:t>
              </w:r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164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Характеристика звуков русского языка. Звуки и буквы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6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77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Звуко-буквенный</w:t>
            </w:r>
            <w:proofErr w:type="spellEnd"/>
            <w:proofErr w:type="gramEnd"/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 разбор слова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6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78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«Чему мы научились на уроках правописания в 4 классе»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6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79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6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80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Контрольное изложение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6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81">
              <w:r w:rsidRPr="00666A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https://m.edsoo.ru/7f411da6</w:t>
              </w:r>
            </w:hyperlink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за год.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6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14A" w:rsidRPr="00666A88" w:rsidTr="00D9314A">
        <w:trPr>
          <w:trHeight w:val="144"/>
          <w:tblCellSpacing w:w="20" w:type="nil"/>
        </w:trPr>
        <w:tc>
          <w:tcPr>
            <w:tcW w:w="6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6804" w:type="dxa"/>
            <w:gridSpan w:val="4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6A88">
              <w:rPr>
                <w:rFonts w:ascii="Times New Roman" w:hAnsi="Times New Roman" w:cs="Times New Roman"/>
                <w:sz w:val="24"/>
                <w:szCs w:val="24"/>
              </w:rPr>
              <w:t>«Чему мы научились на уроках правописания в 4 классе»</w:t>
            </w:r>
          </w:p>
        </w:tc>
        <w:tc>
          <w:tcPr>
            <w:tcW w:w="1276" w:type="dxa"/>
            <w:gridSpan w:val="3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6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  <w:vAlign w:val="center"/>
          </w:tcPr>
          <w:p w:rsidR="00D9314A" w:rsidRPr="00666A88" w:rsidRDefault="00D9314A" w:rsidP="00D93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6A88" w:rsidRPr="00666A88" w:rsidRDefault="00666A88" w:rsidP="00D9314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</w:p>
    <w:p w:rsidR="00666A88" w:rsidRPr="00CB7260" w:rsidRDefault="00666A88" w:rsidP="00CB7260">
      <w:pPr>
        <w:rPr>
          <w:rFonts w:ascii="Times New Roman" w:hAnsi="Times New Roman" w:cs="Times New Roman"/>
          <w:sz w:val="24"/>
          <w:szCs w:val="24"/>
        </w:rPr>
        <w:sectPr w:rsidR="00666A88" w:rsidRPr="00CB72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7260" w:rsidRPr="00CB7260" w:rsidRDefault="00CB7260" w:rsidP="005D5C80">
      <w:pPr>
        <w:ind w:left="120"/>
        <w:rPr>
          <w:rFonts w:ascii="Times New Roman" w:hAnsi="Times New Roman" w:cs="Times New Roman"/>
          <w:sz w:val="24"/>
          <w:szCs w:val="24"/>
        </w:rPr>
      </w:pPr>
      <w:r w:rsidRPr="00CB726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</w:t>
      </w:r>
      <w:r w:rsidR="00666A8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</w:t>
      </w:r>
      <w:r w:rsidRPr="00CB726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CB7260" w:rsidRPr="00CB7260" w:rsidRDefault="00CB7260" w:rsidP="00CB7260">
      <w:pPr>
        <w:shd w:val="clear" w:color="auto" w:fill="FFFFFF"/>
        <w:spacing w:line="3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260">
        <w:rPr>
          <w:rFonts w:ascii="Times New Roman" w:hAnsi="Times New Roman" w:cs="Times New Roman"/>
          <w:b/>
          <w:sz w:val="24"/>
          <w:szCs w:val="24"/>
        </w:rPr>
        <w:t xml:space="preserve">Критерии и нормы оценки знаний   учащихся </w:t>
      </w:r>
      <w:proofErr w:type="gramStart"/>
      <w:r w:rsidRPr="00CB7260"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 w:rsidRPr="00CB726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B7260" w:rsidRPr="00CB7260" w:rsidRDefault="00CB7260" w:rsidP="00CB7260">
      <w:pPr>
        <w:shd w:val="clear" w:color="auto" w:fill="FFFFFF"/>
        <w:spacing w:line="3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260">
        <w:rPr>
          <w:rFonts w:ascii="Times New Roman" w:hAnsi="Times New Roman" w:cs="Times New Roman"/>
          <w:b/>
          <w:sz w:val="24"/>
          <w:szCs w:val="24"/>
        </w:rPr>
        <w:t>предмету « Русский язык»</w:t>
      </w:r>
    </w:p>
    <w:p w:rsidR="00CB7260" w:rsidRPr="00CB7260" w:rsidRDefault="00CB7260" w:rsidP="00CB7260">
      <w:pPr>
        <w:rPr>
          <w:rFonts w:ascii="Times New Roman" w:hAnsi="Times New Roman" w:cs="Times New Roman"/>
          <w:sz w:val="24"/>
          <w:szCs w:val="24"/>
        </w:rPr>
      </w:pPr>
    </w:p>
    <w:p w:rsidR="00CB7260" w:rsidRPr="00CB7260" w:rsidRDefault="00CB7260" w:rsidP="00CB7260">
      <w:pPr>
        <w:rPr>
          <w:rFonts w:ascii="Times New Roman" w:hAnsi="Times New Roman" w:cs="Times New Roman"/>
          <w:sz w:val="24"/>
          <w:szCs w:val="24"/>
        </w:rPr>
      </w:pPr>
    </w:p>
    <w:p w:rsidR="00CB7260" w:rsidRPr="00CB7260" w:rsidRDefault="00CB7260" w:rsidP="00CB7260">
      <w:pPr>
        <w:contextualSpacing/>
        <w:rPr>
          <w:rFonts w:ascii="Times New Roman" w:hAnsi="Times New Roman" w:cs="Times New Roman"/>
          <w:color w:val="262626"/>
          <w:sz w:val="24"/>
          <w:szCs w:val="24"/>
        </w:rPr>
      </w:pPr>
      <w:r w:rsidRPr="00CB7260">
        <w:rPr>
          <w:rStyle w:val="ad"/>
          <w:rFonts w:ascii="Times New Roman" w:eastAsiaTheme="majorEastAsia" w:hAnsi="Times New Roman" w:cs="Times New Roman"/>
          <w:color w:val="262626"/>
          <w:sz w:val="24"/>
          <w:szCs w:val="24"/>
        </w:rPr>
        <w:t>Диктант: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  <w:t xml:space="preserve"> оценка  о«5» – ставится</w:t>
      </w:r>
      <w:proofErr w:type="gramStart"/>
      <w:r w:rsidRPr="00CB7260">
        <w:rPr>
          <w:rFonts w:ascii="Times New Roman" w:hAnsi="Times New Roman" w:cs="Times New Roman"/>
          <w:color w:val="262626"/>
          <w:sz w:val="24"/>
          <w:szCs w:val="24"/>
        </w:rPr>
        <w:t>.</w:t>
      </w:r>
      <w:proofErr w:type="gramEnd"/>
      <w:r w:rsidRPr="00CB7260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proofErr w:type="gramStart"/>
      <w:r w:rsidRPr="00CB7260">
        <w:rPr>
          <w:rFonts w:ascii="Times New Roman" w:hAnsi="Times New Roman" w:cs="Times New Roman"/>
          <w:color w:val="262626"/>
          <w:sz w:val="24"/>
          <w:szCs w:val="24"/>
        </w:rPr>
        <w:t>е</w:t>
      </w:r>
      <w:proofErr w:type="gramEnd"/>
      <w:r w:rsidRPr="00CB7260">
        <w:rPr>
          <w:rFonts w:ascii="Times New Roman" w:hAnsi="Times New Roman" w:cs="Times New Roman"/>
          <w:color w:val="262626"/>
          <w:sz w:val="24"/>
          <w:szCs w:val="24"/>
        </w:rPr>
        <w:t>сли нет ошибок и исправлений; работа написана аккуратно в соответствии с требованиями каллиграфии.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  <w:t>оценка «4» – ставится, если не более двух орфографических ошибок; работа выполнена чисто, но есть небольшие отклонения от каллиграфических норм</w:t>
      </w:r>
      <w:proofErr w:type="gramStart"/>
      <w:r w:rsidRPr="00CB7260">
        <w:rPr>
          <w:rFonts w:ascii="Times New Roman" w:hAnsi="Times New Roman" w:cs="Times New Roman"/>
          <w:color w:val="262626"/>
          <w:sz w:val="24"/>
          <w:szCs w:val="24"/>
        </w:rPr>
        <w:t>.</w:t>
      </w:r>
      <w:proofErr w:type="gramEnd"/>
      <w:r w:rsidRPr="00CB7260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</w:r>
      <w:proofErr w:type="gramStart"/>
      <w:r w:rsidRPr="00CB7260">
        <w:rPr>
          <w:rFonts w:ascii="Times New Roman" w:hAnsi="Times New Roman" w:cs="Times New Roman"/>
          <w:color w:val="262626"/>
          <w:sz w:val="24"/>
          <w:szCs w:val="24"/>
        </w:rPr>
        <w:t>о</w:t>
      </w:r>
      <w:proofErr w:type="gramEnd"/>
      <w:r w:rsidRPr="00CB7260">
        <w:rPr>
          <w:rFonts w:ascii="Times New Roman" w:hAnsi="Times New Roman" w:cs="Times New Roman"/>
          <w:color w:val="262626"/>
          <w:sz w:val="24"/>
          <w:szCs w:val="24"/>
        </w:rPr>
        <w:t xml:space="preserve">ценка «3» – ставится, если допущено 3 – 5 ошибок, работа написана небрежно. 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  <w:t xml:space="preserve"> оценка«2» – ставится, если допущено более 5 орфографических ошибок, работа написана неряшливо. 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  <w:t xml:space="preserve"> 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CB7260">
        <w:rPr>
          <w:rStyle w:val="ad"/>
          <w:rFonts w:ascii="Times New Roman" w:eastAsiaTheme="majorEastAsia" w:hAnsi="Times New Roman" w:cs="Times New Roman"/>
          <w:color w:val="262626"/>
          <w:sz w:val="24"/>
          <w:szCs w:val="24"/>
        </w:rPr>
        <w:t>Ошибкой в диктанте следует считать: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  <w:t xml:space="preserve">• нарушение правил орфографии при написании слов; 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  <w:t>• пропуск и искажение бу</w:t>
      </w:r>
      <w:proofErr w:type="gramStart"/>
      <w:r w:rsidRPr="00CB7260">
        <w:rPr>
          <w:rFonts w:ascii="Times New Roman" w:hAnsi="Times New Roman" w:cs="Times New Roman"/>
          <w:color w:val="262626"/>
          <w:sz w:val="24"/>
          <w:szCs w:val="24"/>
        </w:rPr>
        <w:t>кв в сл</w:t>
      </w:r>
      <w:proofErr w:type="gramEnd"/>
      <w:r w:rsidRPr="00CB7260">
        <w:rPr>
          <w:rFonts w:ascii="Times New Roman" w:hAnsi="Times New Roman" w:cs="Times New Roman"/>
          <w:color w:val="262626"/>
          <w:sz w:val="24"/>
          <w:szCs w:val="24"/>
        </w:rPr>
        <w:t xml:space="preserve">овах; 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  <w:t xml:space="preserve">• замену слов; 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  <w:t xml:space="preserve">• отсутствие знаков препинания в пределах программы данного класса; 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  <w:t xml:space="preserve">• неправильное написание слов, которые не проверяются правилом (списки таких слов даны в программе каждого класса). 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CB7260">
        <w:rPr>
          <w:rStyle w:val="ad"/>
          <w:rFonts w:ascii="Times New Roman" w:eastAsiaTheme="majorEastAsia" w:hAnsi="Times New Roman" w:cs="Times New Roman"/>
          <w:color w:val="262626"/>
          <w:sz w:val="24"/>
          <w:szCs w:val="24"/>
        </w:rPr>
        <w:t>За ошибку не считаются: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  <w:t xml:space="preserve">• ошибки </w:t>
      </w:r>
      <w:proofErr w:type="gramStart"/>
      <w:r w:rsidRPr="00CB7260">
        <w:rPr>
          <w:rFonts w:ascii="Times New Roman" w:hAnsi="Times New Roman" w:cs="Times New Roman"/>
          <w:color w:val="262626"/>
          <w:sz w:val="24"/>
          <w:szCs w:val="24"/>
        </w:rPr>
        <w:t>на те</w:t>
      </w:r>
      <w:proofErr w:type="gramEnd"/>
      <w:r w:rsidRPr="00CB7260">
        <w:rPr>
          <w:rFonts w:ascii="Times New Roman" w:hAnsi="Times New Roman" w:cs="Times New Roman"/>
          <w:color w:val="262626"/>
          <w:sz w:val="24"/>
          <w:szCs w:val="24"/>
        </w:rPr>
        <w:t xml:space="preserve"> разделы орфографии и пунктуации, которые ни в данном классе, ни в предшествующих классах не изучались; 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  <w:t xml:space="preserve">• единичный пропуск точки в конце предложения, если первое слово следующего предложения написано с заглавной буквы; 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  <w:t xml:space="preserve">• единичный случай замены одного слова без искажения смысла. 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  <w:t xml:space="preserve">За одну ошибку в диктанте считаются: 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  <w:t xml:space="preserve">- два исправления; 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  <w:t xml:space="preserve">- две пунктуационные ошибки; 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  <w:t>- повторение ошибок в одном и том же слове, например, в слове «ножи» дважды написано в конце «</w:t>
      </w:r>
      <w:proofErr w:type="spellStart"/>
      <w:r w:rsidRPr="00CB7260">
        <w:rPr>
          <w:rFonts w:ascii="Times New Roman" w:hAnsi="Times New Roman" w:cs="Times New Roman"/>
          <w:color w:val="262626"/>
          <w:sz w:val="24"/>
          <w:szCs w:val="24"/>
        </w:rPr>
        <w:t>ы</w:t>
      </w:r>
      <w:proofErr w:type="spellEnd"/>
      <w:r w:rsidRPr="00CB7260">
        <w:rPr>
          <w:rFonts w:ascii="Times New Roman" w:hAnsi="Times New Roman" w:cs="Times New Roman"/>
          <w:color w:val="262626"/>
          <w:sz w:val="24"/>
          <w:szCs w:val="24"/>
        </w:rPr>
        <w:t xml:space="preserve">». Если же подобная ошибка встречается в другом слове, она считается за ошибку. 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CB7260">
        <w:rPr>
          <w:rStyle w:val="ad"/>
          <w:rFonts w:ascii="Times New Roman" w:eastAsiaTheme="majorEastAsia" w:hAnsi="Times New Roman" w:cs="Times New Roman"/>
          <w:color w:val="262626"/>
          <w:sz w:val="24"/>
          <w:szCs w:val="24"/>
        </w:rPr>
        <w:t>Негрубыми ошибками считаются следующие: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  <w:t xml:space="preserve">- повторение одной и той же буквы в слове; 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  <w:t xml:space="preserve">- недописанное слово; 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  <w:t xml:space="preserve">- перенос слова, одна часть которого написана на одной строке, а вторая опущена; 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  <w:t xml:space="preserve">- дважды записанное одно и то же слово в предложении. 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</w:r>
      <w:proofErr w:type="gramStart"/>
      <w:r w:rsidRPr="00CB7260">
        <w:rPr>
          <w:rStyle w:val="ad"/>
          <w:rFonts w:ascii="Times New Roman" w:eastAsiaTheme="majorEastAsia" w:hAnsi="Times New Roman" w:cs="Times New Roman"/>
          <w:color w:val="262626"/>
          <w:sz w:val="24"/>
          <w:szCs w:val="24"/>
        </w:rPr>
        <w:lastRenderedPageBreak/>
        <w:t>Грамматическое задание: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  <w:t xml:space="preserve"> оценка«5» –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работы; 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  <w:t xml:space="preserve"> оценка«4» - ставится, если ученик обнаруживает осознанное усвоение правил, умеет применять свои знания в ходе разбора слов и предложений и правильно выполнил не менее 3/4 заданий;</w:t>
      </w:r>
      <w:proofErr w:type="gramEnd"/>
      <w:r w:rsidRPr="00CB7260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  <w:t xml:space="preserve"> оценка «3» – ставится, если ученик обнаруживает усвоение определённой части из изученного материала, в работе правильно выполнил не менее 1/2 заданий; 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  <w:t xml:space="preserve"> оценка«2» – ставится, если ученик обнаруживает плохое знание учебного материала, не справляется с большинством грамматических заданий; 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</w:r>
    </w:p>
    <w:p w:rsidR="00CB7260" w:rsidRPr="00CB7260" w:rsidRDefault="00CB7260" w:rsidP="00CB7260">
      <w:pPr>
        <w:contextualSpacing/>
        <w:rPr>
          <w:rStyle w:val="ad"/>
          <w:rFonts w:ascii="Times New Roman" w:eastAsiaTheme="majorEastAsia" w:hAnsi="Times New Roman" w:cs="Times New Roman"/>
          <w:color w:val="262626"/>
          <w:sz w:val="24"/>
          <w:szCs w:val="24"/>
        </w:rPr>
      </w:pPr>
    </w:p>
    <w:p w:rsidR="00CB7260" w:rsidRPr="00CB7260" w:rsidRDefault="00CB7260" w:rsidP="00CB7260">
      <w:pPr>
        <w:contextualSpacing/>
        <w:rPr>
          <w:rFonts w:ascii="Times New Roman" w:hAnsi="Times New Roman" w:cs="Times New Roman"/>
          <w:color w:val="262626"/>
          <w:sz w:val="24"/>
          <w:szCs w:val="24"/>
        </w:rPr>
      </w:pPr>
      <w:r w:rsidRPr="00CB7260">
        <w:rPr>
          <w:rStyle w:val="ad"/>
          <w:rFonts w:ascii="Times New Roman" w:eastAsiaTheme="majorEastAsia" w:hAnsi="Times New Roman" w:cs="Times New Roman"/>
          <w:color w:val="262626"/>
          <w:sz w:val="24"/>
          <w:szCs w:val="24"/>
        </w:rPr>
        <w:t>Словарный диктант Количество слов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t xml:space="preserve"> (оценивается строже контрольного диктанта):</w:t>
      </w:r>
    </w:p>
    <w:p w:rsidR="00CB7260" w:rsidRPr="00CB7260" w:rsidRDefault="00CB7260" w:rsidP="00CB7260">
      <w:pPr>
        <w:contextualSpacing/>
        <w:rPr>
          <w:rStyle w:val="ad"/>
          <w:rFonts w:ascii="Times New Roman" w:eastAsiaTheme="majorEastAsia" w:hAnsi="Times New Roman" w:cs="Times New Roman"/>
          <w:color w:val="262626"/>
          <w:sz w:val="24"/>
          <w:szCs w:val="24"/>
        </w:rPr>
      </w:pPr>
      <w:r w:rsidRPr="00CB7260">
        <w:rPr>
          <w:rFonts w:ascii="Times New Roman" w:hAnsi="Times New Roman" w:cs="Times New Roman"/>
          <w:color w:val="262626"/>
          <w:sz w:val="24"/>
          <w:szCs w:val="24"/>
        </w:rPr>
        <w:t xml:space="preserve">«5» – нет ошибок; 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  <w:t xml:space="preserve">«4» – 1 – 2 ошибки или 1 исправление; 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  <w:t xml:space="preserve">«3» – 3 – 4 ошибки (если 15 – 20 слов); 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  <w:t xml:space="preserve">«2» – 5 – 7 ошибок; 4 класс – до 20 слов. 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</w:r>
    </w:p>
    <w:p w:rsidR="00CB7260" w:rsidRPr="00CB7260" w:rsidRDefault="00CB7260" w:rsidP="00CB7260">
      <w:pPr>
        <w:contextualSpacing/>
        <w:rPr>
          <w:rStyle w:val="ad"/>
          <w:rFonts w:ascii="Times New Roman" w:eastAsiaTheme="majorEastAsia" w:hAnsi="Times New Roman" w:cs="Times New Roman"/>
          <w:color w:val="262626"/>
          <w:sz w:val="24"/>
          <w:szCs w:val="24"/>
        </w:rPr>
      </w:pPr>
    </w:p>
    <w:p w:rsidR="00CB7260" w:rsidRPr="00CB7260" w:rsidRDefault="00CB7260" w:rsidP="00CB7260">
      <w:pPr>
        <w:contextualSpacing/>
        <w:rPr>
          <w:rFonts w:ascii="Times New Roman" w:hAnsi="Times New Roman" w:cs="Times New Roman"/>
          <w:b/>
          <w:bCs/>
          <w:color w:val="262626"/>
          <w:sz w:val="24"/>
          <w:szCs w:val="24"/>
        </w:rPr>
      </w:pPr>
      <w:r w:rsidRPr="00CB7260">
        <w:rPr>
          <w:rStyle w:val="ad"/>
          <w:rFonts w:ascii="Times New Roman" w:eastAsiaTheme="majorEastAsia" w:hAnsi="Times New Roman" w:cs="Times New Roman"/>
          <w:color w:val="262626"/>
          <w:sz w:val="24"/>
          <w:szCs w:val="24"/>
        </w:rPr>
        <w:t>Контрольное списывание.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  <w:t xml:space="preserve">«5» – нет ошибок; 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  <w:t xml:space="preserve">«4» –1 ошибка или 1 исправление; 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  <w:t xml:space="preserve">«3» –2 ошибки и 1 исправление 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  <w:t xml:space="preserve">«2» –3 ошибки; 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</w:r>
    </w:p>
    <w:p w:rsidR="00CB7260" w:rsidRPr="00CB7260" w:rsidRDefault="00CB7260" w:rsidP="00CB7260">
      <w:pPr>
        <w:contextualSpacing/>
        <w:rPr>
          <w:rFonts w:ascii="Times New Roman" w:hAnsi="Times New Roman" w:cs="Times New Roman"/>
          <w:b/>
          <w:bCs/>
          <w:color w:val="262626"/>
          <w:sz w:val="24"/>
          <w:szCs w:val="24"/>
          <w:u w:val="single"/>
        </w:rPr>
      </w:pPr>
      <w:r w:rsidRPr="00CB7260">
        <w:rPr>
          <w:rFonts w:ascii="Times New Roman" w:hAnsi="Times New Roman" w:cs="Times New Roman"/>
          <w:b/>
          <w:bCs/>
          <w:color w:val="262626"/>
          <w:sz w:val="24"/>
          <w:szCs w:val="24"/>
        </w:rPr>
        <w:t>Сочинения и изложения.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  <w:t xml:space="preserve">Основными критериями оценки изложений и сочинений является </w:t>
      </w:r>
      <w:r w:rsidRPr="00CB7260">
        <w:rPr>
          <w:rFonts w:ascii="Times New Roman" w:hAnsi="Times New Roman" w:cs="Times New Roman"/>
          <w:color w:val="262626"/>
          <w:sz w:val="24"/>
          <w:szCs w:val="24"/>
          <w:u w:val="single"/>
        </w:rPr>
        <w:t>достаточно полное, последовательное, логичное воспроизведение содержания авторского текста или составление собственного, грамотное речевое оформление, правильное употребление слов, нормативное построение предложений, лексическое разнообразие, орфографическая грамотность.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  <w:t xml:space="preserve">Сочинения и изложения в начальной школе носят </w:t>
      </w:r>
      <w:r w:rsidRPr="00CB7260">
        <w:rPr>
          <w:rFonts w:ascii="Times New Roman" w:hAnsi="Times New Roman" w:cs="Times New Roman"/>
          <w:color w:val="262626"/>
          <w:sz w:val="24"/>
          <w:szCs w:val="24"/>
          <w:u w:val="single"/>
        </w:rPr>
        <w:t>обучающий характер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t xml:space="preserve">. При проверке творческих работ учащихся учитель ставит </w:t>
      </w:r>
      <w:r w:rsidRPr="00CB7260">
        <w:rPr>
          <w:rFonts w:ascii="Times New Roman" w:hAnsi="Times New Roman" w:cs="Times New Roman"/>
          <w:color w:val="262626"/>
          <w:sz w:val="24"/>
          <w:szCs w:val="24"/>
          <w:u w:val="single"/>
        </w:rPr>
        <w:t>две отметки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t>: за содержание, речевое оформление и за грамотность (5/4).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</w:r>
    </w:p>
    <w:p w:rsidR="00CB7260" w:rsidRPr="00CB7260" w:rsidRDefault="00CB7260" w:rsidP="00CB7260">
      <w:pPr>
        <w:contextualSpacing/>
        <w:rPr>
          <w:rFonts w:ascii="Times New Roman" w:hAnsi="Times New Roman" w:cs="Times New Roman"/>
          <w:b/>
          <w:bCs/>
          <w:color w:val="262626"/>
          <w:sz w:val="24"/>
          <w:szCs w:val="24"/>
          <w:u w:val="single"/>
        </w:rPr>
      </w:pPr>
      <w:r w:rsidRPr="00CB7260">
        <w:rPr>
          <w:rFonts w:ascii="Times New Roman" w:hAnsi="Times New Roman" w:cs="Times New Roman"/>
          <w:b/>
          <w:bCs/>
          <w:color w:val="262626"/>
          <w:sz w:val="24"/>
          <w:szCs w:val="24"/>
          <w:u w:val="single"/>
        </w:rPr>
        <w:t>Оценка содержания и речевого оформления.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CB7260">
        <w:rPr>
          <w:rFonts w:ascii="Times New Roman" w:hAnsi="Times New Roman" w:cs="Times New Roman"/>
          <w:b/>
          <w:bCs/>
          <w:i/>
          <w:iCs/>
          <w:color w:val="262626"/>
          <w:sz w:val="24"/>
          <w:szCs w:val="24"/>
        </w:rPr>
        <w:t xml:space="preserve"> «5»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t xml:space="preserve"> ставится за изложение, в котором фактический материал изложен логично, последовательно, полностью передан смысл текста; за сочинение, в котором полностью раскрыта тема, определена и ярко выражена основная мысль текста. Предложения построены в соответствии с синтаксической нормой, точно и правильно подобраны слова. Допускается наличие одной негрубой речевой ошибки.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CB7260">
        <w:rPr>
          <w:rFonts w:ascii="Times New Roman" w:hAnsi="Times New Roman" w:cs="Times New Roman"/>
          <w:b/>
          <w:bCs/>
          <w:i/>
          <w:iCs/>
          <w:color w:val="262626"/>
          <w:sz w:val="24"/>
          <w:szCs w:val="24"/>
        </w:rPr>
        <w:t xml:space="preserve"> «4»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t xml:space="preserve"> ставится за работу, в которой достаточно полно раскрыто содержание, соблюдается </w:t>
      </w:r>
      <w:proofErr w:type="gramStart"/>
      <w:r w:rsidRPr="00CB7260">
        <w:rPr>
          <w:rFonts w:ascii="Times New Roman" w:hAnsi="Times New Roman" w:cs="Times New Roman"/>
          <w:color w:val="262626"/>
          <w:sz w:val="24"/>
          <w:szCs w:val="24"/>
        </w:rPr>
        <w:t>логика</w:t>
      </w:r>
      <w:proofErr w:type="gramEnd"/>
      <w:r w:rsidRPr="00CB7260">
        <w:rPr>
          <w:rFonts w:ascii="Times New Roman" w:hAnsi="Times New Roman" w:cs="Times New Roman"/>
          <w:color w:val="262626"/>
          <w:sz w:val="24"/>
          <w:szCs w:val="24"/>
        </w:rPr>
        <w:t xml:space="preserve"> и последовательность изложения мысли. В работе допущено не более трех ошибок (содержательных или речевых).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CB7260">
        <w:rPr>
          <w:rFonts w:ascii="Times New Roman" w:hAnsi="Times New Roman" w:cs="Times New Roman"/>
          <w:b/>
          <w:bCs/>
          <w:i/>
          <w:iCs/>
          <w:color w:val="262626"/>
          <w:sz w:val="24"/>
          <w:szCs w:val="24"/>
        </w:rPr>
        <w:t xml:space="preserve"> «3»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t xml:space="preserve"> ставится за работу при недостаточно полном раскрытии темы, нарушении логики и 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lastRenderedPageBreak/>
        <w:t>последовательности изложения мысли. Допускается наличие 4-6 ошибок (содержательных, речевых).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</w:r>
    </w:p>
    <w:p w:rsidR="00CB7260" w:rsidRPr="00CB7260" w:rsidRDefault="00CB7260" w:rsidP="00CB7260">
      <w:pPr>
        <w:contextualSpacing/>
        <w:rPr>
          <w:rFonts w:ascii="Times New Roman" w:hAnsi="Times New Roman" w:cs="Times New Roman"/>
          <w:b/>
          <w:bCs/>
          <w:color w:val="262626"/>
          <w:sz w:val="24"/>
          <w:szCs w:val="24"/>
          <w:u w:val="single"/>
        </w:rPr>
      </w:pPr>
      <w:r w:rsidRPr="00CB7260">
        <w:rPr>
          <w:rFonts w:ascii="Times New Roman" w:hAnsi="Times New Roman" w:cs="Times New Roman"/>
          <w:b/>
          <w:bCs/>
          <w:color w:val="262626"/>
          <w:sz w:val="24"/>
          <w:szCs w:val="24"/>
          <w:u w:val="single"/>
        </w:rPr>
        <w:t>Оценка за грамотность:</w:t>
      </w:r>
    </w:p>
    <w:p w:rsidR="00CB7260" w:rsidRPr="00CB7260" w:rsidRDefault="00CB7260" w:rsidP="00CB7260">
      <w:pPr>
        <w:contextualSpacing/>
        <w:rPr>
          <w:rFonts w:ascii="Times New Roman" w:hAnsi="Times New Roman" w:cs="Times New Roman"/>
          <w:color w:val="262626"/>
          <w:sz w:val="24"/>
          <w:szCs w:val="24"/>
        </w:rPr>
      </w:pPr>
      <w:r w:rsidRPr="00CB7260">
        <w:rPr>
          <w:rFonts w:ascii="Times New Roman" w:hAnsi="Times New Roman" w:cs="Times New Roman"/>
          <w:b/>
          <w:bCs/>
          <w:color w:val="262626"/>
          <w:sz w:val="24"/>
          <w:szCs w:val="24"/>
        </w:rPr>
        <w:t>«5»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t xml:space="preserve"> - допускается несколько исправлений;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CB7260">
        <w:rPr>
          <w:rFonts w:ascii="Times New Roman" w:hAnsi="Times New Roman" w:cs="Times New Roman"/>
          <w:b/>
          <w:bCs/>
          <w:color w:val="262626"/>
          <w:sz w:val="24"/>
          <w:szCs w:val="24"/>
        </w:rPr>
        <w:t>«4»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t xml:space="preserve"> - допускается 3 орфографических ошибки, 1 </w:t>
      </w:r>
      <w:proofErr w:type="gramStart"/>
      <w:r w:rsidRPr="00CB7260">
        <w:rPr>
          <w:rFonts w:ascii="Times New Roman" w:hAnsi="Times New Roman" w:cs="Times New Roman"/>
          <w:color w:val="262626"/>
          <w:sz w:val="24"/>
          <w:szCs w:val="24"/>
        </w:rPr>
        <w:t>пунктуационная</w:t>
      </w:r>
      <w:proofErr w:type="gramEnd"/>
      <w:r w:rsidRPr="00CB7260">
        <w:rPr>
          <w:rFonts w:ascii="Times New Roman" w:hAnsi="Times New Roman" w:cs="Times New Roman"/>
          <w:color w:val="262626"/>
          <w:sz w:val="24"/>
          <w:szCs w:val="24"/>
        </w:rPr>
        <w:t>;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CB7260">
        <w:rPr>
          <w:rFonts w:ascii="Times New Roman" w:hAnsi="Times New Roman" w:cs="Times New Roman"/>
          <w:b/>
          <w:bCs/>
          <w:color w:val="262626"/>
          <w:sz w:val="24"/>
          <w:szCs w:val="24"/>
        </w:rPr>
        <w:t>«3»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t xml:space="preserve"> - допускаются 4 – 6 орфографических, 2 пунктуационные ошибки.</w:t>
      </w:r>
    </w:p>
    <w:p w:rsidR="00CB7260" w:rsidRPr="00CB7260" w:rsidRDefault="00CB7260" w:rsidP="00CB7260">
      <w:pPr>
        <w:contextualSpacing/>
        <w:rPr>
          <w:rFonts w:ascii="Times New Roman" w:hAnsi="Times New Roman" w:cs="Times New Roman"/>
          <w:color w:val="FF0000"/>
          <w:sz w:val="24"/>
          <w:szCs w:val="24"/>
        </w:rPr>
      </w:pPr>
      <w:r w:rsidRPr="00CB7260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r w:rsidRPr="00CB7260">
        <w:rPr>
          <w:rFonts w:ascii="Times New Roman" w:hAnsi="Times New Roman" w:cs="Times New Roman"/>
          <w:b/>
          <w:bCs/>
          <w:sz w:val="24"/>
          <w:szCs w:val="24"/>
        </w:rPr>
        <w:t>«2»</w:t>
      </w:r>
      <w:r w:rsidRPr="00CB7260">
        <w:rPr>
          <w:rFonts w:ascii="Times New Roman" w:hAnsi="Times New Roman" w:cs="Times New Roman"/>
          <w:sz w:val="24"/>
          <w:szCs w:val="24"/>
        </w:rPr>
        <w:t xml:space="preserve"> </w:t>
      </w:r>
      <w:r w:rsidRPr="00CB7260">
        <w:rPr>
          <w:rFonts w:ascii="Times New Roman" w:hAnsi="Times New Roman" w:cs="Times New Roman"/>
          <w:sz w:val="24"/>
          <w:szCs w:val="24"/>
          <w:u w:val="single"/>
        </w:rPr>
        <w:t xml:space="preserve"> - допускают более 6 орфографических ошибок</w:t>
      </w:r>
      <w:r w:rsidRPr="00CB7260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                  </w:t>
      </w:r>
    </w:p>
    <w:p w:rsidR="00CB7260" w:rsidRPr="00CB7260" w:rsidRDefault="00CB7260" w:rsidP="00CB7260">
      <w:pPr>
        <w:contextualSpacing/>
        <w:rPr>
          <w:rFonts w:ascii="Times New Roman" w:hAnsi="Times New Roman" w:cs="Times New Roman"/>
          <w:b/>
          <w:bCs/>
          <w:color w:val="262626"/>
          <w:sz w:val="24"/>
          <w:szCs w:val="24"/>
          <w:u w:val="single"/>
        </w:rPr>
      </w:pPr>
    </w:p>
    <w:p w:rsidR="00CB7260" w:rsidRPr="00CB7260" w:rsidRDefault="00CB7260" w:rsidP="00CB7260">
      <w:pPr>
        <w:contextualSpacing/>
        <w:rPr>
          <w:rFonts w:ascii="Times New Roman" w:hAnsi="Times New Roman" w:cs="Times New Roman"/>
          <w:color w:val="262626"/>
          <w:sz w:val="24"/>
          <w:szCs w:val="24"/>
        </w:rPr>
      </w:pPr>
      <w:r w:rsidRPr="00CB7260">
        <w:rPr>
          <w:rFonts w:ascii="Times New Roman" w:hAnsi="Times New Roman" w:cs="Times New Roman"/>
          <w:b/>
          <w:bCs/>
          <w:color w:val="262626"/>
          <w:sz w:val="24"/>
          <w:szCs w:val="24"/>
          <w:u w:val="single"/>
        </w:rPr>
        <w:t>Исправление ошибок.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  <w:t>Учитель исправляет ошибки в работах учащихся следующим образом:</w:t>
      </w:r>
    </w:p>
    <w:p w:rsidR="00CB7260" w:rsidRPr="00CB7260" w:rsidRDefault="00CB7260" w:rsidP="00CB7260">
      <w:pPr>
        <w:spacing w:before="100" w:beforeAutospacing="1" w:after="100" w:afterAutospacing="1"/>
        <w:ind w:firstLine="709"/>
        <w:contextualSpacing/>
        <w:rPr>
          <w:rFonts w:ascii="Times New Roman" w:hAnsi="Times New Roman" w:cs="Times New Roman"/>
          <w:color w:val="262626"/>
          <w:sz w:val="24"/>
          <w:szCs w:val="24"/>
        </w:rPr>
      </w:pPr>
      <w:r w:rsidRPr="00CB7260">
        <w:rPr>
          <w:rFonts w:ascii="Times New Roman" w:hAnsi="Times New Roman" w:cs="Times New Roman"/>
          <w:color w:val="262626"/>
          <w:sz w:val="24"/>
          <w:szCs w:val="24"/>
        </w:rPr>
        <w:t>неправильно написанную букву или пунктуационный знак, часть слова или предложения зачеркивает;</w:t>
      </w:r>
    </w:p>
    <w:p w:rsidR="00CB7260" w:rsidRPr="00CB7260" w:rsidRDefault="00CB7260" w:rsidP="00CB7260">
      <w:pPr>
        <w:spacing w:before="100" w:beforeAutospacing="1" w:after="100" w:afterAutospacing="1"/>
        <w:ind w:firstLine="709"/>
        <w:contextualSpacing/>
        <w:rPr>
          <w:rFonts w:ascii="Times New Roman" w:hAnsi="Times New Roman" w:cs="Times New Roman"/>
          <w:color w:val="262626"/>
          <w:sz w:val="24"/>
          <w:szCs w:val="24"/>
        </w:rPr>
      </w:pPr>
      <w:r w:rsidRPr="00CB7260">
        <w:rPr>
          <w:rFonts w:ascii="Times New Roman" w:hAnsi="Times New Roman" w:cs="Times New Roman"/>
          <w:color w:val="262626"/>
          <w:sz w:val="24"/>
          <w:szCs w:val="24"/>
        </w:rPr>
        <w:t>речевые и содержательные ошибки подчеркиваются волнистой линией.</w:t>
      </w:r>
    </w:p>
    <w:p w:rsidR="00CB7260" w:rsidRPr="00CB7260" w:rsidRDefault="00CB7260" w:rsidP="00CB7260">
      <w:pPr>
        <w:ind w:firstLine="709"/>
        <w:contextualSpacing/>
        <w:rPr>
          <w:rFonts w:ascii="Times New Roman" w:hAnsi="Times New Roman" w:cs="Times New Roman"/>
          <w:color w:val="262626"/>
          <w:sz w:val="24"/>
          <w:szCs w:val="24"/>
        </w:rPr>
      </w:pPr>
      <w:r w:rsidRPr="00CB7260">
        <w:rPr>
          <w:rFonts w:ascii="Times New Roman" w:hAnsi="Times New Roman" w:cs="Times New Roman"/>
          <w:color w:val="262626"/>
          <w:sz w:val="24"/>
          <w:szCs w:val="24"/>
        </w:rPr>
        <w:t xml:space="preserve">Вместо зачеркнутого записываются необходимые буквы, слова и предложения. Неправильно </w:t>
      </w:r>
      <w:proofErr w:type="gramStart"/>
      <w:r w:rsidRPr="00CB7260">
        <w:rPr>
          <w:rFonts w:ascii="Times New Roman" w:hAnsi="Times New Roman" w:cs="Times New Roman"/>
          <w:color w:val="262626"/>
          <w:sz w:val="24"/>
          <w:szCs w:val="24"/>
        </w:rPr>
        <w:t>написанное</w:t>
      </w:r>
      <w:proofErr w:type="gramEnd"/>
      <w:r w:rsidRPr="00CB7260">
        <w:rPr>
          <w:rFonts w:ascii="Times New Roman" w:hAnsi="Times New Roman" w:cs="Times New Roman"/>
          <w:color w:val="262626"/>
          <w:sz w:val="24"/>
          <w:szCs w:val="24"/>
        </w:rPr>
        <w:t xml:space="preserve"> в скобки не берется.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  <w:t>Ошибки отмечаются учителем на полях условными знаками: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  <w:t>I – орфографическая;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  <w:t>V – пунктуационная;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  <w:t>С – ошибка в содержании;</w:t>
      </w:r>
    </w:p>
    <w:p w:rsidR="00CB7260" w:rsidRPr="00CB7260" w:rsidRDefault="00CB7260" w:rsidP="00CB7260">
      <w:pPr>
        <w:ind w:firstLine="709"/>
        <w:contextualSpacing/>
        <w:rPr>
          <w:rFonts w:ascii="Times New Roman" w:hAnsi="Times New Roman" w:cs="Times New Roman"/>
          <w:b/>
          <w:bCs/>
          <w:color w:val="262626"/>
          <w:sz w:val="24"/>
          <w:szCs w:val="24"/>
          <w:u w:val="single"/>
        </w:rPr>
      </w:pPr>
      <w:proofErr w:type="gramStart"/>
      <w:r w:rsidRPr="00CB7260">
        <w:rPr>
          <w:rFonts w:ascii="Times New Roman" w:hAnsi="Times New Roman" w:cs="Times New Roman"/>
          <w:color w:val="262626"/>
          <w:sz w:val="24"/>
          <w:szCs w:val="24"/>
        </w:rPr>
        <w:t>Р</w:t>
      </w:r>
      <w:proofErr w:type="gramEnd"/>
      <w:r w:rsidRPr="00CB7260">
        <w:rPr>
          <w:rFonts w:ascii="Times New Roman" w:hAnsi="Times New Roman" w:cs="Times New Roman"/>
          <w:color w:val="262626"/>
          <w:sz w:val="24"/>
          <w:szCs w:val="24"/>
        </w:rPr>
        <w:t xml:space="preserve"> – речевая ошибка.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  <w:t>Ошибки на неизученные правила исправляются, но не отмечаются на полях.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</w:r>
    </w:p>
    <w:p w:rsidR="00CB7260" w:rsidRPr="00CB7260" w:rsidRDefault="00CB7260" w:rsidP="00CB7260">
      <w:pPr>
        <w:contextualSpacing/>
        <w:rPr>
          <w:rFonts w:ascii="Times New Roman" w:hAnsi="Times New Roman" w:cs="Times New Roman"/>
          <w:color w:val="262626"/>
          <w:sz w:val="24"/>
          <w:szCs w:val="24"/>
        </w:rPr>
      </w:pPr>
      <w:r w:rsidRPr="00CB7260">
        <w:rPr>
          <w:rFonts w:ascii="Times New Roman" w:hAnsi="Times New Roman" w:cs="Times New Roman"/>
          <w:b/>
          <w:bCs/>
          <w:color w:val="262626"/>
          <w:sz w:val="24"/>
          <w:szCs w:val="24"/>
          <w:u w:val="single"/>
        </w:rPr>
        <w:t>Классификация ошибок в содержании.</w:t>
      </w:r>
    </w:p>
    <w:p w:rsidR="00CB7260" w:rsidRPr="00CB7260" w:rsidRDefault="00CB7260" w:rsidP="00CB7260">
      <w:pPr>
        <w:spacing w:before="100" w:beforeAutospacing="1" w:after="100" w:afterAutospacing="1"/>
        <w:ind w:firstLine="709"/>
        <w:contextualSpacing/>
        <w:outlineLvl w:val="1"/>
        <w:rPr>
          <w:rFonts w:ascii="Times New Roman" w:hAnsi="Times New Roman" w:cs="Times New Roman"/>
          <w:b/>
          <w:bCs/>
          <w:color w:val="262626"/>
          <w:sz w:val="24"/>
          <w:szCs w:val="24"/>
        </w:rPr>
      </w:pPr>
      <w:r w:rsidRPr="00CB7260">
        <w:rPr>
          <w:rFonts w:ascii="Times New Roman" w:hAnsi="Times New Roman" w:cs="Times New Roman"/>
          <w:b/>
          <w:bCs/>
          <w:color w:val="262626"/>
          <w:sz w:val="24"/>
          <w:szCs w:val="24"/>
        </w:rPr>
        <w:t>Композиционные ошибки: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  <w:t>несоответствие изложения, сочинения плану;</w:t>
      </w:r>
    </w:p>
    <w:p w:rsidR="00CB7260" w:rsidRPr="00CB7260" w:rsidRDefault="00CB7260" w:rsidP="00CB7260">
      <w:pPr>
        <w:spacing w:before="100" w:beforeAutospacing="1" w:after="100" w:afterAutospacing="1"/>
        <w:ind w:firstLine="709"/>
        <w:contextualSpacing/>
        <w:rPr>
          <w:rFonts w:ascii="Times New Roman" w:hAnsi="Times New Roman" w:cs="Times New Roman"/>
          <w:color w:val="262626"/>
          <w:sz w:val="24"/>
          <w:szCs w:val="24"/>
        </w:rPr>
      </w:pPr>
      <w:r w:rsidRPr="00CB7260">
        <w:rPr>
          <w:rFonts w:ascii="Times New Roman" w:hAnsi="Times New Roman" w:cs="Times New Roman"/>
          <w:color w:val="262626"/>
          <w:sz w:val="24"/>
          <w:szCs w:val="24"/>
        </w:rPr>
        <w:t>неоправданное нарушение последовательности в изложении событий, фактов, наблюдений.</w:t>
      </w:r>
    </w:p>
    <w:p w:rsidR="00CB7260" w:rsidRPr="00CB7260" w:rsidRDefault="00CB7260" w:rsidP="00CB7260">
      <w:pPr>
        <w:ind w:firstLine="709"/>
        <w:contextualSpacing/>
        <w:rPr>
          <w:rFonts w:ascii="Times New Roman" w:hAnsi="Times New Roman" w:cs="Times New Roman"/>
          <w:b/>
          <w:bCs/>
          <w:i/>
          <w:iCs/>
          <w:color w:val="262626"/>
          <w:sz w:val="24"/>
          <w:szCs w:val="24"/>
        </w:rPr>
      </w:pPr>
    </w:p>
    <w:p w:rsidR="00CB7260" w:rsidRPr="00CB7260" w:rsidRDefault="00CB7260" w:rsidP="00CB7260">
      <w:pPr>
        <w:ind w:firstLine="709"/>
        <w:contextualSpacing/>
        <w:rPr>
          <w:rFonts w:ascii="Times New Roman" w:hAnsi="Times New Roman" w:cs="Times New Roman"/>
          <w:b/>
          <w:bCs/>
          <w:i/>
          <w:iCs/>
          <w:color w:val="262626"/>
          <w:sz w:val="24"/>
          <w:szCs w:val="24"/>
        </w:rPr>
      </w:pPr>
    </w:p>
    <w:p w:rsidR="00CB7260" w:rsidRPr="00CB7260" w:rsidRDefault="00CB7260" w:rsidP="00CB7260">
      <w:pPr>
        <w:ind w:firstLine="709"/>
        <w:contextualSpacing/>
        <w:rPr>
          <w:rFonts w:ascii="Times New Roman" w:hAnsi="Times New Roman" w:cs="Times New Roman"/>
          <w:color w:val="262626"/>
          <w:sz w:val="24"/>
          <w:szCs w:val="24"/>
        </w:rPr>
      </w:pPr>
      <w:r w:rsidRPr="00CB7260">
        <w:rPr>
          <w:rFonts w:ascii="Times New Roman" w:hAnsi="Times New Roman" w:cs="Times New Roman"/>
          <w:b/>
          <w:bCs/>
          <w:i/>
          <w:iCs/>
          <w:color w:val="262626"/>
          <w:sz w:val="24"/>
          <w:szCs w:val="24"/>
        </w:rPr>
        <w:t>Логические ошибки:</w:t>
      </w:r>
    </w:p>
    <w:p w:rsidR="00CB7260" w:rsidRPr="00CB7260" w:rsidRDefault="00CB7260" w:rsidP="00CB7260">
      <w:pPr>
        <w:spacing w:before="100" w:beforeAutospacing="1" w:after="100" w:afterAutospacing="1"/>
        <w:ind w:firstLine="709"/>
        <w:contextualSpacing/>
        <w:rPr>
          <w:rFonts w:ascii="Times New Roman" w:hAnsi="Times New Roman" w:cs="Times New Roman"/>
          <w:color w:val="262626"/>
          <w:sz w:val="24"/>
          <w:szCs w:val="24"/>
        </w:rPr>
      </w:pPr>
      <w:r w:rsidRPr="00CB7260">
        <w:rPr>
          <w:rFonts w:ascii="Times New Roman" w:hAnsi="Times New Roman" w:cs="Times New Roman"/>
          <w:color w:val="262626"/>
          <w:sz w:val="24"/>
          <w:szCs w:val="24"/>
        </w:rPr>
        <w:t>пропуск необходимых слов, существенных фактов или признаков описываемого предмета;</w:t>
      </w:r>
    </w:p>
    <w:p w:rsidR="00CB7260" w:rsidRPr="00CB7260" w:rsidRDefault="00CB7260" w:rsidP="00CB7260">
      <w:pPr>
        <w:spacing w:before="100" w:beforeAutospacing="1" w:after="100" w:afterAutospacing="1"/>
        <w:ind w:firstLine="709"/>
        <w:contextualSpacing/>
        <w:rPr>
          <w:rFonts w:ascii="Times New Roman" w:hAnsi="Times New Roman" w:cs="Times New Roman"/>
          <w:color w:val="262626"/>
          <w:sz w:val="24"/>
          <w:szCs w:val="24"/>
        </w:rPr>
      </w:pPr>
      <w:r w:rsidRPr="00CB7260">
        <w:rPr>
          <w:rFonts w:ascii="Times New Roman" w:hAnsi="Times New Roman" w:cs="Times New Roman"/>
          <w:color w:val="262626"/>
          <w:sz w:val="24"/>
          <w:szCs w:val="24"/>
        </w:rPr>
        <w:t>нарушение логической последовательности и обоснованности;</w:t>
      </w:r>
    </w:p>
    <w:p w:rsidR="00CB7260" w:rsidRPr="00CB7260" w:rsidRDefault="00CB7260" w:rsidP="00CB7260">
      <w:pPr>
        <w:spacing w:before="100" w:beforeAutospacing="1" w:after="100" w:afterAutospacing="1"/>
        <w:ind w:firstLine="709"/>
        <w:contextualSpacing/>
        <w:rPr>
          <w:rFonts w:ascii="Times New Roman" w:hAnsi="Times New Roman" w:cs="Times New Roman"/>
          <w:color w:val="262626"/>
          <w:sz w:val="24"/>
          <w:szCs w:val="24"/>
        </w:rPr>
      </w:pPr>
      <w:r w:rsidRPr="00CB7260">
        <w:rPr>
          <w:rFonts w:ascii="Times New Roman" w:hAnsi="Times New Roman" w:cs="Times New Roman"/>
          <w:color w:val="262626"/>
          <w:sz w:val="24"/>
          <w:szCs w:val="24"/>
        </w:rPr>
        <w:t>употребление в одном ряду понятий разных уровней;</w:t>
      </w:r>
    </w:p>
    <w:p w:rsidR="00CB7260" w:rsidRPr="00CB7260" w:rsidRDefault="00CB7260" w:rsidP="00CB7260">
      <w:pPr>
        <w:spacing w:before="100" w:beforeAutospacing="1" w:after="100" w:afterAutospacing="1"/>
        <w:ind w:firstLine="709"/>
        <w:contextualSpacing/>
        <w:rPr>
          <w:rFonts w:ascii="Times New Roman" w:hAnsi="Times New Roman" w:cs="Times New Roman"/>
          <w:color w:val="262626"/>
          <w:sz w:val="24"/>
          <w:szCs w:val="24"/>
        </w:rPr>
      </w:pPr>
      <w:r w:rsidRPr="00CB7260">
        <w:rPr>
          <w:rFonts w:ascii="Times New Roman" w:hAnsi="Times New Roman" w:cs="Times New Roman"/>
          <w:color w:val="262626"/>
          <w:sz w:val="24"/>
          <w:szCs w:val="24"/>
        </w:rPr>
        <w:t>нелепые, парадоксальные суждения.</w:t>
      </w:r>
    </w:p>
    <w:p w:rsidR="00CB7260" w:rsidRPr="00CB7260" w:rsidRDefault="00CB7260" w:rsidP="00CB7260">
      <w:pPr>
        <w:contextualSpacing/>
        <w:rPr>
          <w:rFonts w:ascii="Times New Roman" w:hAnsi="Times New Roman" w:cs="Times New Roman"/>
          <w:b/>
          <w:bCs/>
          <w:color w:val="262626"/>
          <w:sz w:val="24"/>
          <w:szCs w:val="24"/>
          <w:u w:val="single"/>
        </w:rPr>
      </w:pPr>
    </w:p>
    <w:p w:rsidR="00CB7260" w:rsidRPr="00CB7260" w:rsidRDefault="00CB7260" w:rsidP="00CB7260">
      <w:pPr>
        <w:contextualSpacing/>
        <w:rPr>
          <w:rFonts w:ascii="Times New Roman" w:hAnsi="Times New Roman" w:cs="Times New Roman"/>
          <w:color w:val="262626"/>
          <w:sz w:val="24"/>
          <w:szCs w:val="24"/>
        </w:rPr>
      </w:pPr>
      <w:r w:rsidRPr="00CB7260">
        <w:rPr>
          <w:rFonts w:ascii="Times New Roman" w:hAnsi="Times New Roman" w:cs="Times New Roman"/>
          <w:b/>
          <w:bCs/>
          <w:color w:val="262626"/>
          <w:sz w:val="24"/>
          <w:szCs w:val="24"/>
          <w:u w:val="single"/>
        </w:rPr>
        <w:t>Классификация речевых ошибок.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CB7260">
        <w:rPr>
          <w:rFonts w:ascii="Times New Roman" w:hAnsi="Times New Roman" w:cs="Times New Roman"/>
          <w:b/>
          <w:bCs/>
          <w:iCs/>
          <w:color w:val="262626"/>
          <w:sz w:val="24"/>
          <w:szCs w:val="24"/>
        </w:rPr>
        <w:t>Лексико-стилистические (словарные) ошибки:</w:t>
      </w:r>
    </w:p>
    <w:p w:rsidR="00CB7260" w:rsidRPr="00CB7260" w:rsidRDefault="00CB7260" w:rsidP="00CB7260">
      <w:pPr>
        <w:spacing w:before="100" w:beforeAutospacing="1" w:after="100" w:afterAutospacing="1"/>
        <w:ind w:firstLine="709"/>
        <w:contextualSpacing/>
        <w:rPr>
          <w:rFonts w:ascii="Times New Roman" w:hAnsi="Times New Roman" w:cs="Times New Roman"/>
          <w:color w:val="262626"/>
          <w:sz w:val="24"/>
          <w:szCs w:val="24"/>
        </w:rPr>
      </w:pPr>
      <w:r w:rsidRPr="00CB7260">
        <w:rPr>
          <w:rFonts w:ascii="Times New Roman" w:hAnsi="Times New Roman" w:cs="Times New Roman"/>
          <w:color w:val="262626"/>
          <w:sz w:val="24"/>
          <w:szCs w:val="24"/>
        </w:rPr>
        <w:t>необоснованное повторение одних и тех же слов;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  <w:t>употребление слова в неточном и несвойственном ему значении в результате непонимания значения слова или его оттенков;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  <w:t>нарушение общепринятой сочетаемости слов;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  <w:t>употребление слов без учета их эмоционально – экспрессивной или оценочной окраски;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  <w:t>употребление диалектных слов и просторечий.</w:t>
      </w:r>
    </w:p>
    <w:p w:rsidR="00CB7260" w:rsidRPr="00CB7260" w:rsidRDefault="00CB7260" w:rsidP="00CB7260">
      <w:pPr>
        <w:ind w:firstLine="709"/>
        <w:contextualSpacing/>
        <w:rPr>
          <w:rFonts w:ascii="Times New Roman" w:hAnsi="Times New Roman" w:cs="Times New Roman"/>
          <w:color w:val="262626"/>
          <w:sz w:val="24"/>
          <w:szCs w:val="24"/>
        </w:rPr>
      </w:pPr>
      <w:r w:rsidRPr="00CB7260">
        <w:rPr>
          <w:rFonts w:ascii="Times New Roman" w:hAnsi="Times New Roman" w:cs="Times New Roman"/>
          <w:b/>
          <w:bCs/>
          <w:iCs/>
          <w:color w:val="262626"/>
          <w:sz w:val="24"/>
          <w:szCs w:val="24"/>
        </w:rPr>
        <w:t>Морфолого-стилистические ошибки:</w:t>
      </w:r>
    </w:p>
    <w:p w:rsidR="00CB7260" w:rsidRPr="00CB7260" w:rsidRDefault="00CB7260" w:rsidP="00CB7260">
      <w:pPr>
        <w:spacing w:before="100" w:beforeAutospacing="1" w:after="100" w:afterAutospacing="1"/>
        <w:ind w:firstLine="709"/>
        <w:contextualSpacing/>
        <w:rPr>
          <w:rFonts w:ascii="Times New Roman" w:hAnsi="Times New Roman" w:cs="Times New Roman"/>
          <w:color w:val="262626"/>
          <w:sz w:val="24"/>
          <w:szCs w:val="24"/>
        </w:rPr>
      </w:pPr>
      <w:r w:rsidRPr="00CB7260">
        <w:rPr>
          <w:rFonts w:ascii="Times New Roman" w:hAnsi="Times New Roman" w:cs="Times New Roman"/>
          <w:color w:val="262626"/>
          <w:sz w:val="24"/>
          <w:szCs w:val="24"/>
        </w:rPr>
        <w:lastRenderedPageBreak/>
        <w:t>ошибки в словообразовании (детское словотворчество);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  <w:t>употребление диалектных или просторечных форм;</w:t>
      </w:r>
    </w:p>
    <w:p w:rsidR="00CB7260" w:rsidRPr="00CB7260" w:rsidRDefault="00CB7260" w:rsidP="00CB7260">
      <w:pPr>
        <w:spacing w:before="100" w:beforeAutospacing="1" w:after="100" w:afterAutospacing="1"/>
        <w:ind w:firstLine="709"/>
        <w:contextualSpacing/>
        <w:rPr>
          <w:rFonts w:ascii="Times New Roman" w:hAnsi="Times New Roman" w:cs="Times New Roman"/>
          <w:color w:val="262626"/>
          <w:sz w:val="24"/>
          <w:szCs w:val="24"/>
        </w:rPr>
      </w:pPr>
      <w:r w:rsidRPr="00CB7260">
        <w:rPr>
          <w:rFonts w:ascii="Times New Roman" w:hAnsi="Times New Roman" w:cs="Times New Roman"/>
          <w:color w:val="262626"/>
          <w:sz w:val="24"/>
          <w:szCs w:val="24"/>
        </w:rPr>
        <w:t>пропуск морфем (суффиксов, постфиксов);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  <w:t>образование формы множественного числа тех существительных, которые употребляются только в единственном числе.</w:t>
      </w:r>
    </w:p>
    <w:p w:rsidR="00CB7260" w:rsidRPr="00CB7260" w:rsidRDefault="00CB7260" w:rsidP="00CB7260">
      <w:pPr>
        <w:ind w:firstLine="709"/>
        <w:contextualSpacing/>
        <w:rPr>
          <w:rFonts w:ascii="Times New Roman" w:hAnsi="Times New Roman" w:cs="Times New Roman"/>
          <w:color w:val="262626"/>
          <w:sz w:val="24"/>
          <w:szCs w:val="24"/>
        </w:rPr>
      </w:pPr>
      <w:r w:rsidRPr="00CB7260">
        <w:rPr>
          <w:rFonts w:ascii="Times New Roman" w:hAnsi="Times New Roman" w:cs="Times New Roman"/>
          <w:b/>
          <w:bCs/>
          <w:iCs/>
          <w:color w:val="262626"/>
          <w:sz w:val="24"/>
          <w:szCs w:val="24"/>
        </w:rPr>
        <w:t>Синтаксико-стилистические ошибки (ошибки в словосочетаниях и предложениях):</w:t>
      </w:r>
    </w:p>
    <w:p w:rsidR="00CB7260" w:rsidRPr="00CB7260" w:rsidRDefault="00CB7260" w:rsidP="00CB7260">
      <w:pPr>
        <w:spacing w:before="100" w:beforeAutospacing="1" w:after="100" w:afterAutospacing="1"/>
        <w:ind w:firstLine="709"/>
        <w:contextualSpacing/>
        <w:rPr>
          <w:rFonts w:ascii="Times New Roman" w:hAnsi="Times New Roman" w:cs="Times New Roman"/>
          <w:color w:val="262626"/>
          <w:sz w:val="24"/>
          <w:szCs w:val="24"/>
        </w:rPr>
      </w:pPr>
      <w:r w:rsidRPr="00CB7260">
        <w:rPr>
          <w:rFonts w:ascii="Times New Roman" w:hAnsi="Times New Roman" w:cs="Times New Roman"/>
          <w:color w:val="262626"/>
          <w:sz w:val="24"/>
          <w:szCs w:val="24"/>
        </w:rPr>
        <w:t>нарушение управления;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  <w:t>нарушение согласования;</w:t>
      </w:r>
    </w:p>
    <w:p w:rsidR="00CB7260" w:rsidRPr="00CB7260" w:rsidRDefault="00CB7260" w:rsidP="00CB7260">
      <w:pPr>
        <w:spacing w:before="100" w:beforeAutospacing="1" w:after="100" w:afterAutospacing="1"/>
        <w:ind w:firstLine="709"/>
        <w:contextualSpacing/>
        <w:rPr>
          <w:rFonts w:ascii="Times New Roman" w:hAnsi="Times New Roman" w:cs="Times New Roman"/>
          <w:color w:val="262626"/>
          <w:sz w:val="24"/>
          <w:szCs w:val="24"/>
        </w:rPr>
      </w:pPr>
      <w:r w:rsidRPr="00CB7260">
        <w:rPr>
          <w:rFonts w:ascii="Times New Roman" w:hAnsi="Times New Roman" w:cs="Times New Roman"/>
          <w:color w:val="262626"/>
          <w:sz w:val="24"/>
          <w:szCs w:val="24"/>
        </w:rPr>
        <w:t>неудачный порядок слов в предложении, приводящий к искажению смысла;</w:t>
      </w:r>
      <w:r w:rsidRPr="00CB7260">
        <w:rPr>
          <w:rFonts w:ascii="Times New Roman" w:hAnsi="Times New Roman" w:cs="Times New Roman"/>
          <w:color w:val="262626"/>
          <w:sz w:val="24"/>
          <w:szCs w:val="24"/>
        </w:rPr>
        <w:br/>
        <w:t>нарушение смысловой связи между местоимениями и теми словами, на которые они указывают или заменяют;</w:t>
      </w:r>
    </w:p>
    <w:p w:rsidR="00CB7260" w:rsidRPr="00CB7260" w:rsidRDefault="00CB7260" w:rsidP="00CB7260">
      <w:pPr>
        <w:spacing w:before="100" w:beforeAutospacing="1" w:after="100" w:afterAutospacing="1"/>
        <w:ind w:firstLine="709"/>
        <w:contextualSpacing/>
        <w:rPr>
          <w:rFonts w:ascii="Times New Roman" w:hAnsi="Times New Roman" w:cs="Times New Roman"/>
          <w:color w:val="262626"/>
          <w:sz w:val="24"/>
          <w:szCs w:val="24"/>
        </w:rPr>
      </w:pPr>
      <w:r w:rsidRPr="00CB7260">
        <w:rPr>
          <w:rFonts w:ascii="Times New Roman" w:hAnsi="Times New Roman" w:cs="Times New Roman"/>
          <w:color w:val="262626"/>
          <w:sz w:val="24"/>
          <w:szCs w:val="24"/>
        </w:rPr>
        <w:t xml:space="preserve">двойное выражение подлежащего в одном предложении </w:t>
      </w:r>
      <w:proofErr w:type="gramStart"/>
      <w:r w:rsidRPr="00CB7260">
        <w:rPr>
          <w:rFonts w:ascii="Times New Roman" w:hAnsi="Times New Roman" w:cs="Times New Roman"/>
          <w:color w:val="262626"/>
          <w:sz w:val="24"/>
          <w:szCs w:val="24"/>
        </w:rPr>
        <w:t xml:space="preserve">( </w:t>
      </w:r>
      <w:proofErr w:type="gramEnd"/>
      <w:r w:rsidRPr="00CB7260">
        <w:rPr>
          <w:rFonts w:ascii="Times New Roman" w:hAnsi="Times New Roman" w:cs="Times New Roman"/>
          <w:color w:val="262626"/>
          <w:sz w:val="24"/>
          <w:szCs w:val="24"/>
        </w:rPr>
        <w:t>именем существительным и местоимением);</w:t>
      </w:r>
    </w:p>
    <w:p w:rsidR="00CB7260" w:rsidRPr="00CB7260" w:rsidRDefault="00CB7260" w:rsidP="00CB7260">
      <w:pPr>
        <w:spacing w:before="100" w:beforeAutospacing="1" w:after="100" w:afterAutospacing="1"/>
        <w:ind w:firstLine="709"/>
        <w:contextualSpacing/>
        <w:rPr>
          <w:rFonts w:ascii="Times New Roman" w:hAnsi="Times New Roman" w:cs="Times New Roman"/>
          <w:color w:val="262626"/>
          <w:sz w:val="24"/>
          <w:szCs w:val="24"/>
        </w:rPr>
      </w:pPr>
      <w:r w:rsidRPr="00CB7260">
        <w:rPr>
          <w:rFonts w:ascii="Times New Roman" w:hAnsi="Times New Roman" w:cs="Times New Roman"/>
          <w:color w:val="262626"/>
          <w:sz w:val="24"/>
          <w:szCs w:val="24"/>
        </w:rPr>
        <w:t>употребление глаголов в не соотнесенных временных и видовых формах в случаях, когда необходимо употребление одного и того же времени и вида;</w:t>
      </w:r>
    </w:p>
    <w:p w:rsidR="00CB7260" w:rsidRPr="00CB7260" w:rsidRDefault="00CB7260" w:rsidP="00CB7260">
      <w:pPr>
        <w:spacing w:before="100" w:beforeAutospacing="1" w:after="100" w:afterAutospacing="1"/>
        <w:ind w:firstLine="709"/>
        <w:contextualSpacing/>
        <w:rPr>
          <w:rFonts w:ascii="Times New Roman" w:hAnsi="Times New Roman" w:cs="Times New Roman"/>
          <w:color w:val="262626"/>
          <w:sz w:val="24"/>
          <w:szCs w:val="24"/>
        </w:rPr>
      </w:pPr>
      <w:r w:rsidRPr="00CB7260">
        <w:rPr>
          <w:rFonts w:ascii="Times New Roman" w:hAnsi="Times New Roman" w:cs="Times New Roman"/>
          <w:color w:val="262626"/>
          <w:sz w:val="24"/>
          <w:szCs w:val="24"/>
        </w:rPr>
        <w:t>неумение находить границы предложений.</w:t>
      </w:r>
    </w:p>
    <w:p w:rsidR="00CB7260" w:rsidRPr="00CB7260" w:rsidRDefault="00CB7260" w:rsidP="00CB7260">
      <w:pPr>
        <w:pStyle w:val="ae"/>
        <w:spacing w:after="283" w:afterAutospacing="0"/>
        <w:ind w:firstLine="709"/>
        <w:contextualSpacing/>
        <w:rPr>
          <w:b/>
          <w:color w:val="262626"/>
        </w:rPr>
      </w:pPr>
      <w:r w:rsidRPr="00CB7260">
        <w:rPr>
          <w:b/>
          <w:color w:val="262626"/>
        </w:rPr>
        <w:t>Тест.</w:t>
      </w:r>
    </w:p>
    <w:p w:rsidR="00CB7260" w:rsidRPr="00CB7260" w:rsidRDefault="00CB7260" w:rsidP="00CB7260">
      <w:pPr>
        <w:pStyle w:val="ae"/>
        <w:spacing w:after="283" w:afterAutospacing="0"/>
        <w:ind w:firstLine="709"/>
        <w:contextualSpacing/>
        <w:rPr>
          <w:color w:val="262626"/>
        </w:rPr>
      </w:pPr>
      <w:r w:rsidRPr="00CB7260">
        <w:rPr>
          <w:color w:val="262626"/>
        </w:rPr>
        <w:t xml:space="preserve">Оценка "5" ставится за 100% правильно выполненных заданий </w:t>
      </w:r>
    </w:p>
    <w:p w:rsidR="00CB7260" w:rsidRPr="00CB7260" w:rsidRDefault="00CB7260" w:rsidP="00CB7260">
      <w:pPr>
        <w:pStyle w:val="ae"/>
        <w:spacing w:after="283" w:afterAutospacing="0"/>
        <w:ind w:firstLine="709"/>
        <w:contextualSpacing/>
        <w:rPr>
          <w:color w:val="262626"/>
        </w:rPr>
      </w:pPr>
      <w:r w:rsidRPr="00CB7260">
        <w:rPr>
          <w:color w:val="262626"/>
        </w:rPr>
        <w:t xml:space="preserve">Оценка "4" ставится за 80% правильно выполненных заданий </w:t>
      </w:r>
    </w:p>
    <w:p w:rsidR="00CB7260" w:rsidRPr="00CB7260" w:rsidRDefault="00CB7260" w:rsidP="00CB7260">
      <w:pPr>
        <w:pStyle w:val="ae"/>
        <w:spacing w:after="283" w:afterAutospacing="0"/>
        <w:ind w:firstLine="709"/>
        <w:contextualSpacing/>
        <w:rPr>
          <w:color w:val="262626"/>
        </w:rPr>
      </w:pPr>
      <w:r w:rsidRPr="00CB7260">
        <w:rPr>
          <w:color w:val="262626"/>
        </w:rPr>
        <w:t xml:space="preserve">Оценка "3" ставится за 60% правильно выполненных заданий </w:t>
      </w:r>
    </w:p>
    <w:p w:rsidR="00CB7260" w:rsidRPr="00CB7260" w:rsidRDefault="00CB7260" w:rsidP="00CB7260">
      <w:pPr>
        <w:pStyle w:val="ae"/>
        <w:spacing w:after="283" w:afterAutospacing="0"/>
        <w:ind w:firstLine="709"/>
        <w:contextualSpacing/>
        <w:rPr>
          <w:b/>
          <w:color w:val="262626"/>
        </w:rPr>
      </w:pPr>
      <w:r w:rsidRPr="00CB7260">
        <w:rPr>
          <w:color w:val="262626"/>
        </w:rPr>
        <w:t>Оценка "2" ставится, если правильно выполнено менее 50% заданий</w:t>
      </w:r>
    </w:p>
    <w:p w:rsidR="00CB7260" w:rsidRPr="00CB7260" w:rsidRDefault="00CB7260" w:rsidP="00CB7260">
      <w:pPr>
        <w:rPr>
          <w:rFonts w:ascii="Times New Roman" w:hAnsi="Times New Roman" w:cs="Times New Roman"/>
          <w:sz w:val="24"/>
          <w:szCs w:val="24"/>
        </w:rPr>
      </w:pPr>
    </w:p>
    <w:p w:rsidR="00CB7260" w:rsidRPr="00CB7260" w:rsidRDefault="00CB7260" w:rsidP="00CB7260">
      <w:pPr>
        <w:rPr>
          <w:rFonts w:ascii="Times New Roman" w:hAnsi="Times New Roman" w:cs="Times New Roman"/>
          <w:sz w:val="24"/>
          <w:szCs w:val="24"/>
        </w:rPr>
      </w:pPr>
    </w:p>
    <w:p w:rsidR="00CB7260" w:rsidRPr="00CB7260" w:rsidRDefault="00CB7260" w:rsidP="00CB7260">
      <w:pPr>
        <w:ind w:firstLine="709"/>
        <w:contextualSpacing/>
        <w:jc w:val="center"/>
        <w:rPr>
          <w:rFonts w:ascii="Times New Roman" w:hAnsi="Times New Roman" w:cs="Times New Roman"/>
          <w:b/>
          <w:color w:val="262626"/>
          <w:sz w:val="24"/>
          <w:szCs w:val="24"/>
        </w:rPr>
      </w:pPr>
    </w:p>
    <w:p w:rsidR="00CB7260" w:rsidRPr="00CB7260" w:rsidRDefault="00CB7260" w:rsidP="00CB7260">
      <w:pPr>
        <w:ind w:firstLine="709"/>
        <w:contextualSpacing/>
        <w:jc w:val="center"/>
        <w:rPr>
          <w:rFonts w:ascii="Times New Roman" w:hAnsi="Times New Roman" w:cs="Times New Roman"/>
          <w:b/>
          <w:color w:val="262626"/>
          <w:sz w:val="24"/>
          <w:szCs w:val="24"/>
        </w:rPr>
      </w:pPr>
    </w:p>
    <w:p w:rsidR="00CB7260" w:rsidRPr="00CB7260" w:rsidRDefault="00CB7260" w:rsidP="00CB7260">
      <w:pPr>
        <w:ind w:firstLine="709"/>
        <w:contextualSpacing/>
        <w:jc w:val="center"/>
        <w:rPr>
          <w:rFonts w:ascii="Times New Roman" w:hAnsi="Times New Roman" w:cs="Times New Roman"/>
          <w:b/>
          <w:color w:val="262626"/>
          <w:sz w:val="24"/>
          <w:szCs w:val="24"/>
        </w:rPr>
      </w:pPr>
    </w:p>
    <w:p w:rsidR="00CB7260" w:rsidRPr="00CB7260" w:rsidRDefault="00CB7260" w:rsidP="00CB7260">
      <w:pPr>
        <w:ind w:firstLine="709"/>
        <w:contextualSpacing/>
        <w:jc w:val="center"/>
        <w:rPr>
          <w:rFonts w:ascii="Times New Roman" w:hAnsi="Times New Roman" w:cs="Times New Roman"/>
          <w:b/>
          <w:color w:val="262626"/>
          <w:sz w:val="24"/>
          <w:szCs w:val="24"/>
        </w:rPr>
      </w:pPr>
    </w:p>
    <w:p w:rsidR="00CB7260" w:rsidRPr="00CB7260" w:rsidRDefault="00CB7260" w:rsidP="00CB7260">
      <w:pPr>
        <w:ind w:firstLine="709"/>
        <w:contextualSpacing/>
        <w:jc w:val="center"/>
        <w:rPr>
          <w:rFonts w:ascii="Times New Roman" w:hAnsi="Times New Roman" w:cs="Times New Roman"/>
          <w:b/>
          <w:color w:val="262626"/>
          <w:sz w:val="24"/>
          <w:szCs w:val="24"/>
        </w:rPr>
      </w:pPr>
    </w:p>
    <w:p w:rsidR="00CB7260" w:rsidRPr="00CB7260" w:rsidRDefault="00CB7260" w:rsidP="00CB7260">
      <w:pPr>
        <w:ind w:firstLine="709"/>
        <w:contextualSpacing/>
        <w:jc w:val="center"/>
        <w:rPr>
          <w:rFonts w:ascii="Times New Roman" w:hAnsi="Times New Roman" w:cs="Times New Roman"/>
          <w:b/>
          <w:color w:val="262626"/>
          <w:sz w:val="24"/>
          <w:szCs w:val="24"/>
        </w:rPr>
      </w:pPr>
    </w:p>
    <w:p w:rsidR="00CB7260" w:rsidRPr="00CB7260" w:rsidRDefault="00CB7260" w:rsidP="00CB7260">
      <w:pPr>
        <w:ind w:firstLine="709"/>
        <w:contextualSpacing/>
        <w:jc w:val="center"/>
        <w:rPr>
          <w:rFonts w:ascii="Times New Roman" w:hAnsi="Times New Roman" w:cs="Times New Roman"/>
          <w:b/>
          <w:color w:val="262626"/>
          <w:sz w:val="24"/>
          <w:szCs w:val="24"/>
        </w:rPr>
      </w:pPr>
    </w:p>
    <w:p w:rsidR="00CB7260" w:rsidRPr="00CB7260" w:rsidRDefault="00CB7260" w:rsidP="00CB7260">
      <w:pPr>
        <w:ind w:firstLine="709"/>
        <w:contextualSpacing/>
        <w:jc w:val="center"/>
        <w:rPr>
          <w:rFonts w:ascii="Times New Roman" w:hAnsi="Times New Roman" w:cs="Times New Roman"/>
          <w:b/>
          <w:color w:val="262626"/>
          <w:sz w:val="24"/>
          <w:szCs w:val="24"/>
        </w:rPr>
      </w:pPr>
    </w:p>
    <w:p w:rsidR="00CB7260" w:rsidRPr="00CB7260" w:rsidRDefault="00CB7260" w:rsidP="00CB7260">
      <w:pPr>
        <w:ind w:firstLine="709"/>
        <w:contextualSpacing/>
        <w:jc w:val="center"/>
        <w:rPr>
          <w:rFonts w:ascii="Times New Roman" w:hAnsi="Times New Roman" w:cs="Times New Roman"/>
          <w:b/>
          <w:color w:val="262626"/>
          <w:sz w:val="24"/>
          <w:szCs w:val="24"/>
        </w:rPr>
      </w:pPr>
    </w:p>
    <w:p w:rsidR="00CB7260" w:rsidRDefault="00CB7260" w:rsidP="00CB7260">
      <w:pPr>
        <w:contextualSpacing/>
        <w:rPr>
          <w:rFonts w:ascii="Times New Roman" w:hAnsi="Times New Roman" w:cs="Times New Roman"/>
          <w:b/>
          <w:color w:val="262626"/>
          <w:sz w:val="24"/>
          <w:szCs w:val="24"/>
        </w:rPr>
      </w:pPr>
    </w:p>
    <w:p w:rsidR="00CB7260" w:rsidRDefault="00CB7260" w:rsidP="00CB7260">
      <w:pPr>
        <w:contextualSpacing/>
        <w:rPr>
          <w:rFonts w:ascii="Times New Roman" w:hAnsi="Times New Roman" w:cs="Times New Roman"/>
          <w:b/>
          <w:color w:val="262626"/>
          <w:sz w:val="24"/>
          <w:szCs w:val="24"/>
        </w:rPr>
      </w:pPr>
    </w:p>
    <w:p w:rsidR="00CB7260" w:rsidRDefault="00CB7260" w:rsidP="00CB7260">
      <w:pPr>
        <w:contextualSpacing/>
        <w:rPr>
          <w:rFonts w:ascii="Times New Roman" w:hAnsi="Times New Roman" w:cs="Times New Roman"/>
          <w:b/>
          <w:color w:val="262626"/>
          <w:sz w:val="24"/>
          <w:szCs w:val="24"/>
        </w:rPr>
      </w:pPr>
    </w:p>
    <w:p w:rsidR="00CB7260" w:rsidRDefault="00CB7260" w:rsidP="00CB7260">
      <w:pPr>
        <w:contextualSpacing/>
        <w:rPr>
          <w:rFonts w:ascii="Times New Roman" w:hAnsi="Times New Roman" w:cs="Times New Roman"/>
          <w:b/>
          <w:color w:val="262626"/>
          <w:sz w:val="24"/>
          <w:szCs w:val="24"/>
        </w:rPr>
      </w:pPr>
    </w:p>
    <w:p w:rsidR="00CB7260" w:rsidRDefault="00CB7260" w:rsidP="00CB7260">
      <w:pPr>
        <w:contextualSpacing/>
        <w:rPr>
          <w:rFonts w:ascii="Times New Roman" w:hAnsi="Times New Roman" w:cs="Times New Roman"/>
          <w:b/>
          <w:color w:val="262626"/>
          <w:sz w:val="24"/>
          <w:szCs w:val="24"/>
        </w:rPr>
      </w:pPr>
    </w:p>
    <w:p w:rsidR="00CB7260" w:rsidRDefault="00CB7260" w:rsidP="00CB7260">
      <w:pPr>
        <w:contextualSpacing/>
        <w:rPr>
          <w:rFonts w:ascii="Times New Roman" w:hAnsi="Times New Roman" w:cs="Times New Roman"/>
          <w:b/>
          <w:color w:val="262626"/>
          <w:sz w:val="24"/>
          <w:szCs w:val="24"/>
        </w:rPr>
      </w:pPr>
    </w:p>
    <w:p w:rsidR="00CB7260" w:rsidRDefault="00CB7260" w:rsidP="00CB7260">
      <w:pPr>
        <w:contextualSpacing/>
        <w:rPr>
          <w:rFonts w:ascii="Times New Roman" w:hAnsi="Times New Roman" w:cs="Times New Roman"/>
          <w:b/>
          <w:color w:val="262626"/>
          <w:sz w:val="24"/>
          <w:szCs w:val="24"/>
        </w:rPr>
      </w:pPr>
    </w:p>
    <w:p w:rsidR="00CB7260" w:rsidRDefault="00CB7260" w:rsidP="00CB7260">
      <w:pPr>
        <w:contextualSpacing/>
        <w:rPr>
          <w:rFonts w:ascii="Times New Roman" w:hAnsi="Times New Roman" w:cs="Times New Roman"/>
          <w:b/>
          <w:color w:val="262626"/>
          <w:sz w:val="24"/>
          <w:szCs w:val="24"/>
        </w:rPr>
      </w:pPr>
    </w:p>
    <w:p w:rsidR="00CB7260" w:rsidRDefault="00CB7260" w:rsidP="00CB7260">
      <w:pPr>
        <w:contextualSpacing/>
        <w:rPr>
          <w:rFonts w:ascii="Times New Roman" w:hAnsi="Times New Roman" w:cs="Times New Roman"/>
          <w:b/>
          <w:color w:val="262626"/>
          <w:sz w:val="24"/>
          <w:szCs w:val="24"/>
        </w:rPr>
      </w:pPr>
    </w:p>
    <w:p w:rsidR="00CB7260" w:rsidRDefault="00CB7260" w:rsidP="00CB7260">
      <w:pPr>
        <w:contextualSpacing/>
        <w:rPr>
          <w:rFonts w:ascii="Times New Roman" w:hAnsi="Times New Roman" w:cs="Times New Roman"/>
          <w:b/>
          <w:color w:val="262626"/>
          <w:sz w:val="24"/>
          <w:szCs w:val="24"/>
        </w:rPr>
      </w:pPr>
    </w:p>
    <w:p w:rsidR="00CB7260" w:rsidRPr="00CB7260" w:rsidRDefault="00CB7260" w:rsidP="00CB7260">
      <w:pPr>
        <w:contextualSpacing/>
        <w:rPr>
          <w:rFonts w:ascii="Times New Roman" w:hAnsi="Times New Roman" w:cs="Times New Roman"/>
          <w:b/>
          <w:color w:val="262626"/>
          <w:sz w:val="24"/>
          <w:szCs w:val="24"/>
        </w:rPr>
      </w:pPr>
    </w:p>
    <w:p w:rsidR="00CB7260" w:rsidRPr="00CB7260" w:rsidRDefault="00CB7260" w:rsidP="00CB7260">
      <w:pPr>
        <w:ind w:firstLine="709"/>
        <w:contextualSpacing/>
        <w:jc w:val="center"/>
        <w:rPr>
          <w:rFonts w:ascii="Times New Roman" w:hAnsi="Times New Roman" w:cs="Times New Roman"/>
          <w:b/>
          <w:color w:val="262626"/>
          <w:sz w:val="24"/>
          <w:szCs w:val="24"/>
        </w:rPr>
      </w:pPr>
      <w:r w:rsidRPr="00CB7260">
        <w:rPr>
          <w:rFonts w:ascii="Times New Roman" w:hAnsi="Times New Roman" w:cs="Times New Roman"/>
          <w:b/>
          <w:color w:val="262626"/>
          <w:sz w:val="24"/>
          <w:szCs w:val="24"/>
        </w:rPr>
        <w:t>Объём диктанта и текста для списывания</w:t>
      </w:r>
    </w:p>
    <w:p w:rsidR="00CB7260" w:rsidRPr="00CB7260" w:rsidRDefault="00CB7260" w:rsidP="00CB7260">
      <w:pPr>
        <w:ind w:firstLine="709"/>
        <w:contextualSpacing/>
        <w:jc w:val="center"/>
        <w:rPr>
          <w:rFonts w:ascii="Times New Roman" w:hAnsi="Times New Roman" w:cs="Times New Roman"/>
          <w:b/>
          <w:color w:val="262626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2"/>
        <w:gridCol w:w="2393"/>
        <w:gridCol w:w="2393"/>
        <w:gridCol w:w="2393"/>
      </w:tblGrid>
      <w:tr w:rsidR="00CB7260" w:rsidRPr="00CB7260" w:rsidTr="00666A88">
        <w:tc>
          <w:tcPr>
            <w:tcW w:w="2392" w:type="dxa"/>
            <w:shd w:val="clear" w:color="auto" w:fill="CCFFFF"/>
          </w:tcPr>
          <w:p w:rsidR="00CB7260" w:rsidRPr="00CB7260" w:rsidRDefault="00CB7260" w:rsidP="00666A88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  <w:t>Класс</w:t>
            </w:r>
          </w:p>
        </w:tc>
        <w:tc>
          <w:tcPr>
            <w:tcW w:w="2393" w:type="dxa"/>
            <w:shd w:val="clear" w:color="auto" w:fill="CCFFFF"/>
          </w:tcPr>
          <w:p w:rsidR="00CB7260" w:rsidRPr="00CB7260" w:rsidRDefault="00CB7260" w:rsidP="00666A88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b/>
                <w:color w:val="262626"/>
                <w:sz w:val="24"/>
                <w:szCs w:val="24"/>
                <w:lang w:val="en-US"/>
              </w:rPr>
              <w:t>I</w:t>
            </w:r>
            <w:r w:rsidRPr="00CB7260"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  <w:t xml:space="preserve"> четверть</w:t>
            </w:r>
          </w:p>
        </w:tc>
        <w:tc>
          <w:tcPr>
            <w:tcW w:w="2393" w:type="dxa"/>
            <w:shd w:val="clear" w:color="auto" w:fill="CCFFFF"/>
          </w:tcPr>
          <w:p w:rsidR="00CB7260" w:rsidRPr="00CB7260" w:rsidRDefault="00CB7260" w:rsidP="00666A88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b/>
                <w:color w:val="262626"/>
                <w:sz w:val="24"/>
                <w:szCs w:val="24"/>
                <w:lang w:val="en-US"/>
              </w:rPr>
              <w:t>II</w:t>
            </w:r>
            <w:r w:rsidRPr="00CB7260"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  <w:t xml:space="preserve"> четверть</w:t>
            </w:r>
          </w:p>
        </w:tc>
        <w:tc>
          <w:tcPr>
            <w:tcW w:w="2393" w:type="dxa"/>
            <w:shd w:val="clear" w:color="auto" w:fill="CCFFFF"/>
          </w:tcPr>
          <w:p w:rsidR="00CB7260" w:rsidRPr="00CB7260" w:rsidRDefault="00CB7260" w:rsidP="00666A88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b/>
                <w:color w:val="262626"/>
                <w:sz w:val="24"/>
                <w:szCs w:val="24"/>
                <w:lang w:val="en-US"/>
              </w:rPr>
              <w:t>III</w:t>
            </w:r>
            <w:r w:rsidRPr="00CB7260"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  <w:t xml:space="preserve"> четверть</w:t>
            </w:r>
          </w:p>
        </w:tc>
      </w:tr>
      <w:tr w:rsidR="00CB7260" w:rsidRPr="00CB7260" w:rsidTr="00666A88">
        <w:tc>
          <w:tcPr>
            <w:tcW w:w="2392" w:type="dxa"/>
            <w:shd w:val="clear" w:color="auto" w:fill="CCFFFF"/>
          </w:tcPr>
          <w:p w:rsidR="00CB7260" w:rsidRPr="00CB7260" w:rsidRDefault="00CB7260" w:rsidP="00666A88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lang w:val="en-US"/>
              </w:rPr>
            </w:pPr>
            <w:r w:rsidRPr="00CB7260">
              <w:rPr>
                <w:rFonts w:ascii="Times New Roman" w:hAnsi="Times New Roman" w:cs="Times New Roman"/>
                <w:color w:val="262626"/>
                <w:sz w:val="24"/>
                <w:szCs w:val="24"/>
                <w:lang w:val="en-US"/>
              </w:rPr>
              <w:t>1</w:t>
            </w:r>
          </w:p>
        </w:tc>
        <w:tc>
          <w:tcPr>
            <w:tcW w:w="2393" w:type="dxa"/>
            <w:shd w:val="clear" w:color="auto" w:fill="CCFFFF"/>
          </w:tcPr>
          <w:p w:rsidR="00CB7260" w:rsidRPr="00CB7260" w:rsidRDefault="00CB7260" w:rsidP="00666A88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CCFFFF"/>
          </w:tcPr>
          <w:p w:rsidR="00CB7260" w:rsidRPr="00CB7260" w:rsidRDefault="00CB7260" w:rsidP="00666A88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CCFFFF"/>
          </w:tcPr>
          <w:p w:rsidR="00CB7260" w:rsidRPr="00CB7260" w:rsidRDefault="00CB7260" w:rsidP="00666A88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262626"/>
                <w:sz w:val="24"/>
                <w:szCs w:val="24"/>
                <w:lang w:val="en-US"/>
              </w:rPr>
              <w:t xml:space="preserve">20 </w:t>
            </w:r>
            <w:r w:rsidRPr="00CB726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слов</w:t>
            </w:r>
          </w:p>
        </w:tc>
      </w:tr>
      <w:tr w:rsidR="00CB7260" w:rsidRPr="00CB7260" w:rsidTr="00666A88">
        <w:tc>
          <w:tcPr>
            <w:tcW w:w="2392" w:type="dxa"/>
            <w:shd w:val="clear" w:color="auto" w:fill="CCFFFF"/>
          </w:tcPr>
          <w:p w:rsidR="00CB7260" w:rsidRPr="00CB7260" w:rsidRDefault="00CB7260" w:rsidP="00666A88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lang w:val="en-US"/>
              </w:rPr>
            </w:pPr>
            <w:r w:rsidRPr="00CB7260">
              <w:rPr>
                <w:rFonts w:ascii="Times New Roman" w:hAnsi="Times New Roman" w:cs="Times New Roman"/>
                <w:color w:val="262626"/>
                <w:sz w:val="24"/>
                <w:szCs w:val="24"/>
                <w:lang w:val="en-US"/>
              </w:rPr>
              <w:t>2</w:t>
            </w:r>
          </w:p>
        </w:tc>
        <w:tc>
          <w:tcPr>
            <w:tcW w:w="2393" w:type="dxa"/>
            <w:shd w:val="clear" w:color="auto" w:fill="CCFFFF"/>
          </w:tcPr>
          <w:p w:rsidR="00CB7260" w:rsidRPr="00CB7260" w:rsidRDefault="00CB7260" w:rsidP="00666A88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20 – 25 слов</w:t>
            </w:r>
          </w:p>
        </w:tc>
        <w:tc>
          <w:tcPr>
            <w:tcW w:w="2393" w:type="dxa"/>
            <w:shd w:val="clear" w:color="auto" w:fill="CCFFFF"/>
          </w:tcPr>
          <w:p w:rsidR="00CB7260" w:rsidRPr="00CB7260" w:rsidRDefault="00CB7260" w:rsidP="00666A88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30 – 35 слов</w:t>
            </w:r>
          </w:p>
        </w:tc>
        <w:tc>
          <w:tcPr>
            <w:tcW w:w="2393" w:type="dxa"/>
            <w:shd w:val="clear" w:color="auto" w:fill="CCFFFF"/>
          </w:tcPr>
          <w:p w:rsidR="00CB7260" w:rsidRPr="00CB7260" w:rsidRDefault="00CB7260" w:rsidP="00666A88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35 – 40 слов</w:t>
            </w:r>
          </w:p>
        </w:tc>
      </w:tr>
      <w:tr w:rsidR="00CB7260" w:rsidRPr="00CB7260" w:rsidTr="00666A88">
        <w:tc>
          <w:tcPr>
            <w:tcW w:w="2392" w:type="dxa"/>
            <w:shd w:val="clear" w:color="auto" w:fill="CCFFFF"/>
          </w:tcPr>
          <w:p w:rsidR="00CB7260" w:rsidRPr="00CB7260" w:rsidRDefault="00CB7260" w:rsidP="00666A88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lang w:val="en-US"/>
              </w:rPr>
            </w:pPr>
            <w:r w:rsidRPr="00CB7260">
              <w:rPr>
                <w:rFonts w:ascii="Times New Roman" w:hAnsi="Times New Roman" w:cs="Times New Roman"/>
                <w:color w:val="262626"/>
                <w:sz w:val="24"/>
                <w:szCs w:val="24"/>
                <w:lang w:val="en-US"/>
              </w:rPr>
              <w:t>3</w:t>
            </w:r>
          </w:p>
        </w:tc>
        <w:tc>
          <w:tcPr>
            <w:tcW w:w="2393" w:type="dxa"/>
            <w:shd w:val="clear" w:color="auto" w:fill="CCFFFF"/>
          </w:tcPr>
          <w:p w:rsidR="00CB7260" w:rsidRPr="00CB7260" w:rsidRDefault="00CB7260" w:rsidP="00666A88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40 – 45 слов</w:t>
            </w:r>
          </w:p>
        </w:tc>
        <w:tc>
          <w:tcPr>
            <w:tcW w:w="2393" w:type="dxa"/>
            <w:shd w:val="clear" w:color="auto" w:fill="CCFFFF"/>
          </w:tcPr>
          <w:p w:rsidR="00CB7260" w:rsidRPr="00CB7260" w:rsidRDefault="00CB7260" w:rsidP="00666A88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50 – 55 слов</w:t>
            </w:r>
          </w:p>
        </w:tc>
        <w:tc>
          <w:tcPr>
            <w:tcW w:w="2393" w:type="dxa"/>
            <w:shd w:val="clear" w:color="auto" w:fill="CCFFFF"/>
          </w:tcPr>
          <w:p w:rsidR="00CB7260" w:rsidRPr="00CB7260" w:rsidRDefault="00CB7260" w:rsidP="00666A88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55 – 65 слов</w:t>
            </w:r>
          </w:p>
        </w:tc>
      </w:tr>
      <w:tr w:rsidR="00CB7260" w:rsidRPr="00CB7260" w:rsidTr="00666A88">
        <w:tc>
          <w:tcPr>
            <w:tcW w:w="2392" w:type="dxa"/>
            <w:shd w:val="clear" w:color="auto" w:fill="CCFFFF"/>
          </w:tcPr>
          <w:p w:rsidR="00CB7260" w:rsidRPr="00CB7260" w:rsidRDefault="00CB7260" w:rsidP="00666A88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  <w:lang w:val="en-US"/>
              </w:rPr>
            </w:pPr>
            <w:r w:rsidRPr="00CB7260">
              <w:rPr>
                <w:rFonts w:ascii="Times New Roman" w:hAnsi="Times New Roman" w:cs="Times New Roman"/>
                <w:color w:val="262626"/>
                <w:sz w:val="24"/>
                <w:szCs w:val="24"/>
                <w:lang w:val="en-US"/>
              </w:rPr>
              <w:t>4</w:t>
            </w:r>
          </w:p>
        </w:tc>
        <w:tc>
          <w:tcPr>
            <w:tcW w:w="2393" w:type="dxa"/>
            <w:shd w:val="clear" w:color="auto" w:fill="CCFFFF"/>
          </w:tcPr>
          <w:p w:rsidR="00CB7260" w:rsidRPr="00CB7260" w:rsidRDefault="00CB7260" w:rsidP="00666A88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60 – 65 слов</w:t>
            </w:r>
          </w:p>
        </w:tc>
        <w:tc>
          <w:tcPr>
            <w:tcW w:w="2393" w:type="dxa"/>
            <w:shd w:val="clear" w:color="auto" w:fill="CCFFFF"/>
          </w:tcPr>
          <w:p w:rsidR="00CB7260" w:rsidRPr="00CB7260" w:rsidRDefault="00CB7260" w:rsidP="00666A88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65 – 70 слов</w:t>
            </w:r>
          </w:p>
        </w:tc>
        <w:tc>
          <w:tcPr>
            <w:tcW w:w="2393" w:type="dxa"/>
            <w:shd w:val="clear" w:color="auto" w:fill="CCFFFF"/>
          </w:tcPr>
          <w:p w:rsidR="00CB7260" w:rsidRPr="00CB7260" w:rsidRDefault="00CB7260" w:rsidP="00666A88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75 – 80 слов</w:t>
            </w:r>
          </w:p>
        </w:tc>
      </w:tr>
    </w:tbl>
    <w:p w:rsidR="00CB7260" w:rsidRPr="00CB7260" w:rsidRDefault="00CB7260" w:rsidP="00CB7260">
      <w:pPr>
        <w:ind w:firstLine="709"/>
        <w:contextualSpacing/>
        <w:jc w:val="center"/>
        <w:rPr>
          <w:rFonts w:ascii="Times New Roman" w:hAnsi="Times New Roman" w:cs="Times New Roman"/>
          <w:color w:val="262626"/>
          <w:sz w:val="24"/>
          <w:szCs w:val="24"/>
        </w:rPr>
      </w:pPr>
    </w:p>
    <w:p w:rsidR="00CB7260" w:rsidRPr="00CB7260" w:rsidRDefault="00CB7260" w:rsidP="00CB7260">
      <w:pPr>
        <w:ind w:firstLine="709"/>
        <w:contextualSpacing/>
        <w:jc w:val="center"/>
        <w:rPr>
          <w:rFonts w:ascii="Times New Roman" w:hAnsi="Times New Roman" w:cs="Times New Roman"/>
          <w:b/>
          <w:color w:val="262626"/>
          <w:sz w:val="24"/>
          <w:szCs w:val="24"/>
        </w:rPr>
      </w:pPr>
      <w:r w:rsidRPr="00CB7260">
        <w:rPr>
          <w:rFonts w:ascii="Times New Roman" w:hAnsi="Times New Roman" w:cs="Times New Roman"/>
          <w:b/>
          <w:color w:val="262626"/>
          <w:sz w:val="24"/>
          <w:szCs w:val="24"/>
        </w:rPr>
        <w:t>Объём изложения и сочинения</w:t>
      </w:r>
    </w:p>
    <w:p w:rsidR="00CB7260" w:rsidRPr="00CB7260" w:rsidRDefault="00CB7260" w:rsidP="00CB7260">
      <w:pPr>
        <w:ind w:firstLine="709"/>
        <w:contextualSpacing/>
        <w:jc w:val="center"/>
        <w:rPr>
          <w:rFonts w:ascii="Times New Roman" w:hAnsi="Times New Roman" w:cs="Times New Roman"/>
          <w:b/>
          <w:color w:val="262626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4"/>
        <w:gridCol w:w="1914"/>
        <w:gridCol w:w="1914"/>
        <w:gridCol w:w="1914"/>
        <w:gridCol w:w="1915"/>
      </w:tblGrid>
      <w:tr w:rsidR="00CB7260" w:rsidRPr="00CB7260" w:rsidTr="00666A88">
        <w:tc>
          <w:tcPr>
            <w:tcW w:w="1914" w:type="dxa"/>
            <w:shd w:val="clear" w:color="auto" w:fill="CCFFCC"/>
          </w:tcPr>
          <w:p w:rsidR="00CB7260" w:rsidRPr="00CB7260" w:rsidRDefault="00CB7260" w:rsidP="00666A88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CCFFCC"/>
          </w:tcPr>
          <w:p w:rsidR="00CB7260" w:rsidRPr="00CB7260" w:rsidRDefault="00CB7260" w:rsidP="00666A88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  <w:t>1 класс</w:t>
            </w:r>
          </w:p>
        </w:tc>
        <w:tc>
          <w:tcPr>
            <w:tcW w:w="1914" w:type="dxa"/>
            <w:shd w:val="clear" w:color="auto" w:fill="CCFFCC"/>
          </w:tcPr>
          <w:p w:rsidR="00CB7260" w:rsidRPr="00CB7260" w:rsidRDefault="00CB7260" w:rsidP="00666A88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  <w:t>2 класс</w:t>
            </w:r>
          </w:p>
        </w:tc>
        <w:tc>
          <w:tcPr>
            <w:tcW w:w="1914" w:type="dxa"/>
            <w:shd w:val="clear" w:color="auto" w:fill="CCFFCC"/>
          </w:tcPr>
          <w:p w:rsidR="00CB7260" w:rsidRPr="00CB7260" w:rsidRDefault="00CB7260" w:rsidP="00666A88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  <w:t>3 класс</w:t>
            </w:r>
          </w:p>
        </w:tc>
        <w:tc>
          <w:tcPr>
            <w:tcW w:w="1915" w:type="dxa"/>
            <w:shd w:val="clear" w:color="auto" w:fill="CCFFCC"/>
          </w:tcPr>
          <w:p w:rsidR="00CB7260" w:rsidRPr="00CB7260" w:rsidRDefault="00CB7260" w:rsidP="00666A88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  <w:t>4 класс</w:t>
            </w:r>
          </w:p>
        </w:tc>
      </w:tr>
      <w:tr w:rsidR="00CB7260" w:rsidRPr="00CB7260" w:rsidTr="00666A88">
        <w:tc>
          <w:tcPr>
            <w:tcW w:w="1914" w:type="dxa"/>
            <w:shd w:val="clear" w:color="auto" w:fill="CCFFCC"/>
          </w:tcPr>
          <w:p w:rsidR="00CB7260" w:rsidRPr="00CB7260" w:rsidRDefault="00CB7260" w:rsidP="00666A88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изложения</w:t>
            </w:r>
          </w:p>
        </w:tc>
        <w:tc>
          <w:tcPr>
            <w:tcW w:w="1914" w:type="dxa"/>
            <w:shd w:val="clear" w:color="auto" w:fill="CCFFCC"/>
          </w:tcPr>
          <w:p w:rsidR="00CB7260" w:rsidRPr="00CB7260" w:rsidRDefault="00CB7260" w:rsidP="00666A88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-</w:t>
            </w:r>
          </w:p>
        </w:tc>
        <w:tc>
          <w:tcPr>
            <w:tcW w:w="1914" w:type="dxa"/>
            <w:shd w:val="clear" w:color="auto" w:fill="CCFFCC"/>
          </w:tcPr>
          <w:p w:rsidR="00CB7260" w:rsidRPr="00CB7260" w:rsidRDefault="00CB7260" w:rsidP="00666A88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25 – 45 слов</w:t>
            </w:r>
          </w:p>
        </w:tc>
        <w:tc>
          <w:tcPr>
            <w:tcW w:w="1914" w:type="dxa"/>
            <w:shd w:val="clear" w:color="auto" w:fill="CCFFCC"/>
          </w:tcPr>
          <w:p w:rsidR="00CB7260" w:rsidRPr="00CB7260" w:rsidRDefault="00CB7260" w:rsidP="00666A88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50 – 70 слов</w:t>
            </w:r>
          </w:p>
        </w:tc>
        <w:tc>
          <w:tcPr>
            <w:tcW w:w="1915" w:type="dxa"/>
            <w:shd w:val="clear" w:color="auto" w:fill="CCFFCC"/>
          </w:tcPr>
          <w:p w:rsidR="00CB7260" w:rsidRPr="00CB7260" w:rsidRDefault="00CB7260" w:rsidP="00666A88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80 и более</w:t>
            </w:r>
          </w:p>
        </w:tc>
      </w:tr>
      <w:tr w:rsidR="00CB7260" w:rsidRPr="00CB7260" w:rsidTr="00666A88">
        <w:tc>
          <w:tcPr>
            <w:tcW w:w="1914" w:type="dxa"/>
            <w:shd w:val="clear" w:color="auto" w:fill="CCFFCC"/>
          </w:tcPr>
          <w:p w:rsidR="00CB7260" w:rsidRPr="00CB7260" w:rsidRDefault="00CB7260" w:rsidP="00666A88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сочинения</w:t>
            </w:r>
          </w:p>
        </w:tc>
        <w:tc>
          <w:tcPr>
            <w:tcW w:w="1914" w:type="dxa"/>
            <w:shd w:val="clear" w:color="auto" w:fill="CCFFCC"/>
          </w:tcPr>
          <w:p w:rsidR="00CB7260" w:rsidRPr="00CB7260" w:rsidRDefault="00CB7260" w:rsidP="00666A88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-</w:t>
            </w:r>
          </w:p>
        </w:tc>
        <w:tc>
          <w:tcPr>
            <w:tcW w:w="1914" w:type="dxa"/>
            <w:shd w:val="clear" w:color="auto" w:fill="CCFFCC"/>
          </w:tcPr>
          <w:p w:rsidR="00CB7260" w:rsidRPr="00CB7260" w:rsidRDefault="00CB7260" w:rsidP="00666A88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50 – 60 слов</w:t>
            </w:r>
          </w:p>
        </w:tc>
        <w:tc>
          <w:tcPr>
            <w:tcW w:w="1914" w:type="dxa"/>
            <w:shd w:val="clear" w:color="auto" w:fill="CCFFCC"/>
          </w:tcPr>
          <w:p w:rsidR="00CB7260" w:rsidRPr="00CB7260" w:rsidRDefault="00CB7260" w:rsidP="00666A88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70 – 80 слов</w:t>
            </w:r>
          </w:p>
        </w:tc>
        <w:tc>
          <w:tcPr>
            <w:tcW w:w="1915" w:type="dxa"/>
            <w:shd w:val="clear" w:color="auto" w:fill="CCFFCC"/>
          </w:tcPr>
          <w:p w:rsidR="00CB7260" w:rsidRPr="00CB7260" w:rsidRDefault="00CB7260" w:rsidP="00666A88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100 – 150 слов</w:t>
            </w:r>
          </w:p>
        </w:tc>
      </w:tr>
    </w:tbl>
    <w:p w:rsidR="00CB7260" w:rsidRPr="00CB7260" w:rsidRDefault="00CB7260" w:rsidP="00CB7260">
      <w:pPr>
        <w:ind w:firstLine="709"/>
        <w:contextualSpacing/>
        <w:jc w:val="center"/>
        <w:rPr>
          <w:rFonts w:ascii="Times New Roman" w:hAnsi="Times New Roman" w:cs="Times New Roman"/>
          <w:color w:val="262626"/>
          <w:sz w:val="24"/>
          <w:szCs w:val="24"/>
        </w:rPr>
      </w:pPr>
    </w:p>
    <w:p w:rsidR="00CB7260" w:rsidRPr="00CB7260" w:rsidRDefault="00CB7260" w:rsidP="00CB7260">
      <w:pPr>
        <w:ind w:firstLine="709"/>
        <w:contextualSpacing/>
        <w:jc w:val="center"/>
        <w:rPr>
          <w:rFonts w:ascii="Times New Roman" w:hAnsi="Times New Roman" w:cs="Times New Roman"/>
          <w:b/>
          <w:color w:val="262626"/>
          <w:sz w:val="24"/>
          <w:szCs w:val="24"/>
        </w:rPr>
      </w:pPr>
      <w:r w:rsidRPr="00CB7260">
        <w:rPr>
          <w:rFonts w:ascii="Times New Roman" w:hAnsi="Times New Roman" w:cs="Times New Roman"/>
          <w:b/>
          <w:color w:val="262626"/>
          <w:sz w:val="24"/>
          <w:szCs w:val="24"/>
        </w:rPr>
        <w:t>Словарный диктант</w:t>
      </w:r>
    </w:p>
    <w:p w:rsidR="00CB7260" w:rsidRPr="00CB7260" w:rsidRDefault="00CB7260" w:rsidP="00CB7260">
      <w:pPr>
        <w:ind w:firstLine="709"/>
        <w:contextualSpacing/>
        <w:jc w:val="center"/>
        <w:rPr>
          <w:rFonts w:ascii="Times New Roman" w:hAnsi="Times New Roman" w:cs="Times New Roman"/>
          <w:b/>
          <w:color w:val="262626"/>
          <w:sz w:val="24"/>
          <w:szCs w:val="24"/>
        </w:rPr>
      </w:pPr>
    </w:p>
    <w:p w:rsidR="00CB7260" w:rsidRPr="00CB7260" w:rsidRDefault="00CB7260" w:rsidP="00CB7260">
      <w:pPr>
        <w:ind w:firstLine="709"/>
        <w:contextualSpacing/>
        <w:jc w:val="center"/>
        <w:rPr>
          <w:rFonts w:ascii="Times New Roman" w:hAnsi="Times New Roman" w:cs="Times New Roman"/>
          <w:b/>
          <w:color w:val="262626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8"/>
        <w:gridCol w:w="2160"/>
        <w:gridCol w:w="5323"/>
      </w:tblGrid>
      <w:tr w:rsidR="00CB7260" w:rsidRPr="00CB7260" w:rsidTr="00666A88">
        <w:tc>
          <w:tcPr>
            <w:tcW w:w="2088" w:type="dxa"/>
            <w:shd w:val="clear" w:color="auto" w:fill="FFCC99"/>
          </w:tcPr>
          <w:p w:rsidR="00CB7260" w:rsidRPr="00CB7260" w:rsidRDefault="00CB7260" w:rsidP="00666A88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  <w:t>класс</w:t>
            </w:r>
          </w:p>
        </w:tc>
        <w:tc>
          <w:tcPr>
            <w:tcW w:w="2160" w:type="dxa"/>
            <w:shd w:val="clear" w:color="auto" w:fill="FFCC99"/>
          </w:tcPr>
          <w:p w:rsidR="00CB7260" w:rsidRPr="00CB7260" w:rsidRDefault="00CB7260" w:rsidP="00666A88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  <w:t>объём</w:t>
            </w:r>
          </w:p>
        </w:tc>
        <w:tc>
          <w:tcPr>
            <w:tcW w:w="5323" w:type="dxa"/>
            <w:shd w:val="clear" w:color="auto" w:fill="FFCC99"/>
          </w:tcPr>
          <w:p w:rsidR="00CB7260" w:rsidRPr="00CB7260" w:rsidRDefault="00CB7260" w:rsidP="00666A88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  <w:t>оценка</w:t>
            </w:r>
          </w:p>
        </w:tc>
      </w:tr>
      <w:tr w:rsidR="00CB7260" w:rsidRPr="00CB7260" w:rsidTr="00666A88">
        <w:tc>
          <w:tcPr>
            <w:tcW w:w="2088" w:type="dxa"/>
            <w:shd w:val="clear" w:color="auto" w:fill="FFCC99"/>
          </w:tcPr>
          <w:p w:rsidR="00CB7260" w:rsidRPr="00CB7260" w:rsidRDefault="00CB7260" w:rsidP="00666A88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1</w:t>
            </w:r>
          </w:p>
        </w:tc>
        <w:tc>
          <w:tcPr>
            <w:tcW w:w="2160" w:type="dxa"/>
            <w:shd w:val="clear" w:color="auto" w:fill="FFCC99"/>
          </w:tcPr>
          <w:p w:rsidR="00CB7260" w:rsidRPr="00CB7260" w:rsidRDefault="00CB7260" w:rsidP="00666A88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5 – 7 слов</w:t>
            </w:r>
          </w:p>
        </w:tc>
        <w:tc>
          <w:tcPr>
            <w:tcW w:w="5323" w:type="dxa"/>
            <w:vMerge w:val="restart"/>
            <w:shd w:val="clear" w:color="auto" w:fill="FFCC99"/>
          </w:tcPr>
          <w:p w:rsidR="00CB7260" w:rsidRPr="00CB7260" w:rsidRDefault="00CB7260" w:rsidP="00666A88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  <w:t>«5»</w:t>
            </w:r>
            <w:r w:rsidRPr="00CB726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- без ошибок</w:t>
            </w:r>
          </w:p>
          <w:p w:rsidR="00CB7260" w:rsidRPr="00CB7260" w:rsidRDefault="00CB7260" w:rsidP="00666A88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  <w:t>«4» -</w:t>
            </w:r>
            <w:r w:rsidRPr="00CB726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1 ошибка и 1 исправление</w:t>
            </w:r>
          </w:p>
          <w:p w:rsidR="00CB7260" w:rsidRPr="00CB7260" w:rsidRDefault="00CB7260" w:rsidP="00666A88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  <w:t>«3» -</w:t>
            </w:r>
            <w:r w:rsidRPr="00CB726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2 ошибки и 1 исправление</w:t>
            </w:r>
          </w:p>
          <w:p w:rsidR="00CB7260" w:rsidRPr="00CB7260" w:rsidRDefault="00CB7260" w:rsidP="00666A88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  <w:t xml:space="preserve">«2» </w:t>
            </w:r>
            <w:r w:rsidRPr="00CB726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  <w:r w:rsidRPr="00CB7260"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  <w:t>-</w:t>
            </w:r>
            <w:r w:rsidRPr="00CB726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3 - 5 ошибок</w:t>
            </w:r>
          </w:p>
        </w:tc>
      </w:tr>
      <w:tr w:rsidR="00CB7260" w:rsidRPr="00CB7260" w:rsidTr="00666A88">
        <w:tc>
          <w:tcPr>
            <w:tcW w:w="2088" w:type="dxa"/>
            <w:shd w:val="clear" w:color="auto" w:fill="FFCC99"/>
          </w:tcPr>
          <w:p w:rsidR="00CB7260" w:rsidRPr="00CB7260" w:rsidRDefault="00CB7260" w:rsidP="00666A88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2</w:t>
            </w:r>
          </w:p>
        </w:tc>
        <w:tc>
          <w:tcPr>
            <w:tcW w:w="2160" w:type="dxa"/>
            <w:shd w:val="clear" w:color="auto" w:fill="FFCC99"/>
          </w:tcPr>
          <w:p w:rsidR="00CB7260" w:rsidRPr="00CB7260" w:rsidRDefault="00CB7260" w:rsidP="00666A88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8 –10  слов</w:t>
            </w:r>
          </w:p>
        </w:tc>
        <w:tc>
          <w:tcPr>
            <w:tcW w:w="5323" w:type="dxa"/>
            <w:vMerge/>
            <w:shd w:val="clear" w:color="auto" w:fill="FFCC99"/>
          </w:tcPr>
          <w:p w:rsidR="00CB7260" w:rsidRPr="00CB7260" w:rsidRDefault="00CB7260" w:rsidP="00666A88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CB7260" w:rsidRPr="00CB7260" w:rsidTr="00666A88">
        <w:tc>
          <w:tcPr>
            <w:tcW w:w="2088" w:type="dxa"/>
            <w:shd w:val="clear" w:color="auto" w:fill="FFCC99"/>
          </w:tcPr>
          <w:p w:rsidR="00CB7260" w:rsidRPr="00CB7260" w:rsidRDefault="00CB7260" w:rsidP="00666A88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3</w:t>
            </w:r>
          </w:p>
        </w:tc>
        <w:tc>
          <w:tcPr>
            <w:tcW w:w="2160" w:type="dxa"/>
            <w:shd w:val="clear" w:color="auto" w:fill="FFCC99"/>
          </w:tcPr>
          <w:p w:rsidR="00CB7260" w:rsidRPr="00CB7260" w:rsidRDefault="00CB7260" w:rsidP="00666A88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10 – 12 слов</w:t>
            </w:r>
          </w:p>
        </w:tc>
        <w:tc>
          <w:tcPr>
            <w:tcW w:w="5323" w:type="dxa"/>
            <w:vMerge/>
            <w:shd w:val="clear" w:color="auto" w:fill="FFCC99"/>
          </w:tcPr>
          <w:p w:rsidR="00CB7260" w:rsidRPr="00CB7260" w:rsidRDefault="00CB7260" w:rsidP="00666A88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CB7260" w:rsidRPr="00CB7260" w:rsidTr="00666A88">
        <w:tc>
          <w:tcPr>
            <w:tcW w:w="2088" w:type="dxa"/>
            <w:shd w:val="clear" w:color="auto" w:fill="FFCC99"/>
          </w:tcPr>
          <w:p w:rsidR="00CB7260" w:rsidRPr="00CB7260" w:rsidRDefault="00CB7260" w:rsidP="00666A88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4</w:t>
            </w:r>
          </w:p>
        </w:tc>
        <w:tc>
          <w:tcPr>
            <w:tcW w:w="2160" w:type="dxa"/>
            <w:shd w:val="clear" w:color="auto" w:fill="FFCC99"/>
          </w:tcPr>
          <w:p w:rsidR="00CB7260" w:rsidRPr="00CB7260" w:rsidRDefault="00CB7260" w:rsidP="00666A88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12 – 15 слов</w:t>
            </w:r>
          </w:p>
        </w:tc>
        <w:tc>
          <w:tcPr>
            <w:tcW w:w="5323" w:type="dxa"/>
            <w:vMerge/>
            <w:shd w:val="clear" w:color="auto" w:fill="FFCC99"/>
          </w:tcPr>
          <w:p w:rsidR="00CB7260" w:rsidRPr="00CB7260" w:rsidRDefault="00CB7260" w:rsidP="00666A88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</w:p>
        </w:tc>
      </w:tr>
    </w:tbl>
    <w:p w:rsidR="00CB7260" w:rsidRPr="00CB7260" w:rsidRDefault="00CB7260" w:rsidP="00CB7260">
      <w:pPr>
        <w:spacing w:before="180" w:line="264" w:lineRule="auto"/>
        <w:ind w:firstLine="57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B7260" w:rsidRPr="00CB7260" w:rsidRDefault="00CB7260" w:rsidP="00CB7260">
      <w:pPr>
        <w:shd w:val="clear" w:color="auto" w:fill="FFFFFF"/>
        <w:tabs>
          <w:tab w:val="left" w:pos="638"/>
          <w:tab w:val="left" w:pos="1080"/>
        </w:tabs>
        <w:ind w:right="-284"/>
        <w:contextualSpacing/>
        <w:jc w:val="center"/>
        <w:rPr>
          <w:rFonts w:ascii="Times New Roman" w:hAnsi="Times New Roman" w:cs="Times New Roman"/>
          <w:b/>
          <w:color w:val="0D0D0D"/>
          <w:sz w:val="24"/>
          <w:szCs w:val="24"/>
        </w:rPr>
      </w:pPr>
    </w:p>
    <w:p w:rsidR="00CB7260" w:rsidRPr="00CB7260" w:rsidRDefault="00CB7260" w:rsidP="00CB7260">
      <w:pPr>
        <w:shd w:val="clear" w:color="auto" w:fill="FFFFFF"/>
        <w:tabs>
          <w:tab w:val="left" w:pos="638"/>
          <w:tab w:val="left" w:pos="1080"/>
        </w:tabs>
        <w:ind w:right="-284"/>
        <w:contextualSpacing/>
        <w:jc w:val="center"/>
        <w:rPr>
          <w:rFonts w:ascii="Times New Roman" w:hAnsi="Times New Roman" w:cs="Times New Roman"/>
          <w:b/>
          <w:color w:val="0D0D0D"/>
          <w:sz w:val="24"/>
          <w:szCs w:val="24"/>
        </w:rPr>
      </w:pPr>
    </w:p>
    <w:p w:rsidR="00CB7260" w:rsidRPr="00CB7260" w:rsidRDefault="00CB7260" w:rsidP="00CB7260">
      <w:pPr>
        <w:spacing w:after="120" w:line="252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:rsidR="00CB7260" w:rsidRPr="00CB7260" w:rsidRDefault="00CB7260" w:rsidP="00CB7260">
      <w:pPr>
        <w:rPr>
          <w:rFonts w:ascii="Times New Roman" w:hAnsi="Times New Roman" w:cs="Times New Roman"/>
          <w:sz w:val="24"/>
          <w:szCs w:val="24"/>
        </w:rPr>
      </w:pPr>
    </w:p>
    <w:p w:rsidR="00CB7260" w:rsidRPr="00CB7260" w:rsidRDefault="00CB7260" w:rsidP="00CB7260">
      <w:pPr>
        <w:rPr>
          <w:rFonts w:ascii="Times New Roman" w:hAnsi="Times New Roman" w:cs="Times New Roman"/>
          <w:sz w:val="24"/>
          <w:szCs w:val="24"/>
        </w:rPr>
      </w:pPr>
    </w:p>
    <w:p w:rsidR="00CB7260" w:rsidRPr="00CB7260" w:rsidRDefault="00CB7260" w:rsidP="00CB7260">
      <w:pPr>
        <w:rPr>
          <w:rFonts w:ascii="Times New Roman" w:hAnsi="Times New Roman" w:cs="Times New Roman"/>
          <w:sz w:val="24"/>
          <w:szCs w:val="24"/>
        </w:rPr>
      </w:pPr>
    </w:p>
    <w:p w:rsidR="00CB7260" w:rsidRPr="00CB7260" w:rsidRDefault="00CB7260" w:rsidP="00CB7260">
      <w:pPr>
        <w:rPr>
          <w:rFonts w:ascii="Times New Roman" w:hAnsi="Times New Roman" w:cs="Times New Roman"/>
          <w:sz w:val="24"/>
          <w:szCs w:val="24"/>
        </w:rPr>
      </w:pPr>
    </w:p>
    <w:p w:rsidR="00CB7260" w:rsidRPr="00CB7260" w:rsidRDefault="00CB7260" w:rsidP="00CB7260">
      <w:pPr>
        <w:rPr>
          <w:rFonts w:ascii="Times New Roman" w:hAnsi="Times New Roman" w:cs="Times New Roman"/>
          <w:sz w:val="24"/>
          <w:szCs w:val="24"/>
        </w:rPr>
      </w:pPr>
    </w:p>
    <w:p w:rsidR="00CB7260" w:rsidRPr="00CB7260" w:rsidRDefault="00CB7260" w:rsidP="00CB7260">
      <w:pPr>
        <w:rPr>
          <w:rFonts w:ascii="Times New Roman" w:hAnsi="Times New Roman" w:cs="Times New Roman"/>
          <w:sz w:val="24"/>
          <w:szCs w:val="24"/>
        </w:rPr>
      </w:pPr>
    </w:p>
    <w:p w:rsidR="00CB7260" w:rsidRPr="00CB7260" w:rsidRDefault="00CB7260" w:rsidP="00CB7260">
      <w:pPr>
        <w:rPr>
          <w:rFonts w:ascii="Times New Roman" w:hAnsi="Times New Roman" w:cs="Times New Roman"/>
          <w:sz w:val="24"/>
          <w:szCs w:val="24"/>
        </w:rPr>
      </w:pPr>
    </w:p>
    <w:p w:rsidR="00CB7260" w:rsidRPr="00CB7260" w:rsidRDefault="00CB7260" w:rsidP="00CB7260">
      <w:pPr>
        <w:rPr>
          <w:rFonts w:ascii="Times New Roman" w:hAnsi="Times New Roman" w:cs="Times New Roman"/>
          <w:sz w:val="24"/>
          <w:szCs w:val="24"/>
        </w:rPr>
      </w:pPr>
    </w:p>
    <w:p w:rsidR="00CB7260" w:rsidRPr="00CB7260" w:rsidRDefault="00CB7260" w:rsidP="00CB7260">
      <w:pPr>
        <w:rPr>
          <w:rFonts w:ascii="Times New Roman" w:hAnsi="Times New Roman" w:cs="Times New Roman"/>
          <w:sz w:val="24"/>
          <w:szCs w:val="24"/>
        </w:rPr>
      </w:pPr>
    </w:p>
    <w:p w:rsidR="00CB7260" w:rsidRPr="00CB7260" w:rsidRDefault="00CB7260" w:rsidP="00CB7260">
      <w:pPr>
        <w:rPr>
          <w:rFonts w:ascii="Times New Roman" w:hAnsi="Times New Roman" w:cs="Times New Roman"/>
          <w:sz w:val="24"/>
          <w:szCs w:val="24"/>
        </w:rPr>
      </w:pPr>
    </w:p>
    <w:p w:rsidR="00CB7260" w:rsidRPr="00CB7260" w:rsidRDefault="00CB7260" w:rsidP="00CB7260">
      <w:pPr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CB7260">
        <w:rPr>
          <w:rFonts w:ascii="Times New Roman" w:hAnsi="Times New Roman" w:cs="Times New Roman"/>
          <w:b/>
          <w:spacing w:val="-4"/>
          <w:sz w:val="24"/>
          <w:szCs w:val="24"/>
        </w:rPr>
        <w:t xml:space="preserve">                        </w:t>
      </w:r>
      <w:r w:rsidR="002264A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                </w:t>
      </w:r>
      <w:r w:rsidRPr="00CB7260">
        <w:rPr>
          <w:rFonts w:ascii="Times New Roman" w:hAnsi="Times New Roman" w:cs="Times New Roman"/>
          <w:b/>
          <w:spacing w:val="-4"/>
          <w:sz w:val="24"/>
          <w:szCs w:val="24"/>
        </w:rPr>
        <w:t>Лист</w:t>
      </w:r>
      <w:r w:rsidRPr="00CB7260">
        <w:rPr>
          <w:rFonts w:ascii="Times New Roman" w:hAnsi="Times New Roman" w:cs="Times New Roman"/>
          <w:b/>
          <w:spacing w:val="80"/>
          <w:sz w:val="24"/>
          <w:szCs w:val="24"/>
        </w:rPr>
        <w:t xml:space="preserve"> </w:t>
      </w:r>
      <w:r w:rsidRPr="00CB7260">
        <w:rPr>
          <w:rFonts w:ascii="Times New Roman" w:hAnsi="Times New Roman" w:cs="Times New Roman"/>
          <w:b/>
          <w:sz w:val="24"/>
          <w:szCs w:val="24"/>
        </w:rPr>
        <w:t>корректировки</w:t>
      </w:r>
      <w:r w:rsidRPr="00CB7260">
        <w:rPr>
          <w:rFonts w:ascii="Times New Roman" w:hAnsi="Times New Roman" w:cs="Times New Roman"/>
          <w:b/>
          <w:spacing w:val="-18"/>
          <w:sz w:val="24"/>
          <w:szCs w:val="24"/>
        </w:rPr>
        <w:t xml:space="preserve"> </w:t>
      </w:r>
      <w:r w:rsidRPr="00CB7260">
        <w:rPr>
          <w:rFonts w:ascii="Times New Roman" w:hAnsi="Times New Roman" w:cs="Times New Roman"/>
          <w:b/>
          <w:sz w:val="24"/>
          <w:szCs w:val="24"/>
        </w:rPr>
        <w:t>рабочей</w:t>
      </w:r>
      <w:r w:rsidRPr="00CB7260">
        <w:rPr>
          <w:rFonts w:ascii="Times New Roman" w:hAnsi="Times New Roman" w:cs="Times New Roman"/>
          <w:b/>
          <w:spacing w:val="-17"/>
          <w:sz w:val="24"/>
          <w:szCs w:val="24"/>
        </w:rPr>
        <w:t xml:space="preserve"> </w:t>
      </w:r>
      <w:r w:rsidRPr="00CB7260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CB7260" w:rsidRPr="00CB7260" w:rsidRDefault="00CB7260" w:rsidP="00CB7260">
      <w:pPr>
        <w:rPr>
          <w:rFonts w:ascii="Times New Roman" w:hAnsi="Times New Roman" w:cs="Times New Roman"/>
          <w:b/>
          <w:sz w:val="24"/>
          <w:szCs w:val="24"/>
        </w:rPr>
      </w:pPr>
      <w:r w:rsidRPr="00CB726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по  предмету« Русский язык»</w:t>
      </w:r>
    </w:p>
    <w:p w:rsidR="00CB7260" w:rsidRPr="00CB7260" w:rsidRDefault="00CB7260" w:rsidP="00CB7260">
      <w:pPr>
        <w:rPr>
          <w:rFonts w:ascii="Times New Roman" w:hAnsi="Times New Roman" w:cs="Times New Roman"/>
          <w:b/>
          <w:sz w:val="24"/>
          <w:szCs w:val="24"/>
        </w:rPr>
      </w:pPr>
      <w:r w:rsidRPr="00CB726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4-Б</w:t>
      </w:r>
      <w:r w:rsidRPr="00CB7260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CB7260">
        <w:rPr>
          <w:rFonts w:ascii="Times New Roman" w:hAnsi="Times New Roman" w:cs="Times New Roman"/>
          <w:b/>
          <w:spacing w:val="-2"/>
          <w:sz w:val="24"/>
          <w:szCs w:val="24"/>
        </w:rPr>
        <w:t>класс</w:t>
      </w:r>
    </w:p>
    <w:p w:rsidR="00CB7260" w:rsidRPr="00CB7260" w:rsidRDefault="00CB7260" w:rsidP="00CB726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Y="134"/>
        <w:tblW w:w="95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503"/>
        <w:gridCol w:w="1136"/>
        <w:gridCol w:w="1131"/>
        <w:gridCol w:w="2127"/>
        <w:gridCol w:w="2127"/>
        <w:gridCol w:w="1531"/>
      </w:tblGrid>
      <w:tr w:rsidR="00CB7260" w:rsidRPr="00CB7260" w:rsidTr="00CB7260">
        <w:trPr>
          <w:trHeight w:val="1723"/>
        </w:trPr>
        <w:tc>
          <w:tcPr>
            <w:tcW w:w="1503" w:type="dxa"/>
            <w:vMerge w:val="restart"/>
          </w:tcPr>
          <w:p w:rsidR="00CB7260" w:rsidRPr="00CB7260" w:rsidRDefault="00CB7260" w:rsidP="00CB7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72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267" w:type="dxa"/>
            <w:gridSpan w:val="2"/>
            <w:tcBorders>
              <w:right w:val="single" w:sz="4" w:space="0" w:color="000000"/>
            </w:tcBorders>
          </w:tcPr>
          <w:p w:rsidR="00CB7260" w:rsidRPr="00CB7260" w:rsidRDefault="00CB7260" w:rsidP="00CB72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26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Кол-во проведённых </w:t>
            </w:r>
            <w:r w:rsidRPr="00CB72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уроков в соответствии</w:t>
            </w:r>
            <w:r w:rsidRPr="00CB7260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B72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CB7260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КТП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</w:tcBorders>
          </w:tcPr>
          <w:p w:rsidR="00CB7260" w:rsidRPr="00CB7260" w:rsidRDefault="00CB7260" w:rsidP="00CB7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72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Причина</w:t>
            </w:r>
            <w:proofErr w:type="spellEnd"/>
          </w:p>
          <w:p w:rsidR="00CB7260" w:rsidRPr="00CB7260" w:rsidRDefault="00CB7260" w:rsidP="00CB7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72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несоответствия</w:t>
            </w:r>
            <w:proofErr w:type="spellEnd"/>
          </w:p>
        </w:tc>
        <w:tc>
          <w:tcPr>
            <w:tcW w:w="2127" w:type="dxa"/>
            <w:vMerge w:val="restart"/>
          </w:tcPr>
          <w:p w:rsidR="00CB7260" w:rsidRPr="00CB7260" w:rsidRDefault="00CB7260" w:rsidP="00CB7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72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Корректирующи</w:t>
            </w:r>
            <w:proofErr w:type="spellEnd"/>
            <w:r w:rsidRPr="00CB72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B7260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proofErr w:type="spellStart"/>
            <w:r w:rsidRPr="00CB726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531" w:type="dxa"/>
            <w:vMerge w:val="restart"/>
          </w:tcPr>
          <w:p w:rsidR="00CB7260" w:rsidRPr="00CB7260" w:rsidRDefault="00CB7260" w:rsidP="00CB7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72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Итого</w:t>
            </w:r>
            <w:proofErr w:type="spellEnd"/>
            <w:r w:rsidRPr="00CB72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B72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проведено</w:t>
            </w:r>
            <w:proofErr w:type="spellEnd"/>
            <w:r w:rsidRPr="00CB72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B72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уроков</w:t>
            </w:r>
            <w:proofErr w:type="spellEnd"/>
          </w:p>
        </w:tc>
      </w:tr>
      <w:tr w:rsidR="00CB7260" w:rsidRPr="00CB7260" w:rsidTr="00CB7260">
        <w:trPr>
          <w:trHeight w:val="753"/>
        </w:trPr>
        <w:tc>
          <w:tcPr>
            <w:tcW w:w="1503" w:type="dxa"/>
            <w:vMerge/>
            <w:tcBorders>
              <w:top w:val="nil"/>
            </w:tcBorders>
          </w:tcPr>
          <w:p w:rsidR="00CB7260" w:rsidRPr="00CB7260" w:rsidRDefault="00CB7260" w:rsidP="00CB7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:rsidR="00CB7260" w:rsidRPr="00CB7260" w:rsidRDefault="00CB7260" w:rsidP="00CB7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726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</w:t>
            </w:r>
            <w:proofErr w:type="spellEnd"/>
            <w:r w:rsidRPr="00CB726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B72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1131" w:type="dxa"/>
            <w:tcBorders>
              <w:left w:val="single" w:sz="4" w:space="0" w:color="000000"/>
            </w:tcBorders>
          </w:tcPr>
          <w:p w:rsidR="00CB7260" w:rsidRPr="00CB7260" w:rsidRDefault="00CB7260" w:rsidP="00CB7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726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</w:t>
            </w:r>
            <w:proofErr w:type="spellEnd"/>
            <w:r w:rsidRPr="00CB726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B72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факту</w:t>
            </w:r>
            <w:proofErr w:type="spellEnd"/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</w:tcBorders>
          </w:tcPr>
          <w:p w:rsidR="00CB7260" w:rsidRPr="00CB7260" w:rsidRDefault="00CB7260" w:rsidP="00CB7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CB7260" w:rsidRPr="00CB7260" w:rsidRDefault="00CB7260" w:rsidP="00CB7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CB7260" w:rsidRPr="00CB7260" w:rsidRDefault="00CB7260" w:rsidP="00CB7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260" w:rsidRPr="00CB7260" w:rsidTr="00CB7260">
        <w:trPr>
          <w:trHeight w:val="427"/>
        </w:trPr>
        <w:tc>
          <w:tcPr>
            <w:tcW w:w="1503" w:type="dxa"/>
          </w:tcPr>
          <w:p w:rsidR="00CB7260" w:rsidRPr="00CB7260" w:rsidRDefault="00CB7260" w:rsidP="00CB7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CB72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B726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B72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:rsidR="00CB7260" w:rsidRPr="00CB7260" w:rsidRDefault="00CB7260" w:rsidP="00CB7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left w:val="single" w:sz="4" w:space="0" w:color="000000"/>
            </w:tcBorders>
          </w:tcPr>
          <w:p w:rsidR="00CB7260" w:rsidRPr="00CB7260" w:rsidRDefault="00CB7260" w:rsidP="00CB7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B7260" w:rsidRPr="00CB7260" w:rsidRDefault="00CB7260" w:rsidP="00CB7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B7260" w:rsidRPr="00CB7260" w:rsidRDefault="00CB7260" w:rsidP="00CB7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CB7260" w:rsidRPr="00CB7260" w:rsidRDefault="00CB7260" w:rsidP="00CB7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260" w:rsidRPr="00CB7260" w:rsidTr="00CB7260">
        <w:trPr>
          <w:trHeight w:val="427"/>
        </w:trPr>
        <w:tc>
          <w:tcPr>
            <w:tcW w:w="1503" w:type="dxa"/>
          </w:tcPr>
          <w:p w:rsidR="00CB7260" w:rsidRPr="00CB7260" w:rsidRDefault="00CB7260" w:rsidP="00CB7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:rsidR="00CB7260" w:rsidRPr="00CB7260" w:rsidRDefault="00CB7260" w:rsidP="00CB7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left w:val="single" w:sz="4" w:space="0" w:color="000000"/>
            </w:tcBorders>
          </w:tcPr>
          <w:p w:rsidR="00CB7260" w:rsidRPr="00CB7260" w:rsidRDefault="00CB7260" w:rsidP="00CB7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B7260" w:rsidRPr="00CB7260" w:rsidRDefault="00CB7260" w:rsidP="00CB7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B7260" w:rsidRPr="00CB7260" w:rsidRDefault="00CB7260" w:rsidP="00CB7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CB7260" w:rsidRPr="00CB7260" w:rsidRDefault="00CB7260" w:rsidP="00CB7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260" w:rsidRPr="00CB7260" w:rsidTr="00CB7260">
        <w:trPr>
          <w:trHeight w:val="427"/>
        </w:trPr>
        <w:tc>
          <w:tcPr>
            <w:tcW w:w="1503" w:type="dxa"/>
          </w:tcPr>
          <w:p w:rsidR="00CB7260" w:rsidRPr="00CB7260" w:rsidRDefault="00CB7260" w:rsidP="00CB7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2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CB72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B726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B72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:rsidR="00CB7260" w:rsidRPr="00CB7260" w:rsidRDefault="00CB7260" w:rsidP="00CB7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left w:val="single" w:sz="4" w:space="0" w:color="000000"/>
            </w:tcBorders>
          </w:tcPr>
          <w:p w:rsidR="00CB7260" w:rsidRPr="00CB7260" w:rsidRDefault="00CB7260" w:rsidP="00CB7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B7260" w:rsidRPr="00CB7260" w:rsidRDefault="00CB7260" w:rsidP="00CB7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B7260" w:rsidRPr="00CB7260" w:rsidRDefault="00CB7260" w:rsidP="00CB7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CB7260" w:rsidRPr="00CB7260" w:rsidRDefault="00CB7260" w:rsidP="00CB7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260" w:rsidRPr="00CB7260" w:rsidTr="00CB7260">
        <w:trPr>
          <w:trHeight w:val="427"/>
        </w:trPr>
        <w:tc>
          <w:tcPr>
            <w:tcW w:w="1503" w:type="dxa"/>
          </w:tcPr>
          <w:p w:rsidR="00CB7260" w:rsidRPr="00CB7260" w:rsidRDefault="00CB7260" w:rsidP="00CB7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:rsidR="00CB7260" w:rsidRPr="00CB7260" w:rsidRDefault="00CB7260" w:rsidP="00CB7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left w:val="single" w:sz="4" w:space="0" w:color="000000"/>
            </w:tcBorders>
          </w:tcPr>
          <w:p w:rsidR="00CB7260" w:rsidRPr="00CB7260" w:rsidRDefault="00CB7260" w:rsidP="00CB7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B7260" w:rsidRPr="00CB7260" w:rsidRDefault="00CB7260" w:rsidP="00CB7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B7260" w:rsidRPr="00CB7260" w:rsidRDefault="00CB7260" w:rsidP="00CB7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CB7260" w:rsidRPr="00CB7260" w:rsidRDefault="00CB7260" w:rsidP="00CB72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260" w:rsidRPr="00CB7260" w:rsidTr="00CB7260">
        <w:trPr>
          <w:trHeight w:val="427"/>
        </w:trPr>
        <w:tc>
          <w:tcPr>
            <w:tcW w:w="1503" w:type="dxa"/>
          </w:tcPr>
          <w:p w:rsidR="00CB7260" w:rsidRPr="00CB7260" w:rsidRDefault="00CB7260" w:rsidP="00CB7260">
            <w:pPr>
              <w:pStyle w:val="TableParagraph"/>
              <w:spacing w:before="41"/>
              <w:ind w:right="2"/>
              <w:jc w:val="center"/>
              <w:rPr>
                <w:sz w:val="24"/>
                <w:szCs w:val="24"/>
              </w:rPr>
            </w:pPr>
            <w:r w:rsidRPr="00CB7260">
              <w:rPr>
                <w:sz w:val="24"/>
                <w:szCs w:val="24"/>
              </w:rPr>
              <w:t>3</w:t>
            </w:r>
            <w:r w:rsidRPr="00CB726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B7260">
              <w:rPr>
                <w:spacing w:val="-2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:rsidR="00CB7260" w:rsidRPr="00CB7260" w:rsidRDefault="00CB7260" w:rsidP="00CB72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  <w:tcBorders>
              <w:left w:val="single" w:sz="4" w:space="0" w:color="000000"/>
            </w:tcBorders>
          </w:tcPr>
          <w:p w:rsidR="00CB7260" w:rsidRPr="00CB7260" w:rsidRDefault="00CB7260" w:rsidP="00CB72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B7260" w:rsidRPr="00CB7260" w:rsidRDefault="00CB7260" w:rsidP="00CB72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B7260" w:rsidRPr="00CB7260" w:rsidRDefault="00CB7260" w:rsidP="00CB72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CB7260" w:rsidRPr="00CB7260" w:rsidRDefault="00CB7260" w:rsidP="00CB726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B7260" w:rsidRPr="00CB7260" w:rsidTr="00CB7260">
        <w:trPr>
          <w:trHeight w:val="427"/>
        </w:trPr>
        <w:tc>
          <w:tcPr>
            <w:tcW w:w="1503" w:type="dxa"/>
          </w:tcPr>
          <w:p w:rsidR="00CB7260" w:rsidRPr="00CB7260" w:rsidRDefault="00CB7260" w:rsidP="00CB72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:rsidR="00CB7260" w:rsidRPr="00CB7260" w:rsidRDefault="00CB7260" w:rsidP="00CB72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  <w:tcBorders>
              <w:left w:val="single" w:sz="4" w:space="0" w:color="000000"/>
            </w:tcBorders>
          </w:tcPr>
          <w:p w:rsidR="00CB7260" w:rsidRPr="00CB7260" w:rsidRDefault="00CB7260" w:rsidP="00CB72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B7260" w:rsidRPr="00CB7260" w:rsidRDefault="00CB7260" w:rsidP="00CB72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B7260" w:rsidRPr="00CB7260" w:rsidRDefault="00CB7260" w:rsidP="00CB72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CB7260" w:rsidRPr="00CB7260" w:rsidRDefault="00CB7260" w:rsidP="00CB726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B7260" w:rsidRPr="00CB7260" w:rsidTr="00CB7260">
        <w:trPr>
          <w:trHeight w:val="426"/>
        </w:trPr>
        <w:tc>
          <w:tcPr>
            <w:tcW w:w="1503" w:type="dxa"/>
          </w:tcPr>
          <w:p w:rsidR="00CB7260" w:rsidRPr="00CB7260" w:rsidRDefault="00CB7260" w:rsidP="00CB7260">
            <w:pPr>
              <w:pStyle w:val="TableParagraph"/>
              <w:spacing w:before="41"/>
              <w:ind w:right="2"/>
              <w:jc w:val="center"/>
              <w:rPr>
                <w:sz w:val="24"/>
                <w:szCs w:val="24"/>
              </w:rPr>
            </w:pPr>
            <w:r w:rsidRPr="00CB7260">
              <w:rPr>
                <w:sz w:val="24"/>
                <w:szCs w:val="24"/>
              </w:rPr>
              <w:t>4</w:t>
            </w:r>
            <w:r w:rsidRPr="00CB726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B7260">
              <w:rPr>
                <w:spacing w:val="-2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:rsidR="00CB7260" w:rsidRPr="00CB7260" w:rsidRDefault="00CB7260" w:rsidP="00CB72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  <w:tcBorders>
              <w:left w:val="single" w:sz="4" w:space="0" w:color="000000"/>
            </w:tcBorders>
          </w:tcPr>
          <w:p w:rsidR="00CB7260" w:rsidRPr="00CB7260" w:rsidRDefault="00CB7260" w:rsidP="00CB72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B7260" w:rsidRPr="00CB7260" w:rsidRDefault="00CB7260" w:rsidP="00CB72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B7260" w:rsidRPr="00CB7260" w:rsidRDefault="00CB7260" w:rsidP="00CB72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CB7260" w:rsidRPr="00CB7260" w:rsidRDefault="00CB7260" w:rsidP="00CB726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B7260" w:rsidRPr="00CB7260" w:rsidTr="00CB7260">
        <w:trPr>
          <w:trHeight w:val="427"/>
        </w:trPr>
        <w:tc>
          <w:tcPr>
            <w:tcW w:w="1503" w:type="dxa"/>
          </w:tcPr>
          <w:p w:rsidR="00CB7260" w:rsidRPr="00CB7260" w:rsidRDefault="00CB7260" w:rsidP="00CB72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:rsidR="00CB7260" w:rsidRPr="00CB7260" w:rsidRDefault="00CB7260" w:rsidP="00CB72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  <w:tcBorders>
              <w:left w:val="single" w:sz="4" w:space="0" w:color="000000"/>
            </w:tcBorders>
          </w:tcPr>
          <w:p w:rsidR="00CB7260" w:rsidRPr="00CB7260" w:rsidRDefault="00CB7260" w:rsidP="00CB72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B7260" w:rsidRPr="00CB7260" w:rsidRDefault="00CB7260" w:rsidP="00CB72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B7260" w:rsidRPr="00CB7260" w:rsidRDefault="00CB7260" w:rsidP="00CB72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CB7260" w:rsidRPr="00CB7260" w:rsidRDefault="00CB7260" w:rsidP="00CB726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B7260" w:rsidRPr="00CB7260" w:rsidTr="00CB7260">
        <w:trPr>
          <w:trHeight w:val="748"/>
        </w:trPr>
        <w:tc>
          <w:tcPr>
            <w:tcW w:w="1503" w:type="dxa"/>
          </w:tcPr>
          <w:p w:rsidR="00CB7260" w:rsidRPr="00CB7260" w:rsidRDefault="00CB7260" w:rsidP="00CB7260">
            <w:pPr>
              <w:pStyle w:val="TableParagraph"/>
              <w:spacing w:before="41"/>
              <w:ind w:left="376" w:right="235" w:hanging="140"/>
              <w:rPr>
                <w:sz w:val="24"/>
                <w:szCs w:val="24"/>
              </w:rPr>
            </w:pPr>
            <w:proofErr w:type="spellStart"/>
            <w:r w:rsidRPr="00CB7260">
              <w:rPr>
                <w:sz w:val="24"/>
                <w:szCs w:val="24"/>
              </w:rPr>
              <w:t>Итого</w:t>
            </w:r>
            <w:proofErr w:type="spellEnd"/>
            <w:r w:rsidRPr="00CB7260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CB7260">
              <w:rPr>
                <w:sz w:val="24"/>
                <w:szCs w:val="24"/>
              </w:rPr>
              <w:t>за</w:t>
            </w:r>
            <w:proofErr w:type="spellEnd"/>
            <w:r w:rsidRPr="00CB7260">
              <w:rPr>
                <w:sz w:val="24"/>
                <w:szCs w:val="24"/>
              </w:rPr>
              <w:t xml:space="preserve"> </w:t>
            </w:r>
            <w:proofErr w:type="spellStart"/>
            <w:r w:rsidRPr="00CB7260">
              <w:rPr>
                <w:spacing w:val="-2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:rsidR="00CB7260" w:rsidRPr="00CB7260" w:rsidRDefault="00CB7260" w:rsidP="00CB72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  <w:tcBorders>
              <w:left w:val="single" w:sz="4" w:space="0" w:color="000000"/>
            </w:tcBorders>
          </w:tcPr>
          <w:p w:rsidR="00CB7260" w:rsidRPr="00CB7260" w:rsidRDefault="00CB7260" w:rsidP="00CB72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B7260" w:rsidRPr="00CB7260" w:rsidRDefault="00CB7260" w:rsidP="00CB72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B7260" w:rsidRPr="00CB7260" w:rsidRDefault="00CB7260" w:rsidP="00CB72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CB7260" w:rsidRPr="00CB7260" w:rsidRDefault="00CB7260" w:rsidP="00CB7260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CB7260" w:rsidRPr="00CB7260" w:rsidRDefault="00CB7260" w:rsidP="00CB7260">
      <w:pPr>
        <w:rPr>
          <w:rFonts w:ascii="Times New Roman" w:hAnsi="Times New Roman" w:cs="Times New Roman"/>
          <w:sz w:val="24"/>
          <w:szCs w:val="24"/>
        </w:rPr>
      </w:pPr>
    </w:p>
    <w:p w:rsidR="00CB7260" w:rsidRPr="00CB7260" w:rsidRDefault="00CB7260" w:rsidP="00CB7260">
      <w:pPr>
        <w:pStyle w:val="af"/>
        <w:spacing w:before="318" w:line="322" w:lineRule="exact"/>
        <w:ind w:left="911"/>
        <w:rPr>
          <w:sz w:val="24"/>
          <w:szCs w:val="24"/>
        </w:rPr>
      </w:pPr>
      <w:r w:rsidRPr="00CB7260">
        <w:rPr>
          <w:sz w:val="24"/>
          <w:szCs w:val="24"/>
        </w:rPr>
        <w:t>Вывод</w:t>
      </w:r>
      <w:r w:rsidRPr="00CB7260">
        <w:rPr>
          <w:spacing w:val="-6"/>
          <w:sz w:val="24"/>
          <w:szCs w:val="24"/>
        </w:rPr>
        <w:t xml:space="preserve"> </w:t>
      </w:r>
      <w:r w:rsidRPr="00CB7260">
        <w:rPr>
          <w:sz w:val="24"/>
          <w:szCs w:val="24"/>
        </w:rPr>
        <w:t>о</w:t>
      </w:r>
      <w:r w:rsidRPr="00CB7260">
        <w:rPr>
          <w:spacing w:val="-7"/>
          <w:sz w:val="24"/>
          <w:szCs w:val="24"/>
        </w:rPr>
        <w:t xml:space="preserve"> </w:t>
      </w:r>
      <w:r w:rsidRPr="00CB7260">
        <w:rPr>
          <w:sz w:val="24"/>
          <w:szCs w:val="24"/>
        </w:rPr>
        <w:t>выполнении</w:t>
      </w:r>
      <w:r w:rsidRPr="00CB7260">
        <w:rPr>
          <w:spacing w:val="-7"/>
          <w:sz w:val="24"/>
          <w:szCs w:val="24"/>
        </w:rPr>
        <w:t xml:space="preserve"> </w:t>
      </w:r>
      <w:proofErr w:type="gramStart"/>
      <w:r w:rsidRPr="00CB7260">
        <w:rPr>
          <w:spacing w:val="-2"/>
          <w:sz w:val="24"/>
          <w:szCs w:val="24"/>
        </w:rPr>
        <w:t>рабочей</w:t>
      </w:r>
      <w:proofErr w:type="gramEnd"/>
    </w:p>
    <w:p w:rsidR="00CB7260" w:rsidRPr="00CB7260" w:rsidRDefault="00CB7260" w:rsidP="00CB7260">
      <w:pPr>
        <w:pStyle w:val="af"/>
        <w:tabs>
          <w:tab w:val="left" w:pos="10561"/>
        </w:tabs>
        <w:rPr>
          <w:sz w:val="24"/>
          <w:szCs w:val="24"/>
        </w:rPr>
      </w:pPr>
      <w:r w:rsidRPr="00CB7260">
        <w:rPr>
          <w:spacing w:val="-2"/>
          <w:sz w:val="24"/>
          <w:szCs w:val="24"/>
        </w:rPr>
        <w:t>программы:</w:t>
      </w:r>
      <w:r w:rsidRPr="00CB7260">
        <w:rPr>
          <w:sz w:val="24"/>
          <w:szCs w:val="24"/>
          <w:u w:val="single"/>
        </w:rPr>
        <w:tab/>
      </w:r>
    </w:p>
    <w:p w:rsidR="00CB7260" w:rsidRPr="00CB7260" w:rsidRDefault="00CB7260" w:rsidP="00CB726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B7260">
        <w:rPr>
          <w:rFonts w:ascii="Times New Roman" w:hAnsi="Times New Roman" w:cs="Times New Roman"/>
          <w:spacing w:val="-2"/>
          <w:sz w:val="24"/>
          <w:szCs w:val="24"/>
        </w:rPr>
        <w:t>Учитель</w:t>
      </w:r>
      <w:proofErr w:type="gramStart"/>
      <w:r w:rsidRPr="00CB7260">
        <w:rPr>
          <w:rFonts w:ascii="Times New Roman" w:hAnsi="Times New Roman" w:cs="Times New Roman"/>
          <w:sz w:val="24"/>
          <w:szCs w:val="24"/>
        </w:rPr>
        <w:tab/>
      </w:r>
      <w:r w:rsidRPr="00CB726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B726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B7260">
        <w:rPr>
          <w:rFonts w:ascii="Times New Roman" w:hAnsi="Times New Roman" w:cs="Times New Roman"/>
          <w:spacing w:val="-12"/>
          <w:sz w:val="24"/>
          <w:szCs w:val="24"/>
        </w:rPr>
        <w:t>(</w:t>
      </w:r>
      <w:r w:rsidRPr="00CB726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B726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B7260">
        <w:rPr>
          <w:rFonts w:ascii="Times New Roman" w:hAnsi="Times New Roman" w:cs="Times New Roman"/>
          <w:spacing w:val="-10"/>
          <w:sz w:val="24"/>
          <w:szCs w:val="24"/>
        </w:rPr>
        <w:t xml:space="preserve">) </w:t>
      </w:r>
      <w:proofErr w:type="gramEnd"/>
      <w:r w:rsidRPr="00CB7260">
        <w:rPr>
          <w:rFonts w:ascii="Times New Roman" w:hAnsi="Times New Roman" w:cs="Times New Roman"/>
          <w:spacing w:val="-2"/>
          <w:sz w:val="24"/>
          <w:szCs w:val="24"/>
        </w:rPr>
        <w:t>Подпись</w:t>
      </w:r>
      <w:r w:rsidRPr="00CB7260">
        <w:rPr>
          <w:rFonts w:ascii="Times New Roman" w:hAnsi="Times New Roman" w:cs="Times New Roman"/>
          <w:sz w:val="24"/>
          <w:szCs w:val="24"/>
        </w:rPr>
        <w:tab/>
      </w:r>
      <w:r w:rsidRPr="00CB7260">
        <w:rPr>
          <w:rFonts w:ascii="Times New Roman" w:hAnsi="Times New Roman" w:cs="Times New Roman"/>
          <w:sz w:val="24"/>
          <w:szCs w:val="24"/>
        </w:rPr>
        <w:tab/>
      </w:r>
      <w:r w:rsidRPr="00CB7260">
        <w:rPr>
          <w:rFonts w:ascii="Times New Roman" w:hAnsi="Times New Roman" w:cs="Times New Roman"/>
          <w:spacing w:val="-4"/>
          <w:sz w:val="24"/>
          <w:szCs w:val="24"/>
        </w:rPr>
        <w:t>ФИО</w:t>
      </w:r>
    </w:p>
    <w:sectPr w:rsidR="00CB7260" w:rsidRPr="00CB7260" w:rsidSect="00E27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F3E01"/>
    <w:multiLevelType w:val="multilevel"/>
    <w:tmpl w:val="F9E6A47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AF283B"/>
    <w:multiLevelType w:val="hybridMultilevel"/>
    <w:tmpl w:val="16D2ED6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B21C5BEC">
      <w:start w:val="1"/>
      <w:numFmt w:val="bullet"/>
      <w:lvlText w:val="–"/>
      <w:lvlJc w:val="left"/>
      <w:pPr>
        <w:ind w:left="1800" w:hanging="360"/>
      </w:pPr>
      <w:rPr>
        <w:rFonts w:ascii="Times New Roman" w:hAnsi="Times New Roman" w:cs="Times New Roman" w:hint="default"/>
        <w:b w:val="0"/>
        <w:i w:val="0"/>
        <w:sz w:val="28"/>
        <w:szCs w:val="28"/>
        <w:effect w:val="none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FD0430"/>
    <w:multiLevelType w:val="multilevel"/>
    <w:tmpl w:val="A454B34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3B51DB"/>
    <w:multiLevelType w:val="hybridMultilevel"/>
    <w:tmpl w:val="0D023FC6"/>
    <w:lvl w:ilvl="0" w:tplc="B21C5BE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  <w:szCs w:val="28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C7191F"/>
    <w:multiLevelType w:val="hybridMultilevel"/>
    <w:tmpl w:val="C5807146"/>
    <w:lvl w:ilvl="0" w:tplc="B21C5BEC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8"/>
        <w:szCs w:val="28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131B56"/>
    <w:multiLevelType w:val="hybridMultilevel"/>
    <w:tmpl w:val="5B1481B8"/>
    <w:lvl w:ilvl="0" w:tplc="B21C5BEC">
      <w:start w:val="1"/>
      <w:numFmt w:val="bullet"/>
      <w:lvlText w:val="–"/>
      <w:lvlJc w:val="left"/>
      <w:pPr>
        <w:ind w:left="1140" w:hanging="360"/>
      </w:pPr>
      <w:rPr>
        <w:rFonts w:ascii="Times New Roman" w:hAnsi="Times New Roman" w:cs="Times New Roman" w:hint="default"/>
        <w:b w:val="0"/>
        <w:i w:val="0"/>
        <w:sz w:val="28"/>
        <w:szCs w:val="28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EC7C05"/>
    <w:multiLevelType w:val="multilevel"/>
    <w:tmpl w:val="4ED4765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A83DEE"/>
    <w:multiLevelType w:val="multilevel"/>
    <w:tmpl w:val="13F85AD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8A45160"/>
    <w:multiLevelType w:val="multilevel"/>
    <w:tmpl w:val="2A7E68B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9567BF1"/>
    <w:multiLevelType w:val="multilevel"/>
    <w:tmpl w:val="357AFB6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662E33"/>
    <w:multiLevelType w:val="multilevel"/>
    <w:tmpl w:val="1FB0155A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E80118B"/>
    <w:multiLevelType w:val="hybridMultilevel"/>
    <w:tmpl w:val="6DEA35A8"/>
    <w:lvl w:ilvl="0" w:tplc="B21C5BEC">
      <w:start w:val="1"/>
      <w:numFmt w:val="bullet"/>
      <w:lvlText w:val="–"/>
      <w:lvlJc w:val="left"/>
      <w:pPr>
        <w:ind w:left="855" w:hanging="360"/>
      </w:pPr>
      <w:rPr>
        <w:rFonts w:ascii="Times New Roman" w:hAnsi="Times New Roman" w:cs="Times New Roman" w:hint="default"/>
        <w:b w:val="0"/>
        <w:i w:val="0"/>
        <w:sz w:val="28"/>
        <w:szCs w:val="28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053255F"/>
    <w:multiLevelType w:val="hybridMultilevel"/>
    <w:tmpl w:val="AE16F8AC"/>
    <w:lvl w:ilvl="0" w:tplc="B21C5BE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  <w:szCs w:val="28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6C3354"/>
    <w:multiLevelType w:val="hybridMultilevel"/>
    <w:tmpl w:val="C0DC6C84"/>
    <w:lvl w:ilvl="0" w:tplc="B21C5BEC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8"/>
        <w:szCs w:val="28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C746B9D"/>
    <w:multiLevelType w:val="multilevel"/>
    <w:tmpl w:val="5B9A763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F782804"/>
    <w:multiLevelType w:val="multilevel"/>
    <w:tmpl w:val="CAEC40F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29C2C87"/>
    <w:multiLevelType w:val="multilevel"/>
    <w:tmpl w:val="EDFCA19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34E4720"/>
    <w:multiLevelType w:val="multilevel"/>
    <w:tmpl w:val="AE3475B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3597E6D"/>
    <w:multiLevelType w:val="multilevel"/>
    <w:tmpl w:val="BF86F9F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47D3BF6"/>
    <w:multiLevelType w:val="hybridMultilevel"/>
    <w:tmpl w:val="2266E63A"/>
    <w:lvl w:ilvl="0" w:tplc="9D7629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F4C6D6F"/>
    <w:multiLevelType w:val="multilevel"/>
    <w:tmpl w:val="011E57C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132334E"/>
    <w:multiLevelType w:val="hybridMultilevel"/>
    <w:tmpl w:val="F4AE7F2C"/>
    <w:lvl w:ilvl="0" w:tplc="B21C5BE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  <w:szCs w:val="28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15448C9"/>
    <w:multiLevelType w:val="multilevel"/>
    <w:tmpl w:val="0F08153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80A5047"/>
    <w:multiLevelType w:val="hybridMultilevel"/>
    <w:tmpl w:val="46CC6716"/>
    <w:lvl w:ilvl="0" w:tplc="B21C5BEC">
      <w:start w:val="1"/>
      <w:numFmt w:val="bullet"/>
      <w:lvlText w:val="–"/>
      <w:lvlJc w:val="left"/>
      <w:pPr>
        <w:ind w:left="1650" w:hanging="360"/>
      </w:pPr>
      <w:rPr>
        <w:rFonts w:ascii="Times New Roman" w:hAnsi="Times New Roman" w:cs="Times New Roman" w:hint="default"/>
        <w:b w:val="0"/>
        <w:i w:val="0"/>
        <w:sz w:val="28"/>
        <w:szCs w:val="28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46E2266"/>
    <w:multiLevelType w:val="multilevel"/>
    <w:tmpl w:val="C6C4E6E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5B06850"/>
    <w:multiLevelType w:val="hybridMultilevel"/>
    <w:tmpl w:val="14CE9580"/>
    <w:lvl w:ilvl="0" w:tplc="B21C5BEC">
      <w:start w:val="1"/>
      <w:numFmt w:val="bullet"/>
      <w:lvlText w:val="–"/>
      <w:lvlJc w:val="left"/>
      <w:pPr>
        <w:ind w:left="1275" w:hanging="360"/>
      </w:pPr>
      <w:rPr>
        <w:rFonts w:ascii="Times New Roman" w:hAnsi="Times New Roman" w:cs="Times New Roman" w:hint="default"/>
        <w:b w:val="0"/>
        <w:i w:val="0"/>
        <w:sz w:val="28"/>
        <w:szCs w:val="28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040329"/>
    <w:multiLevelType w:val="multilevel"/>
    <w:tmpl w:val="B3A4416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B0F62BE"/>
    <w:multiLevelType w:val="hybridMultilevel"/>
    <w:tmpl w:val="CAB61C3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B21C5BEC">
      <w:start w:val="1"/>
      <w:numFmt w:val="bullet"/>
      <w:lvlText w:val="–"/>
      <w:lvlJc w:val="left"/>
      <w:pPr>
        <w:ind w:left="1800" w:hanging="360"/>
      </w:pPr>
      <w:rPr>
        <w:rFonts w:ascii="Times New Roman" w:hAnsi="Times New Roman" w:cs="Times New Roman" w:hint="default"/>
        <w:b w:val="0"/>
        <w:i w:val="0"/>
        <w:sz w:val="28"/>
        <w:szCs w:val="28"/>
        <w:effect w:val="none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F270D17"/>
    <w:multiLevelType w:val="multilevel"/>
    <w:tmpl w:val="AFA6F3E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0827BBE"/>
    <w:multiLevelType w:val="multilevel"/>
    <w:tmpl w:val="F06610F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17E40AA"/>
    <w:multiLevelType w:val="hybridMultilevel"/>
    <w:tmpl w:val="FA6A5288"/>
    <w:lvl w:ilvl="0" w:tplc="B21C5BEC">
      <w:start w:val="1"/>
      <w:numFmt w:val="bullet"/>
      <w:lvlText w:val="–"/>
      <w:lvlJc w:val="left"/>
      <w:pPr>
        <w:ind w:left="765" w:hanging="360"/>
      </w:pPr>
      <w:rPr>
        <w:rFonts w:ascii="Times New Roman" w:hAnsi="Times New Roman" w:cs="Times New Roman" w:hint="default"/>
        <w:b w:val="0"/>
        <w:i w:val="0"/>
        <w:sz w:val="28"/>
        <w:szCs w:val="28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2AF66A5"/>
    <w:multiLevelType w:val="multilevel"/>
    <w:tmpl w:val="4A46DDA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8662B9C"/>
    <w:multiLevelType w:val="hybridMultilevel"/>
    <w:tmpl w:val="9ADA0D0E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8D25682"/>
    <w:multiLevelType w:val="multilevel"/>
    <w:tmpl w:val="FF948CA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A501900"/>
    <w:multiLevelType w:val="multilevel"/>
    <w:tmpl w:val="A37A26A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5C5AD2"/>
    <w:multiLevelType w:val="hybridMultilevel"/>
    <w:tmpl w:val="F82C599E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AD1A2A"/>
    <w:multiLevelType w:val="hybridMultilevel"/>
    <w:tmpl w:val="E77AF33A"/>
    <w:lvl w:ilvl="0" w:tplc="B21C5BEC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8"/>
        <w:szCs w:val="28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5"/>
  </w:num>
  <w:num w:numId="2">
    <w:abstractNumId w:val="32"/>
  </w:num>
  <w:num w:numId="3">
    <w:abstractNumId w:val="19"/>
  </w:num>
  <w:num w:numId="4">
    <w:abstractNumId w:val="18"/>
  </w:num>
  <w:num w:numId="5">
    <w:abstractNumId w:val="9"/>
  </w:num>
  <w:num w:numId="6">
    <w:abstractNumId w:val="15"/>
  </w:num>
  <w:num w:numId="7">
    <w:abstractNumId w:val="26"/>
  </w:num>
  <w:num w:numId="8">
    <w:abstractNumId w:val="16"/>
  </w:num>
  <w:num w:numId="9">
    <w:abstractNumId w:val="31"/>
  </w:num>
  <w:num w:numId="10">
    <w:abstractNumId w:val="24"/>
  </w:num>
  <w:num w:numId="11">
    <w:abstractNumId w:val="34"/>
  </w:num>
  <w:num w:numId="12">
    <w:abstractNumId w:val="8"/>
  </w:num>
  <w:num w:numId="13">
    <w:abstractNumId w:val="28"/>
  </w:num>
  <w:num w:numId="14">
    <w:abstractNumId w:val="14"/>
  </w:num>
  <w:num w:numId="15">
    <w:abstractNumId w:val="29"/>
  </w:num>
  <w:num w:numId="16">
    <w:abstractNumId w:val="17"/>
  </w:num>
  <w:num w:numId="17">
    <w:abstractNumId w:val="20"/>
  </w:num>
  <w:num w:numId="18">
    <w:abstractNumId w:val="33"/>
  </w:num>
  <w:num w:numId="19">
    <w:abstractNumId w:val="7"/>
  </w:num>
  <w:num w:numId="20">
    <w:abstractNumId w:val="22"/>
  </w:num>
  <w:num w:numId="21">
    <w:abstractNumId w:val="10"/>
  </w:num>
  <w:num w:numId="22">
    <w:abstractNumId w:val="0"/>
  </w:num>
  <w:num w:numId="23">
    <w:abstractNumId w:val="2"/>
  </w:num>
  <w:num w:numId="24">
    <w:abstractNumId w:val="6"/>
  </w:num>
  <w:num w:numId="25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B82ECA"/>
    <w:rsid w:val="00146715"/>
    <w:rsid w:val="001C28BD"/>
    <w:rsid w:val="001C3E9E"/>
    <w:rsid w:val="002264AC"/>
    <w:rsid w:val="00303689"/>
    <w:rsid w:val="005D5C80"/>
    <w:rsid w:val="00666A88"/>
    <w:rsid w:val="006E07B8"/>
    <w:rsid w:val="00B82ECA"/>
    <w:rsid w:val="00CB7260"/>
    <w:rsid w:val="00D9314A"/>
    <w:rsid w:val="00E27C20"/>
    <w:rsid w:val="00E627E5"/>
    <w:rsid w:val="00F23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ECA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B72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CB72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CB726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CB726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72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CB72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CB7260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CB7260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customStyle="1" w:styleId="Default">
    <w:name w:val="Default"/>
    <w:qFormat/>
    <w:rsid w:val="00B82EC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3">
    <w:name w:val="No Spacing"/>
    <w:uiPriority w:val="1"/>
    <w:qFormat/>
    <w:rsid w:val="00B82ECA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header"/>
    <w:basedOn w:val="a"/>
    <w:link w:val="a5"/>
    <w:uiPriority w:val="99"/>
    <w:unhideWhenUsed/>
    <w:rsid w:val="00CB726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CB7260"/>
    <w:rPr>
      <w:lang w:val="en-US"/>
    </w:rPr>
  </w:style>
  <w:style w:type="paragraph" w:styleId="a6">
    <w:name w:val="Normal Indent"/>
    <w:basedOn w:val="a"/>
    <w:uiPriority w:val="99"/>
    <w:unhideWhenUsed/>
    <w:rsid w:val="00CB7260"/>
    <w:pPr>
      <w:ind w:left="720"/>
    </w:pPr>
    <w:rPr>
      <w:rFonts w:asciiTheme="minorHAnsi" w:eastAsiaTheme="minorHAnsi" w:hAnsiTheme="minorHAnsi" w:cstheme="minorBidi"/>
      <w:lang w:val="en-US" w:eastAsia="en-US"/>
    </w:rPr>
  </w:style>
  <w:style w:type="paragraph" w:styleId="a7">
    <w:name w:val="Subtitle"/>
    <w:basedOn w:val="a"/>
    <w:next w:val="a"/>
    <w:link w:val="a8"/>
    <w:uiPriority w:val="11"/>
    <w:qFormat/>
    <w:rsid w:val="00CB7260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8">
    <w:name w:val="Подзаголовок Знак"/>
    <w:basedOn w:val="a0"/>
    <w:link w:val="a7"/>
    <w:uiPriority w:val="11"/>
    <w:rsid w:val="00CB726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9">
    <w:name w:val="Title"/>
    <w:basedOn w:val="a"/>
    <w:next w:val="a"/>
    <w:link w:val="aa"/>
    <w:uiPriority w:val="10"/>
    <w:qFormat/>
    <w:rsid w:val="00CB726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a">
    <w:name w:val="Название Знак"/>
    <w:basedOn w:val="a0"/>
    <w:link w:val="a9"/>
    <w:uiPriority w:val="10"/>
    <w:rsid w:val="00CB72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b">
    <w:name w:val="Emphasis"/>
    <w:basedOn w:val="a0"/>
    <w:uiPriority w:val="20"/>
    <w:qFormat/>
    <w:rsid w:val="00CB7260"/>
    <w:rPr>
      <w:i/>
      <w:iCs/>
    </w:rPr>
  </w:style>
  <w:style w:type="character" w:styleId="ac">
    <w:name w:val="Hyperlink"/>
    <w:basedOn w:val="a0"/>
    <w:uiPriority w:val="99"/>
    <w:unhideWhenUsed/>
    <w:rsid w:val="00CB7260"/>
    <w:rPr>
      <w:color w:val="0000FF" w:themeColor="hyperlink"/>
      <w:u w:val="single"/>
    </w:rPr>
  </w:style>
  <w:style w:type="character" w:styleId="ad">
    <w:name w:val="Strong"/>
    <w:uiPriority w:val="22"/>
    <w:qFormat/>
    <w:rsid w:val="00CB7260"/>
    <w:rPr>
      <w:b/>
      <w:bCs/>
    </w:rPr>
  </w:style>
  <w:style w:type="paragraph" w:customStyle="1" w:styleId="ae">
    <w:name w:val="a"/>
    <w:basedOn w:val="a"/>
    <w:uiPriority w:val="99"/>
    <w:rsid w:val="00CB726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B72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ody Text"/>
    <w:basedOn w:val="a"/>
    <w:link w:val="af0"/>
    <w:uiPriority w:val="99"/>
    <w:qFormat/>
    <w:rsid w:val="00CB7260"/>
    <w:pPr>
      <w:widowControl w:val="0"/>
      <w:autoSpaceDE w:val="0"/>
      <w:autoSpaceDN w:val="0"/>
      <w:spacing w:after="0" w:line="240" w:lineRule="auto"/>
      <w:ind w:left="393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af0">
    <w:name w:val="Основной текст Знак"/>
    <w:basedOn w:val="a0"/>
    <w:link w:val="af"/>
    <w:uiPriority w:val="99"/>
    <w:rsid w:val="00CB726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B7260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lang w:eastAsia="en-US"/>
    </w:rPr>
  </w:style>
  <w:style w:type="character" w:customStyle="1" w:styleId="af1">
    <w:name w:val="Основной текст с отступом Знак"/>
    <w:basedOn w:val="a0"/>
    <w:link w:val="af2"/>
    <w:uiPriority w:val="99"/>
    <w:semiHidden/>
    <w:rsid w:val="00666A88"/>
  </w:style>
  <w:style w:type="paragraph" w:styleId="af2">
    <w:name w:val="Body Text Indent"/>
    <w:basedOn w:val="a"/>
    <w:link w:val="af1"/>
    <w:uiPriority w:val="99"/>
    <w:semiHidden/>
    <w:unhideWhenUsed/>
    <w:rsid w:val="00666A88"/>
    <w:pPr>
      <w:spacing w:after="120"/>
      <w:ind w:left="283"/>
    </w:pPr>
    <w:rPr>
      <w:rFonts w:asciiTheme="minorHAnsi" w:eastAsiaTheme="minorHAnsi" w:hAnsiTheme="minorHAnsi" w:cstheme="minorBidi"/>
      <w:lang w:eastAsia="en-US"/>
    </w:rPr>
  </w:style>
  <w:style w:type="paragraph" w:styleId="af3">
    <w:name w:val="List Paragraph"/>
    <w:basedOn w:val="a"/>
    <w:uiPriority w:val="34"/>
    <w:qFormat/>
    <w:rsid w:val="00666A88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f4">
    <w:name w:val="Нижний колонтитул Знак"/>
    <w:basedOn w:val="a0"/>
    <w:link w:val="af5"/>
    <w:uiPriority w:val="99"/>
    <w:semiHidden/>
    <w:rsid w:val="00666A88"/>
    <w:rPr>
      <w:lang w:val="en-US"/>
    </w:rPr>
  </w:style>
  <w:style w:type="paragraph" w:styleId="af5">
    <w:name w:val="footer"/>
    <w:basedOn w:val="a"/>
    <w:link w:val="af4"/>
    <w:uiPriority w:val="99"/>
    <w:semiHidden/>
    <w:unhideWhenUsed/>
    <w:rsid w:val="00666A8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666A88"/>
    <w:pPr>
      <w:widowControl w:val="0"/>
      <w:autoSpaceDE w:val="0"/>
      <w:autoSpaceDN w:val="0"/>
      <w:spacing w:after="0" w:line="240" w:lineRule="auto"/>
      <w:ind w:left="1213"/>
      <w:jc w:val="center"/>
      <w:outlineLvl w:val="2"/>
    </w:pPr>
    <w:rPr>
      <w:rFonts w:ascii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da6" TargetMode="External"/><Relationship Id="rId117" Type="http://schemas.openxmlformats.org/officeDocument/2006/relationships/hyperlink" Target="https://m.edsoo.ru/7f411da6" TargetMode="External"/><Relationship Id="rId21" Type="http://schemas.openxmlformats.org/officeDocument/2006/relationships/hyperlink" Target="https://m.edsoo.ru/7f411da6" TargetMode="External"/><Relationship Id="rId42" Type="http://schemas.openxmlformats.org/officeDocument/2006/relationships/hyperlink" Target="https://m.edsoo.ru/7f411da6" TargetMode="External"/><Relationship Id="rId47" Type="http://schemas.openxmlformats.org/officeDocument/2006/relationships/hyperlink" Target="https://m.edsoo.ru/7f411da6" TargetMode="External"/><Relationship Id="rId63" Type="http://schemas.openxmlformats.org/officeDocument/2006/relationships/hyperlink" Target="https://m.edsoo.ru/7f411da6" TargetMode="External"/><Relationship Id="rId68" Type="http://schemas.openxmlformats.org/officeDocument/2006/relationships/hyperlink" Target="https://m.edsoo.ru/7f411da6" TargetMode="External"/><Relationship Id="rId84" Type="http://schemas.openxmlformats.org/officeDocument/2006/relationships/hyperlink" Target="https://m.edsoo.ru/7f411da6" TargetMode="External"/><Relationship Id="rId89" Type="http://schemas.openxmlformats.org/officeDocument/2006/relationships/hyperlink" Target="https://m.edsoo.ru/7f411da6" TargetMode="External"/><Relationship Id="rId112" Type="http://schemas.openxmlformats.org/officeDocument/2006/relationships/hyperlink" Target="https://m.edsoo.ru/7f411da6" TargetMode="External"/><Relationship Id="rId133" Type="http://schemas.openxmlformats.org/officeDocument/2006/relationships/hyperlink" Target="https://m.edsoo.ru/7f411da6" TargetMode="External"/><Relationship Id="rId138" Type="http://schemas.openxmlformats.org/officeDocument/2006/relationships/hyperlink" Target="https://m.edsoo.ru/7f411da6" TargetMode="External"/><Relationship Id="rId154" Type="http://schemas.openxmlformats.org/officeDocument/2006/relationships/hyperlink" Target="https://m.edsoo.ru/7f411da6" TargetMode="External"/><Relationship Id="rId159" Type="http://schemas.openxmlformats.org/officeDocument/2006/relationships/hyperlink" Target="https://m.edsoo.ru/7f411da6" TargetMode="External"/><Relationship Id="rId175" Type="http://schemas.openxmlformats.org/officeDocument/2006/relationships/hyperlink" Target="https://m.edsoo.ru/7f411da6" TargetMode="External"/><Relationship Id="rId170" Type="http://schemas.openxmlformats.org/officeDocument/2006/relationships/hyperlink" Target="https://m.edsoo.ru/7f411da6" TargetMode="External"/><Relationship Id="rId16" Type="http://schemas.openxmlformats.org/officeDocument/2006/relationships/hyperlink" Target="https://m.edsoo.ru/7f411da6" TargetMode="External"/><Relationship Id="rId107" Type="http://schemas.openxmlformats.org/officeDocument/2006/relationships/hyperlink" Target="https://m.edsoo.ru/7f411da6" TargetMode="External"/><Relationship Id="rId11" Type="http://schemas.openxmlformats.org/officeDocument/2006/relationships/hyperlink" Target="https://m.edsoo.ru/7f411da6" TargetMode="External"/><Relationship Id="rId32" Type="http://schemas.openxmlformats.org/officeDocument/2006/relationships/hyperlink" Target="https://m.edsoo.ru/7f411da6" TargetMode="External"/><Relationship Id="rId37" Type="http://schemas.openxmlformats.org/officeDocument/2006/relationships/hyperlink" Target="https://m.edsoo.ru/7f411da6" TargetMode="External"/><Relationship Id="rId53" Type="http://schemas.openxmlformats.org/officeDocument/2006/relationships/hyperlink" Target="https://m.edsoo.ru/7f411da6" TargetMode="External"/><Relationship Id="rId58" Type="http://schemas.openxmlformats.org/officeDocument/2006/relationships/hyperlink" Target="https://m.edsoo.ru/7f411da6" TargetMode="External"/><Relationship Id="rId74" Type="http://schemas.openxmlformats.org/officeDocument/2006/relationships/hyperlink" Target="https://m.edsoo.ru/7f411da6" TargetMode="External"/><Relationship Id="rId79" Type="http://schemas.openxmlformats.org/officeDocument/2006/relationships/hyperlink" Target="https://m.edsoo.ru/7f411da6" TargetMode="External"/><Relationship Id="rId102" Type="http://schemas.openxmlformats.org/officeDocument/2006/relationships/hyperlink" Target="https://m.edsoo.ru/7f411da6" TargetMode="External"/><Relationship Id="rId123" Type="http://schemas.openxmlformats.org/officeDocument/2006/relationships/hyperlink" Target="https://m.edsoo.ru/7f411da6" TargetMode="External"/><Relationship Id="rId128" Type="http://schemas.openxmlformats.org/officeDocument/2006/relationships/hyperlink" Target="https://m.edsoo.ru/7f411da6" TargetMode="External"/><Relationship Id="rId144" Type="http://schemas.openxmlformats.org/officeDocument/2006/relationships/hyperlink" Target="https://m.edsoo.ru/7f411da6" TargetMode="External"/><Relationship Id="rId149" Type="http://schemas.openxmlformats.org/officeDocument/2006/relationships/hyperlink" Target="https://m.edsoo.ru/7f411da6" TargetMode="External"/><Relationship Id="rId5" Type="http://schemas.openxmlformats.org/officeDocument/2006/relationships/hyperlink" Target="http://bookash.pro/" TargetMode="External"/><Relationship Id="rId90" Type="http://schemas.openxmlformats.org/officeDocument/2006/relationships/hyperlink" Target="https://m.edsoo.ru/7f411da6" TargetMode="External"/><Relationship Id="rId95" Type="http://schemas.openxmlformats.org/officeDocument/2006/relationships/hyperlink" Target="https://m.edsoo.ru/7f411da6" TargetMode="External"/><Relationship Id="rId160" Type="http://schemas.openxmlformats.org/officeDocument/2006/relationships/hyperlink" Target="https://m.edsoo.ru/7f411da6" TargetMode="External"/><Relationship Id="rId165" Type="http://schemas.openxmlformats.org/officeDocument/2006/relationships/hyperlink" Target="https://m.edsoo.ru/7f411da6" TargetMode="External"/><Relationship Id="rId181" Type="http://schemas.openxmlformats.org/officeDocument/2006/relationships/hyperlink" Target="https://m.edsoo.ru/7f411da6" TargetMode="External"/><Relationship Id="rId22" Type="http://schemas.openxmlformats.org/officeDocument/2006/relationships/hyperlink" Target="https://m.edsoo.ru/7f411da6" TargetMode="External"/><Relationship Id="rId27" Type="http://schemas.openxmlformats.org/officeDocument/2006/relationships/hyperlink" Target="https://m.edsoo.ru/7f411da6" TargetMode="External"/><Relationship Id="rId43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7f411da6" TargetMode="External"/><Relationship Id="rId69" Type="http://schemas.openxmlformats.org/officeDocument/2006/relationships/hyperlink" Target="https://m.edsoo.ru/7f411da6" TargetMode="External"/><Relationship Id="rId113" Type="http://schemas.openxmlformats.org/officeDocument/2006/relationships/hyperlink" Target="https://m.edsoo.ru/7f411da6" TargetMode="External"/><Relationship Id="rId118" Type="http://schemas.openxmlformats.org/officeDocument/2006/relationships/hyperlink" Target="https://m.edsoo.ru/7f411da6" TargetMode="External"/><Relationship Id="rId134" Type="http://schemas.openxmlformats.org/officeDocument/2006/relationships/hyperlink" Target="https://m.edsoo.ru/7f411da6" TargetMode="External"/><Relationship Id="rId139" Type="http://schemas.openxmlformats.org/officeDocument/2006/relationships/hyperlink" Target="https://m.edsoo.ru/7f411da6" TargetMode="External"/><Relationship Id="rId80" Type="http://schemas.openxmlformats.org/officeDocument/2006/relationships/hyperlink" Target="https://m.edsoo.ru/7f411da6" TargetMode="External"/><Relationship Id="rId85" Type="http://schemas.openxmlformats.org/officeDocument/2006/relationships/hyperlink" Target="https://m.edsoo.ru/7f411da6" TargetMode="External"/><Relationship Id="rId150" Type="http://schemas.openxmlformats.org/officeDocument/2006/relationships/hyperlink" Target="https://m.edsoo.ru/7f411da6" TargetMode="External"/><Relationship Id="rId155" Type="http://schemas.openxmlformats.org/officeDocument/2006/relationships/hyperlink" Target="https://m.edsoo.ru/7f411da6" TargetMode="External"/><Relationship Id="rId171" Type="http://schemas.openxmlformats.org/officeDocument/2006/relationships/hyperlink" Target="https://m.edsoo.ru/7f411da6" TargetMode="External"/><Relationship Id="rId176" Type="http://schemas.openxmlformats.org/officeDocument/2006/relationships/hyperlink" Target="https://m.edsoo.ru/7f411da6" TargetMode="External"/><Relationship Id="rId12" Type="http://schemas.openxmlformats.org/officeDocument/2006/relationships/hyperlink" Target="https://m.edsoo.ru/7f411da6" TargetMode="External"/><Relationship Id="rId17" Type="http://schemas.openxmlformats.org/officeDocument/2006/relationships/hyperlink" Target="https://m.edsoo.ru/7f411da6" TargetMode="External"/><Relationship Id="rId33" Type="http://schemas.openxmlformats.org/officeDocument/2006/relationships/hyperlink" Target="https://m.edsoo.ru/7f411da6" TargetMode="External"/><Relationship Id="rId38" Type="http://schemas.openxmlformats.org/officeDocument/2006/relationships/hyperlink" Target="https://m.edsoo.ru/7f411da6" TargetMode="External"/><Relationship Id="rId59" Type="http://schemas.openxmlformats.org/officeDocument/2006/relationships/hyperlink" Target="https://m.edsoo.ru/7f411da6" TargetMode="External"/><Relationship Id="rId103" Type="http://schemas.openxmlformats.org/officeDocument/2006/relationships/hyperlink" Target="https://m.edsoo.ru/7f411da6" TargetMode="External"/><Relationship Id="rId108" Type="http://schemas.openxmlformats.org/officeDocument/2006/relationships/hyperlink" Target="https://m.edsoo.ru/7f411da6" TargetMode="External"/><Relationship Id="rId124" Type="http://schemas.openxmlformats.org/officeDocument/2006/relationships/hyperlink" Target="https://m.edsoo.ru/7f411da6" TargetMode="External"/><Relationship Id="rId129" Type="http://schemas.openxmlformats.org/officeDocument/2006/relationships/hyperlink" Target="https://m.edsoo.ru/7f411da6" TargetMode="External"/><Relationship Id="rId54" Type="http://schemas.openxmlformats.org/officeDocument/2006/relationships/hyperlink" Target="https://m.edsoo.ru/7f411da6" TargetMode="External"/><Relationship Id="rId70" Type="http://schemas.openxmlformats.org/officeDocument/2006/relationships/hyperlink" Target="https://m.edsoo.ru/7f411da6" TargetMode="External"/><Relationship Id="rId75" Type="http://schemas.openxmlformats.org/officeDocument/2006/relationships/hyperlink" Target="https://m.edsoo.ru/7f411da6" TargetMode="External"/><Relationship Id="rId91" Type="http://schemas.openxmlformats.org/officeDocument/2006/relationships/hyperlink" Target="https://m.edsoo.ru/7f411da6" TargetMode="External"/><Relationship Id="rId96" Type="http://schemas.openxmlformats.org/officeDocument/2006/relationships/hyperlink" Target="https://m.edsoo.ru/7f411da6" TargetMode="External"/><Relationship Id="rId140" Type="http://schemas.openxmlformats.org/officeDocument/2006/relationships/hyperlink" Target="https://m.edsoo.ru/7f411da6" TargetMode="External"/><Relationship Id="rId145" Type="http://schemas.openxmlformats.org/officeDocument/2006/relationships/hyperlink" Target="https://m.edsoo.ru/7f411da6" TargetMode="External"/><Relationship Id="rId161" Type="http://schemas.openxmlformats.org/officeDocument/2006/relationships/hyperlink" Target="https://m.edsoo.ru/7f411da6" TargetMode="External"/><Relationship Id="rId166" Type="http://schemas.openxmlformats.org/officeDocument/2006/relationships/hyperlink" Target="https://m.edsoo.ru/7f411da6" TargetMode="External"/><Relationship Id="rId18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da6" TargetMode="External"/><Relationship Id="rId23" Type="http://schemas.openxmlformats.org/officeDocument/2006/relationships/hyperlink" Target="https://m.edsoo.ru/7f411da6" TargetMode="External"/><Relationship Id="rId28" Type="http://schemas.openxmlformats.org/officeDocument/2006/relationships/hyperlink" Target="https://m.edsoo.ru/7f411da6" TargetMode="External"/><Relationship Id="rId49" Type="http://schemas.openxmlformats.org/officeDocument/2006/relationships/hyperlink" Target="https://m.edsoo.ru/7f411da6" TargetMode="External"/><Relationship Id="rId114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7f411da6" TargetMode="External"/><Relationship Id="rId44" Type="http://schemas.openxmlformats.org/officeDocument/2006/relationships/hyperlink" Target="https://m.edsoo.ru/7f411da6" TargetMode="External"/><Relationship Id="rId60" Type="http://schemas.openxmlformats.org/officeDocument/2006/relationships/hyperlink" Target="https://m.edsoo.ru/7f411da6" TargetMode="External"/><Relationship Id="rId65" Type="http://schemas.openxmlformats.org/officeDocument/2006/relationships/hyperlink" Target="https://m.edsoo.ru/7f411da6" TargetMode="External"/><Relationship Id="rId81" Type="http://schemas.openxmlformats.org/officeDocument/2006/relationships/hyperlink" Target="https://m.edsoo.ru/7f411da6" TargetMode="External"/><Relationship Id="rId86" Type="http://schemas.openxmlformats.org/officeDocument/2006/relationships/hyperlink" Target="https://m.edsoo.ru/7f411da6" TargetMode="External"/><Relationship Id="rId130" Type="http://schemas.openxmlformats.org/officeDocument/2006/relationships/hyperlink" Target="https://m.edsoo.ru/7f411da6" TargetMode="External"/><Relationship Id="rId135" Type="http://schemas.openxmlformats.org/officeDocument/2006/relationships/hyperlink" Target="https://m.edsoo.ru/7f411da6" TargetMode="External"/><Relationship Id="rId151" Type="http://schemas.openxmlformats.org/officeDocument/2006/relationships/hyperlink" Target="https://m.edsoo.ru/7f411da6" TargetMode="External"/><Relationship Id="rId156" Type="http://schemas.openxmlformats.org/officeDocument/2006/relationships/hyperlink" Target="https://m.edsoo.ru/7f411da6" TargetMode="External"/><Relationship Id="rId177" Type="http://schemas.openxmlformats.org/officeDocument/2006/relationships/hyperlink" Target="https://m.edsoo.ru/7f411da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da6" TargetMode="External"/><Relationship Id="rId172" Type="http://schemas.openxmlformats.org/officeDocument/2006/relationships/hyperlink" Target="https://m.edsoo.ru/7f411da6" TargetMode="External"/><Relationship Id="rId180" Type="http://schemas.openxmlformats.org/officeDocument/2006/relationships/hyperlink" Target="https://m.edsoo.ru/7f411da6" TargetMode="External"/><Relationship Id="rId13" Type="http://schemas.openxmlformats.org/officeDocument/2006/relationships/hyperlink" Target="https://m.edsoo.ru/7f411da6" TargetMode="External"/><Relationship Id="rId18" Type="http://schemas.openxmlformats.org/officeDocument/2006/relationships/hyperlink" Target="https://m.edsoo.ru/7f411da6" TargetMode="External"/><Relationship Id="rId39" Type="http://schemas.openxmlformats.org/officeDocument/2006/relationships/hyperlink" Target="https://m.edsoo.ru/7f411da6" TargetMode="External"/><Relationship Id="rId109" Type="http://schemas.openxmlformats.org/officeDocument/2006/relationships/hyperlink" Target="https://m.edsoo.ru/7f411da6" TargetMode="External"/><Relationship Id="rId34" Type="http://schemas.openxmlformats.org/officeDocument/2006/relationships/hyperlink" Target="https://m.edsoo.ru/7f411da6" TargetMode="External"/><Relationship Id="rId50" Type="http://schemas.openxmlformats.org/officeDocument/2006/relationships/hyperlink" Target="https://m.edsoo.ru/7f411da6" TargetMode="External"/><Relationship Id="rId55" Type="http://schemas.openxmlformats.org/officeDocument/2006/relationships/hyperlink" Target="https://m.edsoo.ru/7f411da6" TargetMode="External"/><Relationship Id="rId76" Type="http://schemas.openxmlformats.org/officeDocument/2006/relationships/hyperlink" Target="https://m.edsoo.ru/7f411da6" TargetMode="External"/><Relationship Id="rId97" Type="http://schemas.openxmlformats.org/officeDocument/2006/relationships/hyperlink" Target="https://m.edsoo.ru/7f411da6" TargetMode="External"/><Relationship Id="rId104" Type="http://schemas.openxmlformats.org/officeDocument/2006/relationships/hyperlink" Target="https://m.edsoo.ru/7f411da6" TargetMode="External"/><Relationship Id="rId120" Type="http://schemas.openxmlformats.org/officeDocument/2006/relationships/hyperlink" Target="https://m.edsoo.ru/7f411da6" TargetMode="External"/><Relationship Id="rId125" Type="http://schemas.openxmlformats.org/officeDocument/2006/relationships/hyperlink" Target="https://m.edsoo.ru/7f411da6" TargetMode="External"/><Relationship Id="rId141" Type="http://schemas.openxmlformats.org/officeDocument/2006/relationships/hyperlink" Target="https://m.edsoo.ru/7f411da6" TargetMode="External"/><Relationship Id="rId146" Type="http://schemas.openxmlformats.org/officeDocument/2006/relationships/hyperlink" Target="https://m.edsoo.ru/7f411da6" TargetMode="External"/><Relationship Id="rId167" Type="http://schemas.openxmlformats.org/officeDocument/2006/relationships/hyperlink" Target="https://m.edsoo.ru/7f411da6" TargetMode="External"/><Relationship Id="rId7" Type="http://schemas.openxmlformats.org/officeDocument/2006/relationships/hyperlink" Target="https://m.edsoo.ru/7f411da6" TargetMode="External"/><Relationship Id="rId71" Type="http://schemas.openxmlformats.org/officeDocument/2006/relationships/hyperlink" Target="https://m.edsoo.ru/7f411da6" TargetMode="External"/><Relationship Id="rId92" Type="http://schemas.openxmlformats.org/officeDocument/2006/relationships/hyperlink" Target="https://m.edsoo.ru/7f411da6" TargetMode="External"/><Relationship Id="rId162" Type="http://schemas.openxmlformats.org/officeDocument/2006/relationships/hyperlink" Target="https://m.edsoo.ru/7f411da6" TargetMode="External"/><Relationship Id="rId183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s://m.edsoo.ru/7f411da6" TargetMode="External"/><Relationship Id="rId24" Type="http://schemas.openxmlformats.org/officeDocument/2006/relationships/hyperlink" Target="https://m.edsoo.ru/7f411da6" TargetMode="External"/><Relationship Id="rId40" Type="http://schemas.openxmlformats.org/officeDocument/2006/relationships/hyperlink" Target="https://m.edsoo.ru/7f411da6" TargetMode="External"/><Relationship Id="rId45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7f411da6" TargetMode="External"/><Relationship Id="rId87" Type="http://schemas.openxmlformats.org/officeDocument/2006/relationships/hyperlink" Target="https://m.edsoo.ru/7f411da6" TargetMode="External"/><Relationship Id="rId110" Type="http://schemas.openxmlformats.org/officeDocument/2006/relationships/hyperlink" Target="https://m.edsoo.ru/7f411da6" TargetMode="External"/><Relationship Id="rId115" Type="http://schemas.openxmlformats.org/officeDocument/2006/relationships/hyperlink" Target="https://m.edsoo.ru/7f411da6" TargetMode="External"/><Relationship Id="rId131" Type="http://schemas.openxmlformats.org/officeDocument/2006/relationships/hyperlink" Target="https://m.edsoo.ru/7f411da6" TargetMode="External"/><Relationship Id="rId136" Type="http://schemas.openxmlformats.org/officeDocument/2006/relationships/hyperlink" Target="https://m.edsoo.ru/7f411da6" TargetMode="External"/><Relationship Id="rId157" Type="http://schemas.openxmlformats.org/officeDocument/2006/relationships/hyperlink" Target="https://m.edsoo.ru/7f411da6" TargetMode="External"/><Relationship Id="rId178" Type="http://schemas.openxmlformats.org/officeDocument/2006/relationships/hyperlink" Target="https://m.edsoo.ru/7f411da6" TargetMode="External"/><Relationship Id="rId61" Type="http://schemas.openxmlformats.org/officeDocument/2006/relationships/hyperlink" Target="https://m.edsoo.ru/7f411da6" TargetMode="External"/><Relationship Id="rId82" Type="http://schemas.openxmlformats.org/officeDocument/2006/relationships/hyperlink" Target="https://m.edsoo.ru/7f411da6" TargetMode="External"/><Relationship Id="rId152" Type="http://schemas.openxmlformats.org/officeDocument/2006/relationships/hyperlink" Target="https://m.edsoo.ru/7f411da6" TargetMode="External"/><Relationship Id="rId173" Type="http://schemas.openxmlformats.org/officeDocument/2006/relationships/hyperlink" Target="https://m.edsoo.ru/7f411da6" TargetMode="External"/><Relationship Id="rId19" Type="http://schemas.openxmlformats.org/officeDocument/2006/relationships/hyperlink" Target="https://m.edsoo.ru/7f411da6" TargetMode="External"/><Relationship Id="rId14" Type="http://schemas.openxmlformats.org/officeDocument/2006/relationships/hyperlink" Target="https://m.edsoo.ru/7f411da6" TargetMode="External"/><Relationship Id="rId30" Type="http://schemas.openxmlformats.org/officeDocument/2006/relationships/hyperlink" Target="https://m.edsoo.ru/7f411da6" TargetMode="External"/><Relationship Id="rId35" Type="http://schemas.openxmlformats.org/officeDocument/2006/relationships/hyperlink" Target="https://m.edsoo.ru/7f411da6" TargetMode="External"/><Relationship Id="rId56" Type="http://schemas.openxmlformats.org/officeDocument/2006/relationships/hyperlink" Target="https://m.edsoo.ru/7f411da6" TargetMode="External"/><Relationship Id="rId77" Type="http://schemas.openxmlformats.org/officeDocument/2006/relationships/hyperlink" Target="https://m.edsoo.ru/7f411da6" TargetMode="External"/><Relationship Id="rId100" Type="http://schemas.openxmlformats.org/officeDocument/2006/relationships/hyperlink" Target="https://m.edsoo.ru/7f411da6" TargetMode="External"/><Relationship Id="rId105" Type="http://schemas.openxmlformats.org/officeDocument/2006/relationships/hyperlink" Target="https://m.edsoo.ru/7f411da6" TargetMode="External"/><Relationship Id="rId126" Type="http://schemas.openxmlformats.org/officeDocument/2006/relationships/hyperlink" Target="https://m.edsoo.ru/7f411da6" TargetMode="External"/><Relationship Id="rId147" Type="http://schemas.openxmlformats.org/officeDocument/2006/relationships/hyperlink" Target="https://m.edsoo.ru/7f411da6" TargetMode="External"/><Relationship Id="rId168" Type="http://schemas.openxmlformats.org/officeDocument/2006/relationships/hyperlink" Target="https://m.edsoo.ru/7f411da6" TargetMode="External"/><Relationship Id="rId8" Type="http://schemas.openxmlformats.org/officeDocument/2006/relationships/hyperlink" Target="https://m.edsoo.ru/7f411da6" TargetMode="External"/><Relationship Id="rId51" Type="http://schemas.openxmlformats.org/officeDocument/2006/relationships/hyperlink" Target="https://m.edsoo.ru/7f411da6" TargetMode="External"/><Relationship Id="rId72" Type="http://schemas.openxmlformats.org/officeDocument/2006/relationships/hyperlink" Target="https://m.edsoo.ru/7f411da6" TargetMode="External"/><Relationship Id="rId93" Type="http://schemas.openxmlformats.org/officeDocument/2006/relationships/hyperlink" Target="https://m.edsoo.ru/7f411da6" TargetMode="External"/><Relationship Id="rId98" Type="http://schemas.openxmlformats.org/officeDocument/2006/relationships/hyperlink" Target="https://m.edsoo.ru/7f411da6" TargetMode="External"/><Relationship Id="rId121" Type="http://schemas.openxmlformats.org/officeDocument/2006/relationships/hyperlink" Target="https://m.edsoo.ru/7f411da6" TargetMode="External"/><Relationship Id="rId142" Type="http://schemas.openxmlformats.org/officeDocument/2006/relationships/hyperlink" Target="https://m.edsoo.ru/7f411da6" TargetMode="External"/><Relationship Id="rId163" Type="http://schemas.openxmlformats.org/officeDocument/2006/relationships/hyperlink" Target="https://m.edsoo.ru/7f411da6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1da6" TargetMode="External"/><Relationship Id="rId46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7f411da6" TargetMode="External"/><Relationship Id="rId116" Type="http://schemas.openxmlformats.org/officeDocument/2006/relationships/hyperlink" Target="https://m.edsoo.ru/7f411da6" TargetMode="External"/><Relationship Id="rId137" Type="http://schemas.openxmlformats.org/officeDocument/2006/relationships/hyperlink" Target="https://m.edsoo.ru/7f411da6" TargetMode="External"/><Relationship Id="rId158" Type="http://schemas.openxmlformats.org/officeDocument/2006/relationships/hyperlink" Target="https://m.edsoo.ru/7f411da6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7f411da6" TargetMode="External"/><Relationship Id="rId62" Type="http://schemas.openxmlformats.org/officeDocument/2006/relationships/hyperlink" Target="https://m.edsoo.ru/7f411da6" TargetMode="External"/><Relationship Id="rId83" Type="http://schemas.openxmlformats.org/officeDocument/2006/relationships/hyperlink" Target="https://m.edsoo.ru/7f411da6" TargetMode="External"/><Relationship Id="rId88" Type="http://schemas.openxmlformats.org/officeDocument/2006/relationships/hyperlink" Target="https://m.edsoo.ru/7f411da6" TargetMode="External"/><Relationship Id="rId111" Type="http://schemas.openxmlformats.org/officeDocument/2006/relationships/hyperlink" Target="https://m.edsoo.ru/7f411da6" TargetMode="External"/><Relationship Id="rId132" Type="http://schemas.openxmlformats.org/officeDocument/2006/relationships/hyperlink" Target="https://m.edsoo.ru/7f411da6" TargetMode="External"/><Relationship Id="rId153" Type="http://schemas.openxmlformats.org/officeDocument/2006/relationships/hyperlink" Target="https://m.edsoo.ru/7f411da6" TargetMode="External"/><Relationship Id="rId174" Type="http://schemas.openxmlformats.org/officeDocument/2006/relationships/hyperlink" Target="https://m.edsoo.ru/7f411da6" TargetMode="External"/><Relationship Id="rId179" Type="http://schemas.openxmlformats.org/officeDocument/2006/relationships/hyperlink" Target="https://m.edsoo.ru/7f411da6" TargetMode="External"/><Relationship Id="rId15" Type="http://schemas.openxmlformats.org/officeDocument/2006/relationships/hyperlink" Target="https://m.edsoo.ru/7f411da6" TargetMode="External"/><Relationship Id="rId36" Type="http://schemas.openxmlformats.org/officeDocument/2006/relationships/hyperlink" Target="https://m.edsoo.ru/7f411da6" TargetMode="External"/><Relationship Id="rId57" Type="http://schemas.openxmlformats.org/officeDocument/2006/relationships/hyperlink" Target="https://m.edsoo.ru/7f411da6" TargetMode="External"/><Relationship Id="rId106" Type="http://schemas.openxmlformats.org/officeDocument/2006/relationships/hyperlink" Target="https://m.edsoo.ru/7f411da6" TargetMode="External"/><Relationship Id="rId127" Type="http://schemas.openxmlformats.org/officeDocument/2006/relationships/hyperlink" Target="https://m.edsoo.ru/7f411da6" TargetMode="External"/><Relationship Id="rId10" Type="http://schemas.openxmlformats.org/officeDocument/2006/relationships/hyperlink" Target="https://m.edsoo.ru/7f411da6" TargetMode="External"/><Relationship Id="rId31" Type="http://schemas.openxmlformats.org/officeDocument/2006/relationships/hyperlink" Target="https://m.edsoo.ru/7f411da6" TargetMode="External"/><Relationship Id="rId52" Type="http://schemas.openxmlformats.org/officeDocument/2006/relationships/hyperlink" Target="https://m.edsoo.ru/7f411da6" TargetMode="External"/><Relationship Id="rId73" Type="http://schemas.openxmlformats.org/officeDocument/2006/relationships/hyperlink" Target="https://m.edsoo.ru/7f411da6" TargetMode="External"/><Relationship Id="rId78" Type="http://schemas.openxmlformats.org/officeDocument/2006/relationships/hyperlink" Target="https://m.edsoo.ru/7f411da6" TargetMode="External"/><Relationship Id="rId94" Type="http://schemas.openxmlformats.org/officeDocument/2006/relationships/hyperlink" Target="https://m.edsoo.ru/7f411da6" TargetMode="External"/><Relationship Id="rId99" Type="http://schemas.openxmlformats.org/officeDocument/2006/relationships/hyperlink" Target="https://m.edsoo.ru/7f411da6" TargetMode="External"/><Relationship Id="rId101" Type="http://schemas.openxmlformats.org/officeDocument/2006/relationships/hyperlink" Target="https://m.edsoo.ru/7f411da6" TargetMode="External"/><Relationship Id="rId122" Type="http://schemas.openxmlformats.org/officeDocument/2006/relationships/hyperlink" Target="https://m.edsoo.ru/7f411da6" TargetMode="External"/><Relationship Id="rId143" Type="http://schemas.openxmlformats.org/officeDocument/2006/relationships/hyperlink" Target="https://m.edsoo.ru/7f411da6" TargetMode="External"/><Relationship Id="rId148" Type="http://schemas.openxmlformats.org/officeDocument/2006/relationships/hyperlink" Target="https://m.edsoo.ru/7f411da6" TargetMode="External"/><Relationship Id="rId164" Type="http://schemas.openxmlformats.org/officeDocument/2006/relationships/hyperlink" Target="https://m.edsoo.ru/7f411da6" TargetMode="External"/><Relationship Id="rId169" Type="http://schemas.openxmlformats.org/officeDocument/2006/relationships/hyperlink" Target="https://m.edsoo.ru/7f411da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53</Pages>
  <Words>10747</Words>
  <Characters>61258</Characters>
  <Application>Microsoft Office Word</Application>
  <DocSecurity>0</DocSecurity>
  <Lines>510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</cp:lastModifiedBy>
  <cp:revision>10</cp:revision>
  <cp:lastPrinted>2026-02-24T05:53:00Z</cp:lastPrinted>
  <dcterms:created xsi:type="dcterms:W3CDTF">2025-07-15T15:48:00Z</dcterms:created>
  <dcterms:modified xsi:type="dcterms:W3CDTF">2026-02-24T05:53:00Z</dcterms:modified>
</cp:coreProperties>
</file>