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CA" w:rsidRPr="00303689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3689" w:rsidRPr="00303689" w:rsidRDefault="00303689" w:rsidP="0030368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689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03689" w:rsidRPr="00303689" w:rsidRDefault="00303689" w:rsidP="0030368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3689">
        <w:rPr>
          <w:rFonts w:ascii="Times New Roman" w:eastAsia="Calibri" w:hAnsi="Times New Roman" w:cs="Times New Roman"/>
          <w:b/>
          <w:sz w:val="24"/>
          <w:szCs w:val="24"/>
        </w:rPr>
        <w:t>«ДОЛИННЕНСКАЯ СРЕДНЯЯ ОБЩЕОБРАЗОВАТЕЛЬНАЯ ШКОЛА</w:t>
      </w:r>
    </w:p>
    <w:p w:rsidR="00303689" w:rsidRPr="00303689" w:rsidRDefault="00303689" w:rsidP="0030368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3689">
        <w:rPr>
          <w:rFonts w:ascii="Times New Roman" w:eastAsia="Calibri" w:hAnsi="Times New Roman" w:cs="Times New Roman"/>
          <w:b/>
          <w:sz w:val="24"/>
          <w:szCs w:val="24"/>
        </w:rPr>
        <w:t>ИМЕНИ ПЕРЕПАДИНА АЛЕКСАНДРА ИВАНОВИЧА»</w:t>
      </w:r>
    </w:p>
    <w:p w:rsidR="00303689" w:rsidRPr="00303689" w:rsidRDefault="00303689" w:rsidP="0030368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3689">
        <w:rPr>
          <w:rFonts w:ascii="Times New Roman" w:eastAsia="Calibri" w:hAnsi="Times New Roman" w:cs="Times New Roman"/>
          <w:b/>
          <w:sz w:val="24"/>
          <w:szCs w:val="24"/>
        </w:rPr>
        <w:t>БАХЧИСАРАЙСКОГО РАЙОНА РЕСПУБЛИКИ КРЫМ</w:t>
      </w:r>
    </w:p>
    <w:p w:rsidR="00303689" w:rsidRPr="00497681" w:rsidRDefault="00303689" w:rsidP="00303689">
      <w:pPr>
        <w:tabs>
          <w:tab w:val="num" w:pos="0"/>
        </w:tabs>
        <w:jc w:val="center"/>
        <w:rPr>
          <w:rFonts w:eastAsia="Calibri"/>
          <w:b/>
          <w:sz w:val="24"/>
          <w:szCs w:val="24"/>
        </w:rPr>
      </w:pPr>
      <w:r w:rsidRPr="00497681">
        <w:rPr>
          <w:rFonts w:eastAsia="Calibri"/>
          <w:b/>
          <w:bCs/>
          <w:sz w:val="24"/>
          <w:szCs w:val="24"/>
        </w:rPr>
        <w:t> </w:t>
      </w:r>
      <w:r w:rsidRPr="00497681">
        <w:rPr>
          <w:rFonts w:eastAsia="Calibri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96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303689" w:rsidRPr="000577BC" w:rsidTr="0011316F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РАССМОТРЕНО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на заседании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ШМО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Руководитель ШМО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________    Н.Е.Мысливцева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Протокол №1___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   «____»августа 2025г.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СОГЛАСОВАНО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Заместитель директора по УВР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___________   </w:t>
            </w:r>
            <w:proofErr w:type="spell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И.С.Франгони</w:t>
            </w:r>
            <w:proofErr w:type="spellEnd"/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«____»августа 2025г</w:t>
            </w:r>
            <w:proofErr w:type="gram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УТВЕРЖДЕНО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Директор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МБОУ «</w:t>
            </w:r>
            <w:proofErr w:type="spell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Долинненская</w:t>
            </w:r>
            <w:proofErr w:type="spellEnd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СОШ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им. </w:t>
            </w:r>
            <w:proofErr w:type="spellStart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Перепадина</w:t>
            </w:r>
            <w:proofErr w:type="spellEnd"/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А.И.»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_______     Н.О. Колесник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Приказ №_____</w:t>
            </w:r>
          </w:p>
          <w:p w:rsidR="00303689" w:rsidRPr="00497681" w:rsidRDefault="00303689" w:rsidP="00113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8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  «____»августа 2025г.</w:t>
            </w:r>
          </w:p>
        </w:tc>
      </w:tr>
    </w:tbl>
    <w:p w:rsidR="00303689" w:rsidRPr="00497681" w:rsidRDefault="00303689" w:rsidP="00303689">
      <w:pPr>
        <w:pStyle w:val="a3"/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ПО ПРЕДМЕТУ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B7260">
        <w:rPr>
          <w:rFonts w:ascii="Times New Roman" w:hAnsi="Times New Roman" w:cs="Times New Roman"/>
          <w:b/>
          <w:i/>
          <w:sz w:val="24"/>
          <w:szCs w:val="24"/>
        </w:rPr>
        <w:t>«Русский язык»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ОБУЧАЮЩЕЙСЯ  4-Б КЛАССА</w:t>
      </w:r>
      <w:r w:rsidR="006E07B8">
        <w:rPr>
          <w:rFonts w:ascii="Times New Roman" w:hAnsi="Times New Roman" w:cs="Times New Roman"/>
          <w:b/>
          <w:sz w:val="24"/>
          <w:szCs w:val="24"/>
        </w:rPr>
        <w:t xml:space="preserve"> Павловой Елизаветы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задержкой психического развития (Вариант 7.2).)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НА  2026  УЧЕБНЫЙ ГОД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КОЛИЧЕСТВО  ЧАСОВ:    в неделю 5  </w:t>
      </w:r>
      <w:r w:rsidRPr="00CB7260">
        <w:rPr>
          <w:rFonts w:ascii="Times New Roman" w:hAnsi="Times New Roman" w:cs="Times New Roman"/>
          <w:sz w:val="24"/>
          <w:szCs w:val="24"/>
          <w:u w:val="single"/>
        </w:rPr>
        <w:t xml:space="preserve"> ч. </w:t>
      </w:r>
      <w:r w:rsidRPr="00CB7260">
        <w:rPr>
          <w:rFonts w:ascii="Times New Roman" w:hAnsi="Times New Roman" w:cs="Times New Roman"/>
          <w:b/>
          <w:sz w:val="24"/>
          <w:szCs w:val="24"/>
        </w:rPr>
        <w:t xml:space="preserve"> Всего 170  часов.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УЧИТЕЛЬ   </w:t>
      </w:r>
      <w:r w:rsidRPr="00CB7260">
        <w:rPr>
          <w:rFonts w:ascii="Times New Roman" w:hAnsi="Times New Roman" w:cs="Times New Roman"/>
          <w:b/>
          <w:sz w:val="24"/>
          <w:szCs w:val="24"/>
          <w:u w:val="single"/>
        </w:rPr>
        <w:t>САРКИСЯН В.Л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КАТЕГОРИЯ</w:t>
      </w:r>
    </w:p>
    <w:p w:rsidR="00B82ECA" w:rsidRPr="00CB7260" w:rsidRDefault="00B82ECA" w:rsidP="00B82ECA">
      <w:pPr>
        <w:pStyle w:val="a3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Рабочая программа составлена</w:t>
      </w:r>
      <w:r w:rsidRPr="00CB7260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в соответствии</w:t>
      </w:r>
      <w:proofErr w:type="gramStart"/>
      <w:r w:rsidRPr="00CB7260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 Федеральным государственным образовательным стандартом начального общего образования;</w:t>
      </w:r>
    </w:p>
    <w:p w:rsidR="00B82ECA" w:rsidRPr="00CB7260" w:rsidRDefault="00B82ECA" w:rsidP="00B82ECA">
      <w:pPr>
        <w:pStyle w:val="a3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CB726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- учебным планом общего образования обучающихся с ЗПР (вариант 7.2) на 2025 – 2026 учебный год 4-е классы;</w:t>
      </w:r>
    </w:p>
    <w:p w:rsidR="00B82ECA" w:rsidRPr="00CB7260" w:rsidRDefault="00B82ECA" w:rsidP="00B82ECA">
      <w:pPr>
        <w:pStyle w:val="a3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CB726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- на основе адаптированной общеобразовательной программы образования обучающихся с задержкой психического развития (ЗПР) (вариант 7.2) 1-4 класс </w:t>
      </w:r>
      <w:r w:rsidRPr="00CB7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spellStart"/>
      <w:r w:rsidRPr="00CB7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Долинненская</w:t>
      </w:r>
      <w:proofErr w:type="spellEnd"/>
      <w:r w:rsidRPr="00CB7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Pr="00CB7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</w:t>
      </w:r>
      <w:proofErr w:type="gramStart"/>
      <w:r w:rsidRPr="00CB7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CB7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ерепадина</w:t>
      </w:r>
      <w:proofErr w:type="spellEnd"/>
      <w:r w:rsidRPr="00CB7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А.И»</w:t>
      </w:r>
      <w:r w:rsidRPr="00CB726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;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Используемый учебник:</w:t>
      </w:r>
    </w:p>
    <w:p w:rsidR="00B82ECA" w:rsidRPr="00CB7260" w:rsidRDefault="00B82ECA" w:rsidP="00B82ECA">
      <w:pPr>
        <w:pStyle w:val="a3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CB726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УМК «Школа России».</w:t>
      </w:r>
      <w:r w:rsidRPr="00CB7260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w w:val="107"/>
          <w:sz w:val="24"/>
          <w:szCs w:val="24"/>
        </w:rPr>
        <w:t>.</w:t>
      </w:r>
      <w:proofErr w:type="gramEnd"/>
      <w:r w:rsidRPr="00CB7260">
        <w:rPr>
          <w:rFonts w:ascii="Times New Roman" w:hAnsi="Times New Roman" w:cs="Times New Roman"/>
          <w:w w:val="107"/>
          <w:sz w:val="24"/>
          <w:szCs w:val="24"/>
        </w:rPr>
        <w:t xml:space="preserve"> Горецкий в 2-х частях.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7260">
        <w:rPr>
          <w:rFonts w:ascii="Times New Roman" w:hAnsi="Times New Roman" w:cs="Times New Roman"/>
          <w:sz w:val="24"/>
          <w:szCs w:val="24"/>
        </w:rPr>
        <w:br/>
      </w:r>
      <w:r w:rsidRPr="00CB72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 – ресурсы</w:t>
      </w:r>
      <w:r w:rsidRPr="00CB726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82ECA" w:rsidRPr="00CB7260" w:rsidRDefault="001C28BD" w:rsidP="00B82ECA">
      <w:pPr>
        <w:pStyle w:val="a3"/>
        <w:rPr>
          <w:rFonts w:ascii="Times New Roman" w:eastAsia="Calibri" w:hAnsi="Times New Roman" w:cs="Times New Roman"/>
          <w:sz w:val="24"/>
          <w:szCs w:val="24"/>
          <w:lang w:eastAsia="ar-SA"/>
        </w:rPr>
      </w:pPr>
      <w:hyperlink r:id="rId5" w:history="1">
        <w:r w:rsidR="00B82ECA" w:rsidRPr="00CB7260">
          <w:rPr>
            <w:rFonts w:ascii="Times New Roman" w:eastAsia="Calibri" w:hAnsi="Times New Roman" w:cs="Times New Roman"/>
            <w:sz w:val="24"/>
            <w:szCs w:val="24"/>
            <w:u w:val="single"/>
            <w:lang w:eastAsia="en-US"/>
          </w:rPr>
          <w:t>http://bookash.pro/</w:t>
        </w:r>
      </w:hyperlink>
      <w:r w:rsidR="00B82ECA" w:rsidRPr="00CB72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электронная библиотека</w:t>
      </w:r>
      <w:r w:rsidR="00B82ECA" w:rsidRPr="00CB7260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https://infourok.ru/ - ведущий общеобразовательный портал России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7C20" w:rsidRPr="00CB7260" w:rsidRDefault="00E27C20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 учебного предмета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«Русский язык»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CB7260">
        <w:rPr>
          <w:rFonts w:ascii="Times New Roman" w:hAnsi="Times New Roman" w:cs="Times New Roman"/>
          <w:sz w:val="24"/>
          <w:szCs w:val="24"/>
        </w:rPr>
        <w:t>оцениваются по следующим параметрам и конкретизирующим их дескрипторам:</w:t>
      </w:r>
      <w:r w:rsidRPr="00CB72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Освоение социальной роли ученика </w:t>
      </w:r>
      <w:r w:rsidRPr="00CB7260">
        <w:rPr>
          <w:rFonts w:ascii="Times New Roman" w:hAnsi="Times New Roman" w:cs="Times New Roman"/>
          <w:sz w:val="24"/>
          <w:szCs w:val="24"/>
        </w:rPr>
        <w:t xml:space="preserve">проявляется 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>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соблюдении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школьных правил (сидеть за партой, поднимать руку, действовать в соответствии с инструкцией учителя);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старательности;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подчинении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дисциплинарным требованиям;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адекватной эмоциональной реакции на похвалу и порицание учителя;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отвечать на вопросы учителя, быть успешным в учебе;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в учебных принадлежностях;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бережном </w:t>
      </w: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к учебникам, школьному имуществу;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выполнении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порученных учителем заданий </w:t>
      </w:r>
      <w:proofErr w:type="spellStart"/>
      <w:r w:rsidRPr="00CB7260">
        <w:rPr>
          <w:rFonts w:ascii="Times New Roman" w:eastAsia="Calibri" w:hAnsi="Times New Roman" w:cs="Times New Roman"/>
          <w:sz w:val="24"/>
          <w:szCs w:val="24"/>
        </w:rPr>
        <w:t>неучебного</w:t>
      </w:r>
      <w:proofErr w:type="spell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характера;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самостоятельных </w:t>
      </w: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вопросах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по содержанию учебного материала;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проявлении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ответственного поведения (беспокойство по поводу соблюдения требований).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B726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CB7260">
        <w:rPr>
          <w:rFonts w:ascii="Times New Roman" w:hAnsi="Times New Roman" w:cs="Times New Roman"/>
          <w:b/>
          <w:sz w:val="24"/>
          <w:szCs w:val="24"/>
        </w:rPr>
        <w:t xml:space="preserve"> речевых умений </w:t>
      </w:r>
      <w:r w:rsidRPr="00CB7260">
        <w:rPr>
          <w:rFonts w:ascii="Times New Roman" w:hAnsi="Times New Roman" w:cs="Times New Roman"/>
          <w:sz w:val="24"/>
          <w:szCs w:val="24"/>
        </w:rPr>
        <w:t xml:space="preserve">проявляется 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>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владении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связной речью, выполняющей коммуникативную функцию (диалогические умения);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грамматически правильной речи;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овладении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чтением и письмом для реализации коммуникации;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возможности аргументировать свои решения, говорить об испытываемых эмоциях, намерениях (монологические умения);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возможности выразительно читать текст;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улучшать качество речи (лучше читать или писать).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B726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CB7260">
        <w:rPr>
          <w:rFonts w:ascii="Times New Roman" w:hAnsi="Times New Roman" w:cs="Times New Roman"/>
          <w:b/>
          <w:sz w:val="24"/>
          <w:szCs w:val="24"/>
        </w:rPr>
        <w:t xml:space="preserve"> социально одобряемого поведения </w:t>
      </w:r>
      <w:r w:rsidRPr="00CB7260">
        <w:rPr>
          <w:rFonts w:ascii="Times New Roman" w:hAnsi="Times New Roman" w:cs="Times New Roman"/>
          <w:sz w:val="24"/>
          <w:szCs w:val="24"/>
        </w:rPr>
        <w:t xml:space="preserve">проявляется 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>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соблюдать нормы речевого этикета, не перебивать, соблюдать очередность, уступать;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понимании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того, что каждый продукт и каждая вещь является результатом чьего-то труда и бережном отношении к вещам;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проявляемой вежливость (улыбка при встрече, обращении);</w:t>
      </w:r>
      <w:proofErr w:type="gramEnd"/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умение проявить сочувствие при чужих затруднениях и неприятностях;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согласие (</w:t>
      </w: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) делиться своими имуществом или знаниями;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умении сделать правильный реальный поведенческий выбор в конфликтной ситуации </w:t>
      </w: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основе представлений о нравственных нормах и справедливости. 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B726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CB7260">
        <w:rPr>
          <w:rFonts w:ascii="Times New Roman" w:hAnsi="Times New Roman" w:cs="Times New Roman"/>
          <w:b/>
          <w:sz w:val="24"/>
          <w:szCs w:val="24"/>
        </w:rPr>
        <w:t xml:space="preserve"> эстетических потребностей, ценностей и чувств </w:t>
      </w:r>
      <w:r w:rsidRPr="00CB7260">
        <w:rPr>
          <w:rFonts w:ascii="Times New Roman" w:hAnsi="Times New Roman" w:cs="Times New Roman"/>
          <w:sz w:val="24"/>
          <w:szCs w:val="24"/>
        </w:rPr>
        <w:t xml:space="preserve">проявляется 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>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желании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поддерживать порядок и чистоту вокруг себя;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способности следить за своим внешним видом;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заинтересованности в процессе прослушивания литературных произведений. 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B726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CB7260">
        <w:rPr>
          <w:rFonts w:ascii="Times New Roman" w:hAnsi="Times New Roman" w:cs="Times New Roman"/>
          <w:b/>
          <w:sz w:val="24"/>
          <w:szCs w:val="24"/>
        </w:rPr>
        <w:t xml:space="preserve"> навыков продуктивной межличностной коммуникации </w:t>
      </w:r>
      <w:r w:rsidRPr="00CB7260">
        <w:rPr>
          <w:rFonts w:ascii="Times New Roman" w:hAnsi="Times New Roman" w:cs="Times New Roman"/>
          <w:sz w:val="24"/>
          <w:szCs w:val="24"/>
        </w:rPr>
        <w:t xml:space="preserve">проявляется 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>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обратиться с вопросом, просьбой к взрослому или сверстнику;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возможности согласованно выполнять необходимые действия в паре, не разрушая общего замысла;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способности объяснять что-либо, выслушивать объяснение или мнение коммуникативного партнера;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справедливо распределять обязанности в паре;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договариваться, вести себя в соответствии с договоренностью;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проявлять терпение, корректно реагировать на чужие оплошности и затруднения;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lastRenderedPageBreak/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проявлять внимание к настроению партнера по общению. 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726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CB7260">
        <w:rPr>
          <w:rFonts w:ascii="Times New Roman" w:hAnsi="Times New Roman" w:cs="Times New Roman"/>
          <w:b/>
          <w:sz w:val="24"/>
          <w:szCs w:val="24"/>
        </w:rPr>
        <w:t xml:space="preserve"> самосознания, в т.ч. адекватных представлений о собственных возможностях и ограничениях </w:t>
      </w:r>
      <w:r w:rsidRPr="00CB7260">
        <w:rPr>
          <w:rFonts w:ascii="Times New Roman" w:hAnsi="Times New Roman" w:cs="Times New Roman"/>
          <w:sz w:val="24"/>
          <w:szCs w:val="24"/>
        </w:rPr>
        <w:t xml:space="preserve">проявляется 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>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обозначить свою социальную роль (школьник, ученик) и порожденные ею обязанности (ходить в школу, делать уроки, учиться новому и т.д.);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осознании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разных результатов выполнения заданий (</w:t>
      </w:r>
      <w:proofErr w:type="spellStart"/>
      <w:r w:rsidRPr="00CB726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самооценки в деятельности);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осознании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собственных потребностей (плохо видно, надо выйти, повторите, пожалуйста);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осознании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затруднений (не понимаю, не успел);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возможности анализировать причины успехов и неудач;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разграничении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ситуаций, требующих и не требующих помощи педагога;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прогнозировать последствия своего поведения и поведения других по отношению к себе.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CB7260">
        <w:rPr>
          <w:rFonts w:ascii="Times New Roman" w:hAnsi="Times New Roman" w:cs="Times New Roman"/>
          <w:sz w:val="24"/>
          <w:szCs w:val="24"/>
        </w:rPr>
        <w:t xml:space="preserve"> освоения ПРП для 3-го класса по учебному предмету «Русский язык» включают осваиваемые обучающимися универсальные учебные действия (познавательные, регулятивные, коммуникативные, личностные), обеспечивающие овладение ключевыми компетенциями, составляющими основу умения учиться. </w:t>
      </w:r>
      <w:proofErr w:type="gramEnd"/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Сформированные познавательные универсальные учебные действия </w:t>
      </w:r>
      <w:r w:rsidRPr="00CB7260">
        <w:rPr>
          <w:rFonts w:ascii="Times New Roman" w:hAnsi="Times New Roman" w:cs="Times New Roman"/>
          <w:sz w:val="24"/>
          <w:szCs w:val="24"/>
        </w:rPr>
        <w:t xml:space="preserve">проявляются 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>: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 xml:space="preserve"> формулировать (воспроизводить) правило, необходимое для объяснения написания орфограмм;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определять подлежащее, сказуемое, главные и второстепенные члены предложения;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классифицировать предложения по интонации;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использовать схему для конструирования предложения по заданным условиям;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sz w:val="24"/>
          <w:szCs w:val="24"/>
        </w:rPr>
        <w:t>находить нужную информацию в словарях учебника;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понимать и использовать знаки, символы, модели, схемы, используемые на уроках;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 xml:space="preserve">осуществлять элементарный синтаксический и морфологический разбор;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сравнивать, группировать объекты: находить общее и различие в однокоренных словах;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hAnsi="Times New Roman" w:cs="Times New Roman"/>
          <w:sz w:val="24"/>
          <w:szCs w:val="24"/>
        </w:rPr>
        <w:t xml:space="preserve"> называть объекты, входящие в определенную обобщенную группу или обобщать объекты: части речи, простые и сложные предложения;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0" w:name="_Hlk514056158"/>
      <w:r w:rsidRPr="00CB7260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изучаемом круге языковых явлений: сколько в слове гласных, столько и слогов;</w:t>
      </w:r>
    </w:p>
    <w:bookmarkEnd w:id="0"/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hAnsi="Times New Roman" w:cs="Times New Roman"/>
          <w:sz w:val="24"/>
          <w:szCs w:val="24"/>
        </w:rPr>
        <w:t xml:space="preserve">овладение понятиями, требующимися при обучении учебному предмету: </w:t>
      </w:r>
      <w:r w:rsidRPr="00CB7260">
        <w:rPr>
          <w:rFonts w:ascii="Times New Roman" w:eastAsia="Calibri" w:hAnsi="Times New Roman" w:cs="Times New Roman"/>
          <w:sz w:val="24"/>
          <w:szCs w:val="24"/>
        </w:rPr>
        <w:t>корень, приставка, окончание, суффикс, существительное, прилагательное, глагол</w:t>
      </w:r>
      <w:r w:rsidRPr="00CB72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Сформированные регулятивные УУД </w:t>
      </w:r>
      <w:r w:rsidRPr="00CB7260">
        <w:rPr>
          <w:rFonts w:ascii="Times New Roman" w:hAnsi="Times New Roman" w:cs="Times New Roman"/>
          <w:sz w:val="24"/>
          <w:szCs w:val="24"/>
        </w:rPr>
        <w:t>проявляются в: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понимании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инструкции, предложенной классу;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удержании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инструкции;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составить план действий;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придерживаться плана (на материале разных учебных заданий: написание текста, проверка безударной гласной, синтаксический разбор предложения);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оценить результат действий (на материале практической деятельности, в приложении к каждому осваиваемому учебному действию);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выслушивать не перебивая;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сопоставлять результат с образцом;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умение найти ошибки у соседа;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найти ошибки у себя.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Сформированные коммуникативные УУД </w:t>
      </w:r>
      <w:r w:rsidRPr="00CB7260">
        <w:rPr>
          <w:rFonts w:ascii="Times New Roman" w:hAnsi="Times New Roman" w:cs="Times New Roman"/>
          <w:sz w:val="24"/>
          <w:szCs w:val="24"/>
        </w:rPr>
        <w:t>проявляются в: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слушать мнение партнера по поводу решения учебной задачи;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высказывать свое мнение по поводу коммуникативных ситуаций;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рассказывать о событии;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lastRenderedPageBreak/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решить спор договоренностью;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умение высказывать свое мнение по поводу событий, явлений и т.п.;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аргументировать свое мнение;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убеждать;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распределить функции.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Сформированные личностные УУД  </w:t>
      </w:r>
      <w:r w:rsidRPr="00CB7260">
        <w:rPr>
          <w:rFonts w:ascii="Times New Roman" w:hAnsi="Times New Roman" w:cs="Times New Roman"/>
          <w:sz w:val="24"/>
          <w:szCs w:val="24"/>
        </w:rPr>
        <w:t>проявляются в: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к опережающему овладению каким-либо учебным умением или знанием (инициативность);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беспокойстве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 выполнении домашнего задания или поручения (ответственность);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беспокойстве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 некачественно выполненной работе и стремление это исправить (в т.ч. плохую оценку);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адекватно оценить свое поведение;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адекватно оценить поведение партнера;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предложить способ решения, удовлетворяющий обоих (не жребий);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готовности помочь партнеру в решении проблемы.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Планируемые предметные результаты: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находит в словах изученные орфограммы;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списывает и пишет под диктовку текст, включающий изученные орфограммы и знаки препинания в конце предложения, проверяет </w:t>
      </w: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написанное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проводит элементарный синтаксический разбор, различает главные и второстепенные члены предложения;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употребляет термины «подлежащее», «сказуемое», «второстепенные члены предложения»;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различает предложения по интонации;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различает простые и сложные предложения;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устанавливает связь слов в словосочетании с помощью вопросов;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называет изученные части речи;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определяет число, род имен существительных и прилагательных;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склоняет имена существительные единственного числа;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согласовывает имена существительные и прилагательные в роде, числе, падеже;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изменяет глаголы по временам;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подбирает однокоренные слова;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подбирает антонимы, синонимы;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пользуется словарями учебника;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проводит морфологический разбор простых по структуре слов (корень, приставка, окончание, суффикс) с опорой на наглядную схему;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восстанавливает деформированный текст;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озаглавливает текст;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пишет изложения простых по лексике и содержанию текстов;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пишет объявления, поздравления, почтовый адрес.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Сформированные регулятивные УУД </w:t>
      </w:r>
      <w:r w:rsidRPr="00CB7260">
        <w:rPr>
          <w:rFonts w:ascii="Times New Roman" w:hAnsi="Times New Roman" w:cs="Times New Roman"/>
          <w:sz w:val="24"/>
          <w:szCs w:val="24"/>
        </w:rPr>
        <w:t>проявляются в: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понимании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инструкции, предложенной классу;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удержании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инструкции;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составить план действий;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придерживаться плана (на материале разных учебных заданий: написание текста, проверка безударной гласной, синтаксический разбор предложения);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оценить результат действий (на материале практической деятельности, в приложении к каждому осваиваемому учебному действию);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выслушивать не перебивая;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сопоставлять результат с образцом;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умение найти ошибки у соседа;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найти ошибки у себя.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Сформированные коммуникативные УУД </w:t>
      </w:r>
      <w:r w:rsidRPr="00CB7260">
        <w:rPr>
          <w:rFonts w:ascii="Times New Roman" w:hAnsi="Times New Roman" w:cs="Times New Roman"/>
          <w:sz w:val="24"/>
          <w:szCs w:val="24"/>
        </w:rPr>
        <w:t>проявляются в: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слушать мнение партнера по поводу решения учебной задачи;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высказывать свое мнение по поводу коммуникативных ситуаций;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рассказывать о событии;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решить спор договоренностью;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умение высказывать свое мнение по поводу событий, явлений и т.п.;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аргументировать свое мнение;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убеждать;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распределить функции.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Сформированные личностные УУД  </w:t>
      </w:r>
      <w:r w:rsidRPr="00CB7260">
        <w:rPr>
          <w:rFonts w:ascii="Times New Roman" w:hAnsi="Times New Roman" w:cs="Times New Roman"/>
          <w:sz w:val="24"/>
          <w:szCs w:val="24"/>
        </w:rPr>
        <w:t>проявляются в: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стремлении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к опережающему овладению каким-либо учебным умением или знанием (инициативность);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беспокойстве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 выполнении домашнего задания или поручения (ответственность);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беспокойстве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о некачественно выполненной работе и стремление это исправить (в т.ч. плохую оценку);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адекватно оценить свое поведение;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адекватно оценить поведение партнера;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 предложить способ решения, удовлетворяющий обоих (не жребий);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готовности помочь партнеру в решении проблемы.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Планируемые предметные результаты: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находит в словах изученные орфограммы;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списывает и пишет под диктовку текст, включающий изученные орфограммы и знаки препинания в конце предложения, проверяет </w:t>
      </w:r>
      <w:proofErr w:type="gramStart"/>
      <w:r w:rsidRPr="00CB7260">
        <w:rPr>
          <w:rFonts w:ascii="Times New Roman" w:eastAsia="Calibri" w:hAnsi="Times New Roman" w:cs="Times New Roman"/>
          <w:sz w:val="24"/>
          <w:szCs w:val="24"/>
        </w:rPr>
        <w:t>написанное</w:t>
      </w:r>
      <w:proofErr w:type="gramEnd"/>
      <w:r w:rsidRPr="00CB72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проводит элементарный синтаксический разбор, различает главные и второстепенные члены предложения;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употребляет термины «подлежащее», «сказуемое», «второстепенные члены предложения»;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различает предложения по интонации;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различает простые и сложные предложения;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устанавливает связь слов в словосочетании с помощью вопросов;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 xml:space="preserve">называет изученные части речи; 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определяет число, род имен существительных и прилагательных;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lastRenderedPageBreak/>
        <w:t>склоняет имена существительные единственного числа;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согласовывает имена существительные и прилагательные в роде, числе, падеже;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изменяет глаголы по временам;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подбирает однокоренные слова;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подбирает антонимы, синонимы;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пользуется словарями учебника;</w:t>
      </w:r>
    </w:p>
    <w:p w:rsidR="00B82ECA" w:rsidRPr="00CB7260" w:rsidRDefault="00B82ECA" w:rsidP="00B82E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B7260">
        <w:rPr>
          <w:rFonts w:ascii="Times New Roman" w:eastAsia="Calibri" w:hAnsi="Times New Roman" w:cs="Times New Roman"/>
          <w:sz w:val="24"/>
          <w:szCs w:val="24"/>
        </w:rPr>
        <w:t>проводит морфологический разбор простых по структуре слов (корень, приставка, окончание, суффикс) с опорой на наглядную схему;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ECA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82ECA" w:rsidRPr="00CB7260">
        <w:rPr>
          <w:rFonts w:ascii="Times New Roman" w:hAnsi="Times New Roman" w:cs="Times New Roman"/>
          <w:b/>
          <w:sz w:val="24"/>
          <w:szCs w:val="24"/>
        </w:rPr>
        <w:t xml:space="preserve"> Содержание программы 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ECA" w:rsidRPr="00CB7260" w:rsidRDefault="00B82ECA" w:rsidP="00B82EC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русском языке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миниисследование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, проект.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</w:t>
      </w:r>
      <w:proofErr w:type="spellStart"/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Основа слова.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Состав неизменяемых слов (ознакомление).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Части речи самостоятельные и служебные.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«-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мя»,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»;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например, «гостья»;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«-ин»,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Глагол. Изменение глаголов по лицам и числам в настоящем и будущем времени (спряжение)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Союз; союзы «и», «а», «но» в простых и сложных предложениях.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Частица «не», её значение (повторение).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Связь между словами в словосочетании.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«-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мя»,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например, «гостья»,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», например, 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«ожерелье» во множественном числе, а также кроме собственных имён существительных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«-ин»,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мягкий знак после шипящих на конце глаголов в форме 2-го лица единственного числа;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наличие или отсутствие мягкого знака в глаголах на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«-</w:t>
      </w:r>
      <w:proofErr w:type="spellStart"/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 и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тся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безударные личные окончания глаголов;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знаки препинания в предложениях с однородными членами, соединёнными союзами «и», «а», «но» и без союзов.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Сочинение как вид письменной работы.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ДЕЙСТВИЯ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в 4 классе позволяет организовать работу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рядом 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группировать слова на основании того, какой частью речи они являются;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объединять глаголы в группы по определённому признаку (например, время, спряжение);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объединять предложения по определённому признаку, самостоятельно устанавливать этот признак;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предложенные языковые единицы;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устно характеризовать языковые единицы по заданным признакам;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целесообразный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алгоритму различные виды анализа (</w:t>
      </w:r>
      <w:proofErr w:type="spellStart"/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, морфемный, морфологический, синтаксический);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речевой ситуации.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B82ECA" w:rsidRPr="00CB7260" w:rsidRDefault="00B82ECA" w:rsidP="00B82EC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Самоорганизация: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самостоятельно планировать действия по решению учебной задачи для получения результата;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 и возможные ошибки.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и чужих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работах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, устанавливать их причины;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оценивать по предложенным критериям общий результат деятельности и свой вклад в неё;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принимать оценку своей работы.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совместные проектные задания с использованием предложенных образцов, планов, идей. </w:t>
      </w: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333333"/>
          <w:sz w:val="24"/>
          <w:szCs w:val="24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333333"/>
          <w:sz w:val="24"/>
          <w:szCs w:val="24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333333"/>
          <w:sz w:val="24"/>
          <w:szCs w:val="24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B82ECA" w:rsidRPr="00CB7260" w:rsidRDefault="00B82ECA" w:rsidP="00B82ECA">
      <w:pPr>
        <w:spacing w:after="0"/>
        <w:rPr>
          <w:rFonts w:ascii="Times New Roman" w:hAnsi="Times New Roman" w:cs="Times New Roman"/>
          <w:sz w:val="24"/>
          <w:szCs w:val="24"/>
        </w:rPr>
        <w:sectPr w:rsidR="00B82ECA" w:rsidRPr="00CB7260">
          <w:pgSz w:w="11906" w:h="16383"/>
          <w:pgMar w:top="1134" w:right="850" w:bottom="1134" w:left="1701" w:header="720" w:footer="720" w:gutter="0"/>
          <w:cols w:space="720"/>
        </w:sectPr>
      </w:pPr>
    </w:p>
    <w:p w:rsidR="00B82ECA" w:rsidRPr="00CB7260" w:rsidRDefault="00B82ECA" w:rsidP="00B82EC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CB7260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End"/>
      <w:r w:rsidRPr="00CB726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обучающегося будут сформированы личностные результаты: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B82ECA" w:rsidRPr="00CB7260" w:rsidRDefault="00B82ECA" w:rsidP="00B82E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82ECA" w:rsidRPr="00CB7260" w:rsidRDefault="00B82ECA" w:rsidP="00B82E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82ECA" w:rsidRPr="00CB7260" w:rsidRDefault="00B82ECA" w:rsidP="00B82E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82ECA" w:rsidRPr="00CB7260" w:rsidRDefault="00B82ECA" w:rsidP="00B82E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формируемое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B82ECA" w:rsidRPr="00CB7260" w:rsidRDefault="00B82ECA" w:rsidP="00B82E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B82ECA" w:rsidRPr="00CB7260" w:rsidRDefault="00B82ECA" w:rsidP="00B82E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осознание языка как одной из главных духовно-нравственных ценностей народа;</w:t>
      </w:r>
    </w:p>
    <w:p w:rsidR="00B82ECA" w:rsidRPr="00CB7260" w:rsidRDefault="00B82ECA" w:rsidP="00B82E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82ECA" w:rsidRPr="00CB7260" w:rsidRDefault="00B82ECA" w:rsidP="00B82E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я выражения своего состояния и чувств;</w:t>
      </w:r>
    </w:p>
    <w:p w:rsidR="00B82ECA" w:rsidRPr="00CB7260" w:rsidRDefault="00B82ECA" w:rsidP="00B82E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B82ECA" w:rsidRPr="00CB7260" w:rsidRDefault="00B82ECA" w:rsidP="00B82E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82ECA" w:rsidRPr="00CB7260" w:rsidRDefault="00B82ECA" w:rsidP="00B82E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82ECA" w:rsidRPr="00CB7260" w:rsidRDefault="00B82ECA" w:rsidP="00B82EC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82ECA" w:rsidRPr="00CB7260" w:rsidRDefault="00B82ECA" w:rsidP="00B82EC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B82ECA" w:rsidRPr="00CB7260" w:rsidRDefault="00B82ECA" w:rsidP="00B82E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B82ECA" w:rsidRPr="00CB7260" w:rsidRDefault="00B82ECA" w:rsidP="00B82E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B82ECA" w:rsidRPr="00CB7260" w:rsidRDefault="00B82ECA" w:rsidP="00B82E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B82ECA" w:rsidRPr="00CB7260" w:rsidRDefault="00B82ECA" w:rsidP="00B82E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82ECA" w:rsidRPr="00CB7260" w:rsidRDefault="00B82ECA" w:rsidP="00B82E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B82ECA" w:rsidRPr="00CB7260" w:rsidRDefault="00B82ECA" w:rsidP="00B82E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Базовые логические действия: </w:t>
      </w:r>
    </w:p>
    <w:p w:rsidR="00B82ECA" w:rsidRPr="00CB7260" w:rsidRDefault="00B82ECA" w:rsidP="00B82E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частеречная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B82ECA" w:rsidRPr="00CB7260" w:rsidRDefault="00B82ECA" w:rsidP="00B82E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B82ECA" w:rsidRPr="00CB7260" w:rsidRDefault="00B82ECA" w:rsidP="00B82E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82ECA" w:rsidRPr="00CB7260" w:rsidRDefault="00B82ECA" w:rsidP="00B82E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82ECA" w:rsidRPr="00CB7260" w:rsidRDefault="00B82ECA" w:rsidP="00B82E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82ECA" w:rsidRPr="00CB7260" w:rsidRDefault="00B82ECA" w:rsidP="00B82E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B82ECA" w:rsidRPr="00CB7260" w:rsidRDefault="00B82ECA" w:rsidP="00B82EC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B82ECA" w:rsidRPr="00CB7260" w:rsidRDefault="00B82ECA" w:rsidP="00B82EC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целесообразный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B82ECA" w:rsidRPr="00CB7260" w:rsidRDefault="00B82ECA" w:rsidP="00B82EC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82ECA" w:rsidRPr="00CB7260" w:rsidRDefault="00B82ECA" w:rsidP="00B82EC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82ECA" w:rsidRPr="00CB7260" w:rsidRDefault="00B82ECA" w:rsidP="00B82EC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82ECA" w:rsidRPr="00CB7260" w:rsidRDefault="00B82ECA" w:rsidP="00B82E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82ECA" w:rsidRPr="00CB7260" w:rsidRDefault="00B82ECA" w:rsidP="00B82E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82ECA" w:rsidRPr="00CB7260" w:rsidRDefault="00B82ECA" w:rsidP="00B82E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82ECA" w:rsidRPr="00CB7260" w:rsidRDefault="00B82ECA" w:rsidP="00B82E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82ECA" w:rsidRPr="00CB7260" w:rsidRDefault="00B82ECA" w:rsidP="00B82E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82ECA" w:rsidRPr="00CB7260" w:rsidRDefault="00B82ECA" w:rsidP="00B82E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82ECA" w:rsidRPr="00CB7260" w:rsidRDefault="00B82ECA" w:rsidP="00B82EC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корректно и 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высказывать своё мнение;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82ECA" w:rsidRPr="00CB7260" w:rsidRDefault="00B82ECA" w:rsidP="00B82E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B82ECA" w:rsidRPr="00CB7260" w:rsidRDefault="00B82ECA" w:rsidP="00B82E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B82ECA" w:rsidRPr="00CB7260" w:rsidRDefault="00B82ECA" w:rsidP="00B82EC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B82ECA" w:rsidRPr="00CB7260" w:rsidRDefault="00B82ECA" w:rsidP="00B82EC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Самоконтроль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2ECA" w:rsidRPr="00CB7260" w:rsidRDefault="00B82ECA" w:rsidP="00B82EC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B82ECA" w:rsidRPr="00CB7260" w:rsidRDefault="00B82ECA" w:rsidP="00B82EC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B82ECA" w:rsidRPr="00CB7260" w:rsidRDefault="00B82ECA" w:rsidP="00B82EC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82ECA" w:rsidRPr="00CB7260" w:rsidRDefault="00B82ECA" w:rsidP="00B82EC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82ECA" w:rsidRPr="00CB7260" w:rsidRDefault="00B82ECA" w:rsidP="00B82EC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82ECA" w:rsidRPr="00CB7260" w:rsidRDefault="00B82ECA" w:rsidP="00B82EC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B82ECA" w:rsidRPr="00CB7260" w:rsidRDefault="00B82ECA" w:rsidP="00B82E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82ECA" w:rsidRPr="00CB7260" w:rsidRDefault="00B82ECA" w:rsidP="00B82E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82ECA" w:rsidRPr="00CB7260" w:rsidRDefault="00B82ECA" w:rsidP="00B82E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B82ECA" w:rsidRPr="00CB7260" w:rsidRDefault="00B82ECA" w:rsidP="00B82E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B82ECA" w:rsidRPr="00CB7260" w:rsidRDefault="00B82ECA" w:rsidP="00B82E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B82ECA" w:rsidRPr="00CB7260" w:rsidRDefault="00B82ECA" w:rsidP="00B82E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2ECA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ECA" w:rsidRPr="00CB7260" w:rsidRDefault="00B82ECA" w:rsidP="00B82E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</w:t>
      </w:r>
      <w:r w:rsidR="00CB7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ПРЕДМЕТНЫЕ РЕЗУЛЬТАТЫ</w:t>
      </w:r>
    </w:p>
    <w:p w:rsidR="00CB7260" w:rsidRPr="00CB7260" w:rsidRDefault="00B82ECA" w:rsidP="00B82EC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sz w:val="24"/>
          <w:szCs w:val="24"/>
        </w:rPr>
        <w:t xml:space="preserve">    </w:t>
      </w:r>
      <w:r w:rsidR="00CB7260" w:rsidRPr="00CB726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B7260">
        <w:rPr>
          <w:rFonts w:ascii="Times New Roman" w:hAnsi="Times New Roman" w:cs="Times New Roman"/>
          <w:sz w:val="24"/>
          <w:szCs w:val="24"/>
        </w:rPr>
        <w:t xml:space="preserve"> </w:t>
      </w:r>
      <w:r w:rsidR="00CB7260" w:rsidRPr="00CB7260">
        <w:rPr>
          <w:rFonts w:ascii="Times New Roman" w:hAnsi="Times New Roman" w:cs="Times New Roman"/>
          <w:sz w:val="24"/>
          <w:szCs w:val="24"/>
        </w:rPr>
        <w:t xml:space="preserve">        </w:t>
      </w:r>
      <w:r w:rsidR="00CB72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7260" w:rsidRPr="00CB7260">
        <w:rPr>
          <w:rFonts w:ascii="Times New Roman" w:hAnsi="Times New Roman" w:cs="Times New Roman"/>
          <w:sz w:val="24"/>
          <w:szCs w:val="24"/>
        </w:rPr>
        <w:t xml:space="preserve">    </w:t>
      </w:r>
      <w:r w:rsidRPr="00CB7260">
        <w:rPr>
          <w:rFonts w:ascii="Times New Roman" w:hAnsi="Times New Roman" w:cs="Times New Roman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CB7260" w:rsidRPr="00CB7260" w:rsidRDefault="00CB7260" w:rsidP="00CB726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260" w:rsidRPr="00CB7260" w:rsidRDefault="00CB7260" w:rsidP="00CB72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>в четвёртом классе</w:t>
      </w: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CB7260" w:rsidRPr="00CB7260" w:rsidRDefault="00CB7260" w:rsidP="00CB72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</w:t>
      </w:r>
      <w:proofErr w:type="spellStart"/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 разбор слов (в соответствии с предложенным в учебнике алгоритмом);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классифицировать предложения по цели высказывания и по эмоциональной окраске;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по изученным правилам;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«-</w:t>
      </w:r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мя»,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например, «гостья»;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», «-ин»,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 xml:space="preserve"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«-</w:t>
      </w:r>
      <w:proofErr w:type="spellStart"/>
      <w:proofErr w:type="gramEnd"/>
      <w:r w:rsidRPr="00CB7260">
        <w:rPr>
          <w:rFonts w:ascii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 и «-</w:t>
      </w:r>
      <w:proofErr w:type="spellStart"/>
      <w:r w:rsidRPr="00CB7260">
        <w:rPr>
          <w:rFonts w:ascii="Times New Roman" w:hAnsi="Times New Roman" w:cs="Times New Roman"/>
          <w:color w:val="000000"/>
          <w:sz w:val="24"/>
          <w:szCs w:val="24"/>
        </w:rPr>
        <w:t>тся</w:t>
      </w:r>
      <w:proofErr w:type="spellEnd"/>
      <w:r w:rsidRPr="00CB7260">
        <w:rPr>
          <w:rFonts w:ascii="Times New Roman" w:hAnsi="Times New Roman" w:cs="Times New Roman"/>
          <w:color w:val="000000"/>
          <w:sz w:val="24"/>
          <w:szCs w:val="24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орфографические и пунктуационные ошибки по изученным правилам;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корректировать порядок предложений и частей текста;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составлять план к заданным текстам;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осуществлять выборочный пересказ текста (устно);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CB7260" w:rsidRPr="00CB7260" w:rsidRDefault="00CB7260" w:rsidP="00CB726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color w:val="000000"/>
          <w:sz w:val="24"/>
          <w:szCs w:val="24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B82ECA" w:rsidRPr="00CB7260" w:rsidRDefault="00B82ECA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B82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A8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r w:rsidRPr="00CB726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ПЛАНИРОВАНИЕ </w:t>
      </w:r>
    </w:p>
    <w:p w:rsidR="00CB7260" w:rsidRPr="00CB7260" w:rsidRDefault="00CB7260" w:rsidP="00CB726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B72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666A88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sz w:val="24"/>
          <w:szCs w:val="24"/>
        </w:rPr>
        <w:t>по предмету  «Русский язык»</w:t>
      </w:r>
    </w:p>
    <w:p w:rsidR="00CB7260" w:rsidRPr="00CB7260" w:rsidRDefault="00CB7260" w:rsidP="00CB726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4-Б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4313"/>
        <w:gridCol w:w="1628"/>
        <w:gridCol w:w="1841"/>
        <w:gridCol w:w="1910"/>
        <w:gridCol w:w="3050"/>
      </w:tblGrid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CB72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666A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7260" w:rsidRPr="00CB7260" w:rsidRDefault="00CB7260" w:rsidP="0066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666A88" w:rsidRDefault="00666A88" w:rsidP="00CB7260">
      <w:pPr>
        <w:rPr>
          <w:rFonts w:ascii="Times New Roman" w:hAnsi="Times New Roman" w:cs="Times New Roman"/>
          <w:sz w:val="24"/>
          <w:szCs w:val="24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</w:t>
      </w: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Default="00666A88" w:rsidP="00666A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A88" w:rsidRPr="001D71B4" w:rsidRDefault="00666A88" w:rsidP="00666A8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ПОУРОЧНОЕ  ПЛАНИРОВАНИЕ</w:t>
      </w:r>
    </w:p>
    <w:tbl>
      <w:tblPr>
        <w:tblpPr w:leftFromText="180" w:rightFromText="180" w:vertAnchor="text" w:horzAnchor="margin" w:tblpXSpec="center" w:tblpY="67"/>
        <w:tblW w:w="1471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59"/>
        <w:gridCol w:w="8"/>
        <w:gridCol w:w="7"/>
        <w:gridCol w:w="15"/>
        <w:gridCol w:w="6774"/>
        <w:gridCol w:w="8"/>
        <w:gridCol w:w="7"/>
        <w:gridCol w:w="15"/>
        <w:gridCol w:w="1254"/>
        <w:gridCol w:w="1134"/>
        <w:gridCol w:w="1029"/>
        <w:gridCol w:w="34"/>
        <w:gridCol w:w="17"/>
        <w:gridCol w:w="17"/>
        <w:gridCol w:w="17"/>
        <w:gridCol w:w="20"/>
        <w:gridCol w:w="1143"/>
        <w:gridCol w:w="995"/>
        <w:gridCol w:w="1563"/>
      </w:tblGrid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77" w:type="dxa"/>
            <w:gridSpan w:val="7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14A" w:rsidRPr="00666A88" w:rsidTr="00D9314A">
        <w:trPr>
          <w:trHeight w:val="919"/>
          <w:tblCellSpacing w:w="20" w:type="nil"/>
        </w:trPr>
        <w:tc>
          <w:tcPr>
            <w:tcW w:w="674" w:type="dxa"/>
            <w:gridSpan w:val="3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Merge/>
            <w:tcMar>
              <w:top w:w="50" w:type="dxa"/>
              <w:left w:w="100" w:type="dxa"/>
            </w:tcMar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14A" w:rsidRPr="00666A88" w:rsidTr="00D9314A">
        <w:trPr>
          <w:trHeight w:val="956"/>
          <w:tblCellSpacing w:w="20" w:type="nil"/>
        </w:trPr>
        <w:tc>
          <w:tcPr>
            <w:tcW w:w="674" w:type="dxa"/>
            <w:gridSpan w:val="3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Merge/>
            <w:tcMar>
              <w:top w:w="50" w:type="dxa"/>
              <w:left w:w="100" w:type="dxa"/>
            </w:tcMar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</w:tcBorders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14A" w:rsidRPr="00666A88" w:rsidTr="00D9314A">
        <w:trPr>
          <w:trHeight w:val="1210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Текст: тема и основная мысль. Текст и его план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Текст: заголовок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517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801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собственный текст по предложенному заголовку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словосочетании: обобщение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045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членами. Тренинг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Сложные предложения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союзами и, а, но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Союзы и, а, но в простых и сложных предложениях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четверть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ЦОК </w:t>
            </w:r>
            <w:hyperlink r:id="rId5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без союзов. Тренинг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 после слов автора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Наблюдаем за использованием в речи фразеологизмов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«Состав слова».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Обобщение: самостоятельные и служебные части речи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Как образуются наречия. Виды наречий (наблюдение)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28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имён существительных 1 </w:t>
            </w: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ЦОК </w:t>
            </w:r>
            <w:hyperlink r:id="rId8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2 четверть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798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Отработка темы «Имя прилагательное»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прилагательных: падежные окончания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текст по предложенному плану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ЦОК </w:t>
            </w:r>
            <w:hyperlink r:id="rId11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Повторение  по теме «Местоимения»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сочинение-отзыв по репродукции картины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Настоящее, прошедшее и будущее время глагола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Особенности разбора глаголов по составу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Глагол в словосочетании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Глагол в предложении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3 четверть.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Личные формы глагола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Отработка способов определения I и II спряжения глаголов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фрвзеологизма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Отрабатываем правописание безударных личных окончаний </w:t>
            </w: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ЦОК </w:t>
            </w:r>
            <w:hyperlink r:id="rId15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на </w:t>
            </w:r>
            <w:proofErr w:type="gram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Отрабатываем правописание глаголов на </w:t>
            </w:r>
            <w:proofErr w:type="gram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Частица НЕ, её значение (повторение)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обобщение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Проверь себя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карины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Наблюдаем за написанием разных частей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2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3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4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подробный устный пересказ текста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5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6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</w:t>
              </w:r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 русского языка. Звуки и буквы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7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8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«Чему мы научились на уроках правописания в 4 классе»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9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0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1">
              <w:r w:rsidRPr="00666A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14A" w:rsidRPr="00666A88" w:rsidTr="00D9314A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804" w:type="dxa"/>
            <w:gridSpan w:val="4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 w:cs="Times New Roman"/>
                <w:sz w:val="24"/>
                <w:szCs w:val="24"/>
              </w:rPr>
              <w:t>«Чему мы научились на уроках правописания в 4 классе»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9314A" w:rsidRPr="00666A88" w:rsidRDefault="00D9314A" w:rsidP="00D93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88" w:rsidRPr="00666A88" w:rsidRDefault="00666A88" w:rsidP="00D931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666A88" w:rsidRPr="00CB7260" w:rsidRDefault="00666A88" w:rsidP="00CB7260">
      <w:pPr>
        <w:rPr>
          <w:rFonts w:ascii="Times New Roman" w:hAnsi="Times New Roman" w:cs="Times New Roman"/>
          <w:sz w:val="24"/>
          <w:szCs w:val="24"/>
        </w:rPr>
        <w:sectPr w:rsidR="00666A88" w:rsidRPr="00CB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7260" w:rsidRPr="00CB7260" w:rsidRDefault="00CB7260" w:rsidP="005D5C80">
      <w:pPr>
        <w:ind w:left="120"/>
        <w:rPr>
          <w:rFonts w:ascii="Times New Roman" w:hAnsi="Times New Roman" w:cs="Times New Roman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666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CB7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B7260" w:rsidRPr="00CB7260" w:rsidRDefault="00CB7260" w:rsidP="00CB7260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Критерии и нормы оценки знаний   учащихся </w:t>
      </w:r>
      <w:proofErr w:type="gramStart"/>
      <w:r w:rsidRPr="00CB726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CB72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260" w:rsidRPr="00CB7260" w:rsidRDefault="00CB7260" w:rsidP="00CB7260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>предмету « Русский язык»</w:t>
      </w: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  <w:t>Диктант: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  о«5» – ставится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.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е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>сли нет ошибок и исправлений; работа написана аккуратно в соответствии с требованиями каллиграфии.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оценка «4» – ставится, если не более двух орфографических ошибок; работа выполнена чисто, но есть небольшие отклонения от каллиграфических норм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.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о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ценка «3» – ставится, если допущено 3 – 5 ошибок, работа написана небрежно.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оценка«2» – ставится, если допущено более 5 орфографических ошибок, работа написана неряшливо.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  <w:t>Ошибкой в диктанте следует считать: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нарушение правил орфографии при написании слов;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• пропуск и искажение бу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кв в сл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овах;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замену слов;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отсутствие знаков препинания в пределах программы данного класса;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неправильное написание слов, которые не проверяются правилом (списки таких слов даны в программе каждого класса).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  <w:t>За ошибку не считаются: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ошибки 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на те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разделы орфографии и пунктуации, которые ни в данном классе, ни в предшествующих классах не изучались;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единичный пропуск точки в конце предложения, если первое слово следующего предложения написано с заглавной буквы;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единичный случай замены одного слова без искажения смысла.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За одну ошибку в диктанте считаются: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два исправления;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две пунктуационные ошибки;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- повторение ошибок в одном и том же слове, например, в слове «ножи» дважды написано в конце «</w:t>
      </w:r>
      <w:proofErr w:type="spell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ы</w:t>
      </w:r>
      <w:proofErr w:type="spell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». Если же подобная ошибка встречается в другом слове, она считается за ошибку.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  <w:t>Негрубыми ошибками считаются следующие: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повторение одной и той же буквы в слове;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недописанное слово;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перенос слова, одна часть которого написана на одной строке, а вторая опущена;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дважды записанное одно и то же слово в предложении.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gramStart"/>
      <w:r w:rsidRPr="00CB7260"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  <w:lastRenderedPageBreak/>
        <w:t>Грамматическое задание: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оценка«5»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 «3» – ставится, если ученик обнаруживает усвоение определённой части из изученного материала, в работе правильно выполнил не менее 1/2 заданий;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оценка«2» – ставится, если ученик обнаруживает плохое знание учебного материала, не справляется с большинством грамматических заданий;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CB7260" w:rsidRPr="00CB7260" w:rsidRDefault="00CB7260" w:rsidP="00CB7260">
      <w:pPr>
        <w:contextualSpacing/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</w:pP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  <w:t>Словарный диктант Количество слов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(оценивается строже контрольного диктанта):</w:t>
      </w:r>
    </w:p>
    <w:p w:rsidR="00CB7260" w:rsidRPr="00CB7260" w:rsidRDefault="00CB7260" w:rsidP="00CB7260">
      <w:pPr>
        <w:contextualSpacing/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«5» – нет ошибок;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«4» – 1 – 2 ошибки или 1 исправление;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«3» – 3 – 4 ошибки (если 15 – 20 слов);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«2» – 5 – 7 ошибок; 4 класс – до 20 слов.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CB7260" w:rsidRPr="00CB7260" w:rsidRDefault="00CB7260" w:rsidP="00CB7260">
      <w:pPr>
        <w:contextualSpacing/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</w:pP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CB7260">
        <w:rPr>
          <w:rStyle w:val="ad"/>
          <w:rFonts w:ascii="Times New Roman" w:eastAsiaTheme="majorEastAsia" w:hAnsi="Times New Roman" w:cs="Times New Roman"/>
          <w:color w:val="262626"/>
          <w:sz w:val="24"/>
          <w:szCs w:val="24"/>
        </w:rPr>
        <w:t>Контрольное списывание.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«5» – нет ошибок;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«4» –1 ошибка или 1 исправление;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«3» –2 ошибки и 1 исправление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«2» –3 ошибки;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</w:rPr>
        <w:t>Сочинения и изложения.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Основными критериями оценки изложений и сочинений является </w:t>
      </w:r>
      <w:r w:rsidRPr="00CB7260">
        <w:rPr>
          <w:rFonts w:ascii="Times New Roman" w:hAnsi="Times New Roman" w:cs="Times New Roman"/>
          <w:color w:val="262626"/>
          <w:sz w:val="24"/>
          <w:szCs w:val="24"/>
          <w:u w:val="single"/>
        </w:rPr>
        <w:t>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 xml:space="preserve">Сочинения и изложения в начальной школе носят </w:t>
      </w:r>
      <w:r w:rsidRPr="00CB7260">
        <w:rPr>
          <w:rFonts w:ascii="Times New Roman" w:hAnsi="Times New Roman" w:cs="Times New Roman"/>
          <w:color w:val="262626"/>
          <w:sz w:val="24"/>
          <w:szCs w:val="24"/>
          <w:u w:val="single"/>
        </w:rPr>
        <w:t>обучающий характер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. При проверке творческих работ учащихся учитель ставит </w:t>
      </w:r>
      <w:r w:rsidRPr="00CB7260">
        <w:rPr>
          <w:rFonts w:ascii="Times New Roman" w:hAnsi="Times New Roman" w:cs="Times New Roman"/>
          <w:color w:val="262626"/>
          <w:sz w:val="24"/>
          <w:szCs w:val="24"/>
          <w:u w:val="single"/>
        </w:rPr>
        <w:t>две отметки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>: за содержание, речевое оформление и за грамотность (5/4).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Оценка содержания и речевого оформления.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 «5»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ставится за изложение, в котором фактический материал изложен логично, последовательно, полностью передан смысл текста; за сочинение, в котором полностью раскрыта тема, определена и ярко выражена основная мысль текста. Предложения построены в соответствии с синтаксической нормой, точно и правильно подобраны слова. Допускается наличие одной негрубой речевой ошибки.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 «4»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ставится за работу, в которой достаточно полно раскрыто содержание, соблюдается 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логика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и последовательность изложения мысли. В работе допущено не более трех ошибок (содержательных или речевых).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 «3»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ставится за работу при недостаточно полном раскрытии темы, нарушении логики и 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lastRenderedPageBreak/>
        <w:t>последовательности изложения мысли. Допускается наличие 4-6 ошибок (содержательных, речевых).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Оценка за грамотность:</w:t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</w:rPr>
        <w:t>«5»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- допускается несколько исправлений;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</w:rPr>
        <w:t>«4»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- допускается 3 орфографических ошибки, 1 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пунктуационная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>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</w:rPr>
        <w:t>«3»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- допускаются 4 – 6 орфографических, 2 пунктуационные ошибки.</w:t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bCs/>
          <w:sz w:val="24"/>
          <w:szCs w:val="24"/>
        </w:rPr>
        <w:t>«2»</w:t>
      </w:r>
      <w:r w:rsidRPr="00CB7260">
        <w:rPr>
          <w:rFonts w:ascii="Times New Roman" w:hAnsi="Times New Roman" w:cs="Times New Roman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sz w:val="24"/>
          <w:szCs w:val="24"/>
          <w:u w:val="single"/>
        </w:rPr>
        <w:t xml:space="preserve"> - допускают более 6 орфографических ошибок</w:t>
      </w:r>
      <w:r w:rsidRPr="00CB726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</w:t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Исправление ошибок.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Учитель исправляет ошибки в работах учащихся следующим образом: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неправильно написанную букву или пунктуационный знак, часть слова или предложения зачеркивает;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речевые и содержательные ошибки подчеркиваются волнистой линией.</w:t>
      </w:r>
    </w:p>
    <w:p w:rsidR="00CB7260" w:rsidRPr="00CB7260" w:rsidRDefault="00CB7260" w:rsidP="00CB7260">
      <w:pPr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Вместо зачеркнутого записываются необходимые буквы, слова и предложения. Неправильно 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написанное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в скобки не берется.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Ошибки отмечаются учителем на полях условными знаками: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I – орфографическая;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V – пунктуационная;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С – ошибка в содержании;</w:t>
      </w:r>
    </w:p>
    <w:p w:rsidR="00CB7260" w:rsidRPr="00CB7260" w:rsidRDefault="00CB7260" w:rsidP="00CB7260">
      <w:pPr>
        <w:ind w:firstLine="709"/>
        <w:contextualSpacing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>Р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 – речевая ошибка.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Ошибки на неизученные правила исправляются, но не отмечаются на полях.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Классификация ошибок в содержании.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outlineLvl w:val="1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</w:rPr>
        <w:t>Композиционные ошибки: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несоответствие изложения, сочинения плану;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неоправданное нарушение последовательности в изложении событий, фактов, наблюдений.</w:t>
      </w:r>
    </w:p>
    <w:p w:rsidR="00CB7260" w:rsidRPr="00CB7260" w:rsidRDefault="00CB7260" w:rsidP="00CB7260">
      <w:pPr>
        <w:ind w:firstLine="709"/>
        <w:contextualSpacing/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>Логические ошибки: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пропуск необходимых слов, существенных фактов или признаков описываемого предмета;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нарушение логической последовательности и обоснованности;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употребление в одном ряду понятий разных уровней;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нелепые, парадоксальные суждения.</w:t>
      </w: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</w:pP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Классификация речевых ошибок.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CB7260">
        <w:rPr>
          <w:rFonts w:ascii="Times New Roman" w:hAnsi="Times New Roman" w:cs="Times New Roman"/>
          <w:b/>
          <w:bCs/>
          <w:iCs/>
          <w:color w:val="262626"/>
          <w:sz w:val="24"/>
          <w:szCs w:val="24"/>
        </w:rPr>
        <w:t>Лексико-стилистические (словарные) ошибки: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необоснованное повторение одних и тех же слов;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употребление слова в неточном и несвойственном ему значении в результате непонимания значения слова или его оттенков;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нарушение общепринятой сочетаемости слов;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употребление слов без учета их эмоционально – экспрессивной или оценочной окраски;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употребление диалектных слов и просторечий.</w:t>
      </w:r>
    </w:p>
    <w:p w:rsidR="00CB7260" w:rsidRPr="00CB7260" w:rsidRDefault="00CB7260" w:rsidP="00CB7260">
      <w:pPr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iCs/>
          <w:color w:val="262626"/>
          <w:sz w:val="24"/>
          <w:szCs w:val="24"/>
        </w:rPr>
        <w:t>Морфолого-стилистические ошибки: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lastRenderedPageBreak/>
        <w:t>ошибки в словообразовании (детское словотворчество);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употребление диалектных или просторечных форм;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пропуск морфем (суффиксов, постфиксов);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образование формы множественного числа тех существительных, которые употребляются только в единственном числе.</w:t>
      </w:r>
    </w:p>
    <w:p w:rsidR="00CB7260" w:rsidRPr="00CB7260" w:rsidRDefault="00CB7260" w:rsidP="00CB7260">
      <w:pPr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bCs/>
          <w:iCs/>
          <w:color w:val="262626"/>
          <w:sz w:val="24"/>
          <w:szCs w:val="24"/>
        </w:rPr>
        <w:t>Синтаксико-стилистические ошибки (ошибки в словосочетаниях и предложениях):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нарушение управления;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нарушение согласования;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неудачный порядок слов в предложении, приводящий к искажению смысла;</w:t>
      </w:r>
      <w:r w:rsidRPr="00CB7260">
        <w:rPr>
          <w:rFonts w:ascii="Times New Roman" w:hAnsi="Times New Roman" w:cs="Times New Roman"/>
          <w:color w:val="262626"/>
          <w:sz w:val="24"/>
          <w:szCs w:val="24"/>
        </w:rPr>
        <w:br/>
        <w:t>нарушение смысловой связи между местоимениями и теми словами, на которые они указывают или заменяют;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двойное выражение подлежащего в одном предложении </w:t>
      </w:r>
      <w:proofErr w:type="gramStart"/>
      <w:r w:rsidRPr="00CB7260">
        <w:rPr>
          <w:rFonts w:ascii="Times New Roman" w:hAnsi="Times New Roman" w:cs="Times New Roman"/>
          <w:color w:val="262626"/>
          <w:sz w:val="24"/>
          <w:szCs w:val="24"/>
        </w:rPr>
        <w:t xml:space="preserve">( </w:t>
      </w:r>
      <w:proofErr w:type="gramEnd"/>
      <w:r w:rsidRPr="00CB7260">
        <w:rPr>
          <w:rFonts w:ascii="Times New Roman" w:hAnsi="Times New Roman" w:cs="Times New Roman"/>
          <w:color w:val="262626"/>
          <w:sz w:val="24"/>
          <w:szCs w:val="24"/>
        </w:rPr>
        <w:t>именем существительным и местоимением);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употребление глаголов в не соотнесенных временных и видовых формах в случаях, когда необходимо употребление одного и того же времени и вида;</w:t>
      </w:r>
    </w:p>
    <w:p w:rsidR="00CB7260" w:rsidRPr="00CB7260" w:rsidRDefault="00CB7260" w:rsidP="00CB726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color w:val="262626"/>
          <w:sz w:val="24"/>
          <w:szCs w:val="24"/>
        </w:rPr>
        <w:t>неумение находить границы предложений.</w:t>
      </w:r>
    </w:p>
    <w:p w:rsidR="00CB7260" w:rsidRPr="00CB7260" w:rsidRDefault="00CB7260" w:rsidP="00CB7260">
      <w:pPr>
        <w:pStyle w:val="ae"/>
        <w:spacing w:after="283" w:afterAutospacing="0"/>
        <w:ind w:firstLine="709"/>
        <w:contextualSpacing/>
        <w:rPr>
          <w:b/>
          <w:color w:val="262626"/>
        </w:rPr>
      </w:pPr>
      <w:r w:rsidRPr="00CB7260">
        <w:rPr>
          <w:b/>
          <w:color w:val="262626"/>
        </w:rPr>
        <w:t>Тест.</w:t>
      </w:r>
    </w:p>
    <w:p w:rsidR="00CB7260" w:rsidRPr="00CB7260" w:rsidRDefault="00CB7260" w:rsidP="00CB7260">
      <w:pPr>
        <w:pStyle w:val="ae"/>
        <w:spacing w:after="283" w:afterAutospacing="0"/>
        <w:ind w:firstLine="709"/>
        <w:contextualSpacing/>
        <w:rPr>
          <w:color w:val="262626"/>
        </w:rPr>
      </w:pPr>
      <w:r w:rsidRPr="00CB7260">
        <w:rPr>
          <w:color w:val="262626"/>
        </w:rPr>
        <w:t xml:space="preserve">Оценка "5" ставится за 100% правильно выполненных заданий </w:t>
      </w:r>
    </w:p>
    <w:p w:rsidR="00CB7260" w:rsidRPr="00CB7260" w:rsidRDefault="00CB7260" w:rsidP="00CB7260">
      <w:pPr>
        <w:pStyle w:val="ae"/>
        <w:spacing w:after="283" w:afterAutospacing="0"/>
        <w:ind w:firstLine="709"/>
        <w:contextualSpacing/>
        <w:rPr>
          <w:color w:val="262626"/>
        </w:rPr>
      </w:pPr>
      <w:r w:rsidRPr="00CB7260">
        <w:rPr>
          <w:color w:val="262626"/>
        </w:rPr>
        <w:t xml:space="preserve">Оценка "4" ставится за 80% правильно выполненных заданий </w:t>
      </w:r>
    </w:p>
    <w:p w:rsidR="00CB7260" w:rsidRPr="00CB7260" w:rsidRDefault="00CB7260" w:rsidP="00CB7260">
      <w:pPr>
        <w:pStyle w:val="ae"/>
        <w:spacing w:after="283" w:afterAutospacing="0"/>
        <w:ind w:firstLine="709"/>
        <w:contextualSpacing/>
        <w:rPr>
          <w:color w:val="262626"/>
        </w:rPr>
      </w:pPr>
      <w:r w:rsidRPr="00CB7260">
        <w:rPr>
          <w:color w:val="262626"/>
        </w:rPr>
        <w:t xml:space="preserve">Оценка "3" ставится за 60% правильно выполненных заданий </w:t>
      </w:r>
    </w:p>
    <w:p w:rsidR="00CB7260" w:rsidRPr="00CB7260" w:rsidRDefault="00CB7260" w:rsidP="00CB7260">
      <w:pPr>
        <w:pStyle w:val="ae"/>
        <w:spacing w:after="283" w:afterAutospacing="0"/>
        <w:ind w:firstLine="709"/>
        <w:contextualSpacing/>
        <w:rPr>
          <w:b/>
          <w:color w:val="262626"/>
        </w:rPr>
      </w:pPr>
      <w:r w:rsidRPr="00CB7260">
        <w:rPr>
          <w:color w:val="262626"/>
        </w:rPr>
        <w:t>Оценка "2" ставится, если правильно выполнено менее 50% заданий</w:t>
      </w: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262626"/>
          <w:sz w:val="24"/>
          <w:szCs w:val="24"/>
        </w:rPr>
        <w:t>Объём диктанта и текста для списывания</w:t>
      </w: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CB7260" w:rsidRPr="00CB7260" w:rsidTr="00666A88">
        <w:tc>
          <w:tcPr>
            <w:tcW w:w="2392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I</w:t>
            </w: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 xml:space="preserve"> четверть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II</w:t>
            </w: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 xml:space="preserve"> четверть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III</w:t>
            </w: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 xml:space="preserve"> четверть</w:t>
            </w:r>
          </w:p>
        </w:tc>
      </w:tr>
      <w:tr w:rsidR="00CB7260" w:rsidRPr="00CB7260" w:rsidTr="00666A88">
        <w:tc>
          <w:tcPr>
            <w:tcW w:w="2392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1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 xml:space="preserve">20 </w:t>
            </w: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слов</w:t>
            </w:r>
          </w:p>
        </w:tc>
      </w:tr>
      <w:tr w:rsidR="00CB7260" w:rsidRPr="00CB7260" w:rsidTr="00666A88">
        <w:tc>
          <w:tcPr>
            <w:tcW w:w="2392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20 – 25 слов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30 – 35 слов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35 – 40 слов</w:t>
            </w:r>
          </w:p>
        </w:tc>
      </w:tr>
      <w:tr w:rsidR="00CB7260" w:rsidRPr="00CB7260" w:rsidTr="00666A88">
        <w:tc>
          <w:tcPr>
            <w:tcW w:w="2392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40 – 45 слов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50 – 55 слов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55 – 65 слов</w:t>
            </w:r>
          </w:p>
        </w:tc>
      </w:tr>
      <w:tr w:rsidR="00CB7260" w:rsidRPr="00CB7260" w:rsidTr="00666A88">
        <w:tc>
          <w:tcPr>
            <w:tcW w:w="2392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60 – 65 слов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65 – 70 слов</w:t>
            </w:r>
          </w:p>
        </w:tc>
        <w:tc>
          <w:tcPr>
            <w:tcW w:w="2393" w:type="dxa"/>
            <w:shd w:val="clear" w:color="auto" w:fill="CCFFFF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75 – 80 слов</w:t>
            </w:r>
          </w:p>
        </w:tc>
      </w:tr>
    </w:tbl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262626"/>
          <w:sz w:val="24"/>
          <w:szCs w:val="24"/>
        </w:rPr>
        <w:t>Объём изложения и сочинения</w:t>
      </w: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CB7260" w:rsidRPr="00CB7260" w:rsidTr="00666A88"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1 класс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 класс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3 класс</w:t>
            </w:r>
          </w:p>
        </w:tc>
        <w:tc>
          <w:tcPr>
            <w:tcW w:w="1915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4 класс</w:t>
            </w:r>
          </w:p>
        </w:tc>
      </w:tr>
      <w:tr w:rsidR="00CB7260" w:rsidRPr="00CB7260" w:rsidTr="00666A88"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изложения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25 – 45 слов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50 – 70 слов</w:t>
            </w:r>
          </w:p>
        </w:tc>
        <w:tc>
          <w:tcPr>
            <w:tcW w:w="1915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80 и более</w:t>
            </w:r>
          </w:p>
        </w:tc>
      </w:tr>
      <w:tr w:rsidR="00CB7260" w:rsidRPr="00CB7260" w:rsidTr="00666A88"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сочинения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50 – 60 слов</w:t>
            </w:r>
          </w:p>
        </w:tc>
        <w:tc>
          <w:tcPr>
            <w:tcW w:w="1914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70 – 80 слов</w:t>
            </w:r>
          </w:p>
        </w:tc>
        <w:tc>
          <w:tcPr>
            <w:tcW w:w="1915" w:type="dxa"/>
            <w:shd w:val="clear" w:color="auto" w:fill="CCFFCC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100 – 150 слов</w:t>
            </w:r>
          </w:p>
        </w:tc>
      </w:tr>
    </w:tbl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CB7260">
        <w:rPr>
          <w:rFonts w:ascii="Times New Roman" w:hAnsi="Times New Roman" w:cs="Times New Roman"/>
          <w:b/>
          <w:color w:val="262626"/>
          <w:sz w:val="24"/>
          <w:szCs w:val="24"/>
        </w:rPr>
        <w:t>Словарный диктант</w:t>
      </w: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B7260" w:rsidRPr="00CB7260" w:rsidRDefault="00CB7260" w:rsidP="00CB7260">
      <w:pPr>
        <w:ind w:firstLine="709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160"/>
        <w:gridCol w:w="5323"/>
      </w:tblGrid>
      <w:tr w:rsidR="00CB7260" w:rsidRPr="00CB7260" w:rsidTr="00666A88">
        <w:tc>
          <w:tcPr>
            <w:tcW w:w="2088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класс</w:t>
            </w:r>
          </w:p>
        </w:tc>
        <w:tc>
          <w:tcPr>
            <w:tcW w:w="2160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объём</w:t>
            </w:r>
          </w:p>
        </w:tc>
        <w:tc>
          <w:tcPr>
            <w:tcW w:w="5323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оценка</w:t>
            </w:r>
          </w:p>
        </w:tc>
      </w:tr>
      <w:tr w:rsidR="00CB7260" w:rsidRPr="00CB7260" w:rsidTr="00666A88">
        <w:tc>
          <w:tcPr>
            <w:tcW w:w="2088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 – 7 слов</w:t>
            </w:r>
          </w:p>
        </w:tc>
        <w:tc>
          <w:tcPr>
            <w:tcW w:w="5323" w:type="dxa"/>
            <w:vMerge w:val="restart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«5»</w:t>
            </w: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- без ошибок</w:t>
            </w:r>
          </w:p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«4» -</w:t>
            </w: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 ошибка и 1 исправление</w:t>
            </w:r>
          </w:p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«3» -</w:t>
            </w: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2 ошибки и 1 исправление</w:t>
            </w:r>
          </w:p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 xml:space="preserve">«2» </w:t>
            </w: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CB726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-</w:t>
            </w: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3 - 5 ошибок</w:t>
            </w:r>
          </w:p>
        </w:tc>
      </w:tr>
      <w:tr w:rsidR="00CB7260" w:rsidRPr="00CB7260" w:rsidTr="00666A88">
        <w:tc>
          <w:tcPr>
            <w:tcW w:w="2088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8 –10  слов</w:t>
            </w:r>
          </w:p>
        </w:tc>
        <w:tc>
          <w:tcPr>
            <w:tcW w:w="5323" w:type="dxa"/>
            <w:vMerge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B7260" w:rsidRPr="00CB7260" w:rsidTr="00666A88">
        <w:tc>
          <w:tcPr>
            <w:tcW w:w="2088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10 – 12 слов</w:t>
            </w:r>
          </w:p>
        </w:tc>
        <w:tc>
          <w:tcPr>
            <w:tcW w:w="5323" w:type="dxa"/>
            <w:vMerge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B7260" w:rsidRPr="00CB7260" w:rsidTr="00666A88">
        <w:tc>
          <w:tcPr>
            <w:tcW w:w="2088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 – 15 слов</w:t>
            </w:r>
          </w:p>
        </w:tc>
        <w:tc>
          <w:tcPr>
            <w:tcW w:w="5323" w:type="dxa"/>
            <w:vMerge/>
            <w:shd w:val="clear" w:color="auto" w:fill="FFCC99"/>
          </w:tcPr>
          <w:p w:rsidR="00CB7260" w:rsidRPr="00CB7260" w:rsidRDefault="00CB7260" w:rsidP="00666A8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CB7260" w:rsidRPr="00CB7260" w:rsidRDefault="00CB7260" w:rsidP="00CB7260">
      <w:pPr>
        <w:spacing w:before="180" w:line="264" w:lineRule="auto"/>
        <w:ind w:firstLine="5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7260" w:rsidRPr="00CB7260" w:rsidRDefault="00CB7260" w:rsidP="00CB7260">
      <w:pPr>
        <w:shd w:val="clear" w:color="auto" w:fill="FFFFFF"/>
        <w:tabs>
          <w:tab w:val="left" w:pos="638"/>
          <w:tab w:val="left" w:pos="1080"/>
        </w:tabs>
        <w:ind w:right="-284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CB7260" w:rsidRPr="00CB7260" w:rsidRDefault="00CB7260" w:rsidP="00CB7260">
      <w:pPr>
        <w:shd w:val="clear" w:color="auto" w:fill="FFFFFF"/>
        <w:tabs>
          <w:tab w:val="left" w:pos="638"/>
          <w:tab w:val="left" w:pos="1080"/>
        </w:tabs>
        <w:ind w:right="-284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CB7260" w:rsidRPr="00CB7260" w:rsidRDefault="00CB7260" w:rsidP="00CB7260">
      <w:pPr>
        <w:spacing w:after="120" w:line="252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B72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              </w:t>
      </w:r>
      <w:r w:rsidR="002264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       </w:t>
      </w:r>
      <w:r w:rsidRPr="00CB7260">
        <w:rPr>
          <w:rFonts w:ascii="Times New Roman" w:hAnsi="Times New Roman" w:cs="Times New Roman"/>
          <w:b/>
          <w:spacing w:val="-4"/>
          <w:sz w:val="24"/>
          <w:szCs w:val="24"/>
        </w:rPr>
        <w:t>Лист</w:t>
      </w:r>
      <w:r w:rsidRPr="00CB726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sz w:val="24"/>
          <w:szCs w:val="24"/>
        </w:rPr>
        <w:t>корректировки</w:t>
      </w:r>
      <w:r w:rsidRPr="00CB7260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CB7260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CB7260" w:rsidRPr="00CB7260" w:rsidRDefault="00CB7260" w:rsidP="00CB7260">
      <w:pPr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  предмету« Русский язык»</w:t>
      </w:r>
    </w:p>
    <w:p w:rsidR="00CB7260" w:rsidRPr="00CB7260" w:rsidRDefault="00CB7260" w:rsidP="00CB7260">
      <w:pPr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4-Б</w:t>
      </w:r>
      <w:r w:rsidRPr="00CB726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B7260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34"/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03"/>
        <w:gridCol w:w="1136"/>
        <w:gridCol w:w="1131"/>
        <w:gridCol w:w="2127"/>
        <w:gridCol w:w="2127"/>
        <w:gridCol w:w="1531"/>
      </w:tblGrid>
      <w:tr w:rsidR="00CB7260" w:rsidRPr="00CB7260" w:rsidTr="00CB7260">
        <w:trPr>
          <w:trHeight w:val="1723"/>
        </w:trPr>
        <w:tc>
          <w:tcPr>
            <w:tcW w:w="1503" w:type="dxa"/>
            <w:vMerge w:val="restart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7" w:type="dxa"/>
            <w:gridSpan w:val="2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Кол-во проведённых </w:t>
            </w:r>
            <w:r w:rsidRPr="00CB7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 в соответствии</w:t>
            </w:r>
            <w:r w:rsidRPr="00CB726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B7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CB726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Причина</w:t>
            </w:r>
            <w:proofErr w:type="spellEnd"/>
          </w:p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несоответствия</w:t>
            </w:r>
            <w:proofErr w:type="spellEnd"/>
          </w:p>
        </w:tc>
        <w:tc>
          <w:tcPr>
            <w:tcW w:w="2127" w:type="dxa"/>
            <w:vMerge w:val="restart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Корректирующи</w:t>
            </w:r>
            <w:proofErr w:type="spellEnd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726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CB726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31" w:type="dxa"/>
            <w:vMerge w:val="restart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проведено</w:t>
            </w:r>
            <w:proofErr w:type="spellEnd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уроков</w:t>
            </w:r>
            <w:proofErr w:type="spellEnd"/>
          </w:p>
        </w:tc>
      </w:tr>
      <w:tr w:rsidR="00CB7260" w:rsidRPr="00CB7260" w:rsidTr="00CB7260">
        <w:trPr>
          <w:trHeight w:val="753"/>
        </w:trPr>
        <w:tc>
          <w:tcPr>
            <w:tcW w:w="1503" w:type="dxa"/>
            <w:vMerge/>
            <w:tcBorders>
              <w:top w:val="nil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2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CB72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2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CB72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7"/>
        </w:trPr>
        <w:tc>
          <w:tcPr>
            <w:tcW w:w="1503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B7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72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7"/>
        </w:trPr>
        <w:tc>
          <w:tcPr>
            <w:tcW w:w="1503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7"/>
        </w:trPr>
        <w:tc>
          <w:tcPr>
            <w:tcW w:w="1503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B7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72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7"/>
        </w:trPr>
        <w:tc>
          <w:tcPr>
            <w:tcW w:w="1503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7"/>
        </w:trPr>
        <w:tc>
          <w:tcPr>
            <w:tcW w:w="1503" w:type="dxa"/>
          </w:tcPr>
          <w:p w:rsidR="00CB7260" w:rsidRPr="00CB7260" w:rsidRDefault="00CB7260" w:rsidP="00CB7260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CB7260">
              <w:rPr>
                <w:sz w:val="24"/>
                <w:szCs w:val="24"/>
              </w:rPr>
              <w:t>3</w:t>
            </w:r>
            <w:r w:rsidRPr="00CB726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7"/>
        </w:trPr>
        <w:tc>
          <w:tcPr>
            <w:tcW w:w="1503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6"/>
        </w:trPr>
        <w:tc>
          <w:tcPr>
            <w:tcW w:w="1503" w:type="dxa"/>
          </w:tcPr>
          <w:p w:rsidR="00CB7260" w:rsidRPr="00CB7260" w:rsidRDefault="00CB7260" w:rsidP="00CB7260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CB7260">
              <w:rPr>
                <w:sz w:val="24"/>
                <w:szCs w:val="24"/>
              </w:rPr>
              <w:t>4</w:t>
            </w:r>
            <w:r w:rsidRPr="00CB726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427"/>
        </w:trPr>
        <w:tc>
          <w:tcPr>
            <w:tcW w:w="1503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7260" w:rsidRPr="00CB7260" w:rsidTr="00CB7260">
        <w:trPr>
          <w:trHeight w:val="748"/>
        </w:trPr>
        <w:tc>
          <w:tcPr>
            <w:tcW w:w="1503" w:type="dxa"/>
          </w:tcPr>
          <w:p w:rsidR="00CB7260" w:rsidRPr="00CB7260" w:rsidRDefault="00CB7260" w:rsidP="00CB7260">
            <w:pPr>
              <w:pStyle w:val="TableParagraph"/>
              <w:spacing w:before="41"/>
              <w:ind w:left="376" w:right="235" w:hanging="140"/>
              <w:rPr>
                <w:sz w:val="24"/>
                <w:szCs w:val="24"/>
              </w:rPr>
            </w:pPr>
            <w:proofErr w:type="spellStart"/>
            <w:r w:rsidRPr="00CB7260">
              <w:rPr>
                <w:sz w:val="24"/>
                <w:szCs w:val="24"/>
              </w:rPr>
              <w:t>Итого</w:t>
            </w:r>
            <w:proofErr w:type="spellEnd"/>
            <w:r w:rsidRPr="00CB7260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sz w:val="24"/>
                <w:szCs w:val="24"/>
              </w:rPr>
              <w:t>за</w:t>
            </w:r>
            <w:proofErr w:type="spellEnd"/>
            <w:r w:rsidRPr="00CB7260">
              <w:rPr>
                <w:sz w:val="24"/>
                <w:szCs w:val="24"/>
              </w:rPr>
              <w:t xml:space="preserve"> </w:t>
            </w:r>
            <w:proofErr w:type="spellStart"/>
            <w:r w:rsidRPr="00CB7260">
              <w:rPr>
                <w:spacing w:val="-2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CB7260" w:rsidRPr="00CB7260" w:rsidRDefault="00CB7260" w:rsidP="00CB726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7260" w:rsidRPr="00CB7260" w:rsidRDefault="00CB7260" w:rsidP="00CB7260">
      <w:pPr>
        <w:rPr>
          <w:rFonts w:ascii="Times New Roman" w:hAnsi="Times New Roman" w:cs="Times New Roman"/>
          <w:sz w:val="24"/>
          <w:szCs w:val="24"/>
        </w:rPr>
      </w:pPr>
    </w:p>
    <w:p w:rsidR="00CB7260" w:rsidRPr="00CB7260" w:rsidRDefault="00CB7260" w:rsidP="00CB7260">
      <w:pPr>
        <w:pStyle w:val="af"/>
        <w:spacing w:before="318" w:line="322" w:lineRule="exact"/>
        <w:ind w:left="911"/>
        <w:rPr>
          <w:sz w:val="24"/>
          <w:szCs w:val="24"/>
        </w:rPr>
      </w:pPr>
      <w:r w:rsidRPr="00CB7260">
        <w:rPr>
          <w:sz w:val="24"/>
          <w:szCs w:val="24"/>
        </w:rPr>
        <w:t>Вывод</w:t>
      </w:r>
      <w:r w:rsidRPr="00CB7260">
        <w:rPr>
          <w:spacing w:val="-6"/>
          <w:sz w:val="24"/>
          <w:szCs w:val="24"/>
        </w:rPr>
        <w:t xml:space="preserve"> </w:t>
      </w:r>
      <w:r w:rsidRPr="00CB7260">
        <w:rPr>
          <w:sz w:val="24"/>
          <w:szCs w:val="24"/>
        </w:rPr>
        <w:t>о</w:t>
      </w:r>
      <w:r w:rsidRPr="00CB7260">
        <w:rPr>
          <w:spacing w:val="-7"/>
          <w:sz w:val="24"/>
          <w:szCs w:val="24"/>
        </w:rPr>
        <w:t xml:space="preserve"> </w:t>
      </w:r>
      <w:r w:rsidRPr="00CB7260">
        <w:rPr>
          <w:sz w:val="24"/>
          <w:szCs w:val="24"/>
        </w:rPr>
        <w:t>выполнении</w:t>
      </w:r>
      <w:r w:rsidRPr="00CB7260">
        <w:rPr>
          <w:spacing w:val="-7"/>
          <w:sz w:val="24"/>
          <w:szCs w:val="24"/>
        </w:rPr>
        <w:t xml:space="preserve"> </w:t>
      </w:r>
      <w:proofErr w:type="gramStart"/>
      <w:r w:rsidRPr="00CB7260">
        <w:rPr>
          <w:spacing w:val="-2"/>
          <w:sz w:val="24"/>
          <w:szCs w:val="24"/>
        </w:rPr>
        <w:t>рабочей</w:t>
      </w:r>
      <w:proofErr w:type="gramEnd"/>
    </w:p>
    <w:p w:rsidR="00CB7260" w:rsidRPr="00CB7260" w:rsidRDefault="00CB7260" w:rsidP="00CB7260">
      <w:pPr>
        <w:pStyle w:val="af"/>
        <w:tabs>
          <w:tab w:val="left" w:pos="10561"/>
        </w:tabs>
        <w:rPr>
          <w:sz w:val="24"/>
          <w:szCs w:val="24"/>
        </w:rPr>
      </w:pPr>
      <w:r w:rsidRPr="00CB7260">
        <w:rPr>
          <w:spacing w:val="-2"/>
          <w:sz w:val="24"/>
          <w:szCs w:val="24"/>
        </w:rPr>
        <w:t>программы:</w:t>
      </w:r>
      <w:r w:rsidRPr="00CB7260">
        <w:rPr>
          <w:sz w:val="24"/>
          <w:szCs w:val="24"/>
          <w:u w:val="single"/>
        </w:rPr>
        <w:tab/>
      </w:r>
    </w:p>
    <w:p w:rsidR="00CB7260" w:rsidRPr="00CB7260" w:rsidRDefault="00CB7260" w:rsidP="00CB72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260">
        <w:rPr>
          <w:rFonts w:ascii="Times New Roman" w:hAnsi="Times New Roman" w:cs="Times New Roman"/>
          <w:spacing w:val="-2"/>
          <w:sz w:val="24"/>
          <w:szCs w:val="24"/>
        </w:rPr>
        <w:t>Учитель</w:t>
      </w:r>
      <w:proofErr w:type="gramStart"/>
      <w:r w:rsidRPr="00CB7260">
        <w:rPr>
          <w:rFonts w:ascii="Times New Roman" w:hAnsi="Times New Roman" w:cs="Times New Roman"/>
          <w:sz w:val="24"/>
          <w:szCs w:val="24"/>
        </w:rPr>
        <w:tab/>
      </w:r>
      <w:r w:rsidRPr="00CB72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72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7260">
        <w:rPr>
          <w:rFonts w:ascii="Times New Roman" w:hAnsi="Times New Roman" w:cs="Times New Roman"/>
          <w:spacing w:val="-12"/>
          <w:sz w:val="24"/>
          <w:szCs w:val="24"/>
        </w:rPr>
        <w:t>(</w:t>
      </w:r>
      <w:r w:rsidRPr="00CB72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72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7260">
        <w:rPr>
          <w:rFonts w:ascii="Times New Roman" w:hAnsi="Times New Roman" w:cs="Times New Roman"/>
          <w:spacing w:val="-10"/>
          <w:sz w:val="24"/>
          <w:szCs w:val="24"/>
        </w:rPr>
        <w:t xml:space="preserve">) </w:t>
      </w:r>
      <w:proofErr w:type="gramEnd"/>
      <w:r w:rsidRPr="00CB7260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CB7260">
        <w:rPr>
          <w:rFonts w:ascii="Times New Roman" w:hAnsi="Times New Roman" w:cs="Times New Roman"/>
          <w:sz w:val="24"/>
          <w:szCs w:val="24"/>
        </w:rPr>
        <w:tab/>
      </w:r>
      <w:r w:rsidRPr="00CB7260">
        <w:rPr>
          <w:rFonts w:ascii="Times New Roman" w:hAnsi="Times New Roman" w:cs="Times New Roman"/>
          <w:sz w:val="24"/>
          <w:szCs w:val="24"/>
        </w:rPr>
        <w:tab/>
      </w:r>
      <w:r w:rsidRPr="00CB7260">
        <w:rPr>
          <w:rFonts w:ascii="Times New Roman" w:hAnsi="Times New Roman" w:cs="Times New Roman"/>
          <w:spacing w:val="-4"/>
          <w:sz w:val="24"/>
          <w:szCs w:val="24"/>
        </w:rPr>
        <w:t>ФИО</w:t>
      </w:r>
    </w:p>
    <w:sectPr w:rsidR="00CB7260" w:rsidRPr="00CB7260" w:rsidSect="00E2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3E01"/>
    <w:multiLevelType w:val="multilevel"/>
    <w:tmpl w:val="F9E6A4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F283B"/>
    <w:multiLevelType w:val="hybridMultilevel"/>
    <w:tmpl w:val="16D2ED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1C5BE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D0430"/>
    <w:multiLevelType w:val="multilevel"/>
    <w:tmpl w:val="A454B3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B51DB"/>
    <w:multiLevelType w:val="hybridMultilevel"/>
    <w:tmpl w:val="0D023FC6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7191F"/>
    <w:multiLevelType w:val="hybridMultilevel"/>
    <w:tmpl w:val="C5807146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31B56"/>
    <w:multiLevelType w:val="hybridMultilevel"/>
    <w:tmpl w:val="5B1481B8"/>
    <w:lvl w:ilvl="0" w:tplc="B21C5BEC">
      <w:start w:val="1"/>
      <w:numFmt w:val="bullet"/>
      <w:lvlText w:val="–"/>
      <w:lvlJc w:val="left"/>
      <w:pPr>
        <w:ind w:left="114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C7C05"/>
    <w:multiLevelType w:val="multilevel"/>
    <w:tmpl w:val="4ED476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A83DEE"/>
    <w:multiLevelType w:val="multilevel"/>
    <w:tmpl w:val="13F85A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A45160"/>
    <w:multiLevelType w:val="multilevel"/>
    <w:tmpl w:val="2A7E68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567BF1"/>
    <w:multiLevelType w:val="multilevel"/>
    <w:tmpl w:val="357AFB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662E33"/>
    <w:multiLevelType w:val="multilevel"/>
    <w:tmpl w:val="1FB015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80118B"/>
    <w:multiLevelType w:val="hybridMultilevel"/>
    <w:tmpl w:val="6DEA35A8"/>
    <w:lvl w:ilvl="0" w:tplc="B21C5BEC">
      <w:start w:val="1"/>
      <w:numFmt w:val="bullet"/>
      <w:lvlText w:val="–"/>
      <w:lvlJc w:val="left"/>
      <w:pPr>
        <w:ind w:left="855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53255F"/>
    <w:multiLevelType w:val="hybridMultilevel"/>
    <w:tmpl w:val="AE16F8A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C3354"/>
    <w:multiLevelType w:val="hybridMultilevel"/>
    <w:tmpl w:val="C0DC6C84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46B9D"/>
    <w:multiLevelType w:val="multilevel"/>
    <w:tmpl w:val="5B9A76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782804"/>
    <w:multiLevelType w:val="multilevel"/>
    <w:tmpl w:val="CAEC40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9C2C87"/>
    <w:multiLevelType w:val="multilevel"/>
    <w:tmpl w:val="EDFCA1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4E4720"/>
    <w:multiLevelType w:val="multilevel"/>
    <w:tmpl w:val="AE3475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597E6D"/>
    <w:multiLevelType w:val="multilevel"/>
    <w:tmpl w:val="BF86F9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4C6D6F"/>
    <w:multiLevelType w:val="multilevel"/>
    <w:tmpl w:val="011E57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32334E"/>
    <w:multiLevelType w:val="hybridMultilevel"/>
    <w:tmpl w:val="F4AE7F2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5448C9"/>
    <w:multiLevelType w:val="multilevel"/>
    <w:tmpl w:val="0F08153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0A5047"/>
    <w:multiLevelType w:val="hybridMultilevel"/>
    <w:tmpl w:val="46CC6716"/>
    <w:lvl w:ilvl="0" w:tplc="B21C5BEC">
      <w:start w:val="1"/>
      <w:numFmt w:val="bullet"/>
      <w:lvlText w:val="–"/>
      <w:lvlJc w:val="left"/>
      <w:pPr>
        <w:ind w:left="165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6E2266"/>
    <w:multiLevelType w:val="multilevel"/>
    <w:tmpl w:val="C6C4E6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B06850"/>
    <w:multiLevelType w:val="hybridMultilevel"/>
    <w:tmpl w:val="14CE9580"/>
    <w:lvl w:ilvl="0" w:tplc="B21C5BEC">
      <w:start w:val="1"/>
      <w:numFmt w:val="bullet"/>
      <w:lvlText w:val="–"/>
      <w:lvlJc w:val="left"/>
      <w:pPr>
        <w:ind w:left="1275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40329"/>
    <w:multiLevelType w:val="multilevel"/>
    <w:tmpl w:val="B3A441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0F62BE"/>
    <w:multiLevelType w:val="hybridMultilevel"/>
    <w:tmpl w:val="CAB61C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1C5BE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270D17"/>
    <w:multiLevelType w:val="multilevel"/>
    <w:tmpl w:val="AFA6F3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827BBE"/>
    <w:multiLevelType w:val="multilevel"/>
    <w:tmpl w:val="F06610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7E40AA"/>
    <w:multiLevelType w:val="hybridMultilevel"/>
    <w:tmpl w:val="FA6A5288"/>
    <w:lvl w:ilvl="0" w:tplc="B21C5BEC">
      <w:start w:val="1"/>
      <w:numFmt w:val="bullet"/>
      <w:lvlText w:val="–"/>
      <w:lvlJc w:val="left"/>
      <w:pPr>
        <w:ind w:left="765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AF66A5"/>
    <w:multiLevelType w:val="multilevel"/>
    <w:tmpl w:val="4A46DD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662B9C"/>
    <w:multiLevelType w:val="hybridMultilevel"/>
    <w:tmpl w:val="9ADA0D0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25682"/>
    <w:multiLevelType w:val="multilevel"/>
    <w:tmpl w:val="FF948C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501900"/>
    <w:multiLevelType w:val="multilevel"/>
    <w:tmpl w:val="A37A26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5C5AD2"/>
    <w:multiLevelType w:val="hybridMultilevel"/>
    <w:tmpl w:val="F82C59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D1A2A"/>
    <w:multiLevelType w:val="hybridMultilevel"/>
    <w:tmpl w:val="E77AF33A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2"/>
  </w:num>
  <w:num w:numId="3">
    <w:abstractNumId w:val="19"/>
  </w:num>
  <w:num w:numId="4">
    <w:abstractNumId w:val="18"/>
  </w:num>
  <w:num w:numId="5">
    <w:abstractNumId w:val="9"/>
  </w:num>
  <w:num w:numId="6">
    <w:abstractNumId w:val="15"/>
  </w:num>
  <w:num w:numId="7">
    <w:abstractNumId w:val="26"/>
  </w:num>
  <w:num w:numId="8">
    <w:abstractNumId w:val="16"/>
  </w:num>
  <w:num w:numId="9">
    <w:abstractNumId w:val="31"/>
  </w:num>
  <w:num w:numId="10">
    <w:abstractNumId w:val="24"/>
  </w:num>
  <w:num w:numId="11">
    <w:abstractNumId w:val="34"/>
  </w:num>
  <w:num w:numId="12">
    <w:abstractNumId w:val="8"/>
  </w:num>
  <w:num w:numId="13">
    <w:abstractNumId w:val="28"/>
  </w:num>
  <w:num w:numId="14">
    <w:abstractNumId w:val="14"/>
  </w:num>
  <w:num w:numId="15">
    <w:abstractNumId w:val="29"/>
  </w:num>
  <w:num w:numId="16">
    <w:abstractNumId w:val="17"/>
  </w:num>
  <w:num w:numId="17">
    <w:abstractNumId w:val="20"/>
  </w:num>
  <w:num w:numId="18">
    <w:abstractNumId w:val="33"/>
  </w:num>
  <w:num w:numId="19">
    <w:abstractNumId w:val="7"/>
  </w:num>
  <w:num w:numId="20">
    <w:abstractNumId w:val="22"/>
  </w:num>
  <w:num w:numId="21">
    <w:abstractNumId w:val="10"/>
  </w:num>
  <w:num w:numId="22">
    <w:abstractNumId w:val="0"/>
  </w:num>
  <w:num w:numId="23">
    <w:abstractNumId w:val="2"/>
  </w:num>
  <w:num w:numId="24">
    <w:abstractNumId w:val="6"/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82ECA"/>
    <w:rsid w:val="00146715"/>
    <w:rsid w:val="001C28BD"/>
    <w:rsid w:val="001C3E9E"/>
    <w:rsid w:val="002264AC"/>
    <w:rsid w:val="00303689"/>
    <w:rsid w:val="005D5C80"/>
    <w:rsid w:val="00666A88"/>
    <w:rsid w:val="006E07B8"/>
    <w:rsid w:val="00B82ECA"/>
    <w:rsid w:val="00CB7260"/>
    <w:rsid w:val="00D9314A"/>
    <w:rsid w:val="00E27C20"/>
    <w:rsid w:val="00E627E5"/>
    <w:rsid w:val="00F2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7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7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B72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7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B726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B726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Default">
    <w:name w:val="Default"/>
    <w:qFormat/>
    <w:rsid w:val="00B82E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B82EC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CB72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B7260"/>
    <w:rPr>
      <w:lang w:val="en-US"/>
    </w:rPr>
  </w:style>
  <w:style w:type="paragraph" w:styleId="a6">
    <w:name w:val="Normal Indent"/>
    <w:basedOn w:val="a"/>
    <w:uiPriority w:val="99"/>
    <w:unhideWhenUsed/>
    <w:rsid w:val="00CB7260"/>
    <w:pPr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CB726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CB72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CB72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Название Знак"/>
    <w:basedOn w:val="a0"/>
    <w:link w:val="a9"/>
    <w:uiPriority w:val="10"/>
    <w:rsid w:val="00CB7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CB7260"/>
    <w:rPr>
      <w:i/>
      <w:iCs/>
    </w:rPr>
  </w:style>
  <w:style w:type="character" w:styleId="ac">
    <w:name w:val="Hyperlink"/>
    <w:basedOn w:val="a0"/>
    <w:uiPriority w:val="99"/>
    <w:unhideWhenUsed/>
    <w:rsid w:val="00CB7260"/>
    <w:rPr>
      <w:color w:val="0000FF" w:themeColor="hyperlink"/>
      <w:u w:val="single"/>
    </w:rPr>
  </w:style>
  <w:style w:type="character" w:styleId="ad">
    <w:name w:val="Strong"/>
    <w:uiPriority w:val="22"/>
    <w:qFormat/>
    <w:rsid w:val="00CB7260"/>
    <w:rPr>
      <w:b/>
      <w:bCs/>
    </w:rPr>
  </w:style>
  <w:style w:type="paragraph" w:customStyle="1" w:styleId="ae">
    <w:name w:val="a"/>
    <w:basedOn w:val="a"/>
    <w:uiPriority w:val="99"/>
    <w:rsid w:val="00CB7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7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99"/>
    <w:qFormat/>
    <w:rsid w:val="00CB7260"/>
    <w:pPr>
      <w:widowControl w:val="0"/>
      <w:autoSpaceDE w:val="0"/>
      <w:autoSpaceDN w:val="0"/>
      <w:spacing w:after="0" w:line="240" w:lineRule="auto"/>
      <w:ind w:left="393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CB726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726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666A88"/>
  </w:style>
  <w:style w:type="paragraph" w:styleId="af2">
    <w:name w:val="Body Text Indent"/>
    <w:basedOn w:val="a"/>
    <w:link w:val="af1"/>
    <w:uiPriority w:val="99"/>
    <w:semiHidden/>
    <w:unhideWhenUsed/>
    <w:rsid w:val="00666A88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666A8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Нижний колонтитул Знак"/>
    <w:basedOn w:val="a0"/>
    <w:link w:val="af5"/>
    <w:uiPriority w:val="99"/>
    <w:semiHidden/>
    <w:rsid w:val="00666A88"/>
    <w:rPr>
      <w:lang w:val="en-US"/>
    </w:rPr>
  </w:style>
  <w:style w:type="paragraph" w:styleId="af5">
    <w:name w:val="footer"/>
    <w:basedOn w:val="a"/>
    <w:link w:val="af4"/>
    <w:uiPriority w:val="99"/>
    <w:semiHidden/>
    <w:unhideWhenUsed/>
    <w:rsid w:val="00666A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666A88"/>
    <w:pPr>
      <w:widowControl w:val="0"/>
      <w:autoSpaceDE w:val="0"/>
      <w:autoSpaceDN w:val="0"/>
      <w:spacing w:after="0" w:line="240" w:lineRule="auto"/>
      <w:ind w:left="1213"/>
      <w:jc w:val="center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da6" TargetMode="External"/><Relationship Id="rId117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1da6" TargetMode="External"/><Relationship Id="rId112" Type="http://schemas.openxmlformats.org/officeDocument/2006/relationships/hyperlink" Target="https://m.edsoo.ru/7f411da6" TargetMode="External"/><Relationship Id="rId133" Type="http://schemas.openxmlformats.org/officeDocument/2006/relationships/hyperlink" Target="https://m.edsoo.ru/7f411da6" TargetMode="External"/><Relationship Id="rId138" Type="http://schemas.openxmlformats.org/officeDocument/2006/relationships/hyperlink" Target="https://m.edsoo.ru/7f411da6" TargetMode="External"/><Relationship Id="rId154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7f411da6" TargetMode="External"/><Relationship Id="rId175" Type="http://schemas.openxmlformats.org/officeDocument/2006/relationships/hyperlink" Target="https://m.edsoo.ru/7f411da6" TargetMode="External"/><Relationship Id="rId170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1da6" TargetMode="External"/><Relationship Id="rId53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7f411da6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m.edsoo.ru/7f411da6" TargetMode="External"/><Relationship Id="rId123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144" Type="http://schemas.openxmlformats.org/officeDocument/2006/relationships/hyperlink" Target="https://m.edsoo.ru/7f411da6" TargetMode="External"/><Relationship Id="rId149" Type="http://schemas.openxmlformats.org/officeDocument/2006/relationships/hyperlink" Target="https://m.edsoo.ru/7f411da6" TargetMode="External"/><Relationship Id="rId5" Type="http://schemas.openxmlformats.org/officeDocument/2006/relationships/hyperlink" Target="http://bookash.pro/" TargetMode="External"/><Relationship Id="rId90" Type="http://schemas.openxmlformats.org/officeDocument/2006/relationships/hyperlink" Target="https://m.edsoo.ru/7f411da6" TargetMode="External"/><Relationship Id="rId95" Type="http://schemas.openxmlformats.org/officeDocument/2006/relationships/hyperlink" Target="https://m.edsoo.ru/7f411da6" TargetMode="External"/><Relationship Id="rId160" Type="http://schemas.openxmlformats.org/officeDocument/2006/relationships/hyperlink" Target="https://m.edsoo.ru/7f411da6" TargetMode="External"/><Relationship Id="rId165" Type="http://schemas.openxmlformats.org/officeDocument/2006/relationships/hyperlink" Target="https://m.edsoo.ru/7f411da6" TargetMode="External"/><Relationship Id="rId181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7f411da6" TargetMode="External"/><Relationship Id="rId134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1da6" TargetMode="External"/><Relationship Id="rId80" Type="http://schemas.openxmlformats.org/officeDocument/2006/relationships/hyperlink" Target="https://m.edsoo.ru/7f411da6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m.edsoo.ru/7f411da6" TargetMode="External"/><Relationship Id="rId155" Type="http://schemas.openxmlformats.org/officeDocument/2006/relationships/hyperlink" Target="https://m.edsoo.ru/7f411da6" TargetMode="External"/><Relationship Id="rId171" Type="http://schemas.openxmlformats.org/officeDocument/2006/relationships/hyperlink" Target="https://m.edsoo.ru/7f411da6" TargetMode="External"/><Relationship Id="rId176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7f411da6" TargetMode="External"/><Relationship Id="rId124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7f411da6" TargetMode="External"/><Relationship Id="rId75" Type="http://schemas.openxmlformats.org/officeDocument/2006/relationships/hyperlink" Target="https://m.edsoo.ru/7f411da6" TargetMode="External"/><Relationship Id="rId91" Type="http://schemas.openxmlformats.org/officeDocument/2006/relationships/hyperlink" Target="https://m.edsoo.ru/7f411da6" TargetMode="External"/><Relationship Id="rId96" Type="http://schemas.openxmlformats.org/officeDocument/2006/relationships/hyperlink" Target="https://m.edsoo.ru/7f411da6" TargetMode="External"/><Relationship Id="rId140" Type="http://schemas.openxmlformats.org/officeDocument/2006/relationships/hyperlink" Target="https://m.edsoo.ru/7f411da6" TargetMode="External"/><Relationship Id="rId145" Type="http://schemas.openxmlformats.org/officeDocument/2006/relationships/hyperlink" Target="https://m.edsoo.ru/7f411da6" TargetMode="External"/><Relationship Id="rId161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1da6" TargetMode="External"/><Relationship Id="rId44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7f411da6" TargetMode="External"/><Relationship Id="rId81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135" Type="http://schemas.openxmlformats.org/officeDocument/2006/relationships/hyperlink" Target="https://m.edsoo.ru/7f411da6" TargetMode="External"/><Relationship Id="rId151" Type="http://schemas.openxmlformats.org/officeDocument/2006/relationships/hyperlink" Target="https://m.edsoo.ru/7f411da6" TargetMode="External"/><Relationship Id="rId156" Type="http://schemas.openxmlformats.org/officeDocument/2006/relationships/hyperlink" Target="https://m.edsoo.ru/7f411da6" TargetMode="External"/><Relationship Id="rId177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72" Type="http://schemas.openxmlformats.org/officeDocument/2006/relationships/hyperlink" Target="https://m.edsoo.ru/7f411da6" TargetMode="External"/><Relationship Id="rId180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7f411da6" TargetMode="External"/><Relationship Id="rId34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1da6" TargetMode="External"/><Relationship Id="rId55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7f411da6" TargetMode="External"/><Relationship Id="rId97" Type="http://schemas.openxmlformats.org/officeDocument/2006/relationships/hyperlink" Target="https://m.edsoo.ru/7f411da6" TargetMode="External"/><Relationship Id="rId104" Type="http://schemas.openxmlformats.org/officeDocument/2006/relationships/hyperlink" Target="https://m.edsoo.ru/7f411da6" TargetMode="External"/><Relationship Id="rId120" Type="http://schemas.openxmlformats.org/officeDocument/2006/relationships/hyperlink" Target="https://m.edsoo.ru/7f411da6" TargetMode="External"/><Relationship Id="rId125" Type="http://schemas.openxmlformats.org/officeDocument/2006/relationships/hyperlink" Target="https://m.edsoo.ru/7f411da6" TargetMode="External"/><Relationship Id="rId141" Type="http://schemas.openxmlformats.org/officeDocument/2006/relationships/hyperlink" Target="https://m.edsoo.ru/7f411da6" TargetMode="External"/><Relationship Id="rId146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7f411da6" TargetMode="External"/><Relationship Id="rId92" Type="http://schemas.openxmlformats.org/officeDocument/2006/relationships/hyperlink" Target="https://m.edsoo.ru/7f411da6" TargetMode="External"/><Relationship Id="rId162" Type="http://schemas.openxmlformats.org/officeDocument/2006/relationships/hyperlink" Target="https://m.edsoo.ru/7f411da6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1da6" TargetMode="External"/><Relationship Id="rId157" Type="http://schemas.openxmlformats.org/officeDocument/2006/relationships/hyperlink" Target="https://m.edsoo.ru/7f411da6" TargetMode="External"/><Relationship Id="rId178" Type="http://schemas.openxmlformats.org/officeDocument/2006/relationships/hyperlink" Target="https://m.edsoo.ru/7f411da6" TargetMode="Externa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m.edsoo.ru/7f411da6" TargetMode="External"/><Relationship Id="rId152" Type="http://schemas.openxmlformats.org/officeDocument/2006/relationships/hyperlink" Target="https://m.edsoo.ru/7f411da6" TargetMode="External"/><Relationship Id="rId173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7f411da6" TargetMode="External"/><Relationship Id="rId10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147" Type="http://schemas.openxmlformats.org/officeDocument/2006/relationships/hyperlink" Target="https://m.edsoo.ru/7f411da6" TargetMode="External"/><Relationship Id="rId168" Type="http://schemas.openxmlformats.org/officeDocument/2006/relationships/hyperlink" Target="https://m.edsoo.ru/7f411da6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7f411da6" TargetMode="External"/><Relationship Id="rId93" Type="http://schemas.openxmlformats.org/officeDocument/2006/relationships/hyperlink" Target="https://m.edsoo.ru/7f411da6" TargetMode="External"/><Relationship Id="rId98" Type="http://schemas.openxmlformats.org/officeDocument/2006/relationships/hyperlink" Target="https://m.edsoo.ru/7f411da6" TargetMode="External"/><Relationship Id="rId121" Type="http://schemas.openxmlformats.org/officeDocument/2006/relationships/hyperlink" Target="https://m.edsoo.ru/7f411da6" TargetMode="External"/><Relationship Id="rId142" Type="http://schemas.openxmlformats.org/officeDocument/2006/relationships/hyperlink" Target="https://m.edsoo.ru/7f411da6" TargetMode="External"/><Relationship Id="rId163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7f411da6" TargetMode="External"/><Relationship Id="rId116" Type="http://schemas.openxmlformats.org/officeDocument/2006/relationships/hyperlink" Target="https://m.edsoo.ru/7f411da6" TargetMode="External"/><Relationship Id="rId137" Type="http://schemas.openxmlformats.org/officeDocument/2006/relationships/hyperlink" Target="https://m.edsoo.ru/7f411da6" TargetMode="External"/><Relationship Id="rId158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7f411da6" TargetMode="External"/><Relationship Id="rId88" Type="http://schemas.openxmlformats.org/officeDocument/2006/relationships/hyperlink" Target="https://m.edsoo.ru/7f411da6" TargetMode="External"/><Relationship Id="rId111" Type="http://schemas.openxmlformats.org/officeDocument/2006/relationships/hyperlink" Target="https://m.edsoo.ru/7f411da6" TargetMode="External"/><Relationship Id="rId132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174" Type="http://schemas.openxmlformats.org/officeDocument/2006/relationships/hyperlink" Target="https://m.edsoo.ru/7f411da6" TargetMode="External"/><Relationship Id="rId179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1da6" TargetMode="External"/><Relationship Id="rId106" Type="http://schemas.openxmlformats.org/officeDocument/2006/relationships/hyperlink" Target="https://m.edsoo.ru/7f411da6" TargetMode="External"/><Relationship Id="rId127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7f411da6" TargetMode="External"/><Relationship Id="rId78" Type="http://schemas.openxmlformats.org/officeDocument/2006/relationships/hyperlink" Target="https://m.edsoo.ru/7f411da6" TargetMode="External"/><Relationship Id="rId94" Type="http://schemas.openxmlformats.org/officeDocument/2006/relationships/hyperlink" Target="https://m.edsoo.ru/7f411da6" TargetMode="External"/><Relationship Id="rId99" Type="http://schemas.openxmlformats.org/officeDocument/2006/relationships/hyperlink" Target="https://m.edsoo.ru/7f411da6" TargetMode="External"/><Relationship Id="rId101" Type="http://schemas.openxmlformats.org/officeDocument/2006/relationships/hyperlink" Target="https://m.edsoo.ru/7f411da6" TargetMode="External"/><Relationship Id="rId122" Type="http://schemas.openxmlformats.org/officeDocument/2006/relationships/hyperlink" Target="https://m.edsoo.ru/7f411da6" TargetMode="External"/><Relationship Id="rId143" Type="http://schemas.openxmlformats.org/officeDocument/2006/relationships/hyperlink" Target="https://m.edsoo.ru/7f411da6" TargetMode="External"/><Relationship Id="rId148" Type="http://schemas.openxmlformats.org/officeDocument/2006/relationships/hyperlink" Target="https://m.edsoo.ru/7f411da6" TargetMode="External"/><Relationship Id="rId164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53</Pages>
  <Words>10747</Words>
  <Characters>61258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10</cp:revision>
  <cp:lastPrinted>2026-02-24T05:53:00Z</cp:lastPrinted>
  <dcterms:created xsi:type="dcterms:W3CDTF">2025-07-15T15:48:00Z</dcterms:created>
  <dcterms:modified xsi:type="dcterms:W3CDTF">2026-02-24T05:53:00Z</dcterms:modified>
</cp:coreProperties>
</file>