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bookmark0"/>
    <w:bookmarkEnd w:id="0"/>
    <w:bookmarkStart w:id="1" w:name="_MON_1837250987"/>
    <w:bookmarkEnd w:id="1"/>
    <w:p w:rsidR="00B0297F" w:rsidRPr="00042EFA" w:rsidRDefault="00D93C31" w:rsidP="00753879">
      <w:pPr>
        <w:tabs>
          <w:tab w:val="num" w:pos="0"/>
        </w:tabs>
        <w:jc w:val="center"/>
        <w:rPr>
          <w:rFonts w:eastAsia="Calibri"/>
          <w:sz w:val="28"/>
        </w:rPr>
      </w:pPr>
      <w:r>
        <w:rPr>
          <w:rFonts w:eastAsia="Calibri"/>
          <w:bCs/>
          <w:sz w:val="28"/>
        </w:rPr>
        <w:object w:dxaOrig="1520" w:dyaOrig="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8pt" o:ole="">
            <v:imagedata r:id="rId8" o:title=""/>
          </v:shape>
          <o:OLEObject Type="Embed" ProgID="Word.Document.12" ShapeID="_x0000_i1025" DrawAspect="Icon" ObjectID="_1837250998" r:id="rId9">
            <o:FieldCodes>\s</o:FieldCodes>
          </o:OLEObject>
        </w:object>
      </w:r>
      <w:r w:rsidR="00B0297F" w:rsidRPr="00042EFA">
        <w:rPr>
          <w:rFonts w:eastAsia="Calibri"/>
          <w:bCs/>
          <w:sz w:val="28"/>
        </w:rPr>
        <w:t xml:space="preserve">МУНИЦИПАЛЬНОЕ БЮДЖЕТНОЕ ОБЩЕОБРАЗОВАТЕЛЬНОЕ </w:t>
      </w:r>
      <w:r w:rsidR="00753879">
        <w:rPr>
          <w:rFonts w:eastAsia="Calibri"/>
          <w:bCs/>
          <w:sz w:val="28"/>
        </w:rPr>
        <w:t xml:space="preserve">   </w:t>
      </w:r>
      <w:r w:rsidR="00B0297F" w:rsidRPr="00042EFA">
        <w:rPr>
          <w:rFonts w:eastAsia="Calibri"/>
          <w:bCs/>
          <w:sz w:val="28"/>
        </w:rPr>
        <w:t>УЧРЕЖДЕНИЕ</w:t>
      </w:r>
    </w:p>
    <w:p w:rsidR="00B0297F" w:rsidRPr="00042EFA" w:rsidRDefault="00B0297F" w:rsidP="00753879">
      <w:pPr>
        <w:tabs>
          <w:tab w:val="num" w:pos="0"/>
        </w:tabs>
        <w:jc w:val="center"/>
        <w:rPr>
          <w:rFonts w:eastAsia="Calibri"/>
          <w:sz w:val="28"/>
        </w:rPr>
      </w:pPr>
      <w:r w:rsidRPr="00042EFA">
        <w:rPr>
          <w:rFonts w:eastAsia="Calibri"/>
          <w:bCs/>
          <w:sz w:val="28"/>
        </w:rPr>
        <w:t>«ДОЛИННЕНСКАЯ СРЕДНЯЯ ОБЩЕОБРАЗОВАТЕЛЬНАЯ ШКОЛА</w:t>
      </w:r>
      <w:r w:rsidR="0067222F">
        <w:rPr>
          <w:rFonts w:eastAsia="Calibri"/>
          <w:bCs/>
          <w:sz w:val="28"/>
        </w:rPr>
        <w:t xml:space="preserve"> ИМЕНИ ПЕРЕПАДИНА АЛЕКСАНДРА ИВАНОВИЧА</w:t>
      </w:r>
      <w:r w:rsidRPr="00042EFA">
        <w:rPr>
          <w:rFonts w:eastAsia="Calibri"/>
          <w:bCs/>
          <w:sz w:val="28"/>
        </w:rPr>
        <w:t>»</w:t>
      </w:r>
    </w:p>
    <w:p w:rsidR="00B0297F" w:rsidRPr="00042EFA" w:rsidRDefault="00B0297F" w:rsidP="00753879">
      <w:pPr>
        <w:tabs>
          <w:tab w:val="num" w:pos="0"/>
        </w:tabs>
        <w:jc w:val="center"/>
        <w:rPr>
          <w:rFonts w:eastAsia="Calibri"/>
          <w:sz w:val="28"/>
        </w:rPr>
      </w:pPr>
      <w:r w:rsidRPr="00042EFA">
        <w:rPr>
          <w:rFonts w:eastAsia="Calibri"/>
          <w:bCs/>
          <w:sz w:val="28"/>
        </w:rPr>
        <w:t>БАХЧИСАРАЙСКОГО РАЙОНА РЕСПУБЛИКИ КРЫМ</w:t>
      </w:r>
    </w:p>
    <w:p w:rsidR="00B0297F" w:rsidRPr="00042EFA" w:rsidRDefault="00B0297F" w:rsidP="00B0297F">
      <w:pPr>
        <w:tabs>
          <w:tab w:val="num" w:pos="0"/>
        </w:tabs>
        <w:jc w:val="center"/>
        <w:rPr>
          <w:rFonts w:eastAsia="Calibri"/>
          <w:sz w:val="28"/>
        </w:rPr>
      </w:pPr>
      <w:r w:rsidRPr="00042EFA">
        <w:rPr>
          <w:rFonts w:eastAsia="Calibri"/>
          <w:bCs/>
          <w:sz w:val="28"/>
        </w:rPr>
        <w:t> </w:t>
      </w:r>
    </w:p>
    <w:tbl>
      <w:tblPr>
        <w:tblpPr w:leftFromText="180" w:rightFromText="180" w:vertAnchor="text" w:horzAnchor="margin" w:tblpXSpec="center" w:tblpY="4"/>
        <w:tblW w:w="10206" w:type="dxa"/>
        <w:tblCellMar>
          <w:left w:w="0" w:type="dxa"/>
          <w:right w:w="0" w:type="dxa"/>
        </w:tblCellMar>
        <w:tblLook w:val="04A0"/>
      </w:tblPr>
      <w:tblGrid>
        <w:gridCol w:w="3403"/>
        <w:gridCol w:w="3401"/>
        <w:gridCol w:w="3402"/>
      </w:tblGrid>
      <w:tr w:rsidR="00B0297F" w:rsidRPr="00042EFA" w:rsidTr="00B0297F">
        <w:trPr>
          <w:trHeight w:val="2006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0297F" w:rsidRPr="00042EFA" w:rsidRDefault="00B0297F" w:rsidP="00B0297F">
            <w:pPr>
              <w:spacing w:line="276" w:lineRule="auto"/>
              <w:rPr>
                <w:i/>
                <w:lang w:eastAsia="ru-RU"/>
              </w:rPr>
            </w:pPr>
            <w:r w:rsidRPr="00042EFA">
              <w:rPr>
                <w:rFonts w:eastAsia="Calibri"/>
                <w:bCs/>
                <w:i/>
                <w:kern w:val="24"/>
                <w:lang w:eastAsia="ru-RU"/>
              </w:rPr>
              <w:t>РАССМОТРЕНО</w:t>
            </w:r>
          </w:p>
          <w:p w:rsidR="00B0297F" w:rsidRPr="00042EFA" w:rsidRDefault="00B0297F" w:rsidP="00B0297F">
            <w:pPr>
              <w:spacing w:line="276" w:lineRule="auto"/>
              <w:rPr>
                <w:lang w:eastAsia="ru-RU"/>
              </w:rPr>
            </w:pPr>
            <w:r w:rsidRPr="00042EFA">
              <w:rPr>
                <w:rFonts w:eastAsia="Calibri"/>
                <w:kern w:val="24"/>
                <w:lang w:eastAsia="ru-RU"/>
              </w:rPr>
              <w:t xml:space="preserve">на заседании ШМО </w:t>
            </w:r>
          </w:p>
          <w:p w:rsidR="00B0297F" w:rsidRPr="00042EFA" w:rsidRDefault="00B0297F" w:rsidP="00B0297F">
            <w:pPr>
              <w:spacing w:line="276" w:lineRule="auto"/>
              <w:rPr>
                <w:lang w:eastAsia="ru-RU"/>
              </w:rPr>
            </w:pPr>
            <w:r w:rsidRPr="00042EFA">
              <w:rPr>
                <w:rFonts w:eastAsia="Calibri"/>
                <w:kern w:val="24"/>
                <w:lang w:eastAsia="ru-RU"/>
              </w:rPr>
              <w:t xml:space="preserve">Руководитель  ШМО </w:t>
            </w:r>
          </w:p>
          <w:p w:rsidR="00B0297F" w:rsidRPr="00042EFA" w:rsidRDefault="00CF31B8" w:rsidP="00B0297F">
            <w:pPr>
              <w:spacing w:line="276" w:lineRule="auto"/>
              <w:rPr>
                <w:lang w:eastAsia="ru-RU"/>
              </w:rPr>
            </w:pPr>
            <w:r>
              <w:rPr>
                <w:rFonts w:eastAsia="Calibri"/>
                <w:kern w:val="24"/>
                <w:lang w:eastAsia="ru-RU"/>
              </w:rPr>
              <w:t>________    Мысливцева Н.Е.</w:t>
            </w:r>
          </w:p>
          <w:p w:rsidR="00B0297F" w:rsidRPr="00042EFA" w:rsidRDefault="00B0297F" w:rsidP="00B0297F">
            <w:pPr>
              <w:spacing w:line="276" w:lineRule="auto"/>
              <w:rPr>
                <w:lang w:eastAsia="ru-RU"/>
              </w:rPr>
            </w:pPr>
            <w:r w:rsidRPr="00042EFA">
              <w:rPr>
                <w:rFonts w:eastAsia="Calibri"/>
                <w:kern w:val="24"/>
                <w:lang w:eastAsia="ru-RU"/>
              </w:rPr>
              <w:t>Протокол №__</w:t>
            </w:r>
            <w:r w:rsidR="00CF31B8">
              <w:rPr>
                <w:rFonts w:eastAsia="Calibri"/>
                <w:kern w:val="24"/>
                <w:lang w:eastAsia="ru-RU"/>
              </w:rPr>
              <w:t>1</w:t>
            </w:r>
            <w:r>
              <w:rPr>
                <w:rFonts w:eastAsia="Calibri"/>
                <w:kern w:val="24"/>
                <w:lang w:eastAsia="ru-RU"/>
              </w:rPr>
              <w:t>__</w:t>
            </w:r>
            <w:r w:rsidRPr="00042EFA">
              <w:rPr>
                <w:rFonts w:eastAsia="Calibri"/>
                <w:kern w:val="24"/>
                <w:lang w:eastAsia="ru-RU"/>
              </w:rPr>
              <w:t>_</w:t>
            </w:r>
          </w:p>
          <w:p w:rsidR="00B0297F" w:rsidRPr="00042EFA" w:rsidRDefault="00A510BE" w:rsidP="00D93C31">
            <w:pPr>
              <w:spacing w:line="276" w:lineRule="auto"/>
              <w:rPr>
                <w:lang w:eastAsia="ru-RU"/>
              </w:rPr>
            </w:pPr>
            <w:r>
              <w:rPr>
                <w:rFonts w:eastAsia="Calibri"/>
                <w:kern w:val="24"/>
                <w:lang w:eastAsia="ru-RU"/>
              </w:rPr>
              <w:t>от   « 2</w:t>
            </w:r>
            <w:r w:rsidR="00D93C31">
              <w:rPr>
                <w:rFonts w:eastAsia="Calibri"/>
                <w:kern w:val="24"/>
                <w:lang w:eastAsia="ru-RU"/>
              </w:rPr>
              <w:t>8</w:t>
            </w:r>
            <w:r w:rsidR="00CF31B8">
              <w:rPr>
                <w:rFonts w:eastAsia="Calibri"/>
                <w:kern w:val="24"/>
                <w:lang w:eastAsia="ru-RU"/>
              </w:rPr>
              <w:t>»__08</w:t>
            </w:r>
            <w:r w:rsidR="00B0297F" w:rsidRPr="00042EFA">
              <w:rPr>
                <w:rFonts w:eastAsia="Calibri"/>
                <w:kern w:val="24"/>
                <w:lang w:eastAsia="ru-RU"/>
              </w:rPr>
              <w:t>__20</w:t>
            </w:r>
            <w:r>
              <w:rPr>
                <w:rFonts w:eastAsia="Calibri"/>
                <w:kern w:val="24"/>
                <w:lang w:eastAsia="ru-RU"/>
              </w:rPr>
              <w:t>25</w:t>
            </w:r>
            <w:r w:rsidR="00B0297F" w:rsidRPr="00042EFA">
              <w:rPr>
                <w:rFonts w:eastAsia="Calibri"/>
                <w:kern w:val="24"/>
                <w:lang w:eastAsia="ru-RU"/>
              </w:rPr>
              <w:t>г.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0297F" w:rsidRPr="00042EFA" w:rsidRDefault="00B0297F" w:rsidP="00B0297F">
            <w:pPr>
              <w:spacing w:line="276" w:lineRule="auto"/>
              <w:rPr>
                <w:i/>
                <w:lang w:eastAsia="ru-RU"/>
              </w:rPr>
            </w:pPr>
            <w:r w:rsidRPr="00042EFA">
              <w:rPr>
                <w:rFonts w:eastAsia="Calibri"/>
                <w:bCs/>
                <w:i/>
                <w:kern w:val="24"/>
                <w:lang w:eastAsia="ru-RU"/>
              </w:rPr>
              <w:t>СОГЛАСОВАНО</w:t>
            </w:r>
          </w:p>
          <w:p w:rsidR="00B0297F" w:rsidRDefault="00B0297F" w:rsidP="00B0297F">
            <w:pPr>
              <w:spacing w:line="276" w:lineRule="auto"/>
              <w:rPr>
                <w:rFonts w:eastAsia="Calibri"/>
                <w:kern w:val="24"/>
                <w:lang w:eastAsia="ru-RU"/>
              </w:rPr>
            </w:pPr>
            <w:r w:rsidRPr="00042EFA">
              <w:rPr>
                <w:rFonts w:eastAsia="Calibri"/>
                <w:kern w:val="24"/>
                <w:lang w:eastAsia="ru-RU"/>
              </w:rPr>
              <w:t xml:space="preserve">Заместитель директора </w:t>
            </w:r>
          </w:p>
          <w:p w:rsidR="00B0297F" w:rsidRPr="00042EFA" w:rsidRDefault="00B0297F" w:rsidP="00B0297F">
            <w:pPr>
              <w:spacing w:line="276" w:lineRule="auto"/>
              <w:rPr>
                <w:lang w:eastAsia="ru-RU"/>
              </w:rPr>
            </w:pPr>
            <w:r w:rsidRPr="00042EFA">
              <w:rPr>
                <w:rFonts w:eastAsia="Calibri"/>
                <w:kern w:val="24"/>
                <w:lang w:eastAsia="ru-RU"/>
              </w:rPr>
              <w:t>по УВР</w:t>
            </w:r>
          </w:p>
          <w:p w:rsidR="00B0297F" w:rsidRPr="00042EFA" w:rsidRDefault="00CF31B8" w:rsidP="00B0297F">
            <w:pPr>
              <w:spacing w:line="276" w:lineRule="auto"/>
              <w:rPr>
                <w:rFonts w:eastAsia="Calibri"/>
                <w:kern w:val="24"/>
                <w:lang w:eastAsia="ru-RU"/>
              </w:rPr>
            </w:pPr>
            <w:r>
              <w:rPr>
                <w:rFonts w:eastAsia="Calibri"/>
                <w:kern w:val="24"/>
                <w:lang w:eastAsia="ru-RU"/>
              </w:rPr>
              <w:t>________Франгони И.С.</w:t>
            </w:r>
          </w:p>
          <w:p w:rsidR="00B0297F" w:rsidRPr="00042EFA" w:rsidRDefault="00B0297F" w:rsidP="00B0297F">
            <w:pPr>
              <w:spacing w:line="276" w:lineRule="auto"/>
              <w:rPr>
                <w:lang w:eastAsia="ru-RU"/>
              </w:rPr>
            </w:pPr>
          </w:p>
          <w:p w:rsidR="00B0297F" w:rsidRPr="00042EFA" w:rsidRDefault="00A510BE" w:rsidP="00B0297F">
            <w:pPr>
              <w:spacing w:line="276" w:lineRule="auto"/>
              <w:rPr>
                <w:lang w:eastAsia="ru-RU"/>
              </w:rPr>
            </w:pPr>
            <w:r>
              <w:rPr>
                <w:rFonts w:eastAsia="Calibri"/>
                <w:kern w:val="24"/>
                <w:lang w:eastAsia="ru-RU"/>
              </w:rPr>
              <w:t>«_28</w:t>
            </w:r>
            <w:r w:rsidR="00CF31B8">
              <w:rPr>
                <w:rFonts w:eastAsia="Calibri"/>
                <w:kern w:val="24"/>
                <w:lang w:eastAsia="ru-RU"/>
              </w:rPr>
              <w:t>_»__08</w:t>
            </w:r>
            <w:r w:rsidR="00B0297F" w:rsidRPr="00042EFA">
              <w:rPr>
                <w:rFonts w:eastAsia="Calibri"/>
                <w:kern w:val="24"/>
                <w:lang w:eastAsia="ru-RU"/>
              </w:rPr>
              <w:t>___20</w:t>
            </w:r>
            <w:r>
              <w:rPr>
                <w:rFonts w:eastAsia="Calibri"/>
                <w:kern w:val="24"/>
                <w:lang w:eastAsia="ru-RU"/>
              </w:rPr>
              <w:t>25</w:t>
            </w:r>
            <w:r w:rsidR="00B0297F">
              <w:rPr>
                <w:rFonts w:eastAsia="Calibri"/>
                <w:kern w:val="24"/>
                <w:lang w:eastAsia="ru-RU"/>
              </w:rPr>
              <w:t xml:space="preserve"> </w:t>
            </w:r>
            <w:r w:rsidR="00B0297F" w:rsidRPr="00042EFA">
              <w:rPr>
                <w:rFonts w:eastAsia="Calibri"/>
                <w:kern w:val="24"/>
                <w:lang w:eastAsia="ru-RU"/>
              </w:rPr>
              <w:t>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0297F" w:rsidRPr="00042EFA" w:rsidRDefault="00B0297F" w:rsidP="00B0297F">
            <w:pPr>
              <w:spacing w:line="276" w:lineRule="auto"/>
              <w:rPr>
                <w:lang w:eastAsia="ru-RU"/>
              </w:rPr>
            </w:pPr>
            <w:r w:rsidRPr="00042EFA">
              <w:rPr>
                <w:rFonts w:eastAsia="Calibri"/>
                <w:bCs/>
                <w:kern w:val="24"/>
                <w:lang w:eastAsia="ru-RU"/>
              </w:rPr>
              <w:t>УТВЕРЖДЕНО</w:t>
            </w:r>
          </w:p>
          <w:p w:rsidR="00B0297F" w:rsidRPr="0067222F" w:rsidRDefault="00B0297F" w:rsidP="00B0297F">
            <w:pPr>
              <w:spacing w:line="276" w:lineRule="auto"/>
              <w:rPr>
                <w:lang w:eastAsia="ru-RU"/>
              </w:rPr>
            </w:pPr>
            <w:r w:rsidRPr="00042EFA">
              <w:rPr>
                <w:rFonts w:eastAsia="Calibri"/>
                <w:kern w:val="24"/>
                <w:lang w:eastAsia="ru-RU"/>
              </w:rPr>
              <w:t xml:space="preserve">Директор </w:t>
            </w:r>
            <w:r w:rsidR="009251E9">
              <w:rPr>
                <w:rFonts w:eastAsia="Calibri"/>
                <w:kern w:val="24"/>
                <w:lang w:eastAsia="ru-RU"/>
              </w:rPr>
              <w:t>МБОУ «Долинненская СОШ им.Перепадина А.И.»</w:t>
            </w:r>
          </w:p>
          <w:p w:rsidR="00B0297F" w:rsidRPr="00042EFA" w:rsidRDefault="009251E9" w:rsidP="00B0297F">
            <w:pPr>
              <w:spacing w:line="276" w:lineRule="auto"/>
              <w:rPr>
                <w:lang w:eastAsia="ru-RU"/>
              </w:rPr>
            </w:pPr>
            <w:r>
              <w:rPr>
                <w:rFonts w:eastAsia="Calibri"/>
                <w:kern w:val="24"/>
                <w:lang w:eastAsia="ru-RU"/>
              </w:rPr>
              <w:t>_____________Н.О.Колесник</w:t>
            </w:r>
          </w:p>
          <w:p w:rsidR="00B0297F" w:rsidRPr="00042EFA" w:rsidRDefault="00B0297F" w:rsidP="00B0297F">
            <w:pPr>
              <w:spacing w:line="276" w:lineRule="auto"/>
              <w:rPr>
                <w:lang w:eastAsia="ru-RU"/>
              </w:rPr>
            </w:pPr>
            <w:r w:rsidRPr="00042EFA">
              <w:rPr>
                <w:rFonts w:eastAsia="Calibri"/>
                <w:kern w:val="24"/>
                <w:lang w:eastAsia="ru-RU"/>
              </w:rPr>
              <w:t>Приказ №_</w:t>
            </w:r>
            <w:r w:rsidR="00CF31B8">
              <w:rPr>
                <w:rFonts w:eastAsia="Calibri"/>
                <w:kern w:val="24"/>
                <w:lang w:eastAsia="ru-RU"/>
              </w:rPr>
              <w:t>2</w:t>
            </w:r>
            <w:r w:rsidR="00A510BE">
              <w:rPr>
                <w:rFonts w:eastAsia="Calibri"/>
                <w:kern w:val="24"/>
                <w:lang w:eastAsia="ru-RU"/>
              </w:rPr>
              <w:t>94</w:t>
            </w:r>
          </w:p>
          <w:p w:rsidR="00B0297F" w:rsidRPr="00042EFA" w:rsidRDefault="00CF31B8" w:rsidP="00B0297F">
            <w:pPr>
              <w:spacing w:line="276" w:lineRule="auto"/>
              <w:rPr>
                <w:lang w:eastAsia="ru-RU"/>
              </w:rPr>
            </w:pPr>
            <w:r>
              <w:rPr>
                <w:rFonts w:eastAsia="Calibri"/>
                <w:kern w:val="24"/>
                <w:lang w:eastAsia="ru-RU"/>
              </w:rPr>
              <w:t xml:space="preserve">от  </w:t>
            </w:r>
            <w:r w:rsidR="00A510BE">
              <w:rPr>
                <w:rFonts w:eastAsia="Calibri"/>
                <w:kern w:val="24"/>
                <w:lang w:eastAsia="ru-RU"/>
              </w:rPr>
              <w:t>«_28</w:t>
            </w:r>
            <w:r>
              <w:rPr>
                <w:rFonts w:eastAsia="Calibri"/>
                <w:kern w:val="24"/>
                <w:lang w:eastAsia="ru-RU"/>
              </w:rPr>
              <w:t>_»___08</w:t>
            </w:r>
            <w:r w:rsidR="00B0297F" w:rsidRPr="00042EFA">
              <w:rPr>
                <w:rFonts w:eastAsia="Calibri"/>
                <w:kern w:val="24"/>
                <w:lang w:eastAsia="ru-RU"/>
              </w:rPr>
              <w:t>_20</w:t>
            </w:r>
            <w:r w:rsidR="00A510BE">
              <w:rPr>
                <w:rFonts w:eastAsia="Calibri"/>
                <w:kern w:val="24"/>
                <w:lang w:eastAsia="ru-RU"/>
              </w:rPr>
              <w:t>25</w:t>
            </w:r>
            <w:r w:rsidR="00B0297F">
              <w:rPr>
                <w:rFonts w:eastAsia="Calibri"/>
                <w:kern w:val="24"/>
                <w:lang w:eastAsia="ru-RU"/>
              </w:rPr>
              <w:t xml:space="preserve"> </w:t>
            </w:r>
            <w:r w:rsidR="00B0297F" w:rsidRPr="00042EFA">
              <w:rPr>
                <w:rFonts w:eastAsia="Calibri"/>
                <w:kern w:val="24"/>
                <w:lang w:eastAsia="ru-RU"/>
              </w:rPr>
              <w:t>г.</w:t>
            </w:r>
          </w:p>
        </w:tc>
      </w:tr>
    </w:tbl>
    <w:p w:rsidR="00B0297F" w:rsidRPr="00753879" w:rsidRDefault="00B0297F" w:rsidP="00753879">
      <w:pPr>
        <w:tabs>
          <w:tab w:val="num" w:pos="0"/>
        </w:tabs>
        <w:jc w:val="center"/>
        <w:rPr>
          <w:rFonts w:eastAsia="Calibri"/>
          <w:b/>
        </w:rPr>
      </w:pPr>
      <w:r w:rsidRPr="00042EFA">
        <w:rPr>
          <w:rFonts w:eastAsia="Calibri"/>
          <w:b/>
          <w:bCs/>
        </w:rPr>
        <w:t> </w:t>
      </w:r>
    </w:p>
    <w:p w:rsidR="00B0297F" w:rsidRPr="00042EFA" w:rsidRDefault="00B0297F" w:rsidP="00201CDC">
      <w:pPr>
        <w:tabs>
          <w:tab w:val="num" w:pos="0"/>
        </w:tabs>
        <w:spacing w:line="276" w:lineRule="auto"/>
        <w:jc w:val="center"/>
        <w:rPr>
          <w:rFonts w:eastAsia="Calibri"/>
          <w:b/>
          <w:bCs/>
          <w:sz w:val="28"/>
        </w:rPr>
      </w:pPr>
      <w:r>
        <w:rPr>
          <w:rFonts w:eastAsia="Calibri"/>
          <w:b/>
          <w:sz w:val="28"/>
        </w:rPr>
        <w:t xml:space="preserve">АДАПТИРОВАННАЯ </w:t>
      </w:r>
      <w:r w:rsidRPr="00042EFA">
        <w:rPr>
          <w:rFonts w:eastAsia="Calibri"/>
          <w:b/>
          <w:sz w:val="28"/>
        </w:rPr>
        <w:t>РАБОЧАЯ ПРОГРАММА</w:t>
      </w:r>
    </w:p>
    <w:p w:rsidR="00B0297F" w:rsidRPr="00042EFA" w:rsidRDefault="00B0297F" w:rsidP="00201CDC">
      <w:pPr>
        <w:tabs>
          <w:tab w:val="num" w:pos="0"/>
        </w:tabs>
        <w:spacing w:line="276" w:lineRule="auto"/>
        <w:jc w:val="center"/>
        <w:rPr>
          <w:rFonts w:eastAsia="Calibri"/>
          <w:b/>
          <w:sz w:val="28"/>
        </w:rPr>
      </w:pPr>
      <w:r w:rsidRPr="00042EFA">
        <w:rPr>
          <w:rFonts w:eastAsia="Calibri"/>
          <w:b/>
          <w:bCs/>
          <w:sz w:val="28"/>
        </w:rPr>
        <w:t xml:space="preserve">ПО </w:t>
      </w:r>
      <w:r>
        <w:rPr>
          <w:rFonts w:eastAsia="Calibri"/>
          <w:b/>
          <w:bCs/>
          <w:sz w:val="28"/>
        </w:rPr>
        <w:t>ПРЕДМЕТУ</w:t>
      </w:r>
      <w:r>
        <w:rPr>
          <w:rFonts w:eastAsia="Calibri"/>
          <w:b/>
          <w:bCs/>
          <w:sz w:val="28"/>
        </w:rPr>
        <w:br/>
        <w:t>«РЕЧЬ И АЛЬТЕРНАТИВ</w:t>
      </w:r>
      <w:r w:rsidR="00A510BE">
        <w:rPr>
          <w:rFonts w:eastAsia="Calibri"/>
          <w:b/>
          <w:bCs/>
          <w:sz w:val="28"/>
        </w:rPr>
        <w:t>НАЯ КОММУНИКАЦИЯ»</w:t>
      </w:r>
      <w:r w:rsidR="00A510BE">
        <w:rPr>
          <w:rFonts w:eastAsia="Calibri"/>
          <w:b/>
          <w:bCs/>
          <w:sz w:val="28"/>
        </w:rPr>
        <w:br/>
        <w:t>ОБУЧАЮЩЕГОСЯ 10</w:t>
      </w:r>
      <w:r>
        <w:rPr>
          <w:rFonts w:eastAsia="Calibri"/>
          <w:b/>
          <w:bCs/>
          <w:sz w:val="28"/>
        </w:rPr>
        <w:t xml:space="preserve"> КЛАССА</w:t>
      </w:r>
    </w:p>
    <w:p w:rsidR="00B0297F" w:rsidRPr="00674F4B" w:rsidRDefault="00674F4B" w:rsidP="00674F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ru-RU"/>
        </w:rPr>
      </w:pPr>
      <w:r w:rsidRPr="00D555B9">
        <w:rPr>
          <w:b/>
          <w:sz w:val="28"/>
          <w:szCs w:val="28"/>
          <w:lang w:eastAsia="ru-RU"/>
        </w:rPr>
        <w:t>(</w:t>
      </w:r>
      <w:r w:rsidRPr="00CB549C">
        <w:rPr>
          <w:b/>
          <w:sz w:val="28"/>
          <w:szCs w:val="28"/>
          <w:lang w:eastAsia="ru-RU"/>
        </w:rPr>
        <w:t>Федеральная адаптированная основная общеобразовательная программа обучающихся с умственной отсталостью (интеллектуальными нарушениями) вариант2)</w:t>
      </w:r>
      <w:r>
        <w:rPr>
          <w:b/>
          <w:sz w:val="28"/>
          <w:szCs w:val="28"/>
          <w:lang w:eastAsia="ru-RU"/>
        </w:rPr>
        <w:t xml:space="preserve"> </w:t>
      </w:r>
    </w:p>
    <w:p w:rsidR="00B0297F" w:rsidRPr="00042EFA" w:rsidRDefault="00B0297F" w:rsidP="00201CDC">
      <w:pPr>
        <w:spacing w:line="276" w:lineRule="auto"/>
        <w:jc w:val="center"/>
        <w:rPr>
          <w:rFonts w:eastAsia="Calibri"/>
          <w:b/>
          <w:sz w:val="28"/>
        </w:rPr>
      </w:pPr>
      <w:r w:rsidRPr="00042EFA">
        <w:rPr>
          <w:rFonts w:eastAsia="Calibri"/>
          <w:b/>
          <w:sz w:val="28"/>
        </w:rPr>
        <w:t>НА 202</w:t>
      </w:r>
      <w:r w:rsidR="00A510BE">
        <w:rPr>
          <w:rFonts w:eastAsia="Calibri"/>
          <w:b/>
          <w:sz w:val="28"/>
        </w:rPr>
        <w:t>5-2026</w:t>
      </w:r>
      <w:r w:rsidRPr="00042EFA">
        <w:rPr>
          <w:rFonts w:eastAsia="Calibri"/>
          <w:b/>
          <w:sz w:val="28"/>
        </w:rPr>
        <w:t xml:space="preserve">  УЧЕБНЫЙ ГОД</w:t>
      </w:r>
    </w:p>
    <w:p w:rsidR="00B0297F" w:rsidRPr="00446BA7" w:rsidRDefault="00B0297F" w:rsidP="00446BA7">
      <w:pPr>
        <w:spacing w:line="276" w:lineRule="auto"/>
        <w:jc w:val="both"/>
        <w:rPr>
          <w:rFonts w:eastAsia="Calibri"/>
          <w:b/>
          <w:sz w:val="28"/>
        </w:rPr>
      </w:pPr>
      <w:r w:rsidRPr="00042EFA">
        <w:rPr>
          <w:rFonts w:eastAsia="Calibri"/>
          <w:b/>
          <w:sz w:val="28"/>
        </w:rPr>
        <w:t xml:space="preserve">КОЛИЧЕСТВО  ЧАСОВ:    в неделю </w:t>
      </w:r>
      <w:r w:rsidR="00A510BE">
        <w:rPr>
          <w:rFonts w:eastAsia="Calibri"/>
          <w:b/>
          <w:sz w:val="28"/>
        </w:rPr>
        <w:t>2</w:t>
      </w:r>
      <w:r w:rsidR="00446BA7" w:rsidRPr="00446BA7">
        <w:rPr>
          <w:rFonts w:eastAsia="Calibri"/>
          <w:b/>
          <w:sz w:val="28"/>
        </w:rPr>
        <w:t xml:space="preserve"> часа: 1 час – аудиторная наг</w:t>
      </w:r>
      <w:r w:rsidR="00283798">
        <w:rPr>
          <w:rFonts w:eastAsia="Calibri"/>
          <w:b/>
          <w:sz w:val="28"/>
        </w:rPr>
        <w:t>р</w:t>
      </w:r>
      <w:r w:rsidR="00646C14">
        <w:rPr>
          <w:rFonts w:eastAsia="Calibri"/>
          <w:b/>
          <w:sz w:val="28"/>
        </w:rPr>
        <w:t xml:space="preserve">узка, </w:t>
      </w:r>
      <w:bookmarkStart w:id="2" w:name="_GoBack"/>
      <w:bookmarkEnd w:id="2"/>
      <w:r w:rsidR="00A510BE">
        <w:rPr>
          <w:rFonts w:eastAsia="Calibri"/>
          <w:b/>
          <w:sz w:val="28"/>
        </w:rPr>
        <w:t>1</w:t>
      </w:r>
      <w:r w:rsidR="00446BA7" w:rsidRPr="00446BA7">
        <w:rPr>
          <w:rFonts w:eastAsia="Calibri"/>
          <w:b/>
          <w:sz w:val="28"/>
        </w:rPr>
        <w:t xml:space="preserve"> час – самостоятельная работа</w:t>
      </w:r>
      <w:r w:rsidRPr="00446BA7">
        <w:rPr>
          <w:rFonts w:eastAsia="Calibri"/>
          <w:b/>
          <w:sz w:val="28"/>
        </w:rPr>
        <w:t xml:space="preserve">; </w:t>
      </w:r>
      <w:r w:rsidRPr="00042EFA">
        <w:rPr>
          <w:rFonts w:eastAsia="Calibri"/>
          <w:b/>
          <w:sz w:val="28"/>
        </w:rPr>
        <w:t xml:space="preserve">     всего за год</w:t>
      </w:r>
      <w:r>
        <w:rPr>
          <w:rFonts w:eastAsia="Calibri"/>
          <w:b/>
          <w:sz w:val="28"/>
        </w:rPr>
        <w:t xml:space="preserve"> </w:t>
      </w:r>
      <w:r w:rsidR="00A510BE">
        <w:rPr>
          <w:rFonts w:eastAsia="Calibri"/>
          <w:b/>
          <w:sz w:val="28"/>
        </w:rPr>
        <w:t>68 часов</w:t>
      </w:r>
      <w:r w:rsidR="00446BA7" w:rsidRPr="00446BA7">
        <w:rPr>
          <w:rFonts w:eastAsia="Calibri"/>
          <w:b/>
          <w:sz w:val="28"/>
        </w:rPr>
        <w:t>.</w:t>
      </w:r>
    </w:p>
    <w:p w:rsidR="00B0297F" w:rsidRPr="00042EFA" w:rsidRDefault="00B0297F" w:rsidP="00446BA7">
      <w:pPr>
        <w:spacing w:line="276" w:lineRule="auto"/>
        <w:jc w:val="both"/>
        <w:rPr>
          <w:rFonts w:eastAsia="Calibri"/>
          <w:b/>
          <w:sz w:val="28"/>
          <w:u w:val="single"/>
        </w:rPr>
      </w:pPr>
      <w:r w:rsidRPr="00042EFA">
        <w:rPr>
          <w:rFonts w:eastAsia="Calibri"/>
          <w:b/>
          <w:sz w:val="28"/>
        </w:rPr>
        <w:t xml:space="preserve">УЧИТЕЛЬ   </w:t>
      </w:r>
      <w:r>
        <w:rPr>
          <w:rFonts w:eastAsia="Calibri"/>
          <w:b/>
          <w:sz w:val="28"/>
          <w:u w:val="single"/>
        </w:rPr>
        <w:t>Мысливцева Наталья Евриковна</w:t>
      </w:r>
    </w:p>
    <w:p w:rsidR="00B0297F" w:rsidRDefault="00B0297F" w:rsidP="00446BA7">
      <w:pPr>
        <w:spacing w:line="276" w:lineRule="auto"/>
        <w:jc w:val="both"/>
        <w:rPr>
          <w:rFonts w:eastAsia="Calibri"/>
          <w:b/>
          <w:sz w:val="28"/>
        </w:rPr>
      </w:pPr>
      <w:r w:rsidRPr="00042EFA">
        <w:rPr>
          <w:rFonts w:eastAsia="Calibri"/>
          <w:b/>
          <w:sz w:val="28"/>
        </w:rPr>
        <w:t xml:space="preserve">КАТЕГОРИЯ </w:t>
      </w:r>
      <w:r w:rsidR="00CF31B8">
        <w:rPr>
          <w:rFonts w:eastAsia="Calibri"/>
          <w:b/>
          <w:sz w:val="28"/>
          <w:u w:val="single"/>
        </w:rPr>
        <w:t xml:space="preserve">    ВЫСШАЯ</w:t>
      </w:r>
    </w:p>
    <w:p w:rsidR="00753879" w:rsidRPr="00D81237" w:rsidRDefault="00F02B7C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>
        <w:rPr>
          <w:lang w:eastAsia="ru-RU"/>
        </w:rPr>
        <w:t xml:space="preserve">      </w:t>
      </w:r>
      <w:r w:rsidR="00D81237">
        <w:rPr>
          <w:lang w:eastAsia="ru-RU"/>
        </w:rPr>
        <w:t>-ф</w:t>
      </w:r>
      <w:r w:rsidR="00753879" w:rsidRPr="00E53DCA">
        <w:rPr>
          <w:lang w:eastAsia="ru-RU"/>
        </w:rPr>
        <w:t>едеральная адаптированная основная общеобразовательная программа</w:t>
      </w:r>
      <w:r w:rsidR="00753879">
        <w:rPr>
          <w:lang w:eastAsia="ru-RU"/>
        </w:rPr>
        <w:t xml:space="preserve"> </w:t>
      </w:r>
      <w:r w:rsidR="00753879" w:rsidRPr="00E53DCA">
        <w:rPr>
          <w:lang w:eastAsia="ru-RU"/>
        </w:rPr>
        <w:t>образования обучающихся с умственной отсталостью (интеллектуальными</w:t>
      </w:r>
      <w:r w:rsidR="00753879">
        <w:rPr>
          <w:lang w:eastAsia="ru-RU"/>
        </w:rPr>
        <w:t xml:space="preserve"> </w:t>
      </w:r>
      <w:r w:rsidR="00753879" w:rsidRPr="00E53DCA">
        <w:rPr>
          <w:lang w:eastAsia="ru-RU"/>
        </w:rPr>
        <w:t>нарушениями) (далее - ФАООП УО) разработана в соответствии с требованиями</w:t>
      </w:r>
      <w:r w:rsidR="00753879">
        <w:rPr>
          <w:lang w:eastAsia="ru-RU"/>
        </w:rPr>
        <w:t xml:space="preserve"> </w:t>
      </w:r>
      <w:r w:rsidR="00753879" w:rsidRPr="00E53DCA">
        <w:rPr>
          <w:lang w:eastAsia="ru-RU"/>
        </w:rPr>
        <w:t>федерального государственного образовательного стандарта обучающихся с</w:t>
      </w:r>
      <w:r w:rsidR="00753879">
        <w:rPr>
          <w:lang w:eastAsia="ru-RU"/>
        </w:rPr>
        <w:t xml:space="preserve"> </w:t>
      </w:r>
      <w:r w:rsidR="00753879" w:rsidRPr="00E53DCA">
        <w:rPr>
          <w:lang w:eastAsia="ru-RU"/>
        </w:rPr>
        <w:t xml:space="preserve">умственной отсталостью </w:t>
      </w:r>
      <w:r w:rsidR="00753879">
        <w:rPr>
          <w:lang w:eastAsia="ru-RU"/>
        </w:rPr>
        <w:t>(интеллектуальными нарушениями)</w:t>
      </w:r>
      <w:r w:rsidR="00753879" w:rsidRPr="00E53DCA">
        <w:rPr>
          <w:lang w:eastAsia="ru-RU"/>
        </w:rPr>
        <w:t xml:space="preserve"> (далее -</w:t>
      </w:r>
      <w:r w:rsidR="00753879">
        <w:rPr>
          <w:lang w:eastAsia="ru-RU"/>
        </w:rPr>
        <w:t xml:space="preserve"> </w:t>
      </w:r>
      <w:r w:rsidR="00753879" w:rsidRPr="00E53DCA">
        <w:rPr>
          <w:lang w:eastAsia="ru-RU"/>
        </w:rPr>
        <w:t>Стандарт).</w:t>
      </w:r>
    </w:p>
    <w:p w:rsidR="00601F97" w:rsidRDefault="00CF68FE" w:rsidP="00D81237">
      <w:pPr>
        <w:pStyle w:val="a5"/>
        <w:jc w:val="both"/>
        <w:rPr>
          <w:rFonts w:eastAsia="Calibri"/>
          <w:sz w:val="26"/>
          <w:szCs w:val="26"/>
        </w:rPr>
      </w:pPr>
      <w:r>
        <w:rPr>
          <w:rFonts w:eastAsia="Calibri"/>
        </w:rPr>
        <w:t>- на основе авторской программы учащихся с умеренной и тяжелой умственной отсталостью авторов Л.Б.Баряевой, Н.И.Яковлевой</w:t>
      </w:r>
      <w:r w:rsidR="00601F97" w:rsidRPr="00601F97">
        <w:rPr>
          <w:rFonts w:eastAsia="Calibri"/>
          <w:sz w:val="26"/>
          <w:szCs w:val="26"/>
        </w:rPr>
        <w:t xml:space="preserve"> </w:t>
      </w:r>
    </w:p>
    <w:p w:rsidR="0067222F" w:rsidRPr="0067222F" w:rsidRDefault="0067222F" w:rsidP="006722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-на основе приказа Министерства Просвещения РФ от 24 ноября 2022 года № 1026 «Об утверждении федеральной адаптированной основной общеобразовательной программы обучающихся с умственной отсталостью (интелектуальными нарушениями). </w:t>
      </w:r>
      <w:r w:rsidRPr="007F58FA">
        <w:t>Зарегистрировано в Минюсте РФ 30 декабря 2022 г.</w:t>
      </w:r>
      <w:r>
        <w:t xml:space="preserve"> </w:t>
      </w:r>
      <w:r w:rsidRPr="007F58FA">
        <w:t>Регистрационный N 71930</w:t>
      </w:r>
    </w:p>
    <w:p w:rsidR="003A724C" w:rsidRPr="0062051A" w:rsidRDefault="003A724C" w:rsidP="003A724C">
      <w:pPr>
        <w:jc w:val="both"/>
      </w:pPr>
      <w:r w:rsidRPr="003A724C">
        <w:rPr>
          <w:b/>
        </w:rPr>
        <w:t>Учебник</w:t>
      </w:r>
      <w:r>
        <w:rPr>
          <w:b/>
        </w:rPr>
        <w:t>и.</w:t>
      </w:r>
      <w:r>
        <w:rPr>
          <w:b/>
        </w:rPr>
        <w:br/>
      </w:r>
      <w:r w:rsidR="00A510BE">
        <w:t>Русский язык 10</w:t>
      </w:r>
      <w:r w:rsidRPr="0062051A">
        <w:t xml:space="preserve"> класс. В 2 частях (для обучающихся с интеллектуальными нарушениями)  </w:t>
      </w:r>
      <w:r>
        <w:t xml:space="preserve"> </w:t>
      </w:r>
      <w:r w:rsidRPr="0062051A">
        <w:rPr>
          <w:color w:val="000000"/>
        </w:rPr>
        <w:t>Э. В Якубовская – Москва «Просвещение», 2012 г.</w:t>
      </w:r>
    </w:p>
    <w:p w:rsidR="003A724C" w:rsidRDefault="00A510BE" w:rsidP="003A724C">
      <w:pPr>
        <w:jc w:val="both"/>
        <w:rPr>
          <w:color w:val="000000"/>
        </w:rPr>
      </w:pPr>
      <w:r>
        <w:rPr>
          <w:color w:val="000000"/>
        </w:rPr>
        <w:t>Чтение 10</w:t>
      </w:r>
      <w:r w:rsidR="003A724C" w:rsidRPr="0062051A">
        <w:rPr>
          <w:color w:val="000000"/>
        </w:rPr>
        <w:t xml:space="preserve"> класс. В 2 частях </w:t>
      </w:r>
      <w:r w:rsidR="003A724C" w:rsidRPr="0062051A">
        <w:t>(для обучающихся с интеллектуальными нарушениями) С. Ю. Ильина</w:t>
      </w:r>
      <w:r w:rsidR="003A724C" w:rsidRPr="0062051A">
        <w:rPr>
          <w:color w:val="000000"/>
        </w:rPr>
        <w:t xml:space="preserve"> </w:t>
      </w:r>
      <w:r w:rsidR="003A724C" w:rsidRPr="0062051A">
        <w:t xml:space="preserve">- </w:t>
      </w:r>
      <w:r w:rsidR="003A724C" w:rsidRPr="0062051A">
        <w:rPr>
          <w:color w:val="000000"/>
        </w:rPr>
        <w:t>Москва «Просвещение», 2016</w:t>
      </w:r>
    </w:p>
    <w:p w:rsidR="00201CDC" w:rsidRDefault="003A724C" w:rsidP="00201CDC">
      <w:pPr>
        <w:spacing w:line="276" w:lineRule="auto"/>
        <w:jc w:val="both"/>
        <w:rPr>
          <w:b/>
        </w:rPr>
      </w:pPr>
      <w:r>
        <w:rPr>
          <w:b/>
        </w:rPr>
        <w:t>И</w:t>
      </w:r>
      <w:r w:rsidR="00201CDC" w:rsidRPr="00201CDC">
        <w:rPr>
          <w:b/>
        </w:rPr>
        <w:t xml:space="preserve">нтернет </w:t>
      </w:r>
      <w:r>
        <w:rPr>
          <w:b/>
        </w:rPr>
        <w:t>ресурсы.</w:t>
      </w:r>
    </w:p>
    <w:p w:rsidR="00201CDC" w:rsidRDefault="00880186" w:rsidP="00201CDC">
      <w:pPr>
        <w:spacing w:line="276" w:lineRule="auto"/>
        <w:jc w:val="both"/>
      </w:pPr>
      <w:hyperlink r:id="rId10" w:history="1">
        <w:r w:rsidR="00201CDC" w:rsidRPr="00201CDC">
          <w:rPr>
            <w:rStyle w:val="af0"/>
            <w:color w:val="auto"/>
          </w:rPr>
          <w:t>http://bookash.pro/</w:t>
        </w:r>
      </w:hyperlink>
      <w:r w:rsidR="00201CDC" w:rsidRPr="00201CDC">
        <w:t xml:space="preserve">  - электронная библиотека</w:t>
      </w:r>
    </w:p>
    <w:p w:rsidR="00D81237" w:rsidRPr="00674F4B" w:rsidRDefault="00201CDC" w:rsidP="00674F4B">
      <w:pPr>
        <w:spacing w:line="276" w:lineRule="auto"/>
        <w:jc w:val="both"/>
        <w:rPr>
          <w:color w:val="000000"/>
        </w:rPr>
      </w:pPr>
      <w:r w:rsidRPr="00201CDC">
        <w:t xml:space="preserve">https://infourok.ru/ - ведущий общеобразовательный портал России </w:t>
      </w:r>
    </w:p>
    <w:p w:rsidR="00D81237" w:rsidRPr="00FF4B26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>
        <w:rPr>
          <w:lang w:eastAsia="ru-RU"/>
        </w:rPr>
        <w:t xml:space="preserve">       </w:t>
      </w:r>
      <w:r w:rsidRPr="00FF4B26">
        <w:rPr>
          <w:lang w:eastAsia="ru-RU"/>
        </w:rPr>
        <w:t>Специфические нарушения развития обучающегося значительно</w:t>
      </w:r>
      <w:r>
        <w:rPr>
          <w:lang w:eastAsia="ru-RU"/>
        </w:rPr>
        <w:t xml:space="preserve"> </w:t>
      </w:r>
      <w:r w:rsidRPr="00FF4B26">
        <w:rPr>
          <w:lang w:eastAsia="ru-RU"/>
        </w:rPr>
        <w:t>препятствуют и ограничивают его полноценное общение с окружающими.</w:t>
      </w:r>
      <w:r>
        <w:rPr>
          <w:lang w:eastAsia="ru-RU"/>
        </w:rPr>
        <w:t xml:space="preserve"> </w:t>
      </w:r>
      <w:r w:rsidRPr="00FF4B26">
        <w:rPr>
          <w:lang w:eastAsia="ru-RU"/>
        </w:rPr>
        <w:t>Физические ограничения при ДЦП затрудняют формирование экспрессивных</w:t>
      </w:r>
      <w:r>
        <w:rPr>
          <w:lang w:eastAsia="ru-RU"/>
        </w:rPr>
        <w:t xml:space="preserve"> </w:t>
      </w:r>
      <w:r w:rsidRPr="00FF4B26">
        <w:rPr>
          <w:lang w:eastAsia="ru-RU"/>
        </w:rPr>
        <w:t>движений (мимика, указательные жесты), работу артикуляционного аппарата,</w:t>
      </w:r>
      <w:r>
        <w:rPr>
          <w:lang w:eastAsia="ru-RU"/>
        </w:rPr>
        <w:t xml:space="preserve"> </w:t>
      </w:r>
      <w:r w:rsidRPr="00FF4B26">
        <w:rPr>
          <w:lang w:eastAsia="ru-RU"/>
        </w:rPr>
        <w:t>обучающиеся с трудом произносят отдельные звуки и слоги. У обучающихся,</w:t>
      </w:r>
      <w:r>
        <w:rPr>
          <w:lang w:eastAsia="ru-RU"/>
        </w:rPr>
        <w:t xml:space="preserve"> </w:t>
      </w:r>
      <w:r w:rsidRPr="00FF4B26">
        <w:rPr>
          <w:lang w:eastAsia="ru-RU"/>
        </w:rPr>
        <w:t>имеющих нарушение интеллекта в сочетании с аутистическими расстройствами,</w:t>
      </w:r>
      <w:r>
        <w:rPr>
          <w:lang w:eastAsia="ru-RU"/>
        </w:rPr>
        <w:t xml:space="preserve"> </w:t>
      </w:r>
      <w:r w:rsidRPr="00FF4B26">
        <w:rPr>
          <w:lang w:eastAsia="ru-RU"/>
        </w:rPr>
        <w:t>отсутствует потребность в коммуникативных связях, имеются трудности</w:t>
      </w:r>
    </w:p>
    <w:p w:rsidR="00D81237" w:rsidRPr="00FF4B26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FF4B26">
        <w:rPr>
          <w:lang w:eastAsia="ru-RU"/>
        </w:rPr>
        <w:t>выбора и использования форм общения, включая коммуникативную речь и</w:t>
      </w:r>
      <w:r>
        <w:rPr>
          <w:lang w:eastAsia="ru-RU"/>
        </w:rPr>
        <w:t xml:space="preserve"> </w:t>
      </w:r>
      <w:r w:rsidRPr="00FF4B26">
        <w:rPr>
          <w:lang w:eastAsia="ru-RU"/>
        </w:rPr>
        <w:t>целенаправленность речевой деятельности. У обучающихся с выраженными</w:t>
      </w:r>
      <w:r>
        <w:rPr>
          <w:lang w:eastAsia="ru-RU"/>
        </w:rPr>
        <w:t xml:space="preserve"> </w:t>
      </w:r>
      <w:r w:rsidRPr="00FF4B26">
        <w:rPr>
          <w:lang w:eastAsia="ru-RU"/>
        </w:rPr>
        <w:t>нарушениями интеллекта отмечается грубое недоразвитие речи и ее функций:</w:t>
      </w:r>
      <w:r>
        <w:rPr>
          <w:lang w:eastAsia="ru-RU"/>
        </w:rPr>
        <w:t xml:space="preserve"> </w:t>
      </w:r>
      <w:r w:rsidRPr="00FF4B26">
        <w:rPr>
          <w:lang w:eastAsia="ru-RU"/>
        </w:rPr>
        <w:t>коммуникативной, познавательной, регулирующей. У многих обучающихся с</w:t>
      </w:r>
      <w:r>
        <w:rPr>
          <w:lang w:eastAsia="ru-RU"/>
        </w:rPr>
        <w:t xml:space="preserve"> </w:t>
      </w:r>
      <w:r w:rsidRPr="00FF4B26">
        <w:rPr>
          <w:lang w:eastAsia="ru-RU"/>
        </w:rPr>
        <w:t>ТМНР устная (звучащая) речь отсутствует или нарушена настолько, что</w:t>
      </w:r>
      <w:r>
        <w:rPr>
          <w:lang w:eastAsia="ru-RU"/>
        </w:rPr>
        <w:t xml:space="preserve"> </w:t>
      </w:r>
      <w:r w:rsidRPr="00FF4B26">
        <w:rPr>
          <w:lang w:eastAsia="ru-RU"/>
        </w:rPr>
        <w:t>понимание ее окружающими значительно затруднено либо невозможно.</w:t>
      </w:r>
    </w:p>
    <w:p w:rsidR="00D81237" w:rsidRPr="00FF4B26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FF4B26">
        <w:rPr>
          <w:lang w:eastAsia="ru-RU"/>
        </w:rPr>
        <w:t xml:space="preserve">     </w:t>
      </w:r>
      <w:r>
        <w:rPr>
          <w:lang w:eastAsia="ru-RU"/>
        </w:rPr>
        <w:tab/>
      </w:r>
      <w:r w:rsidRPr="00FF4B26">
        <w:rPr>
          <w:lang w:eastAsia="ru-RU"/>
        </w:rPr>
        <w:t>В связи с этим, обучение обучающихся речи и коммуникации должно</w:t>
      </w:r>
      <w:r>
        <w:rPr>
          <w:lang w:eastAsia="ru-RU"/>
        </w:rPr>
        <w:t xml:space="preserve"> </w:t>
      </w:r>
      <w:r w:rsidRPr="00FF4B26">
        <w:rPr>
          <w:lang w:eastAsia="ru-RU"/>
        </w:rPr>
        <w:t>включать целенаправленную педагогическую работу по формированию у них</w:t>
      </w:r>
      <w:r>
        <w:rPr>
          <w:lang w:eastAsia="ru-RU"/>
        </w:rPr>
        <w:t xml:space="preserve"> </w:t>
      </w:r>
      <w:r w:rsidRPr="00FF4B26">
        <w:rPr>
          <w:lang w:eastAsia="ru-RU"/>
        </w:rPr>
        <w:t>потребности в общении, на развитие сохранных речевых механизмов, а также</w:t>
      </w:r>
      <w:r>
        <w:rPr>
          <w:lang w:eastAsia="ru-RU"/>
        </w:rPr>
        <w:t xml:space="preserve"> </w:t>
      </w:r>
      <w:r w:rsidRPr="00FF4B26">
        <w:rPr>
          <w:lang w:eastAsia="ru-RU"/>
        </w:rPr>
        <w:t>на обучение использованию альтернативных средств коммуникации и</w:t>
      </w:r>
      <w:r>
        <w:rPr>
          <w:lang w:eastAsia="ru-RU"/>
        </w:rPr>
        <w:t xml:space="preserve"> </w:t>
      </w:r>
      <w:r w:rsidRPr="00FF4B26">
        <w:rPr>
          <w:lang w:eastAsia="ru-RU"/>
        </w:rPr>
        <w:t>социального общения.</w:t>
      </w:r>
    </w:p>
    <w:p w:rsidR="00D81237" w:rsidRDefault="00D81237" w:rsidP="00B0297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86B56" w:rsidRPr="00B0297F" w:rsidRDefault="00F86B56" w:rsidP="00B0297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0297F">
        <w:rPr>
          <w:rFonts w:ascii="Times New Roman" w:hAnsi="Times New Roman"/>
          <w:b/>
          <w:sz w:val="28"/>
          <w:szCs w:val="28"/>
        </w:rPr>
        <w:t>Планируемые результаты освоения программы</w:t>
      </w:r>
    </w:p>
    <w:p w:rsidR="00D81237" w:rsidRDefault="00D81237" w:rsidP="00D81237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D81237" w:rsidRPr="00C76E84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C76E84">
        <w:rPr>
          <w:lang w:eastAsia="ru-RU"/>
        </w:rPr>
        <w:t>1) Развитие речи как средства общения в контексте познания</w:t>
      </w:r>
      <w:r>
        <w:rPr>
          <w:lang w:eastAsia="ru-RU"/>
        </w:rPr>
        <w:t xml:space="preserve"> </w:t>
      </w:r>
      <w:r w:rsidRPr="00C76E84">
        <w:rPr>
          <w:lang w:eastAsia="ru-RU"/>
        </w:rPr>
        <w:t>окружающего мира и личного опыта обучающегося: понимание слов,</w:t>
      </w:r>
      <w:r>
        <w:rPr>
          <w:lang w:eastAsia="ru-RU"/>
        </w:rPr>
        <w:t xml:space="preserve"> </w:t>
      </w:r>
      <w:r w:rsidRPr="00C76E84">
        <w:rPr>
          <w:lang w:eastAsia="ru-RU"/>
        </w:rPr>
        <w:t>обозначающих объекты и явления природы, объекты рукотворного мира и</w:t>
      </w:r>
      <w:r>
        <w:rPr>
          <w:lang w:eastAsia="ru-RU"/>
        </w:rPr>
        <w:t xml:space="preserve"> </w:t>
      </w:r>
      <w:r w:rsidRPr="00C76E84">
        <w:rPr>
          <w:lang w:eastAsia="ru-RU"/>
        </w:rPr>
        <w:t>деятельность человека; умение самостоятельно использовать усвоенный</w:t>
      </w:r>
      <w:r>
        <w:rPr>
          <w:lang w:eastAsia="ru-RU"/>
        </w:rPr>
        <w:t xml:space="preserve"> </w:t>
      </w:r>
      <w:r w:rsidRPr="00C76E84">
        <w:rPr>
          <w:lang w:eastAsia="ru-RU"/>
        </w:rPr>
        <w:t>лексико-грамматический материал в учебных и коммуникативных целях.</w:t>
      </w:r>
    </w:p>
    <w:p w:rsidR="00D81237" w:rsidRPr="00C76E84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C76E84">
        <w:rPr>
          <w:lang w:eastAsia="ru-RU"/>
        </w:rPr>
        <w:t xml:space="preserve">     2) Овладение доступными средствами коммуникации и общения</w:t>
      </w:r>
      <w:r>
        <w:rPr>
          <w:lang w:eastAsia="ru-RU"/>
        </w:rPr>
        <w:t xml:space="preserve"> </w:t>
      </w:r>
      <w:r w:rsidRPr="00C76E84">
        <w:rPr>
          <w:lang w:eastAsia="ru-RU"/>
        </w:rPr>
        <w:t>-</w:t>
      </w:r>
      <w:r>
        <w:rPr>
          <w:lang w:eastAsia="ru-RU"/>
        </w:rPr>
        <w:t xml:space="preserve"> </w:t>
      </w:r>
      <w:r w:rsidRPr="00C76E84">
        <w:rPr>
          <w:lang w:eastAsia="ru-RU"/>
        </w:rPr>
        <w:t>вербальными и невербальными:</w:t>
      </w:r>
    </w:p>
    <w:p w:rsidR="00D81237" w:rsidRPr="00C76E84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C76E84">
        <w:rPr>
          <w:lang w:eastAsia="ru-RU"/>
        </w:rPr>
        <w:t xml:space="preserve">     Качество сформированности устной речи в соответствии с возрастными</w:t>
      </w:r>
      <w:r>
        <w:rPr>
          <w:lang w:eastAsia="ru-RU"/>
        </w:rPr>
        <w:t xml:space="preserve"> </w:t>
      </w:r>
      <w:r w:rsidRPr="00C76E84">
        <w:rPr>
          <w:lang w:eastAsia="ru-RU"/>
        </w:rPr>
        <w:t>показаниями.</w:t>
      </w:r>
    </w:p>
    <w:p w:rsidR="00D81237" w:rsidRPr="00C76E84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C76E84">
        <w:rPr>
          <w:lang w:eastAsia="ru-RU"/>
        </w:rPr>
        <w:t xml:space="preserve">     Понимание обращенной речи, понимание смысла рисунков, фотографий,</w:t>
      </w:r>
      <w:r>
        <w:rPr>
          <w:lang w:eastAsia="ru-RU"/>
        </w:rPr>
        <w:t xml:space="preserve"> </w:t>
      </w:r>
      <w:r w:rsidRPr="00C76E84">
        <w:rPr>
          <w:lang w:eastAsia="ru-RU"/>
        </w:rPr>
        <w:t>пиктограмм, других графических знаков.</w:t>
      </w:r>
    </w:p>
    <w:p w:rsidR="00D81237" w:rsidRPr="00C76E84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C76E84">
        <w:rPr>
          <w:lang w:eastAsia="ru-RU"/>
        </w:rPr>
        <w:t xml:space="preserve">     Умение пользоваться средствами альтернативной коммуникации: жестами,</w:t>
      </w:r>
      <w:r>
        <w:rPr>
          <w:lang w:eastAsia="ru-RU"/>
        </w:rPr>
        <w:t xml:space="preserve"> </w:t>
      </w:r>
      <w:r w:rsidRPr="00C76E84">
        <w:rPr>
          <w:lang w:eastAsia="ru-RU"/>
        </w:rPr>
        <w:t>взглядом, коммуникативными таблицами, тетрадями, воспроизводящими</w:t>
      </w:r>
      <w:r>
        <w:rPr>
          <w:lang w:eastAsia="ru-RU"/>
        </w:rPr>
        <w:t xml:space="preserve"> </w:t>
      </w:r>
      <w:r w:rsidRPr="00C76E84">
        <w:rPr>
          <w:lang w:eastAsia="ru-RU"/>
        </w:rPr>
        <w:t>(синтезирующими) речь устройствами (коммуникаторами, персональными</w:t>
      </w:r>
      <w:r>
        <w:rPr>
          <w:lang w:eastAsia="ru-RU"/>
        </w:rPr>
        <w:t xml:space="preserve"> </w:t>
      </w:r>
      <w:r w:rsidRPr="00C76E84">
        <w:rPr>
          <w:lang w:eastAsia="ru-RU"/>
        </w:rPr>
        <w:t>компьютерами).</w:t>
      </w:r>
    </w:p>
    <w:p w:rsidR="00D81237" w:rsidRPr="00C76E84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C76E84">
        <w:rPr>
          <w:lang w:eastAsia="ru-RU"/>
        </w:rPr>
        <w:t xml:space="preserve">     3) Умение пользоваться доступными средствами коммуникации в практике</w:t>
      </w:r>
      <w:r>
        <w:rPr>
          <w:lang w:eastAsia="ru-RU"/>
        </w:rPr>
        <w:t xml:space="preserve"> </w:t>
      </w:r>
      <w:r w:rsidRPr="00C76E84">
        <w:rPr>
          <w:lang w:eastAsia="ru-RU"/>
        </w:rPr>
        <w:t>экспрессивной и импрессивной речи для решения соответствующих возрасту</w:t>
      </w:r>
      <w:r>
        <w:rPr>
          <w:lang w:eastAsia="ru-RU"/>
        </w:rPr>
        <w:t xml:space="preserve"> </w:t>
      </w:r>
      <w:r w:rsidRPr="00C76E84">
        <w:rPr>
          <w:lang w:eastAsia="ru-RU"/>
        </w:rPr>
        <w:t>житейских задач:</w:t>
      </w:r>
    </w:p>
    <w:p w:rsidR="00D81237" w:rsidRPr="00C76E84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C76E84">
        <w:rPr>
          <w:lang w:eastAsia="ru-RU"/>
        </w:rPr>
        <w:t xml:space="preserve">     Мотивы коммуникации: познавательные интересы, общение и</w:t>
      </w:r>
      <w:r>
        <w:rPr>
          <w:lang w:eastAsia="ru-RU"/>
        </w:rPr>
        <w:t xml:space="preserve"> </w:t>
      </w:r>
      <w:r w:rsidRPr="00C76E84">
        <w:rPr>
          <w:lang w:eastAsia="ru-RU"/>
        </w:rPr>
        <w:t>взаимодействие в разнообразных видах детской деятельности.</w:t>
      </w:r>
    </w:p>
    <w:p w:rsidR="00D81237" w:rsidRPr="00C76E84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C76E84">
        <w:rPr>
          <w:lang w:eastAsia="ru-RU"/>
        </w:rPr>
        <w:t xml:space="preserve">     Умение вступать в контакт, поддерживать и завершать его, используя</w:t>
      </w:r>
      <w:r>
        <w:rPr>
          <w:lang w:eastAsia="ru-RU"/>
        </w:rPr>
        <w:t xml:space="preserve"> </w:t>
      </w:r>
      <w:r w:rsidRPr="00C76E84">
        <w:rPr>
          <w:lang w:eastAsia="ru-RU"/>
        </w:rPr>
        <w:t>невербальные и вербальные средства, соблюдение общепринятых правил</w:t>
      </w:r>
      <w:r>
        <w:rPr>
          <w:lang w:eastAsia="ru-RU"/>
        </w:rPr>
        <w:t xml:space="preserve"> </w:t>
      </w:r>
      <w:r w:rsidRPr="00C76E84">
        <w:rPr>
          <w:lang w:eastAsia="ru-RU"/>
        </w:rPr>
        <w:t>коммуникации.</w:t>
      </w:r>
    </w:p>
    <w:p w:rsidR="00D81237" w:rsidRPr="00C76E84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C76E84">
        <w:rPr>
          <w:lang w:eastAsia="ru-RU"/>
        </w:rPr>
        <w:t xml:space="preserve">     Умение использовать средства альтернативной коммуникации в процессе</w:t>
      </w:r>
      <w:r>
        <w:rPr>
          <w:lang w:eastAsia="ru-RU"/>
        </w:rPr>
        <w:t xml:space="preserve"> </w:t>
      </w:r>
      <w:r w:rsidRPr="00C76E84">
        <w:rPr>
          <w:lang w:eastAsia="ru-RU"/>
        </w:rPr>
        <w:t>общения:</w:t>
      </w:r>
    </w:p>
    <w:p w:rsidR="00D81237" w:rsidRPr="00C76E84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C76E84">
        <w:rPr>
          <w:lang w:eastAsia="ru-RU"/>
        </w:rPr>
        <w:t xml:space="preserve">     использование предметов, жестов, взгляда, шумовых, голосовых,</w:t>
      </w:r>
      <w:r>
        <w:rPr>
          <w:lang w:eastAsia="ru-RU"/>
        </w:rPr>
        <w:t xml:space="preserve"> </w:t>
      </w:r>
      <w:r w:rsidRPr="00C76E84">
        <w:rPr>
          <w:lang w:eastAsia="ru-RU"/>
        </w:rPr>
        <w:t>речеподражательных реакций для выражения индивидуальных потребностей;</w:t>
      </w:r>
    </w:p>
    <w:p w:rsidR="00D81237" w:rsidRPr="00C76E84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C76E84">
        <w:rPr>
          <w:lang w:eastAsia="ru-RU"/>
        </w:rPr>
        <w:t xml:space="preserve">     пользование индивидуальными коммуникативными тетрадями, карточками,</w:t>
      </w:r>
      <w:r>
        <w:rPr>
          <w:lang w:eastAsia="ru-RU"/>
        </w:rPr>
        <w:t xml:space="preserve"> </w:t>
      </w:r>
      <w:r w:rsidRPr="00C76E84">
        <w:rPr>
          <w:lang w:eastAsia="ru-RU"/>
        </w:rPr>
        <w:t>таблицами с графическими изображениями объектов и действий путем указания</w:t>
      </w:r>
      <w:r>
        <w:rPr>
          <w:lang w:eastAsia="ru-RU"/>
        </w:rPr>
        <w:t xml:space="preserve"> </w:t>
      </w:r>
      <w:r w:rsidRPr="00C76E84">
        <w:rPr>
          <w:lang w:eastAsia="ru-RU"/>
        </w:rPr>
        <w:t>на изображение или передачи карточки с изображением, либо другим</w:t>
      </w:r>
      <w:r>
        <w:rPr>
          <w:lang w:eastAsia="ru-RU"/>
        </w:rPr>
        <w:t xml:space="preserve"> </w:t>
      </w:r>
      <w:r w:rsidRPr="00C76E84">
        <w:rPr>
          <w:lang w:eastAsia="ru-RU"/>
        </w:rPr>
        <w:t>доступным способом;</w:t>
      </w:r>
    </w:p>
    <w:p w:rsidR="00D81237" w:rsidRPr="00C76E84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C76E84">
        <w:rPr>
          <w:lang w:eastAsia="ru-RU"/>
        </w:rPr>
        <w:t xml:space="preserve">     общение с помощью электронных средств коммуникации (коммуникатор,</w:t>
      </w:r>
      <w:r>
        <w:rPr>
          <w:lang w:eastAsia="ru-RU"/>
        </w:rPr>
        <w:t xml:space="preserve"> </w:t>
      </w:r>
      <w:r w:rsidRPr="00C76E84">
        <w:rPr>
          <w:lang w:eastAsia="ru-RU"/>
        </w:rPr>
        <w:t>компьютерное устройство).</w:t>
      </w:r>
    </w:p>
    <w:p w:rsidR="00D81237" w:rsidRPr="00C76E84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C76E84">
        <w:rPr>
          <w:lang w:eastAsia="ru-RU"/>
        </w:rPr>
        <w:t xml:space="preserve">     4) Глобальное чтение в доступных ребенку пределах, понимание смысла</w:t>
      </w:r>
      <w:r>
        <w:rPr>
          <w:lang w:eastAsia="ru-RU"/>
        </w:rPr>
        <w:t xml:space="preserve"> </w:t>
      </w:r>
      <w:r w:rsidRPr="00C76E84">
        <w:rPr>
          <w:lang w:eastAsia="ru-RU"/>
        </w:rPr>
        <w:t>узнаваемого слова.</w:t>
      </w:r>
    </w:p>
    <w:p w:rsidR="00D81237" w:rsidRPr="00C76E84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C76E84">
        <w:rPr>
          <w:lang w:eastAsia="ru-RU"/>
        </w:rPr>
        <w:lastRenderedPageBreak/>
        <w:t xml:space="preserve">     Узнавание и различение напечатанных слов, обозначающих имена людей,</w:t>
      </w:r>
      <w:r>
        <w:rPr>
          <w:lang w:eastAsia="ru-RU"/>
        </w:rPr>
        <w:t xml:space="preserve"> </w:t>
      </w:r>
      <w:r w:rsidRPr="00C76E84">
        <w:rPr>
          <w:lang w:eastAsia="ru-RU"/>
        </w:rPr>
        <w:t>названия хорошо известных предметов и действий.</w:t>
      </w:r>
    </w:p>
    <w:p w:rsidR="00D81237" w:rsidRPr="00C76E84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C76E84">
        <w:rPr>
          <w:lang w:eastAsia="ru-RU"/>
        </w:rPr>
        <w:t xml:space="preserve">     Использование карточек с напечатанными словами как средства</w:t>
      </w:r>
      <w:r>
        <w:rPr>
          <w:lang w:eastAsia="ru-RU"/>
        </w:rPr>
        <w:t xml:space="preserve"> </w:t>
      </w:r>
      <w:r w:rsidR="00680A68">
        <w:rPr>
          <w:lang w:eastAsia="ru-RU"/>
        </w:rPr>
        <w:t>коммуникации.</w:t>
      </w:r>
    </w:p>
    <w:p w:rsidR="00D81237" w:rsidRPr="00C76E84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C76E84">
        <w:rPr>
          <w:lang w:eastAsia="ru-RU"/>
        </w:rPr>
        <w:t xml:space="preserve">     Узнавание и различение образов графем (букв).</w:t>
      </w:r>
    </w:p>
    <w:p w:rsidR="00D81237" w:rsidRPr="00C76E84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C76E84">
        <w:rPr>
          <w:lang w:eastAsia="ru-RU"/>
        </w:rPr>
        <w:t xml:space="preserve">     Копирование с образца отдельных букв, слогов, слов.</w:t>
      </w:r>
    </w:p>
    <w:p w:rsidR="0015642C" w:rsidRPr="008812F2" w:rsidRDefault="00D81237" w:rsidP="00680A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76E84">
        <w:rPr>
          <w:lang w:eastAsia="ru-RU"/>
        </w:rPr>
        <w:t xml:space="preserve">     </w:t>
      </w:r>
    </w:p>
    <w:p w:rsidR="0015642C" w:rsidRPr="00D81237" w:rsidRDefault="0015642C" w:rsidP="0015642C">
      <w:pPr>
        <w:pStyle w:val="a3"/>
        <w:suppressAutoHyphens w:val="0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D81237">
        <w:rPr>
          <w:rFonts w:ascii="Times New Roman" w:hAnsi="Times New Roman"/>
          <w:b/>
          <w:sz w:val="28"/>
          <w:szCs w:val="28"/>
        </w:rPr>
        <w:t>2. Содержание учебного предмета.</w:t>
      </w:r>
    </w:p>
    <w:p w:rsidR="0015642C" w:rsidRPr="008812F2" w:rsidRDefault="0015642C" w:rsidP="0015642C">
      <w:pPr>
        <w:pStyle w:val="a3"/>
        <w:suppressAutoHyphens w:val="0"/>
        <w:ind w:left="720"/>
        <w:jc w:val="center"/>
        <w:rPr>
          <w:rFonts w:ascii="Times New Roman" w:hAnsi="Times New Roman"/>
          <w:b/>
          <w:sz w:val="26"/>
          <w:szCs w:val="26"/>
        </w:rPr>
      </w:pPr>
    </w:p>
    <w:p w:rsidR="00D81237" w:rsidRPr="00FF4B26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D81237">
        <w:rPr>
          <w:lang w:eastAsia="ru-RU"/>
        </w:rPr>
        <w:t>Содержание учебного предмета</w:t>
      </w:r>
      <w:r>
        <w:rPr>
          <w:b/>
          <w:lang w:eastAsia="ru-RU"/>
        </w:rPr>
        <w:t xml:space="preserve"> </w:t>
      </w:r>
      <w:r w:rsidRPr="00FF4B26">
        <w:rPr>
          <w:lang w:eastAsia="ru-RU"/>
        </w:rPr>
        <w:t>представлено следующими разделами: "Коммуникация",</w:t>
      </w:r>
      <w:r>
        <w:rPr>
          <w:lang w:eastAsia="ru-RU"/>
        </w:rPr>
        <w:t xml:space="preserve"> </w:t>
      </w:r>
      <w:r w:rsidRPr="00FF4B26">
        <w:rPr>
          <w:lang w:eastAsia="ru-RU"/>
        </w:rPr>
        <w:t>"Развитие речи средствами вербальной и невербальной коммуникации",</w:t>
      </w:r>
      <w:r>
        <w:rPr>
          <w:lang w:eastAsia="ru-RU"/>
        </w:rPr>
        <w:t xml:space="preserve"> </w:t>
      </w:r>
      <w:r w:rsidRPr="00FF4B26">
        <w:rPr>
          <w:lang w:eastAsia="ru-RU"/>
        </w:rPr>
        <w:t>"Чтение и письмо".</w:t>
      </w:r>
    </w:p>
    <w:p w:rsidR="00D81237" w:rsidRPr="00D81237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u w:val="single"/>
          <w:lang w:eastAsia="ru-RU"/>
        </w:rPr>
      </w:pPr>
      <w:r w:rsidRPr="00FF4B26">
        <w:rPr>
          <w:lang w:eastAsia="ru-RU"/>
        </w:rPr>
        <w:t xml:space="preserve">    </w:t>
      </w:r>
      <w:r w:rsidRPr="00D81237">
        <w:rPr>
          <w:b/>
          <w:lang w:eastAsia="ru-RU"/>
        </w:rPr>
        <w:t xml:space="preserve"> </w:t>
      </w:r>
      <w:r w:rsidRPr="00D81237">
        <w:rPr>
          <w:b/>
          <w:u w:val="single"/>
          <w:lang w:eastAsia="ru-RU"/>
        </w:rPr>
        <w:t>1. Раздел "Коммуникация".</w:t>
      </w:r>
    </w:p>
    <w:p w:rsidR="00D81237" w:rsidRPr="00FF4B26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eastAsia="ru-RU"/>
        </w:rPr>
      </w:pPr>
      <w:r>
        <w:rPr>
          <w:lang w:eastAsia="ru-RU"/>
        </w:rPr>
        <w:t xml:space="preserve">    1</w:t>
      </w:r>
      <w:r w:rsidRPr="00D81237">
        <w:rPr>
          <w:b/>
          <w:lang w:eastAsia="ru-RU"/>
        </w:rPr>
        <w:t>.1. Коммуникация с использованием вербальных средств.</w:t>
      </w:r>
      <w:r>
        <w:rPr>
          <w:lang w:eastAsia="ru-RU"/>
        </w:rPr>
        <w:t xml:space="preserve"> </w:t>
      </w:r>
      <w:r w:rsidRPr="00FF4B26">
        <w:rPr>
          <w:lang w:eastAsia="ru-RU"/>
        </w:rPr>
        <w:t xml:space="preserve">     </w:t>
      </w:r>
      <w:r>
        <w:rPr>
          <w:lang w:eastAsia="ru-RU"/>
        </w:rPr>
        <w:br/>
        <w:t xml:space="preserve">    </w:t>
      </w:r>
      <w:r w:rsidRPr="00FF4B26">
        <w:rPr>
          <w:lang w:eastAsia="ru-RU"/>
        </w:rPr>
        <w:t>Установление контакта с собеседником: установление зрительного</w:t>
      </w:r>
      <w:r>
        <w:rPr>
          <w:lang w:eastAsia="ru-RU"/>
        </w:rPr>
        <w:t xml:space="preserve"> </w:t>
      </w:r>
      <w:r w:rsidRPr="00FF4B26">
        <w:rPr>
          <w:lang w:eastAsia="ru-RU"/>
        </w:rPr>
        <w:t>контакта с собеседником, учет эмоционального состояния собеседника.</w:t>
      </w:r>
      <w:r>
        <w:rPr>
          <w:lang w:eastAsia="ru-RU"/>
        </w:rPr>
        <w:t xml:space="preserve"> </w:t>
      </w:r>
      <w:r w:rsidRPr="00FF4B26">
        <w:rPr>
          <w:lang w:eastAsia="ru-RU"/>
        </w:rPr>
        <w:t>Реагирование на собственное имя. Приветствие собеседника звуком (словом,</w:t>
      </w:r>
      <w:r>
        <w:rPr>
          <w:lang w:eastAsia="ru-RU"/>
        </w:rPr>
        <w:t xml:space="preserve"> </w:t>
      </w:r>
      <w:r w:rsidRPr="00FF4B26">
        <w:rPr>
          <w:lang w:eastAsia="ru-RU"/>
        </w:rPr>
        <w:t>предложением). Привлечение к себе внимания звуком (словом, предложением).</w:t>
      </w:r>
      <w:r>
        <w:rPr>
          <w:lang w:eastAsia="ru-RU"/>
        </w:rPr>
        <w:t xml:space="preserve"> </w:t>
      </w:r>
      <w:r w:rsidRPr="00FF4B26">
        <w:rPr>
          <w:lang w:eastAsia="ru-RU"/>
        </w:rPr>
        <w:t>Выражение своих желаний звуком (словом, предложением). Обращение с</w:t>
      </w:r>
      <w:r>
        <w:rPr>
          <w:lang w:eastAsia="ru-RU"/>
        </w:rPr>
        <w:t xml:space="preserve"> </w:t>
      </w:r>
      <w:r w:rsidRPr="00FF4B26">
        <w:rPr>
          <w:lang w:eastAsia="ru-RU"/>
        </w:rPr>
        <w:t>просьбой о помощи, выражая её звуком (словом, предложением). Выражение</w:t>
      </w:r>
      <w:r>
        <w:rPr>
          <w:lang w:eastAsia="ru-RU"/>
        </w:rPr>
        <w:t xml:space="preserve"> </w:t>
      </w:r>
      <w:r w:rsidRPr="00FF4B26">
        <w:rPr>
          <w:lang w:eastAsia="ru-RU"/>
        </w:rPr>
        <w:t>согласия (несогласия) звуком (словом, предложением). Выражение</w:t>
      </w:r>
      <w:r>
        <w:rPr>
          <w:lang w:eastAsia="ru-RU"/>
        </w:rPr>
        <w:t xml:space="preserve"> </w:t>
      </w:r>
      <w:r w:rsidRPr="00FF4B26">
        <w:rPr>
          <w:lang w:eastAsia="ru-RU"/>
        </w:rPr>
        <w:t>благодарности звуком (словом, предложением). Ответы на вопросы словом</w:t>
      </w:r>
      <w:r>
        <w:rPr>
          <w:lang w:eastAsia="ru-RU"/>
        </w:rPr>
        <w:t xml:space="preserve"> </w:t>
      </w:r>
      <w:r w:rsidRPr="00FF4B26">
        <w:rPr>
          <w:lang w:eastAsia="ru-RU"/>
        </w:rPr>
        <w:t>(предложением). Задавание вопросов предложением. Поддержание диалога на</w:t>
      </w:r>
      <w:r>
        <w:rPr>
          <w:lang w:eastAsia="ru-RU"/>
        </w:rPr>
        <w:t xml:space="preserve"> </w:t>
      </w:r>
      <w:r w:rsidRPr="00FF4B26">
        <w:rPr>
          <w:lang w:eastAsia="ru-RU"/>
        </w:rPr>
        <w:t>заданную тему: поддержание зрительного контакта с собеседником,</w:t>
      </w:r>
      <w:r>
        <w:rPr>
          <w:lang w:eastAsia="ru-RU"/>
        </w:rPr>
        <w:t xml:space="preserve"> </w:t>
      </w:r>
      <w:r w:rsidRPr="00FF4B26">
        <w:rPr>
          <w:lang w:eastAsia="ru-RU"/>
        </w:rPr>
        <w:t>соблюдение дистанции (очередности) в разговоре. Прощание с собеседником</w:t>
      </w:r>
      <w:r>
        <w:rPr>
          <w:lang w:eastAsia="ru-RU"/>
        </w:rPr>
        <w:t xml:space="preserve"> </w:t>
      </w:r>
      <w:r w:rsidRPr="00FF4B26">
        <w:rPr>
          <w:lang w:eastAsia="ru-RU"/>
        </w:rPr>
        <w:t>звуком (словом, предложением).</w:t>
      </w:r>
    </w:p>
    <w:p w:rsidR="00D81237" w:rsidRPr="00FF4B26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FF4B26">
        <w:rPr>
          <w:lang w:eastAsia="ru-RU"/>
        </w:rPr>
        <w:t xml:space="preserve">     </w:t>
      </w:r>
      <w:r w:rsidRPr="00D81237">
        <w:rPr>
          <w:b/>
          <w:lang w:eastAsia="ru-RU"/>
        </w:rPr>
        <w:t>1.2. Коммуникация с использованием невербальных средств.</w:t>
      </w:r>
      <w:r>
        <w:rPr>
          <w:lang w:eastAsia="ru-RU"/>
        </w:rPr>
        <w:t xml:space="preserve"> </w:t>
      </w:r>
      <w:r w:rsidRPr="00FF4B26">
        <w:rPr>
          <w:lang w:eastAsia="ru-RU"/>
        </w:rPr>
        <w:t xml:space="preserve">     </w:t>
      </w:r>
      <w:r>
        <w:rPr>
          <w:lang w:eastAsia="ru-RU"/>
        </w:rPr>
        <w:tab/>
      </w:r>
      <w:r>
        <w:rPr>
          <w:lang w:eastAsia="ru-RU"/>
        </w:rPr>
        <w:br/>
        <w:t xml:space="preserve">     </w:t>
      </w:r>
      <w:r w:rsidRPr="00FF4B26">
        <w:rPr>
          <w:lang w:eastAsia="ru-RU"/>
        </w:rPr>
        <w:t>Указание взглядом на объект при выражении своих желаний, ответе на</w:t>
      </w:r>
      <w:r>
        <w:rPr>
          <w:lang w:eastAsia="ru-RU"/>
        </w:rPr>
        <w:t xml:space="preserve"> </w:t>
      </w:r>
      <w:r w:rsidRPr="00FF4B26">
        <w:rPr>
          <w:lang w:eastAsia="ru-RU"/>
        </w:rPr>
        <w:t>вопрос. Выражение мимикой согласия (несогласия), удовольствия</w:t>
      </w:r>
      <w:r>
        <w:rPr>
          <w:lang w:eastAsia="ru-RU"/>
        </w:rPr>
        <w:t xml:space="preserve"> </w:t>
      </w:r>
      <w:r w:rsidRPr="00FF4B26">
        <w:rPr>
          <w:lang w:eastAsia="ru-RU"/>
        </w:rPr>
        <w:t>(неудовольствия); приветствие (прощание) с использованием мимики.</w:t>
      </w:r>
      <w:r>
        <w:rPr>
          <w:lang w:eastAsia="ru-RU"/>
        </w:rPr>
        <w:t xml:space="preserve"> </w:t>
      </w:r>
      <w:r w:rsidRPr="00FF4B26">
        <w:rPr>
          <w:lang w:eastAsia="ru-RU"/>
        </w:rPr>
        <w:t>Выражение жестом согласия (несогласия), удовольствия (неудовольствия),</w:t>
      </w:r>
      <w:r>
        <w:rPr>
          <w:lang w:eastAsia="ru-RU"/>
        </w:rPr>
        <w:t xml:space="preserve"> </w:t>
      </w:r>
      <w:r w:rsidRPr="00FF4B26">
        <w:rPr>
          <w:lang w:eastAsia="ru-RU"/>
        </w:rPr>
        <w:t>благодарности, своих желаний; приветствие (прощание), обращение за</w:t>
      </w:r>
      <w:r w:rsidR="00680A68">
        <w:rPr>
          <w:lang w:eastAsia="ru-RU"/>
        </w:rPr>
        <w:t xml:space="preserve"> </w:t>
      </w:r>
      <w:r w:rsidRPr="00FF4B26">
        <w:rPr>
          <w:lang w:eastAsia="ru-RU"/>
        </w:rPr>
        <w:t>помощью, ответы на вопросы с использованием жеста. Привлечение внимания</w:t>
      </w:r>
      <w:r>
        <w:rPr>
          <w:lang w:eastAsia="ru-RU"/>
        </w:rPr>
        <w:t xml:space="preserve"> </w:t>
      </w:r>
      <w:r w:rsidRPr="00FF4B26">
        <w:rPr>
          <w:lang w:eastAsia="ru-RU"/>
        </w:rPr>
        <w:t>звучащим предметом; выражение удовольствия (неудовольствия),</w:t>
      </w:r>
      <w:r>
        <w:rPr>
          <w:lang w:eastAsia="ru-RU"/>
        </w:rPr>
        <w:t xml:space="preserve"> </w:t>
      </w:r>
      <w:r w:rsidRPr="00FF4B26">
        <w:rPr>
          <w:lang w:eastAsia="ru-RU"/>
        </w:rPr>
        <w:t>благодарности звучащим предметом; обращение за помощью, ответы на</w:t>
      </w:r>
      <w:r>
        <w:rPr>
          <w:lang w:eastAsia="ru-RU"/>
        </w:rPr>
        <w:t xml:space="preserve"> </w:t>
      </w:r>
      <w:r w:rsidRPr="00FF4B26">
        <w:rPr>
          <w:lang w:eastAsia="ru-RU"/>
        </w:rPr>
        <w:t>вопросы, предполагающие согласие (несогласие) с использованием звучащего</w:t>
      </w:r>
      <w:r>
        <w:rPr>
          <w:lang w:eastAsia="ru-RU"/>
        </w:rPr>
        <w:t xml:space="preserve"> </w:t>
      </w:r>
      <w:r w:rsidRPr="00FF4B26">
        <w:rPr>
          <w:lang w:eastAsia="ru-RU"/>
        </w:rPr>
        <w:t>предмета. Выражение своих желаний, благодарности, обращение за помощью,</w:t>
      </w:r>
      <w:r>
        <w:rPr>
          <w:lang w:eastAsia="ru-RU"/>
        </w:rPr>
        <w:t xml:space="preserve"> </w:t>
      </w:r>
      <w:r w:rsidRPr="00FF4B26">
        <w:rPr>
          <w:lang w:eastAsia="ru-RU"/>
        </w:rPr>
        <w:t>приветствие (прощание), ответы на вопросы с предъявлением предметного</w:t>
      </w:r>
      <w:r>
        <w:rPr>
          <w:lang w:eastAsia="ru-RU"/>
        </w:rPr>
        <w:t xml:space="preserve"> </w:t>
      </w:r>
      <w:r w:rsidRPr="00FF4B26">
        <w:rPr>
          <w:lang w:eastAsia="ru-RU"/>
        </w:rPr>
        <w:t>символа. Выражение согласия (несогласия), удовольствия (неудовольствия),</w:t>
      </w:r>
      <w:r>
        <w:rPr>
          <w:lang w:eastAsia="ru-RU"/>
        </w:rPr>
        <w:t xml:space="preserve"> </w:t>
      </w:r>
      <w:r w:rsidRPr="00FF4B26">
        <w:rPr>
          <w:lang w:eastAsia="ru-RU"/>
        </w:rPr>
        <w:t>благодарности, своих желаний, приветствие (прощание), обращение за</w:t>
      </w:r>
      <w:r w:rsidR="00680A68">
        <w:rPr>
          <w:lang w:eastAsia="ru-RU"/>
        </w:rPr>
        <w:t xml:space="preserve"> </w:t>
      </w:r>
      <w:r w:rsidRPr="00FF4B26">
        <w:rPr>
          <w:lang w:eastAsia="ru-RU"/>
        </w:rPr>
        <w:t>помощью, ответы на вопросы, задавание вопросов с использованием</w:t>
      </w:r>
      <w:r>
        <w:rPr>
          <w:lang w:eastAsia="ru-RU"/>
        </w:rPr>
        <w:t xml:space="preserve"> </w:t>
      </w:r>
      <w:r w:rsidRPr="00FF4B26">
        <w:rPr>
          <w:lang w:eastAsia="ru-RU"/>
        </w:rPr>
        <w:t>графического изображения (фотография, цветная картинка, черно-белая</w:t>
      </w:r>
      <w:r>
        <w:rPr>
          <w:lang w:eastAsia="ru-RU"/>
        </w:rPr>
        <w:t xml:space="preserve"> </w:t>
      </w:r>
      <w:r w:rsidRPr="00FF4B26">
        <w:rPr>
          <w:lang w:eastAsia="ru-RU"/>
        </w:rPr>
        <w:t>картинка, пиктограмма). Выражение согласия (несогласия), удовольствия</w:t>
      </w:r>
      <w:r>
        <w:rPr>
          <w:lang w:eastAsia="ru-RU"/>
        </w:rPr>
        <w:t xml:space="preserve"> </w:t>
      </w:r>
      <w:r w:rsidRPr="00FF4B26">
        <w:rPr>
          <w:lang w:eastAsia="ru-RU"/>
        </w:rPr>
        <w:t>(неудовольствия), благодарности, своих желаний, приветствие (прощание),</w:t>
      </w:r>
      <w:r>
        <w:rPr>
          <w:lang w:eastAsia="ru-RU"/>
        </w:rPr>
        <w:t xml:space="preserve"> </w:t>
      </w:r>
      <w:r w:rsidRPr="00FF4B26">
        <w:rPr>
          <w:lang w:eastAsia="ru-RU"/>
        </w:rPr>
        <w:t>обращение за помощью, ответы на вопросы, задавание вопросов с</w:t>
      </w:r>
      <w:r>
        <w:rPr>
          <w:lang w:eastAsia="ru-RU"/>
        </w:rPr>
        <w:t xml:space="preserve"> </w:t>
      </w:r>
      <w:r w:rsidRPr="00FF4B26">
        <w:rPr>
          <w:lang w:eastAsia="ru-RU"/>
        </w:rPr>
        <w:t>использованием карточек с напечатанными словами. Выражение согласия</w:t>
      </w:r>
      <w:r>
        <w:rPr>
          <w:lang w:eastAsia="ru-RU"/>
        </w:rPr>
        <w:t xml:space="preserve"> </w:t>
      </w:r>
      <w:r w:rsidRPr="00FF4B26">
        <w:rPr>
          <w:lang w:eastAsia="ru-RU"/>
        </w:rPr>
        <w:t>(несогласия), удовольствия (неудовольствия), благодарности, своих</w:t>
      </w:r>
      <w:r>
        <w:rPr>
          <w:lang w:eastAsia="ru-RU"/>
        </w:rPr>
        <w:t xml:space="preserve"> </w:t>
      </w:r>
      <w:r w:rsidRPr="00FF4B26">
        <w:rPr>
          <w:lang w:eastAsia="ru-RU"/>
        </w:rPr>
        <w:t>желаний, приветствие (прощание), обращение за помощью, ответы на вопросы,</w:t>
      </w:r>
      <w:r>
        <w:rPr>
          <w:lang w:eastAsia="ru-RU"/>
        </w:rPr>
        <w:t xml:space="preserve"> </w:t>
      </w:r>
      <w:r w:rsidRPr="00FF4B26">
        <w:rPr>
          <w:lang w:eastAsia="ru-RU"/>
        </w:rPr>
        <w:t>задавание вопросов с использованием таблицы букв.</w:t>
      </w:r>
    </w:p>
    <w:p w:rsidR="00D81237" w:rsidRPr="00FF4B26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FF4B26">
        <w:rPr>
          <w:lang w:eastAsia="ru-RU"/>
        </w:rPr>
        <w:t xml:space="preserve">     </w:t>
      </w:r>
      <w:r>
        <w:rPr>
          <w:lang w:eastAsia="ru-RU"/>
        </w:rPr>
        <w:tab/>
      </w:r>
      <w:r w:rsidRPr="00FF4B26">
        <w:rPr>
          <w:lang w:eastAsia="ru-RU"/>
        </w:rPr>
        <w:t>Выражение согласия (несогласия), удовольствия (неудовольствия),</w:t>
      </w:r>
      <w:r>
        <w:rPr>
          <w:lang w:eastAsia="ru-RU"/>
        </w:rPr>
        <w:t xml:space="preserve"> </w:t>
      </w:r>
      <w:r w:rsidRPr="00FF4B26">
        <w:rPr>
          <w:lang w:eastAsia="ru-RU"/>
        </w:rPr>
        <w:t>благодарности, своих желаний, приветствие (прощание), обращение за</w:t>
      </w:r>
      <w:r>
        <w:rPr>
          <w:lang w:eastAsia="ru-RU"/>
        </w:rPr>
        <w:t xml:space="preserve"> </w:t>
      </w:r>
      <w:r w:rsidRPr="00FF4B26">
        <w:rPr>
          <w:lang w:eastAsia="ru-RU"/>
        </w:rPr>
        <w:t>помощью, ответы на вопросы, задавание вопросов с использованием</w:t>
      </w:r>
      <w:r>
        <w:rPr>
          <w:lang w:eastAsia="ru-RU"/>
        </w:rPr>
        <w:t xml:space="preserve"> </w:t>
      </w:r>
      <w:r w:rsidRPr="00FF4B26">
        <w:rPr>
          <w:lang w:eastAsia="ru-RU"/>
        </w:rPr>
        <w:t>воспроизводящего устройства. Привлечение внимания, выражение согласия</w:t>
      </w:r>
      <w:r>
        <w:rPr>
          <w:lang w:eastAsia="ru-RU"/>
        </w:rPr>
        <w:t xml:space="preserve"> </w:t>
      </w:r>
      <w:r w:rsidRPr="00FF4B26">
        <w:rPr>
          <w:lang w:eastAsia="ru-RU"/>
        </w:rPr>
        <w:t>(несогласия), благодарности, своих желаний, обращение за помощью, ответы</w:t>
      </w:r>
      <w:r>
        <w:rPr>
          <w:lang w:eastAsia="ru-RU"/>
        </w:rPr>
        <w:t xml:space="preserve"> </w:t>
      </w:r>
      <w:r w:rsidRPr="00FF4B26">
        <w:rPr>
          <w:lang w:eastAsia="ru-RU"/>
        </w:rPr>
        <w:t>на вопросы, задавание вопросов, приветствие (прощание) с использованием</w:t>
      </w:r>
      <w:r>
        <w:rPr>
          <w:lang w:eastAsia="ru-RU"/>
        </w:rPr>
        <w:t xml:space="preserve"> </w:t>
      </w:r>
      <w:r w:rsidRPr="00FF4B26">
        <w:rPr>
          <w:lang w:eastAsia="ru-RU"/>
        </w:rPr>
        <w:t>кнопки (клавиши), нажатие которой запускает воспроизводящее речь</w:t>
      </w:r>
    </w:p>
    <w:p w:rsidR="00D81237" w:rsidRPr="00FF4B26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FF4B26">
        <w:rPr>
          <w:lang w:eastAsia="ru-RU"/>
        </w:rPr>
        <w:t>устройство. Выражение согласия (несогласия), благодарности, своих</w:t>
      </w:r>
      <w:r>
        <w:rPr>
          <w:lang w:eastAsia="ru-RU"/>
        </w:rPr>
        <w:t xml:space="preserve"> </w:t>
      </w:r>
      <w:r w:rsidRPr="00FF4B26">
        <w:rPr>
          <w:lang w:eastAsia="ru-RU"/>
        </w:rPr>
        <w:t>желаний, приветствие (прощание), обращение за помощью, ответы на вопросы,</w:t>
      </w:r>
      <w:r>
        <w:rPr>
          <w:lang w:eastAsia="ru-RU"/>
        </w:rPr>
        <w:t xml:space="preserve"> </w:t>
      </w:r>
      <w:r w:rsidRPr="00FF4B26">
        <w:rPr>
          <w:lang w:eastAsia="ru-RU"/>
        </w:rPr>
        <w:t>задавание вопросов, рассказ о себе, прошедших событиях с использованием</w:t>
      </w:r>
      <w:r>
        <w:rPr>
          <w:lang w:eastAsia="ru-RU"/>
        </w:rPr>
        <w:t xml:space="preserve"> </w:t>
      </w:r>
      <w:r w:rsidRPr="00FF4B26">
        <w:rPr>
          <w:lang w:eastAsia="ru-RU"/>
        </w:rPr>
        <w:t xml:space="preserve">пошагового коммуникатора. </w:t>
      </w:r>
      <w:r w:rsidRPr="00FF4B26">
        <w:rPr>
          <w:lang w:eastAsia="ru-RU"/>
        </w:rPr>
        <w:lastRenderedPageBreak/>
        <w:t>Выражение своих желаний, согласия (несогласия),</w:t>
      </w:r>
      <w:r>
        <w:rPr>
          <w:lang w:eastAsia="ru-RU"/>
        </w:rPr>
        <w:t xml:space="preserve"> </w:t>
      </w:r>
      <w:r w:rsidRPr="00FF4B26">
        <w:rPr>
          <w:lang w:eastAsia="ru-RU"/>
        </w:rPr>
        <w:t>благодарности, приветствие (прощание), обращение за помощью, ответы на</w:t>
      </w:r>
      <w:r>
        <w:rPr>
          <w:lang w:eastAsia="ru-RU"/>
        </w:rPr>
        <w:t xml:space="preserve"> </w:t>
      </w:r>
      <w:r w:rsidRPr="00FF4B26">
        <w:rPr>
          <w:lang w:eastAsia="ru-RU"/>
        </w:rPr>
        <w:t>вопросы, задавание вопросов, рассказывание с использованием</w:t>
      </w:r>
      <w:r>
        <w:rPr>
          <w:lang w:eastAsia="ru-RU"/>
        </w:rPr>
        <w:t xml:space="preserve"> </w:t>
      </w:r>
      <w:r w:rsidRPr="00FF4B26">
        <w:rPr>
          <w:lang w:eastAsia="ru-RU"/>
        </w:rPr>
        <w:t>коммуникатора. Выражение своих желаний, согласия (несогласия),</w:t>
      </w:r>
      <w:r>
        <w:rPr>
          <w:lang w:eastAsia="ru-RU"/>
        </w:rPr>
        <w:t xml:space="preserve"> </w:t>
      </w:r>
      <w:r w:rsidRPr="00FF4B26">
        <w:rPr>
          <w:lang w:eastAsia="ru-RU"/>
        </w:rPr>
        <w:t>благодарности, приветствие (прощание), обращение за помощью, ответы на</w:t>
      </w:r>
    </w:p>
    <w:p w:rsidR="00D81237" w:rsidRPr="00FF4B26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FF4B26">
        <w:rPr>
          <w:lang w:eastAsia="ru-RU"/>
        </w:rPr>
        <w:t>вопросы, задавание вопросов, рассказывание с использованием компьютера</w:t>
      </w:r>
      <w:r>
        <w:rPr>
          <w:lang w:eastAsia="ru-RU"/>
        </w:rPr>
        <w:t xml:space="preserve"> </w:t>
      </w:r>
      <w:r w:rsidRPr="00FF4B26">
        <w:rPr>
          <w:lang w:eastAsia="ru-RU"/>
        </w:rPr>
        <w:t>(планшетного компьютера).</w:t>
      </w:r>
    </w:p>
    <w:p w:rsidR="00D81237" w:rsidRPr="00D81237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u w:val="single"/>
          <w:lang w:eastAsia="ru-RU"/>
        </w:rPr>
      </w:pPr>
      <w:r>
        <w:rPr>
          <w:lang w:eastAsia="ru-RU"/>
        </w:rPr>
        <w:t xml:space="preserve">   </w:t>
      </w:r>
      <w:r w:rsidRPr="00D81237">
        <w:rPr>
          <w:b/>
          <w:lang w:eastAsia="ru-RU"/>
        </w:rPr>
        <w:t xml:space="preserve"> </w:t>
      </w:r>
      <w:r w:rsidRPr="00D81237">
        <w:rPr>
          <w:b/>
          <w:u w:val="single"/>
          <w:lang w:eastAsia="ru-RU"/>
        </w:rPr>
        <w:t>2. Развитие речи средствами вербальной и невербальной коммуникации.</w:t>
      </w:r>
    </w:p>
    <w:p w:rsidR="00D81237" w:rsidRPr="00FF4B26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>
        <w:rPr>
          <w:lang w:eastAsia="ru-RU"/>
        </w:rPr>
        <w:t xml:space="preserve">    </w:t>
      </w:r>
      <w:r w:rsidRPr="00D81237">
        <w:rPr>
          <w:b/>
          <w:lang w:eastAsia="ru-RU"/>
        </w:rPr>
        <w:t>2.1. Импрессивная речь.</w:t>
      </w:r>
      <w:r w:rsidRPr="00FF4B26">
        <w:rPr>
          <w:lang w:eastAsia="ru-RU"/>
        </w:rPr>
        <w:t xml:space="preserve"> Понимание простых по звуковому составу</w:t>
      </w:r>
      <w:r>
        <w:rPr>
          <w:lang w:eastAsia="ru-RU"/>
        </w:rPr>
        <w:t xml:space="preserve"> </w:t>
      </w:r>
      <w:r w:rsidRPr="00FF4B26">
        <w:rPr>
          <w:lang w:eastAsia="ru-RU"/>
        </w:rPr>
        <w:t>слов (мама, папа, дядя). Реагирование на собственное имя. Узнавание</w:t>
      </w:r>
      <w:r>
        <w:rPr>
          <w:lang w:eastAsia="ru-RU"/>
        </w:rPr>
        <w:t xml:space="preserve"> </w:t>
      </w:r>
      <w:r w:rsidRPr="00FF4B26">
        <w:rPr>
          <w:lang w:eastAsia="ru-RU"/>
        </w:rPr>
        <w:t>(различение) имён членов семьи, обучающихся класса, педагогических</w:t>
      </w:r>
      <w:r>
        <w:rPr>
          <w:lang w:eastAsia="ru-RU"/>
        </w:rPr>
        <w:t xml:space="preserve"> </w:t>
      </w:r>
      <w:r w:rsidRPr="00FF4B26">
        <w:rPr>
          <w:lang w:eastAsia="ru-RU"/>
        </w:rPr>
        <w:t>работников. Понимание слов, обозначающих предмет (посуда, мебель,</w:t>
      </w:r>
      <w:r>
        <w:rPr>
          <w:lang w:eastAsia="ru-RU"/>
        </w:rPr>
        <w:t xml:space="preserve"> </w:t>
      </w:r>
      <w:r w:rsidRPr="00FF4B26">
        <w:rPr>
          <w:lang w:eastAsia="ru-RU"/>
        </w:rPr>
        <w:t>игрушки, одежда, обувь, животные, овощи, фрукты, бытовые приборы,</w:t>
      </w:r>
      <w:r>
        <w:rPr>
          <w:lang w:eastAsia="ru-RU"/>
        </w:rPr>
        <w:t xml:space="preserve"> </w:t>
      </w:r>
      <w:r w:rsidRPr="00FF4B26">
        <w:rPr>
          <w:lang w:eastAsia="ru-RU"/>
        </w:rPr>
        <w:t>школьные принадлежности, продукты, транспорт, птицы). Понимание</w:t>
      </w:r>
      <w:r>
        <w:rPr>
          <w:lang w:eastAsia="ru-RU"/>
        </w:rPr>
        <w:t xml:space="preserve"> </w:t>
      </w:r>
      <w:r w:rsidRPr="00FF4B26">
        <w:rPr>
          <w:lang w:eastAsia="ru-RU"/>
        </w:rPr>
        <w:t>обобщающих понятий (посуда, мебель, игрушки, одежда, обувь, животные,</w:t>
      </w:r>
    </w:p>
    <w:p w:rsidR="00D81237" w:rsidRPr="00FF4B26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FF4B26">
        <w:rPr>
          <w:lang w:eastAsia="ru-RU"/>
        </w:rPr>
        <w:t>овощи, фрукты, бытовые приборы, школьные принадлежности, продукты,</w:t>
      </w:r>
      <w:r>
        <w:rPr>
          <w:lang w:eastAsia="ru-RU"/>
        </w:rPr>
        <w:t xml:space="preserve"> </w:t>
      </w:r>
      <w:r w:rsidRPr="00FF4B26">
        <w:rPr>
          <w:lang w:eastAsia="ru-RU"/>
        </w:rPr>
        <w:t>транспорт, птицы). Понимание слов, обозначающих действия предмета (пить,</w:t>
      </w:r>
      <w:r>
        <w:rPr>
          <w:lang w:eastAsia="ru-RU"/>
        </w:rPr>
        <w:t xml:space="preserve"> </w:t>
      </w:r>
      <w:r w:rsidRPr="00FF4B26">
        <w:rPr>
          <w:lang w:eastAsia="ru-RU"/>
        </w:rPr>
        <w:t>есть, сидеть, стоять, бегать, спать, рисовать, играть, гулять). Понимание</w:t>
      </w:r>
      <w:r>
        <w:rPr>
          <w:lang w:eastAsia="ru-RU"/>
        </w:rPr>
        <w:t xml:space="preserve"> </w:t>
      </w:r>
      <w:r w:rsidRPr="00FF4B26">
        <w:rPr>
          <w:lang w:eastAsia="ru-RU"/>
        </w:rPr>
        <w:t>слов, обозначающих признак предмета (цвет, величина, форма). Понимание</w:t>
      </w:r>
      <w:r>
        <w:rPr>
          <w:lang w:eastAsia="ru-RU"/>
        </w:rPr>
        <w:t xml:space="preserve"> </w:t>
      </w:r>
      <w:r w:rsidRPr="00FF4B26">
        <w:rPr>
          <w:lang w:eastAsia="ru-RU"/>
        </w:rPr>
        <w:t>слов, обозначающих признак действия, состояние (громко, тихо, быстро,</w:t>
      </w:r>
      <w:r>
        <w:rPr>
          <w:lang w:eastAsia="ru-RU"/>
        </w:rPr>
        <w:t xml:space="preserve"> </w:t>
      </w:r>
      <w:r w:rsidRPr="00FF4B26">
        <w:rPr>
          <w:lang w:eastAsia="ru-RU"/>
        </w:rPr>
        <w:t>медленно, хорошо, плохо, весело, грустно). Понимание слов, указывающих на</w:t>
      </w:r>
      <w:r>
        <w:rPr>
          <w:lang w:eastAsia="ru-RU"/>
        </w:rPr>
        <w:t xml:space="preserve"> </w:t>
      </w:r>
      <w:r w:rsidRPr="00FF4B26">
        <w:rPr>
          <w:lang w:eastAsia="ru-RU"/>
        </w:rPr>
        <w:t>предмет, его признак (я, он, мой, твой). Понимание слов, обозначающих</w:t>
      </w:r>
      <w:r>
        <w:rPr>
          <w:lang w:eastAsia="ru-RU"/>
        </w:rPr>
        <w:t xml:space="preserve"> </w:t>
      </w:r>
      <w:r w:rsidRPr="00FF4B26">
        <w:rPr>
          <w:lang w:eastAsia="ru-RU"/>
        </w:rPr>
        <w:t>число, количество предметов (пять, второй). Понимание слов, обозначающих</w:t>
      </w:r>
      <w:r>
        <w:rPr>
          <w:lang w:eastAsia="ru-RU"/>
        </w:rPr>
        <w:t xml:space="preserve"> </w:t>
      </w:r>
      <w:r w:rsidRPr="00FF4B26">
        <w:rPr>
          <w:lang w:eastAsia="ru-RU"/>
        </w:rPr>
        <w:t>взаимосвязь слов в предложении (в, на, под, из, из-за). Понимание простых</w:t>
      </w:r>
    </w:p>
    <w:p w:rsidR="00D81237" w:rsidRPr="00FF4B26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FF4B26">
        <w:rPr>
          <w:lang w:eastAsia="ru-RU"/>
        </w:rPr>
        <w:t>предложений. Понимание сложных предложений. Понимание содержания текста.</w:t>
      </w:r>
    </w:p>
    <w:p w:rsidR="00D81237" w:rsidRPr="00FF4B26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D81237">
        <w:rPr>
          <w:b/>
          <w:lang w:eastAsia="ru-RU"/>
        </w:rPr>
        <w:t xml:space="preserve">    2.2. Экспрессивная речь.</w:t>
      </w:r>
      <w:r w:rsidRPr="00FF4B26">
        <w:rPr>
          <w:lang w:eastAsia="ru-RU"/>
        </w:rPr>
        <w:t xml:space="preserve"> Называние (употребление) отдельных</w:t>
      </w:r>
      <w:r>
        <w:rPr>
          <w:lang w:eastAsia="ru-RU"/>
        </w:rPr>
        <w:t xml:space="preserve"> </w:t>
      </w:r>
      <w:r w:rsidRPr="00FF4B26">
        <w:rPr>
          <w:lang w:eastAsia="ru-RU"/>
        </w:rPr>
        <w:t>звуков, звукоподражаний, звуковых комплексов. Называние (употребление)</w:t>
      </w:r>
      <w:r>
        <w:rPr>
          <w:lang w:eastAsia="ru-RU"/>
        </w:rPr>
        <w:t xml:space="preserve"> </w:t>
      </w:r>
      <w:r w:rsidRPr="00FF4B26">
        <w:rPr>
          <w:lang w:eastAsia="ru-RU"/>
        </w:rPr>
        <w:t>простых по звуковому составу слов (мама, папа, дядя). Называние</w:t>
      </w:r>
      <w:r>
        <w:rPr>
          <w:lang w:eastAsia="ru-RU"/>
        </w:rPr>
        <w:t xml:space="preserve"> </w:t>
      </w:r>
      <w:r w:rsidRPr="00FF4B26">
        <w:rPr>
          <w:lang w:eastAsia="ru-RU"/>
        </w:rPr>
        <w:t>собственного имени. Называние имён членов семьи (обучающихся класса,</w:t>
      </w:r>
      <w:r>
        <w:rPr>
          <w:lang w:eastAsia="ru-RU"/>
        </w:rPr>
        <w:t xml:space="preserve"> </w:t>
      </w:r>
      <w:r w:rsidRPr="00FF4B26">
        <w:rPr>
          <w:lang w:eastAsia="ru-RU"/>
        </w:rPr>
        <w:t>педагогических работников класса). Называние (употребление) слов,</w:t>
      </w:r>
      <w:r>
        <w:rPr>
          <w:lang w:eastAsia="ru-RU"/>
        </w:rPr>
        <w:t xml:space="preserve"> </w:t>
      </w:r>
      <w:r w:rsidRPr="00FF4B26">
        <w:rPr>
          <w:lang w:eastAsia="ru-RU"/>
        </w:rPr>
        <w:t>обозначающих предмет (посуда, мебель, игрушки, одежда, обувь, животные,</w:t>
      </w:r>
      <w:r>
        <w:rPr>
          <w:lang w:eastAsia="ru-RU"/>
        </w:rPr>
        <w:t xml:space="preserve"> </w:t>
      </w:r>
      <w:r w:rsidRPr="00FF4B26">
        <w:rPr>
          <w:lang w:eastAsia="ru-RU"/>
        </w:rPr>
        <w:t>овощи, фрукты, бытовые приборы, школьные принадлежности, продукты,</w:t>
      </w:r>
      <w:r>
        <w:rPr>
          <w:lang w:eastAsia="ru-RU"/>
        </w:rPr>
        <w:t xml:space="preserve"> </w:t>
      </w:r>
      <w:r w:rsidRPr="00FF4B26">
        <w:rPr>
          <w:lang w:eastAsia="ru-RU"/>
        </w:rPr>
        <w:t>транспорт, птицы). Называние (употребление) обобщающих понятий (посуда,</w:t>
      </w:r>
      <w:r>
        <w:rPr>
          <w:lang w:eastAsia="ru-RU"/>
        </w:rPr>
        <w:t xml:space="preserve"> </w:t>
      </w:r>
      <w:r w:rsidRPr="00FF4B26">
        <w:rPr>
          <w:lang w:eastAsia="ru-RU"/>
        </w:rPr>
        <w:t>мебель, игрушки, одежда, обувь, животные, овощи, фрукты, бытовые приборы,</w:t>
      </w:r>
      <w:r>
        <w:rPr>
          <w:lang w:eastAsia="ru-RU"/>
        </w:rPr>
        <w:t xml:space="preserve"> </w:t>
      </w:r>
      <w:r w:rsidRPr="00FF4B26">
        <w:rPr>
          <w:lang w:eastAsia="ru-RU"/>
        </w:rPr>
        <w:t>школьные принадлежности, продукты, транспорт, птицы). Называние</w:t>
      </w:r>
      <w:r>
        <w:rPr>
          <w:lang w:eastAsia="ru-RU"/>
        </w:rPr>
        <w:t xml:space="preserve"> </w:t>
      </w:r>
      <w:r w:rsidRPr="00FF4B26">
        <w:rPr>
          <w:lang w:eastAsia="ru-RU"/>
        </w:rPr>
        <w:t>(употребление) слов, обозначающих действия предмета (пить, есть, сидеть,</w:t>
      </w:r>
      <w:r>
        <w:rPr>
          <w:lang w:eastAsia="ru-RU"/>
        </w:rPr>
        <w:t xml:space="preserve"> </w:t>
      </w:r>
      <w:r w:rsidRPr="00FF4B26">
        <w:rPr>
          <w:lang w:eastAsia="ru-RU"/>
        </w:rPr>
        <w:t>стоять, бегать, спать, рисовать, играть, гулять). Называние</w:t>
      </w:r>
      <w:r>
        <w:rPr>
          <w:lang w:eastAsia="ru-RU"/>
        </w:rPr>
        <w:t xml:space="preserve"> </w:t>
      </w:r>
      <w:r w:rsidRPr="00FF4B26">
        <w:rPr>
          <w:lang w:eastAsia="ru-RU"/>
        </w:rPr>
        <w:t>(употребление) слов, обозначающих признак предмета (цвет, величина,</w:t>
      </w:r>
      <w:r>
        <w:rPr>
          <w:lang w:eastAsia="ru-RU"/>
        </w:rPr>
        <w:t xml:space="preserve"> </w:t>
      </w:r>
      <w:r w:rsidRPr="00FF4B26">
        <w:rPr>
          <w:lang w:eastAsia="ru-RU"/>
        </w:rPr>
        <w:t>форма). Называние (употребление) слов, обозначающих признак действия,</w:t>
      </w:r>
      <w:r>
        <w:rPr>
          <w:lang w:eastAsia="ru-RU"/>
        </w:rPr>
        <w:t xml:space="preserve"> </w:t>
      </w:r>
      <w:r w:rsidRPr="00FF4B26">
        <w:rPr>
          <w:lang w:eastAsia="ru-RU"/>
        </w:rPr>
        <w:t>состояние (громко, тихо, быстро, медленно, хорошо, плохо, весело,</w:t>
      </w:r>
      <w:r>
        <w:rPr>
          <w:lang w:eastAsia="ru-RU"/>
        </w:rPr>
        <w:t xml:space="preserve"> </w:t>
      </w:r>
      <w:r w:rsidRPr="00FF4B26">
        <w:rPr>
          <w:lang w:eastAsia="ru-RU"/>
        </w:rPr>
        <w:t>грустно). Называние (употребление) слов, указывающих на предмет, его</w:t>
      </w:r>
      <w:r>
        <w:rPr>
          <w:lang w:eastAsia="ru-RU"/>
        </w:rPr>
        <w:t xml:space="preserve"> </w:t>
      </w:r>
      <w:r w:rsidRPr="00FF4B26">
        <w:rPr>
          <w:lang w:eastAsia="ru-RU"/>
        </w:rPr>
        <w:t>признак (я, он, мой, твой). Называние (употребление) слов, обозначающих</w:t>
      </w:r>
      <w:r>
        <w:rPr>
          <w:lang w:eastAsia="ru-RU"/>
        </w:rPr>
        <w:t xml:space="preserve"> </w:t>
      </w:r>
      <w:r w:rsidRPr="00FF4B26">
        <w:rPr>
          <w:lang w:eastAsia="ru-RU"/>
        </w:rPr>
        <w:t>число, количество предметов (пять, второй). Называние (употребление)</w:t>
      </w:r>
      <w:r>
        <w:rPr>
          <w:lang w:eastAsia="ru-RU"/>
        </w:rPr>
        <w:t xml:space="preserve"> </w:t>
      </w:r>
      <w:r w:rsidRPr="00FF4B26">
        <w:rPr>
          <w:lang w:eastAsia="ru-RU"/>
        </w:rPr>
        <w:t>слов, обозначающих взаимосвязь слов в предложении (в, на, под, из,</w:t>
      </w:r>
      <w:r>
        <w:rPr>
          <w:lang w:eastAsia="ru-RU"/>
        </w:rPr>
        <w:t xml:space="preserve"> </w:t>
      </w:r>
      <w:r w:rsidRPr="00FF4B26">
        <w:rPr>
          <w:lang w:eastAsia="ru-RU"/>
        </w:rPr>
        <w:t>из-за). Называние (употребление) простых предложений. Называние</w:t>
      </w:r>
      <w:r>
        <w:rPr>
          <w:lang w:eastAsia="ru-RU"/>
        </w:rPr>
        <w:t xml:space="preserve"> </w:t>
      </w:r>
      <w:r w:rsidRPr="00FF4B26">
        <w:rPr>
          <w:lang w:eastAsia="ru-RU"/>
        </w:rPr>
        <w:t>(употребление) сложных предложений. Ответы на вопросы по содержанию</w:t>
      </w:r>
      <w:r>
        <w:rPr>
          <w:lang w:eastAsia="ru-RU"/>
        </w:rPr>
        <w:t xml:space="preserve"> </w:t>
      </w:r>
      <w:r w:rsidRPr="00FF4B26">
        <w:rPr>
          <w:lang w:eastAsia="ru-RU"/>
        </w:rPr>
        <w:t>текста. Составление рассказа по последовательно продемонстрированным</w:t>
      </w:r>
      <w:r>
        <w:rPr>
          <w:lang w:eastAsia="ru-RU"/>
        </w:rPr>
        <w:t xml:space="preserve"> </w:t>
      </w:r>
      <w:r w:rsidRPr="00FF4B26">
        <w:rPr>
          <w:lang w:eastAsia="ru-RU"/>
        </w:rPr>
        <w:t>действиям. Составление рассказа по одной сюжетной картинке. Составление</w:t>
      </w:r>
      <w:r>
        <w:rPr>
          <w:lang w:eastAsia="ru-RU"/>
        </w:rPr>
        <w:t xml:space="preserve"> </w:t>
      </w:r>
      <w:r w:rsidRPr="00FF4B26">
        <w:rPr>
          <w:lang w:eastAsia="ru-RU"/>
        </w:rPr>
        <w:t>рассказа по серии сюжетных картинок. Составление рассказа о прошедших,</w:t>
      </w:r>
      <w:r>
        <w:rPr>
          <w:lang w:eastAsia="ru-RU"/>
        </w:rPr>
        <w:t xml:space="preserve"> </w:t>
      </w:r>
      <w:r w:rsidRPr="00FF4B26">
        <w:rPr>
          <w:lang w:eastAsia="ru-RU"/>
        </w:rPr>
        <w:t>планируемых событиях. Составление рассказа о себе. Пересказ текста по</w:t>
      </w:r>
      <w:r>
        <w:rPr>
          <w:lang w:eastAsia="ru-RU"/>
        </w:rPr>
        <w:t xml:space="preserve"> </w:t>
      </w:r>
      <w:r w:rsidRPr="00FF4B26">
        <w:rPr>
          <w:lang w:eastAsia="ru-RU"/>
        </w:rPr>
        <w:t>плану, представленному графическими изображениями (фотографии, рисунки,</w:t>
      </w:r>
      <w:r>
        <w:rPr>
          <w:lang w:eastAsia="ru-RU"/>
        </w:rPr>
        <w:t xml:space="preserve"> </w:t>
      </w:r>
      <w:r w:rsidRPr="00FF4B26">
        <w:rPr>
          <w:lang w:eastAsia="ru-RU"/>
        </w:rPr>
        <w:t>пиктограммы).</w:t>
      </w:r>
    </w:p>
    <w:p w:rsidR="00D81237" w:rsidRPr="00680A68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lang w:eastAsia="ru-RU"/>
        </w:rPr>
      </w:pPr>
      <w:r w:rsidRPr="00C76E84">
        <w:rPr>
          <w:lang w:eastAsia="ru-RU"/>
        </w:rPr>
        <w:t xml:space="preserve">     </w:t>
      </w:r>
      <w:r w:rsidRPr="00680A68">
        <w:rPr>
          <w:b/>
          <w:lang w:eastAsia="ru-RU"/>
        </w:rPr>
        <w:t>2.3. Экспрессия с использованием средств невербальной коммуникации.</w:t>
      </w:r>
    </w:p>
    <w:p w:rsidR="00D81237" w:rsidRPr="00C76E84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C76E84">
        <w:rPr>
          <w:lang w:eastAsia="ru-RU"/>
        </w:rPr>
        <w:t xml:space="preserve">     </w:t>
      </w:r>
      <w:r>
        <w:rPr>
          <w:lang w:eastAsia="ru-RU"/>
        </w:rPr>
        <w:tab/>
      </w:r>
      <w:r w:rsidRPr="00C76E84">
        <w:rPr>
          <w:lang w:eastAsia="ru-RU"/>
        </w:rPr>
        <w:t>Сообщение собственного имени посредством напечатанного слова</w:t>
      </w:r>
      <w:r>
        <w:rPr>
          <w:lang w:eastAsia="ru-RU"/>
        </w:rPr>
        <w:t xml:space="preserve"> </w:t>
      </w:r>
      <w:r w:rsidRPr="00C76E84">
        <w:rPr>
          <w:lang w:eastAsia="ru-RU"/>
        </w:rPr>
        <w:t>(электронного устройства). Сообщение имён членов семьи (обучающихся</w:t>
      </w:r>
      <w:r>
        <w:rPr>
          <w:lang w:eastAsia="ru-RU"/>
        </w:rPr>
        <w:t xml:space="preserve"> </w:t>
      </w:r>
      <w:r w:rsidRPr="00C76E84">
        <w:rPr>
          <w:lang w:eastAsia="ru-RU"/>
        </w:rPr>
        <w:t>класса, педагогических работников класса) посредством напечатанного слова</w:t>
      </w:r>
      <w:r>
        <w:rPr>
          <w:lang w:eastAsia="ru-RU"/>
        </w:rPr>
        <w:t xml:space="preserve"> </w:t>
      </w:r>
      <w:r w:rsidRPr="00C76E84">
        <w:rPr>
          <w:lang w:eastAsia="ru-RU"/>
        </w:rPr>
        <w:t>(электронного устройства). Использование графического изображения</w:t>
      </w:r>
      <w:r>
        <w:rPr>
          <w:lang w:eastAsia="ru-RU"/>
        </w:rPr>
        <w:t xml:space="preserve"> </w:t>
      </w:r>
      <w:r w:rsidRPr="00C76E84">
        <w:rPr>
          <w:lang w:eastAsia="ru-RU"/>
        </w:rPr>
        <w:t>(электронного устройства) для обозначения предметов и объектов (посуда,</w:t>
      </w:r>
      <w:r>
        <w:rPr>
          <w:lang w:eastAsia="ru-RU"/>
        </w:rPr>
        <w:t xml:space="preserve"> </w:t>
      </w:r>
      <w:r w:rsidRPr="00C76E84">
        <w:rPr>
          <w:lang w:eastAsia="ru-RU"/>
        </w:rPr>
        <w:t xml:space="preserve">мебель, игрушки, одежда, обувь, животные, овощи, </w:t>
      </w:r>
      <w:r w:rsidRPr="00C76E84">
        <w:rPr>
          <w:lang w:eastAsia="ru-RU"/>
        </w:rPr>
        <w:lastRenderedPageBreak/>
        <w:t>фрукты, бытовые приборы,</w:t>
      </w:r>
      <w:r>
        <w:rPr>
          <w:lang w:eastAsia="ru-RU"/>
        </w:rPr>
        <w:t xml:space="preserve"> </w:t>
      </w:r>
      <w:r w:rsidRPr="00C76E84">
        <w:rPr>
          <w:lang w:eastAsia="ru-RU"/>
        </w:rPr>
        <w:t>школьные принадлежности, продукты, транспорт, птицы). Использование</w:t>
      </w:r>
      <w:r>
        <w:rPr>
          <w:lang w:eastAsia="ru-RU"/>
        </w:rPr>
        <w:t xml:space="preserve"> </w:t>
      </w:r>
      <w:r w:rsidRPr="00C76E84">
        <w:rPr>
          <w:lang w:eastAsia="ru-RU"/>
        </w:rPr>
        <w:t>графического изображения (электронного устройства) для обозначения</w:t>
      </w:r>
    </w:p>
    <w:p w:rsidR="00D81237" w:rsidRPr="00C76E84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C76E84">
        <w:rPr>
          <w:lang w:eastAsia="ru-RU"/>
        </w:rPr>
        <w:t>действия предмета (пить, есть, сидеть, стоять, бегать, спать, рисовать,</w:t>
      </w:r>
      <w:r>
        <w:rPr>
          <w:lang w:eastAsia="ru-RU"/>
        </w:rPr>
        <w:t xml:space="preserve"> </w:t>
      </w:r>
      <w:r w:rsidRPr="00C76E84">
        <w:rPr>
          <w:lang w:eastAsia="ru-RU"/>
        </w:rPr>
        <w:t>играть, гулять). Использование графического изображения (электронного</w:t>
      </w:r>
      <w:r>
        <w:rPr>
          <w:lang w:eastAsia="ru-RU"/>
        </w:rPr>
        <w:t xml:space="preserve"> </w:t>
      </w:r>
      <w:r w:rsidRPr="00C76E84">
        <w:rPr>
          <w:lang w:eastAsia="ru-RU"/>
        </w:rPr>
        <w:t>устройства) для обозначения признака предмета (цвет, величина, форма).</w:t>
      </w:r>
      <w:r>
        <w:rPr>
          <w:lang w:eastAsia="ru-RU"/>
        </w:rPr>
        <w:t xml:space="preserve"> </w:t>
      </w:r>
      <w:r w:rsidRPr="00C76E84">
        <w:rPr>
          <w:lang w:eastAsia="ru-RU"/>
        </w:rPr>
        <w:t>Использование графического изображения (электронного устройства) для</w:t>
      </w:r>
      <w:r>
        <w:rPr>
          <w:lang w:eastAsia="ru-RU"/>
        </w:rPr>
        <w:t xml:space="preserve"> </w:t>
      </w:r>
      <w:r w:rsidRPr="00C76E84">
        <w:rPr>
          <w:lang w:eastAsia="ru-RU"/>
        </w:rPr>
        <w:t>обозначения обобщающих понятий (посуда, мебель, игрушки, одежда, обувь,</w:t>
      </w:r>
      <w:r>
        <w:rPr>
          <w:lang w:eastAsia="ru-RU"/>
        </w:rPr>
        <w:t xml:space="preserve"> </w:t>
      </w:r>
      <w:r w:rsidRPr="00C76E84">
        <w:rPr>
          <w:lang w:eastAsia="ru-RU"/>
        </w:rPr>
        <w:t>животные, овощи, фрукты, бытовые приборы, школьные принадлежности,</w:t>
      </w:r>
      <w:r>
        <w:rPr>
          <w:lang w:eastAsia="ru-RU"/>
        </w:rPr>
        <w:t xml:space="preserve"> </w:t>
      </w:r>
      <w:r w:rsidRPr="00C76E84">
        <w:rPr>
          <w:lang w:eastAsia="ru-RU"/>
        </w:rPr>
        <w:t>продукты, транспорт, птицы).</w:t>
      </w:r>
    </w:p>
    <w:p w:rsidR="00D81237" w:rsidRPr="00C76E84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680A68">
        <w:rPr>
          <w:b/>
          <w:lang w:eastAsia="ru-RU"/>
        </w:rPr>
        <w:t xml:space="preserve">     2.4. Использование графического изображения</w:t>
      </w:r>
      <w:r w:rsidRPr="00C76E84">
        <w:rPr>
          <w:lang w:eastAsia="ru-RU"/>
        </w:rPr>
        <w:t xml:space="preserve"> (электронного</w:t>
      </w:r>
      <w:r>
        <w:rPr>
          <w:lang w:eastAsia="ru-RU"/>
        </w:rPr>
        <w:t xml:space="preserve"> </w:t>
      </w:r>
      <w:r w:rsidRPr="00C76E84">
        <w:rPr>
          <w:lang w:eastAsia="ru-RU"/>
        </w:rPr>
        <w:t>устройства) для обозначения признака действия, состояния (громко, тихо,</w:t>
      </w:r>
      <w:r>
        <w:rPr>
          <w:lang w:eastAsia="ru-RU"/>
        </w:rPr>
        <w:t xml:space="preserve"> </w:t>
      </w:r>
      <w:r w:rsidRPr="00C76E84">
        <w:rPr>
          <w:lang w:eastAsia="ru-RU"/>
        </w:rPr>
        <w:t>быстро, медленно, хорошо, плохо, весело, грустно). Использование</w:t>
      </w:r>
      <w:r>
        <w:rPr>
          <w:lang w:eastAsia="ru-RU"/>
        </w:rPr>
        <w:t xml:space="preserve"> </w:t>
      </w:r>
      <w:r w:rsidRPr="00C76E84">
        <w:rPr>
          <w:lang w:eastAsia="ru-RU"/>
        </w:rPr>
        <w:t>напечатанного слова (электронного устройства,) для обозначения слова,</w:t>
      </w:r>
      <w:r>
        <w:rPr>
          <w:lang w:eastAsia="ru-RU"/>
        </w:rPr>
        <w:t xml:space="preserve"> </w:t>
      </w:r>
      <w:r w:rsidRPr="00C76E84">
        <w:rPr>
          <w:lang w:eastAsia="ru-RU"/>
        </w:rPr>
        <w:t>указывающего на предмет, его признак (я, он, мой, твой). Использование</w:t>
      </w:r>
      <w:r>
        <w:rPr>
          <w:lang w:eastAsia="ru-RU"/>
        </w:rPr>
        <w:t xml:space="preserve"> </w:t>
      </w:r>
      <w:r w:rsidRPr="00C76E84">
        <w:rPr>
          <w:lang w:eastAsia="ru-RU"/>
        </w:rPr>
        <w:t>электронного устройства для обозначения числа и количества предметов</w:t>
      </w:r>
    </w:p>
    <w:p w:rsidR="00D81237" w:rsidRPr="00C76E84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C76E84">
        <w:rPr>
          <w:lang w:eastAsia="ru-RU"/>
        </w:rPr>
        <w:t>(пять, второй). Составление простых предложений с использованием</w:t>
      </w:r>
      <w:r>
        <w:rPr>
          <w:lang w:eastAsia="ru-RU"/>
        </w:rPr>
        <w:t xml:space="preserve"> </w:t>
      </w:r>
      <w:r w:rsidRPr="00C76E84">
        <w:rPr>
          <w:lang w:eastAsia="ru-RU"/>
        </w:rPr>
        <w:t>графического изображения (электронного устройства). Ответы на вопросы по</w:t>
      </w:r>
      <w:r>
        <w:rPr>
          <w:lang w:eastAsia="ru-RU"/>
        </w:rPr>
        <w:t xml:space="preserve"> </w:t>
      </w:r>
      <w:r w:rsidRPr="00C76E84">
        <w:rPr>
          <w:lang w:eastAsia="ru-RU"/>
        </w:rPr>
        <w:t>содержанию текста с использованием графического изображения (электронного</w:t>
      </w:r>
      <w:r>
        <w:rPr>
          <w:lang w:eastAsia="ru-RU"/>
        </w:rPr>
        <w:t xml:space="preserve"> </w:t>
      </w:r>
      <w:r w:rsidRPr="00C76E84">
        <w:rPr>
          <w:lang w:eastAsia="ru-RU"/>
        </w:rPr>
        <w:t>устройства). Составление рассказа по последовательно продемонстрированным</w:t>
      </w:r>
      <w:r>
        <w:rPr>
          <w:lang w:eastAsia="ru-RU"/>
        </w:rPr>
        <w:t xml:space="preserve"> </w:t>
      </w:r>
      <w:r w:rsidRPr="00C76E84">
        <w:rPr>
          <w:lang w:eastAsia="ru-RU"/>
        </w:rPr>
        <w:t>действиям с использованием графического изображения (электронного</w:t>
      </w:r>
      <w:r>
        <w:rPr>
          <w:lang w:eastAsia="ru-RU"/>
        </w:rPr>
        <w:t xml:space="preserve"> </w:t>
      </w:r>
      <w:r w:rsidRPr="00C76E84">
        <w:rPr>
          <w:lang w:eastAsia="ru-RU"/>
        </w:rPr>
        <w:t>устройства). Составление рассказа по одной сюжетной картинке с</w:t>
      </w:r>
      <w:r>
        <w:rPr>
          <w:lang w:eastAsia="ru-RU"/>
        </w:rPr>
        <w:t xml:space="preserve"> </w:t>
      </w:r>
      <w:r w:rsidRPr="00C76E84">
        <w:rPr>
          <w:lang w:eastAsia="ru-RU"/>
        </w:rPr>
        <w:t>использованием графического изображения (электронного устройства).</w:t>
      </w:r>
      <w:r>
        <w:rPr>
          <w:lang w:eastAsia="ru-RU"/>
        </w:rPr>
        <w:t xml:space="preserve"> </w:t>
      </w:r>
      <w:r w:rsidRPr="00C76E84">
        <w:rPr>
          <w:lang w:eastAsia="ru-RU"/>
        </w:rPr>
        <w:t>Составление рассказа по серии сюжетных картинок с использованием</w:t>
      </w:r>
      <w:r>
        <w:rPr>
          <w:lang w:eastAsia="ru-RU"/>
        </w:rPr>
        <w:t xml:space="preserve"> </w:t>
      </w:r>
      <w:r w:rsidRPr="00C76E84">
        <w:rPr>
          <w:lang w:eastAsia="ru-RU"/>
        </w:rPr>
        <w:t>графического изображения (электронного устройства). Составление рассказа</w:t>
      </w:r>
      <w:r>
        <w:rPr>
          <w:lang w:eastAsia="ru-RU"/>
        </w:rPr>
        <w:t xml:space="preserve"> </w:t>
      </w:r>
      <w:r w:rsidRPr="00C76E84">
        <w:rPr>
          <w:lang w:eastAsia="ru-RU"/>
        </w:rPr>
        <w:t>о прошедших, планируемых событиях с использованием графического</w:t>
      </w:r>
      <w:r>
        <w:rPr>
          <w:lang w:eastAsia="ru-RU"/>
        </w:rPr>
        <w:t xml:space="preserve"> </w:t>
      </w:r>
      <w:r w:rsidRPr="00C76E84">
        <w:rPr>
          <w:lang w:eastAsia="ru-RU"/>
        </w:rPr>
        <w:t>изображения (электронного устройства). Составление рассказа о себе с</w:t>
      </w:r>
      <w:r>
        <w:rPr>
          <w:lang w:eastAsia="ru-RU"/>
        </w:rPr>
        <w:t xml:space="preserve"> </w:t>
      </w:r>
      <w:r w:rsidRPr="00C76E84">
        <w:rPr>
          <w:lang w:eastAsia="ru-RU"/>
        </w:rPr>
        <w:t>использованием графического изображения (электронного устройства).</w:t>
      </w:r>
    </w:p>
    <w:p w:rsidR="00D81237" w:rsidRPr="00680A68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lang w:eastAsia="ru-RU"/>
        </w:rPr>
      </w:pPr>
      <w:r w:rsidRPr="00680A68">
        <w:rPr>
          <w:b/>
          <w:lang w:eastAsia="ru-RU"/>
        </w:rPr>
        <w:t xml:space="preserve">     2.3. Чтение и письмо.</w:t>
      </w:r>
    </w:p>
    <w:p w:rsidR="00D81237" w:rsidRPr="00680A68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lang w:eastAsia="ru-RU"/>
        </w:rPr>
      </w:pPr>
      <w:r w:rsidRPr="00680A68">
        <w:rPr>
          <w:b/>
          <w:lang w:eastAsia="ru-RU"/>
        </w:rPr>
        <w:t xml:space="preserve">      Глобальное чтение.</w:t>
      </w:r>
    </w:p>
    <w:p w:rsidR="00D81237" w:rsidRPr="00C76E84" w:rsidRDefault="00D81237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C76E84">
        <w:rPr>
          <w:lang w:eastAsia="ru-RU"/>
        </w:rPr>
        <w:t xml:space="preserve">     </w:t>
      </w:r>
      <w:r>
        <w:rPr>
          <w:lang w:eastAsia="ru-RU"/>
        </w:rPr>
        <w:tab/>
      </w:r>
      <w:r w:rsidRPr="00C76E84">
        <w:rPr>
          <w:lang w:eastAsia="ru-RU"/>
        </w:rPr>
        <w:t>Узнавание (различение) напечатанных слов, обозначающих имена людей,</w:t>
      </w:r>
      <w:r>
        <w:rPr>
          <w:lang w:eastAsia="ru-RU"/>
        </w:rPr>
        <w:t xml:space="preserve"> </w:t>
      </w:r>
      <w:r w:rsidRPr="00C76E84">
        <w:rPr>
          <w:lang w:eastAsia="ru-RU"/>
        </w:rPr>
        <w:t>названия предметов, действий. Использование карточек с напечатанными</w:t>
      </w:r>
      <w:r>
        <w:rPr>
          <w:lang w:eastAsia="ru-RU"/>
        </w:rPr>
        <w:t xml:space="preserve"> </w:t>
      </w:r>
      <w:r w:rsidRPr="00C76E84">
        <w:rPr>
          <w:lang w:eastAsia="ru-RU"/>
        </w:rPr>
        <w:t>словами как средства коммуникации.</w:t>
      </w:r>
      <w:r w:rsidR="00680A68">
        <w:rPr>
          <w:lang w:eastAsia="ru-RU"/>
        </w:rPr>
        <w:t xml:space="preserve"> </w:t>
      </w:r>
      <w:r w:rsidRPr="00C76E84">
        <w:rPr>
          <w:lang w:eastAsia="ru-RU"/>
        </w:rPr>
        <w:t>Узнавание (различение) образов графем (букв). Графические действия с</w:t>
      </w:r>
      <w:r>
        <w:rPr>
          <w:lang w:eastAsia="ru-RU"/>
        </w:rPr>
        <w:t xml:space="preserve"> </w:t>
      </w:r>
      <w:r w:rsidRPr="00C76E84">
        <w:rPr>
          <w:lang w:eastAsia="ru-RU"/>
        </w:rPr>
        <w:t>использованием элементов графем: обводка, штриховка, печатание букв</w:t>
      </w:r>
      <w:r>
        <w:rPr>
          <w:lang w:eastAsia="ru-RU"/>
        </w:rPr>
        <w:t xml:space="preserve"> </w:t>
      </w:r>
      <w:r w:rsidRPr="00C76E84">
        <w:rPr>
          <w:lang w:eastAsia="ru-RU"/>
        </w:rPr>
        <w:t>(слов).</w:t>
      </w:r>
    </w:p>
    <w:p w:rsidR="00D81237" w:rsidRPr="00680A68" w:rsidRDefault="00680A68" w:rsidP="00D812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lang w:eastAsia="ru-RU"/>
        </w:rPr>
      </w:pPr>
      <w:r w:rsidRPr="00680A68">
        <w:rPr>
          <w:b/>
          <w:lang w:eastAsia="ru-RU"/>
        </w:rPr>
        <w:t xml:space="preserve">    </w:t>
      </w:r>
      <w:r w:rsidR="00D81237" w:rsidRPr="00680A68">
        <w:rPr>
          <w:b/>
          <w:lang w:eastAsia="ru-RU"/>
        </w:rPr>
        <w:t xml:space="preserve"> Начальные навыки чтения и письма.</w:t>
      </w:r>
    </w:p>
    <w:p w:rsidR="00816FB8" w:rsidRPr="001C6937" w:rsidRDefault="00D81237" w:rsidP="001C6937">
      <w:pPr>
        <w:rPr>
          <w:sz w:val="26"/>
          <w:szCs w:val="26"/>
        </w:rPr>
      </w:pPr>
      <w:r w:rsidRPr="00C76E84">
        <w:rPr>
          <w:lang w:eastAsia="ru-RU"/>
        </w:rPr>
        <w:t xml:space="preserve">     </w:t>
      </w:r>
      <w:r>
        <w:rPr>
          <w:lang w:eastAsia="ru-RU"/>
        </w:rPr>
        <w:tab/>
      </w:r>
      <w:r w:rsidRPr="00C76E84">
        <w:rPr>
          <w:lang w:eastAsia="ru-RU"/>
        </w:rPr>
        <w:t>Узнавание звука в слоге (слове). Соотнесение звука с буквой.</w:t>
      </w:r>
      <w:r>
        <w:rPr>
          <w:lang w:eastAsia="ru-RU"/>
        </w:rPr>
        <w:t xml:space="preserve"> </w:t>
      </w:r>
      <w:r w:rsidRPr="00C76E84">
        <w:rPr>
          <w:lang w:eastAsia="ru-RU"/>
        </w:rPr>
        <w:t>Узнавание графичес</w:t>
      </w:r>
      <w:r w:rsidR="00680A68">
        <w:rPr>
          <w:lang w:eastAsia="ru-RU"/>
        </w:rPr>
        <w:t xml:space="preserve">кого изображения буквы в слоге, </w:t>
      </w:r>
      <w:r w:rsidRPr="00C76E84">
        <w:rPr>
          <w:lang w:eastAsia="ru-RU"/>
        </w:rPr>
        <w:t>слове</w:t>
      </w:r>
      <w:r w:rsidR="00680A68">
        <w:rPr>
          <w:sz w:val="26"/>
          <w:szCs w:val="26"/>
        </w:rPr>
        <w:t xml:space="preserve"> </w:t>
      </w:r>
      <w:r w:rsidR="00456218" w:rsidRPr="008812F2">
        <w:rPr>
          <w:color w:val="000000"/>
          <w:sz w:val="26"/>
          <w:szCs w:val="26"/>
          <w:lang w:eastAsia="ru-RU"/>
        </w:rPr>
        <w:t xml:space="preserve">слов. </w:t>
      </w:r>
    </w:p>
    <w:p w:rsidR="00680A68" w:rsidRDefault="00680A68" w:rsidP="00240E8D">
      <w:pPr>
        <w:pStyle w:val="a3"/>
        <w:rPr>
          <w:rFonts w:ascii="Times New Roman" w:hAnsi="Times New Roman"/>
          <w:b/>
          <w:sz w:val="32"/>
          <w:szCs w:val="32"/>
        </w:rPr>
      </w:pPr>
    </w:p>
    <w:p w:rsidR="00680A68" w:rsidRDefault="00680A68" w:rsidP="00240E8D">
      <w:pPr>
        <w:pStyle w:val="a3"/>
        <w:rPr>
          <w:rFonts w:ascii="Times New Roman" w:hAnsi="Times New Roman"/>
          <w:b/>
          <w:sz w:val="32"/>
          <w:szCs w:val="32"/>
        </w:rPr>
      </w:pPr>
    </w:p>
    <w:p w:rsidR="00D70447" w:rsidRDefault="001C6937" w:rsidP="00240E8D">
      <w:pPr>
        <w:pStyle w:val="a3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</w:t>
      </w:r>
      <w:r w:rsidR="003133FF" w:rsidRPr="003133FF">
        <w:rPr>
          <w:rFonts w:ascii="Times New Roman" w:hAnsi="Times New Roman"/>
          <w:b/>
          <w:sz w:val="32"/>
          <w:szCs w:val="32"/>
        </w:rPr>
        <w:t>Тематическое планирование</w:t>
      </w:r>
    </w:p>
    <w:p w:rsidR="001C6937" w:rsidRDefault="001C6937" w:rsidP="00240E8D">
      <w:pPr>
        <w:pStyle w:val="a3"/>
        <w:rPr>
          <w:rFonts w:ascii="Times New Roman" w:hAnsi="Times New Roman"/>
          <w:b/>
          <w:sz w:val="32"/>
          <w:szCs w:val="32"/>
        </w:rPr>
      </w:pPr>
    </w:p>
    <w:tbl>
      <w:tblPr>
        <w:tblStyle w:val="aa"/>
        <w:tblW w:w="0" w:type="auto"/>
        <w:tblLook w:val="04A0"/>
      </w:tblPr>
      <w:tblGrid>
        <w:gridCol w:w="675"/>
        <w:gridCol w:w="7371"/>
        <w:gridCol w:w="1525"/>
      </w:tblGrid>
      <w:tr w:rsidR="003133FF" w:rsidRPr="001C6937" w:rsidTr="00EB5AD6">
        <w:tc>
          <w:tcPr>
            <w:tcW w:w="675" w:type="dxa"/>
          </w:tcPr>
          <w:p w:rsidR="003133FF" w:rsidRPr="001C6937" w:rsidRDefault="00EB5AD6" w:rsidP="00240E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6937">
              <w:rPr>
                <w:rFonts w:ascii="Times New Roman" w:hAnsi="Times New Roman"/>
                <w:sz w:val="24"/>
                <w:szCs w:val="24"/>
              </w:rPr>
              <w:t>№ п.п</w:t>
            </w:r>
          </w:p>
        </w:tc>
        <w:tc>
          <w:tcPr>
            <w:tcW w:w="7371" w:type="dxa"/>
          </w:tcPr>
          <w:p w:rsidR="003133FF" w:rsidRPr="001C6937" w:rsidRDefault="00EB5AD6" w:rsidP="00240E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6937">
              <w:rPr>
                <w:rFonts w:ascii="Times New Roman" w:hAnsi="Times New Roman"/>
                <w:sz w:val="24"/>
                <w:szCs w:val="24"/>
              </w:rPr>
              <w:t xml:space="preserve">                                   Название разделов</w:t>
            </w:r>
          </w:p>
        </w:tc>
        <w:tc>
          <w:tcPr>
            <w:tcW w:w="1525" w:type="dxa"/>
          </w:tcPr>
          <w:p w:rsidR="003133FF" w:rsidRPr="001C6937" w:rsidRDefault="00EB5AD6" w:rsidP="00240E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6937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3133FF" w:rsidRPr="001C6937" w:rsidTr="00EB5AD6">
        <w:tc>
          <w:tcPr>
            <w:tcW w:w="675" w:type="dxa"/>
          </w:tcPr>
          <w:p w:rsidR="003133FF" w:rsidRPr="001C6937" w:rsidRDefault="00EB5AD6" w:rsidP="00240E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693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71" w:type="dxa"/>
          </w:tcPr>
          <w:p w:rsidR="003133FF" w:rsidRPr="001C6937" w:rsidRDefault="00C22D86" w:rsidP="00C22D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6937">
              <w:rPr>
                <w:rFonts w:ascii="Times New Roman" w:hAnsi="Times New Roman"/>
                <w:sz w:val="24"/>
                <w:szCs w:val="24"/>
              </w:rPr>
              <w:t xml:space="preserve">Коммуникация </w:t>
            </w:r>
          </w:p>
        </w:tc>
        <w:tc>
          <w:tcPr>
            <w:tcW w:w="1525" w:type="dxa"/>
          </w:tcPr>
          <w:p w:rsidR="003133FF" w:rsidRPr="001C6937" w:rsidRDefault="001C6937" w:rsidP="00240E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3133FF" w:rsidRPr="001C6937" w:rsidTr="00EB5AD6">
        <w:tc>
          <w:tcPr>
            <w:tcW w:w="675" w:type="dxa"/>
          </w:tcPr>
          <w:p w:rsidR="003133FF" w:rsidRPr="001C6937" w:rsidRDefault="00EB5AD6" w:rsidP="00240E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693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71" w:type="dxa"/>
          </w:tcPr>
          <w:p w:rsidR="003133FF" w:rsidRPr="001C6937" w:rsidRDefault="00C22D86" w:rsidP="00240E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6937">
              <w:rPr>
                <w:rFonts w:ascii="Times New Roman" w:hAnsi="Times New Roman"/>
                <w:sz w:val="24"/>
                <w:szCs w:val="24"/>
              </w:rPr>
              <w:t>Развитие речи средствами вербальной и невербальной коммуникации</w:t>
            </w:r>
          </w:p>
        </w:tc>
        <w:tc>
          <w:tcPr>
            <w:tcW w:w="1525" w:type="dxa"/>
          </w:tcPr>
          <w:p w:rsidR="003133FF" w:rsidRPr="001C6937" w:rsidRDefault="001C6937" w:rsidP="00240E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22D86" w:rsidRPr="001C69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133FF" w:rsidRPr="001C6937" w:rsidTr="00EB5AD6">
        <w:tc>
          <w:tcPr>
            <w:tcW w:w="675" w:type="dxa"/>
          </w:tcPr>
          <w:p w:rsidR="003133FF" w:rsidRPr="001C6937" w:rsidRDefault="00EB5AD6" w:rsidP="00240E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693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71" w:type="dxa"/>
          </w:tcPr>
          <w:p w:rsidR="003133FF" w:rsidRPr="001C6937" w:rsidRDefault="00C22D86" w:rsidP="00240E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6937">
              <w:rPr>
                <w:rFonts w:ascii="Times New Roman" w:hAnsi="Times New Roman"/>
                <w:sz w:val="24"/>
                <w:szCs w:val="24"/>
              </w:rPr>
              <w:t>Чтение и письмо</w:t>
            </w:r>
          </w:p>
        </w:tc>
        <w:tc>
          <w:tcPr>
            <w:tcW w:w="1525" w:type="dxa"/>
          </w:tcPr>
          <w:p w:rsidR="003133FF" w:rsidRPr="001C6937" w:rsidRDefault="001C6937" w:rsidP="00240E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EB5AD6" w:rsidRPr="001C6937" w:rsidTr="00EB5AD6">
        <w:tc>
          <w:tcPr>
            <w:tcW w:w="675" w:type="dxa"/>
          </w:tcPr>
          <w:p w:rsidR="00EB5AD6" w:rsidRPr="001C6937" w:rsidRDefault="00EB5AD6" w:rsidP="00240E8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EB5AD6" w:rsidRPr="001C6937" w:rsidRDefault="00EB5AD6" w:rsidP="00240E8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EB5AD6" w:rsidRPr="001C6937" w:rsidRDefault="001C6937" w:rsidP="00240E8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  <w:r w:rsidR="00C22D86" w:rsidRPr="001C6937"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</w:p>
        </w:tc>
      </w:tr>
    </w:tbl>
    <w:p w:rsidR="003133FF" w:rsidRPr="003133FF" w:rsidRDefault="003133FF" w:rsidP="00240E8D">
      <w:pPr>
        <w:pStyle w:val="a3"/>
        <w:rPr>
          <w:rFonts w:ascii="Times New Roman" w:hAnsi="Times New Roman"/>
          <w:b/>
          <w:sz w:val="32"/>
          <w:szCs w:val="32"/>
        </w:rPr>
      </w:pPr>
    </w:p>
    <w:p w:rsidR="00D70447" w:rsidRPr="003133FF" w:rsidRDefault="00D70447" w:rsidP="00240E8D">
      <w:pPr>
        <w:pStyle w:val="a3"/>
        <w:rPr>
          <w:rFonts w:ascii="Times New Roman" w:hAnsi="Times New Roman"/>
          <w:i/>
          <w:sz w:val="32"/>
          <w:szCs w:val="32"/>
        </w:rPr>
      </w:pPr>
    </w:p>
    <w:p w:rsidR="008D5BA8" w:rsidRDefault="008D5BA8" w:rsidP="00240E8D">
      <w:pPr>
        <w:pStyle w:val="a3"/>
        <w:jc w:val="both"/>
        <w:rPr>
          <w:rFonts w:ascii="Times New Roman" w:hAnsi="Times New Roman"/>
          <w:i/>
          <w:sz w:val="26"/>
          <w:szCs w:val="26"/>
        </w:rPr>
      </w:pPr>
    </w:p>
    <w:p w:rsidR="00C22D86" w:rsidRDefault="00C22D86" w:rsidP="00240E8D">
      <w:pPr>
        <w:pStyle w:val="a3"/>
        <w:jc w:val="both"/>
        <w:rPr>
          <w:rFonts w:ascii="Times New Roman" w:hAnsi="Times New Roman"/>
          <w:i/>
          <w:sz w:val="26"/>
          <w:szCs w:val="26"/>
        </w:rPr>
      </w:pPr>
    </w:p>
    <w:p w:rsidR="0067222F" w:rsidRDefault="0067222F" w:rsidP="00240E8D">
      <w:pPr>
        <w:pStyle w:val="a3"/>
        <w:jc w:val="both"/>
        <w:rPr>
          <w:rFonts w:ascii="Times New Roman" w:hAnsi="Times New Roman"/>
          <w:i/>
          <w:sz w:val="26"/>
          <w:szCs w:val="26"/>
        </w:rPr>
      </w:pPr>
    </w:p>
    <w:p w:rsidR="0067222F" w:rsidRDefault="0067222F" w:rsidP="00240E8D">
      <w:pPr>
        <w:pStyle w:val="a3"/>
        <w:jc w:val="both"/>
        <w:rPr>
          <w:rFonts w:ascii="Times New Roman" w:hAnsi="Times New Roman"/>
          <w:i/>
          <w:sz w:val="26"/>
          <w:szCs w:val="26"/>
        </w:rPr>
      </w:pPr>
    </w:p>
    <w:p w:rsidR="00601F97" w:rsidRPr="008812F2" w:rsidRDefault="00601F97" w:rsidP="00240E8D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8D5BA8" w:rsidRPr="003133FF" w:rsidRDefault="003133FF" w:rsidP="008D5BA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3133FF">
        <w:rPr>
          <w:rFonts w:ascii="Times New Roman" w:hAnsi="Times New Roman"/>
          <w:b/>
          <w:sz w:val="32"/>
          <w:szCs w:val="32"/>
        </w:rPr>
        <w:t>Календарно-т</w:t>
      </w:r>
      <w:r w:rsidR="008D5BA8" w:rsidRPr="003133FF">
        <w:rPr>
          <w:rFonts w:ascii="Times New Roman" w:hAnsi="Times New Roman"/>
          <w:b/>
          <w:sz w:val="32"/>
          <w:szCs w:val="32"/>
        </w:rPr>
        <w:t>ематическое планирование.</w:t>
      </w:r>
    </w:p>
    <w:p w:rsidR="008D5BA8" w:rsidRPr="008812F2" w:rsidRDefault="008D5BA8" w:rsidP="008D5BA8">
      <w:pPr>
        <w:pStyle w:val="a3"/>
        <w:suppressAutoHyphens w:val="0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0022" w:type="dxa"/>
        <w:tblInd w:w="-176" w:type="dxa"/>
        <w:tblLayout w:type="fixed"/>
        <w:tblLook w:val="0000"/>
      </w:tblPr>
      <w:tblGrid>
        <w:gridCol w:w="710"/>
        <w:gridCol w:w="645"/>
        <w:gridCol w:w="30"/>
        <w:gridCol w:w="15"/>
        <w:gridCol w:w="15"/>
        <w:gridCol w:w="15"/>
        <w:gridCol w:w="697"/>
        <w:gridCol w:w="5245"/>
        <w:gridCol w:w="992"/>
        <w:gridCol w:w="992"/>
        <w:gridCol w:w="666"/>
      </w:tblGrid>
      <w:tr w:rsidR="003133FF" w:rsidRPr="008812F2" w:rsidTr="003133FF">
        <w:trPr>
          <w:trHeight w:val="13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3FF" w:rsidRPr="00601F97" w:rsidRDefault="003133FF" w:rsidP="00AB1F85">
            <w:pPr>
              <w:jc w:val="center"/>
            </w:pPr>
            <w:r w:rsidRPr="00601F97">
              <w:t>№ урока п/п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33FF" w:rsidRPr="00601F97" w:rsidRDefault="003133FF" w:rsidP="00AB1F85">
            <w:r>
              <w:t>№ ауд. ур.</w:t>
            </w:r>
          </w:p>
        </w:tc>
        <w:tc>
          <w:tcPr>
            <w:tcW w:w="77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133FF" w:rsidRPr="00601F97" w:rsidRDefault="003133FF" w:rsidP="00AB1F85">
            <w:r>
              <w:t>№ сам. ур.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3FF" w:rsidRPr="00601F97" w:rsidRDefault="003133FF" w:rsidP="00AB1F85">
            <w:pPr>
              <w:jc w:val="center"/>
            </w:pPr>
            <w:r>
              <w:t>Название раздела и темы урока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33FF" w:rsidRPr="00601F97" w:rsidRDefault="003133FF" w:rsidP="00AB1F85">
            <w:pPr>
              <w:jc w:val="center"/>
            </w:pPr>
            <w:r>
              <w:t>Дата по плану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33FF" w:rsidRPr="00601F97" w:rsidRDefault="003133FF" w:rsidP="00AB1F85">
            <w:pPr>
              <w:jc w:val="center"/>
            </w:pPr>
            <w:r>
              <w:t>Дата по факту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3FF" w:rsidRPr="00601F97" w:rsidRDefault="003133FF" w:rsidP="00AB1F85">
            <w:pPr>
              <w:jc w:val="center"/>
            </w:pPr>
            <w:r>
              <w:t>Самраб</w:t>
            </w:r>
          </w:p>
        </w:tc>
      </w:tr>
      <w:tr w:rsidR="008D5BA8" w:rsidRPr="008812F2" w:rsidTr="006B5A86">
        <w:trPr>
          <w:trHeight w:val="519"/>
        </w:trPr>
        <w:tc>
          <w:tcPr>
            <w:tcW w:w="1002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BA8" w:rsidRPr="008812F2" w:rsidRDefault="00862D03" w:rsidP="00AB1F85">
            <w:pPr>
              <w:spacing w:after="20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Коммуникация</w:t>
            </w:r>
          </w:p>
        </w:tc>
      </w:tr>
      <w:tr w:rsidR="003133FF" w:rsidRPr="001C6937" w:rsidTr="003133FF">
        <w:trPr>
          <w:trHeight w:val="519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3FF" w:rsidRPr="001C6937" w:rsidRDefault="001C6937" w:rsidP="00AB1F85">
            <w:pPr>
              <w:jc w:val="center"/>
            </w:pPr>
            <w:r>
              <w:t>1</w:t>
            </w:r>
          </w:p>
        </w:tc>
        <w:tc>
          <w:tcPr>
            <w:tcW w:w="6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33FF" w:rsidRPr="001C6937" w:rsidRDefault="003133FF" w:rsidP="00AB1F85">
            <w:pPr>
              <w:snapToGrid w:val="0"/>
              <w:jc w:val="center"/>
            </w:pPr>
          </w:p>
        </w:tc>
        <w:tc>
          <w:tcPr>
            <w:tcW w:w="742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133FF" w:rsidRPr="001C6937" w:rsidRDefault="003133FF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3FF" w:rsidRPr="001C6937" w:rsidRDefault="003133FF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Установление контакта с собеседником. Приветствие. Прощание. Речевая ситуация «Давайте познакомимся».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33FF" w:rsidRPr="001C6937" w:rsidRDefault="003133FF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33FF" w:rsidRPr="001C6937" w:rsidRDefault="003133FF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3FF" w:rsidRPr="001C6937" w:rsidRDefault="003133FF" w:rsidP="00AB1F85">
            <w:pPr>
              <w:spacing w:after="200"/>
            </w:pPr>
          </w:p>
        </w:tc>
      </w:tr>
      <w:tr w:rsidR="001C6937" w:rsidRPr="001C6937" w:rsidTr="003133FF">
        <w:trPr>
          <w:trHeight w:val="519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937" w:rsidRPr="001C6937" w:rsidRDefault="001C6937" w:rsidP="00AB1F85">
            <w:pPr>
              <w:jc w:val="center"/>
            </w:pPr>
            <w:r>
              <w:t>2</w:t>
            </w:r>
          </w:p>
        </w:tc>
        <w:tc>
          <w:tcPr>
            <w:tcW w:w="6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6937" w:rsidRPr="001C6937" w:rsidRDefault="001C6937" w:rsidP="00AB1F85">
            <w:pPr>
              <w:snapToGrid w:val="0"/>
              <w:jc w:val="center"/>
            </w:pPr>
          </w:p>
        </w:tc>
        <w:tc>
          <w:tcPr>
            <w:tcW w:w="742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C6937" w:rsidRPr="001C6937" w:rsidRDefault="001C6937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937" w:rsidRPr="001C6937" w:rsidRDefault="003E74D9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Установление контакта с собеседником. Приветствие. Прощание. Речевая ситуация «Давайте познакомимся».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6937" w:rsidRPr="001C6937" w:rsidRDefault="001C6937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6937" w:rsidRPr="001C6937" w:rsidRDefault="001C6937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937" w:rsidRPr="001C6937" w:rsidRDefault="001C6937" w:rsidP="00AB1F85">
            <w:pPr>
              <w:spacing w:after="200"/>
            </w:pPr>
          </w:p>
        </w:tc>
      </w:tr>
      <w:tr w:rsidR="00C22D86" w:rsidRPr="001C6937" w:rsidTr="003133FF">
        <w:trPr>
          <w:trHeight w:val="519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2D86" w:rsidRPr="001C6937" w:rsidRDefault="001C6937" w:rsidP="00AB1F85">
            <w:pPr>
              <w:jc w:val="center"/>
            </w:pPr>
            <w:r>
              <w:t>3</w:t>
            </w:r>
          </w:p>
        </w:tc>
        <w:tc>
          <w:tcPr>
            <w:tcW w:w="6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2D86" w:rsidRPr="001C6937" w:rsidRDefault="00C22D86" w:rsidP="00AB1F85">
            <w:pPr>
              <w:snapToGrid w:val="0"/>
              <w:jc w:val="center"/>
            </w:pPr>
          </w:p>
        </w:tc>
        <w:tc>
          <w:tcPr>
            <w:tcW w:w="742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22D86" w:rsidRPr="001C6937" w:rsidRDefault="00C22D86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2D86" w:rsidRPr="001C6937" w:rsidRDefault="00862D03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Установление контакта с собеседником. Приветствие. Прощание. Речевая ситуация «Давайте познакомимся».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2D86" w:rsidRPr="001C6937" w:rsidRDefault="00C22D86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2D86" w:rsidRPr="001C6937" w:rsidRDefault="00C22D86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D86" w:rsidRPr="001C6937" w:rsidRDefault="00C22D86" w:rsidP="00AB1F85">
            <w:pPr>
              <w:spacing w:after="200"/>
            </w:pPr>
          </w:p>
        </w:tc>
      </w:tr>
      <w:tr w:rsidR="001C6937" w:rsidRPr="001C6937" w:rsidTr="003133FF">
        <w:trPr>
          <w:trHeight w:val="519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937" w:rsidRPr="001C6937" w:rsidRDefault="001C6937" w:rsidP="00AB1F85">
            <w:pPr>
              <w:jc w:val="center"/>
            </w:pPr>
            <w:r>
              <w:t>4</w:t>
            </w:r>
          </w:p>
        </w:tc>
        <w:tc>
          <w:tcPr>
            <w:tcW w:w="6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6937" w:rsidRPr="001C6937" w:rsidRDefault="001C6937" w:rsidP="00AB1F85">
            <w:pPr>
              <w:snapToGrid w:val="0"/>
              <w:jc w:val="center"/>
            </w:pPr>
          </w:p>
        </w:tc>
        <w:tc>
          <w:tcPr>
            <w:tcW w:w="742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C6937" w:rsidRPr="001C6937" w:rsidRDefault="001C6937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937" w:rsidRPr="001C6937" w:rsidRDefault="003E74D9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t>Просьба о помощи. Благодарность. Ответы на вопросы по картинке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6937" w:rsidRPr="001C6937" w:rsidRDefault="001C6937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6937" w:rsidRPr="001C6937" w:rsidRDefault="001C6937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937" w:rsidRPr="001C6937" w:rsidRDefault="001C6937" w:rsidP="00AB1F85">
            <w:pPr>
              <w:spacing w:after="200"/>
            </w:pPr>
          </w:p>
        </w:tc>
      </w:tr>
      <w:tr w:rsidR="003133FF" w:rsidRPr="001C6937" w:rsidTr="003133FF">
        <w:trPr>
          <w:trHeight w:val="42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3FF" w:rsidRPr="001C6937" w:rsidRDefault="001C6937" w:rsidP="00AB1F85">
            <w:pPr>
              <w:jc w:val="center"/>
            </w:pPr>
            <w:r>
              <w:t>5</w:t>
            </w:r>
          </w:p>
        </w:tc>
        <w:tc>
          <w:tcPr>
            <w:tcW w:w="6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33FF" w:rsidRPr="001C6937" w:rsidRDefault="003133FF" w:rsidP="00AB1F85">
            <w:pPr>
              <w:snapToGrid w:val="0"/>
              <w:jc w:val="center"/>
            </w:pPr>
          </w:p>
        </w:tc>
        <w:tc>
          <w:tcPr>
            <w:tcW w:w="742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133FF" w:rsidRPr="001C6937" w:rsidRDefault="003133FF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3FF" w:rsidRPr="001C6937" w:rsidRDefault="003133FF" w:rsidP="00AB1F85">
            <w:pPr>
              <w:shd w:val="clear" w:color="auto" w:fill="FFFFFF"/>
            </w:pPr>
            <w:r w:rsidRPr="001C6937">
              <w:t>Просьба о помощи. Благодарность. Ответы на вопросы по картинке.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33FF" w:rsidRPr="001C6937" w:rsidRDefault="003133FF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33FF" w:rsidRPr="001C6937" w:rsidRDefault="003133FF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3FF" w:rsidRPr="001C6937" w:rsidRDefault="003133FF" w:rsidP="00AB1F85">
            <w:pPr>
              <w:spacing w:after="200"/>
            </w:pPr>
          </w:p>
        </w:tc>
      </w:tr>
      <w:tr w:rsidR="001C6937" w:rsidRPr="001C6937" w:rsidTr="003133FF">
        <w:trPr>
          <w:trHeight w:val="42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937" w:rsidRPr="001C6937" w:rsidRDefault="001C6937" w:rsidP="00AB1F85">
            <w:pPr>
              <w:jc w:val="center"/>
            </w:pPr>
            <w:r>
              <w:t>6</w:t>
            </w:r>
          </w:p>
        </w:tc>
        <w:tc>
          <w:tcPr>
            <w:tcW w:w="6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6937" w:rsidRPr="001C6937" w:rsidRDefault="001C6937" w:rsidP="00AB1F85">
            <w:pPr>
              <w:snapToGrid w:val="0"/>
              <w:jc w:val="center"/>
            </w:pPr>
          </w:p>
        </w:tc>
        <w:tc>
          <w:tcPr>
            <w:tcW w:w="742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C6937" w:rsidRPr="001C6937" w:rsidRDefault="001C6937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937" w:rsidRPr="001C6937" w:rsidRDefault="003E74D9" w:rsidP="00AB1F85">
            <w:pPr>
              <w:shd w:val="clear" w:color="auto" w:fill="FFFFFF"/>
            </w:pPr>
            <w:r w:rsidRPr="001C6937">
              <w:t>Просьба о помощи. Благодарность. Ответы на вопросы по картинке.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6937" w:rsidRPr="001C6937" w:rsidRDefault="001C6937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6937" w:rsidRPr="001C6937" w:rsidRDefault="001C6937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937" w:rsidRPr="001C6937" w:rsidRDefault="001C6937" w:rsidP="00AB1F85">
            <w:pPr>
              <w:spacing w:after="200"/>
            </w:pPr>
          </w:p>
        </w:tc>
      </w:tr>
      <w:tr w:rsidR="00C22D86" w:rsidRPr="001C6937" w:rsidTr="003133FF">
        <w:trPr>
          <w:trHeight w:val="42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2D86" w:rsidRPr="001C6937" w:rsidRDefault="001C6937" w:rsidP="00AB1F85">
            <w:pPr>
              <w:jc w:val="center"/>
            </w:pPr>
            <w:r>
              <w:t>7</w:t>
            </w:r>
          </w:p>
        </w:tc>
        <w:tc>
          <w:tcPr>
            <w:tcW w:w="6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2D86" w:rsidRPr="001C6937" w:rsidRDefault="00C22D86" w:rsidP="00AB1F85">
            <w:pPr>
              <w:snapToGrid w:val="0"/>
              <w:jc w:val="center"/>
            </w:pPr>
          </w:p>
        </w:tc>
        <w:tc>
          <w:tcPr>
            <w:tcW w:w="742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22D86" w:rsidRPr="001C6937" w:rsidRDefault="00C22D86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2D86" w:rsidRPr="001C6937" w:rsidRDefault="003E74D9" w:rsidP="00AB1F85">
            <w:pPr>
              <w:shd w:val="clear" w:color="auto" w:fill="FFFFFF"/>
            </w:pPr>
            <w:r w:rsidRPr="001C6937">
              <w:t>Диалог. Очерёдность в диалоге.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2D86" w:rsidRPr="001C6937" w:rsidRDefault="00C22D86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2D86" w:rsidRPr="001C6937" w:rsidRDefault="00C22D86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D86" w:rsidRPr="001C6937" w:rsidRDefault="00C22D86" w:rsidP="00AB1F85">
            <w:pPr>
              <w:spacing w:after="200"/>
            </w:pPr>
          </w:p>
        </w:tc>
      </w:tr>
      <w:tr w:rsidR="001C6937" w:rsidRPr="001C6937" w:rsidTr="003133FF">
        <w:trPr>
          <w:trHeight w:val="42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937" w:rsidRPr="001C6937" w:rsidRDefault="001C6937" w:rsidP="00AB1F85">
            <w:pPr>
              <w:jc w:val="center"/>
            </w:pPr>
            <w:r>
              <w:t>8</w:t>
            </w:r>
          </w:p>
        </w:tc>
        <w:tc>
          <w:tcPr>
            <w:tcW w:w="6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6937" w:rsidRPr="001C6937" w:rsidRDefault="001C6937" w:rsidP="00AB1F85">
            <w:pPr>
              <w:snapToGrid w:val="0"/>
              <w:jc w:val="center"/>
            </w:pPr>
          </w:p>
        </w:tc>
        <w:tc>
          <w:tcPr>
            <w:tcW w:w="742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C6937" w:rsidRPr="001C6937" w:rsidRDefault="001C6937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937" w:rsidRPr="001C6937" w:rsidRDefault="003E74D9" w:rsidP="00AB1F85">
            <w:pPr>
              <w:shd w:val="clear" w:color="auto" w:fill="FFFFFF"/>
            </w:pPr>
            <w:r w:rsidRPr="001C6937">
              <w:t>Диалог. Очерёдность в диалоге.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6937" w:rsidRPr="001C6937" w:rsidRDefault="001C6937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6937" w:rsidRPr="001C6937" w:rsidRDefault="001C6937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937" w:rsidRPr="001C6937" w:rsidRDefault="001C6937" w:rsidP="00AB1F85">
            <w:pPr>
              <w:spacing w:after="200"/>
            </w:pPr>
          </w:p>
        </w:tc>
      </w:tr>
      <w:tr w:rsidR="003133FF" w:rsidRPr="001C6937" w:rsidTr="003133FF">
        <w:trPr>
          <w:trHeight w:val="376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3FF" w:rsidRPr="001C6937" w:rsidRDefault="001C6937" w:rsidP="00AB1F85">
            <w:pPr>
              <w:jc w:val="center"/>
            </w:pPr>
            <w:r>
              <w:t>9</w:t>
            </w:r>
          </w:p>
        </w:tc>
        <w:tc>
          <w:tcPr>
            <w:tcW w:w="6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33FF" w:rsidRPr="001C6937" w:rsidRDefault="003133FF" w:rsidP="00AB1F85">
            <w:pPr>
              <w:snapToGrid w:val="0"/>
              <w:jc w:val="center"/>
            </w:pPr>
          </w:p>
        </w:tc>
        <w:tc>
          <w:tcPr>
            <w:tcW w:w="742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133FF" w:rsidRPr="001C6937" w:rsidRDefault="003133FF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3FF" w:rsidRPr="001C6937" w:rsidRDefault="003133FF" w:rsidP="00AB1F85">
            <w:r w:rsidRPr="001C6937">
              <w:t>Диалог. Очерёдность в диалоге.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33FF" w:rsidRPr="001C6937" w:rsidRDefault="003133FF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33FF" w:rsidRPr="001C6937" w:rsidRDefault="003133FF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3FF" w:rsidRPr="001C6937" w:rsidRDefault="003133FF" w:rsidP="00AB1F85">
            <w:pPr>
              <w:spacing w:after="200"/>
            </w:pPr>
          </w:p>
        </w:tc>
      </w:tr>
      <w:tr w:rsidR="001C6937" w:rsidRPr="001C6937" w:rsidTr="003133FF">
        <w:trPr>
          <w:trHeight w:val="376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937" w:rsidRPr="001C6937" w:rsidRDefault="001C6937" w:rsidP="00AB1F85">
            <w:pPr>
              <w:jc w:val="center"/>
            </w:pPr>
            <w:r>
              <w:t>10</w:t>
            </w:r>
          </w:p>
        </w:tc>
        <w:tc>
          <w:tcPr>
            <w:tcW w:w="6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6937" w:rsidRPr="001C6937" w:rsidRDefault="001C6937" w:rsidP="00AB1F85">
            <w:pPr>
              <w:snapToGrid w:val="0"/>
              <w:jc w:val="center"/>
            </w:pPr>
          </w:p>
        </w:tc>
        <w:tc>
          <w:tcPr>
            <w:tcW w:w="742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C6937" w:rsidRPr="001C6937" w:rsidRDefault="001C6937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937" w:rsidRPr="001C6937" w:rsidRDefault="003E74D9" w:rsidP="00AB1F85">
            <w:r w:rsidRPr="001C6937">
              <w:t>Диалог. Очерёдность в диалоге.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6937" w:rsidRPr="001C6937" w:rsidRDefault="001C6937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6937" w:rsidRPr="001C6937" w:rsidRDefault="001C6937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937" w:rsidRPr="001C6937" w:rsidRDefault="001C6937" w:rsidP="00AB1F85">
            <w:pPr>
              <w:spacing w:after="200"/>
            </w:pPr>
          </w:p>
        </w:tc>
      </w:tr>
      <w:tr w:rsidR="00C22D86" w:rsidRPr="001C6937" w:rsidTr="003133FF">
        <w:trPr>
          <w:trHeight w:val="376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2D86" w:rsidRPr="001C6937" w:rsidRDefault="001C6937" w:rsidP="00AB1F85">
            <w:pPr>
              <w:jc w:val="center"/>
            </w:pPr>
            <w:r>
              <w:t>11</w:t>
            </w:r>
          </w:p>
        </w:tc>
        <w:tc>
          <w:tcPr>
            <w:tcW w:w="6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2D86" w:rsidRPr="001C6937" w:rsidRDefault="00C22D86" w:rsidP="00AB1F85">
            <w:pPr>
              <w:snapToGrid w:val="0"/>
              <w:jc w:val="center"/>
            </w:pPr>
          </w:p>
        </w:tc>
        <w:tc>
          <w:tcPr>
            <w:tcW w:w="742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22D86" w:rsidRPr="001C6937" w:rsidRDefault="00C22D86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2D86" w:rsidRPr="001C6937" w:rsidRDefault="00862D03" w:rsidP="00AB1F85">
            <w:r w:rsidRPr="001C6937">
              <w:t>Диалог. Очерёдность в диалоге.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2D86" w:rsidRPr="001C6937" w:rsidRDefault="00C22D86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2D86" w:rsidRPr="001C6937" w:rsidRDefault="00C22D86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D86" w:rsidRPr="001C6937" w:rsidRDefault="00C22D86" w:rsidP="00AB1F85">
            <w:pPr>
              <w:spacing w:after="200"/>
            </w:pPr>
          </w:p>
        </w:tc>
      </w:tr>
      <w:tr w:rsidR="001C6937" w:rsidRPr="001C6937" w:rsidTr="003133FF">
        <w:trPr>
          <w:trHeight w:val="376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937" w:rsidRPr="001C6937" w:rsidRDefault="001C6937" w:rsidP="00AB1F85">
            <w:pPr>
              <w:jc w:val="center"/>
            </w:pPr>
            <w:r>
              <w:t>12</w:t>
            </w:r>
          </w:p>
        </w:tc>
        <w:tc>
          <w:tcPr>
            <w:tcW w:w="6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6937" w:rsidRPr="001C6937" w:rsidRDefault="001C6937" w:rsidP="00AB1F85">
            <w:pPr>
              <w:snapToGrid w:val="0"/>
              <w:jc w:val="center"/>
            </w:pPr>
          </w:p>
        </w:tc>
        <w:tc>
          <w:tcPr>
            <w:tcW w:w="742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C6937" w:rsidRPr="001C6937" w:rsidRDefault="001C6937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937" w:rsidRPr="001C6937" w:rsidRDefault="003E74D9" w:rsidP="00AB1F85">
            <w:r w:rsidRPr="001C6937">
              <w:t>Диалог. Очерёдность в диалоге.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6937" w:rsidRPr="001C6937" w:rsidRDefault="001C6937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6937" w:rsidRPr="001C6937" w:rsidRDefault="001C6937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937" w:rsidRPr="001C6937" w:rsidRDefault="001C6937" w:rsidP="00AB1F85">
            <w:pPr>
              <w:spacing w:after="200"/>
            </w:pPr>
          </w:p>
        </w:tc>
      </w:tr>
      <w:tr w:rsidR="004F5AE6" w:rsidRPr="001C6937" w:rsidTr="006B5A86">
        <w:trPr>
          <w:trHeight w:val="376"/>
        </w:trPr>
        <w:tc>
          <w:tcPr>
            <w:tcW w:w="1002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AE6" w:rsidRPr="001C6937" w:rsidRDefault="004F5AE6" w:rsidP="00AB1F85">
            <w:pPr>
              <w:pStyle w:val="a9"/>
              <w:jc w:val="center"/>
              <w:rPr>
                <w:b/>
              </w:rPr>
            </w:pPr>
            <w:r w:rsidRPr="001C6937">
              <w:rPr>
                <w:b/>
              </w:rPr>
              <w:t>Чтение и письмо</w:t>
            </w:r>
          </w:p>
        </w:tc>
      </w:tr>
      <w:tr w:rsidR="003133FF" w:rsidRPr="001C6937" w:rsidTr="003133FF">
        <w:trPr>
          <w:trHeight w:val="33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3FF" w:rsidRPr="001C6937" w:rsidRDefault="00266348" w:rsidP="00AB1F85">
            <w:pPr>
              <w:jc w:val="center"/>
            </w:pPr>
            <w:r>
              <w:t>13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33FF" w:rsidRPr="001C6937" w:rsidRDefault="003133FF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133FF" w:rsidRPr="001C6937" w:rsidRDefault="003133FF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3FF" w:rsidRPr="001C6937" w:rsidRDefault="003133FF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 xml:space="preserve">Чтение небольших текстов. Определение границ предложений. </w:t>
            </w:r>
            <w:r w:rsidR="00862D03" w:rsidRPr="001C6937">
              <w:t>Письмо</w:t>
            </w:r>
            <w:r w:rsidRPr="001C6937">
              <w:t xml:space="preserve"> слов</w:t>
            </w:r>
            <w:r w:rsidR="00862D03" w:rsidRPr="001C6937">
              <w:t xml:space="preserve"> по трафарету</w:t>
            </w:r>
            <w:r w:rsidRPr="001C6937">
              <w:t>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33FF" w:rsidRPr="001C6937" w:rsidRDefault="003133FF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33FF" w:rsidRPr="001C6937" w:rsidRDefault="003133FF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3FF" w:rsidRPr="001C6937" w:rsidRDefault="003133FF" w:rsidP="00AB1F85">
            <w:pPr>
              <w:spacing w:after="200"/>
            </w:pPr>
          </w:p>
        </w:tc>
      </w:tr>
      <w:tr w:rsidR="00C22D86" w:rsidRPr="001C6937" w:rsidTr="003133FF">
        <w:trPr>
          <w:trHeight w:val="33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2D86" w:rsidRPr="001C6937" w:rsidRDefault="00266348" w:rsidP="00AB1F85">
            <w:pPr>
              <w:jc w:val="center"/>
            </w:pPr>
            <w:r>
              <w:t>14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2D86" w:rsidRPr="001C6937" w:rsidRDefault="00C22D86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22D86" w:rsidRPr="001C6937" w:rsidRDefault="00C22D86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2D86" w:rsidRPr="001C6937" w:rsidRDefault="00862D03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Чтение небольших текстов. Определение границ предложений. Письмо слов по трафарету</w:t>
            </w:r>
            <w:r w:rsidRPr="001C6937">
              <w:t>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2D86" w:rsidRPr="001C6937" w:rsidRDefault="00C22D86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2D86" w:rsidRPr="001C6937" w:rsidRDefault="00C22D86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D86" w:rsidRPr="001C6937" w:rsidRDefault="00C22D86" w:rsidP="00AB1F85">
            <w:pPr>
              <w:spacing w:after="200"/>
            </w:pPr>
          </w:p>
        </w:tc>
      </w:tr>
      <w:tr w:rsidR="003E74D9" w:rsidRPr="001C6937" w:rsidTr="003133FF">
        <w:trPr>
          <w:trHeight w:val="33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jc w:val="center"/>
            </w:pPr>
            <w:r>
              <w:t>16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Чтение небольших текстов. Определение границ предложений. Письмо слов по трафарету</w:t>
            </w:r>
            <w:r w:rsidRPr="001C6937">
              <w:t>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</w:tr>
      <w:tr w:rsidR="003133FF" w:rsidRPr="001C6937" w:rsidTr="003133FF">
        <w:trPr>
          <w:trHeight w:val="33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3FF" w:rsidRPr="001C6937" w:rsidRDefault="00266348" w:rsidP="00AB1F85">
            <w:pPr>
              <w:jc w:val="center"/>
            </w:pPr>
            <w:r>
              <w:t>17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33FF" w:rsidRPr="001C6937" w:rsidRDefault="003133FF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133FF" w:rsidRPr="001C6937" w:rsidRDefault="003133FF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3FF" w:rsidRPr="001C6937" w:rsidRDefault="003133FF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Чтение текста «Осенние подарки» по Н. Сладкову. Ответы на вопросы к тексту.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33FF" w:rsidRPr="001C6937" w:rsidRDefault="003133FF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33FF" w:rsidRPr="001C6937" w:rsidRDefault="003133FF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3FF" w:rsidRPr="001C6937" w:rsidRDefault="003133FF" w:rsidP="00AB1F85">
            <w:pPr>
              <w:spacing w:after="200"/>
            </w:pPr>
          </w:p>
        </w:tc>
      </w:tr>
      <w:tr w:rsidR="00DB0DA1" w:rsidRPr="001C6937" w:rsidTr="003133FF">
        <w:trPr>
          <w:trHeight w:val="33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18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Чтение текста «Осенние подарки» по Н. Сладкову. Ответы на вопросы к тексту.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3E74D9" w:rsidRPr="001C6937" w:rsidTr="003133FF">
        <w:trPr>
          <w:trHeight w:val="33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jc w:val="center"/>
            </w:pPr>
            <w:r>
              <w:t>19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Чтение текста «Осенние подарки» по Н. Сладкову. Ответы на вопросы к тексту.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</w:tr>
      <w:tr w:rsidR="00DB0DA1" w:rsidRPr="001C6937" w:rsidTr="003133FF">
        <w:trPr>
          <w:trHeight w:val="33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lastRenderedPageBreak/>
              <w:t>20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Чтение и списывание с печатного текста «Зайка». Ответы на вопросы к тексту.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DB0DA1" w:rsidRPr="001C6937" w:rsidTr="003133FF">
        <w:trPr>
          <w:trHeight w:val="33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21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Чтение и списывание с печатного текста «Зайка». Ответы на вопросы к тексту.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3E74D9" w:rsidRPr="001C6937" w:rsidTr="003133FF">
        <w:trPr>
          <w:trHeight w:val="33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jc w:val="center"/>
            </w:pPr>
            <w:r>
              <w:t>22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Чтение и списывание с печатного текста «Зайка». Ответы на вопросы к тексту.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</w:tr>
      <w:tr w:rsidR="00DB0DA1" w:rsidRPr="001C6937" w:rsidTr="003133FF">
        <w:trPr>
          <w:trHeight w:val="33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23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Чтение стихотворений про осень. Ответы на вопросы к тексту. Письмо по трафарету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DB0DA1" w:rsidRPr="001C6937" w:rsidTr="003133FF">
        <w:trPr>
          <w:trHeight w:val="33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24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Чтение стихотворений про осень. Ответы на вопросы к тексту. Письмо по трафарету.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3E74D9" w:rsidRPr="001C6937" w:rsidTr="003133FF">
        <w:trPr>
          <w:trHeight w:val="33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jc w:val="center"/>
            </w:pPr>
            <w:r>
              <w:t>25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Чтение стихотворений про осень. Ответы на вопросы к тексту. Письмо по трафарету.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</w:tr>
      <w:tr w:rsidR="00DB0DA1" w:rsidRPr="001C6937" w:rsidTr="003133FF">
        <w:trPr>
          <w:trHeight w:val="33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26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 xml:space="preserve">Чтение и запись трехсложных слов. Деление слов на слоги.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DB0DA1" w:rsidRPr="001C6937" w:rsidTr="003133FF">
        <w:trPr>
          <w:trHeight w:val="33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27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Чтение и запись трехсложных слов. Деление слов на слоги.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3E74D9" w:rsidRPr="001C6937" w:rsidTr="003133FF">
        <w:trPr>
          <w:trHeight w:val="33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jc w:val="center"/>
            </w:pPr>
            <w:r>
              <w:t>28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Чтение и запись трехсложных слов. Деление слов на слоги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</w:tr>
      <w:tr w:rsidR="00DB0DA1" w:rsidRPr="001C6937" w:rsidTr="003133FF">
        <w:trPr>
          <w:trHeight w:val="33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29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r w:rsidRPr="001C6937">
              <w:t>Чтение и разучивание стихотворения «Приход зимы».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DB0DA1" w:rsidRPr="001C6937" w:rsidTr="003133FF">
        <w:trPr>
          <w:trHeight w:val="33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30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r w:rsidRPr="001C6937">
              <w:t>Чтение и разучивание стихотворения «Приход зимы».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3E74D9" w:rsidRPr="001C6937" w:rsidTr="003133FF">
        <w:trPr>
          <w:trHeight w:val="33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jc w:val="center"/>
            </w:pPr>
            <w:r>
              <w:t>31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r w:rsidRPr="001C6937">
              <w:t>Чтение и разучивание стихотворения «Приход зимы».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32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 xml:space="preserve">Запись  с образцов.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33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Запись  с образцов.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3E74D9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jc w:val="center"/>
            </w:pPr>
            <w:r>
              <w:t>34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Запись  с образцов.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35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 xml:space="preserve">Чтение рассказа Н. Калининой «Снежный колобок».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36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Чтение рассказа Н. Калининой «Снежный колобок».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3E74D9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jc w:val="center"/>
            </w:pPr>
            <w:r>
              <w:t>37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Чтение рассказа Н. Калининой «Снежный колобок».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38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Чтение небольших текстов. Определение границ предложений. Работа по трафарету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39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Чтение небольших текстов. Определение границ предложений. Работа по трафарету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3E74D9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jc w:val="center"/>
            </w:pPr>
            <w:r>
              <w:t>40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Чтение небольших текстов. Определение границ предложений. Работа по трафарету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41</w:t>
            </w:r>
          </w:p>
        </w:tc>
        <w:tc>
          <w:tcPr>
            <w:tcW w:w="6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2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Чтение стихотворений о зиме. Ответы на вопросы к тексту. Списывание слов.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42</w:t>
            </w:r>
          </w:p>
        </w:tc>
        <w:tc>
          <w:tcPr>
            <w:tcW w:w="6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2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 xml:space="preserve">Чтение стихотворений о зиме. Ответы на вопросы к тексту. Списывание слов.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3E74D9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jc w:val="center"/>
            </w:pPr>
            <w:r>
              <w:t>43</w:t>
            </w:r>
          </w:p>
        </w:tc>
        <w:tc>
          <w:tcPr>
            <w:tcW w:w="6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72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Чтение стихотворений о зиме. Ответы на вопросы к тексту. Списывание слов.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</w:tr>
      <w:tr w:rsidR="00DB0DA1" w:rsidRPr="001C6937" w:rsidTr="006B5A86">
        <w:trPr>
          <w:trHeight w:val="441"/>
        </w:trPr>
        <w:tc>
          <w:tcPr>
            <w:tcW w:w="1002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  <w:r w:rsidRPr="001C6937">
              <w:rPr>
                <w:b/>
              </w:rPr>
              <w:t xml:space="preserve">           Развитие речи средствами вербальной и невербальной коммуникации</w:t>
            </w: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44</w:t>
            </w:r>
          </w:p>
        </w:tc>
        <w:tc>
          <w:tcPr>
            <w:tcW w:w="72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r w:rsidRPr="001C6937">
              <w:t>Звук. Звукоподражание. Простые по звуковому составу слова.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lastRenderedPageBreak/>
              <w:t>45</w:t>
            </w:r>
          </w:p>
        </w:tc>
        <w:tc>
          <w:tcPr>
            <w:tcW w:w="72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r w:rsidRPr="001C6937">
              <w:t>Звук. Звукоподражание. Простые по звуковому составу слова.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3E74D9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jc w:val="center"/>
            </w:pPr>
          </w:p>
        </w:tc>
        <w:tc>
          <w:tcPr>
            <w:tcW w:w="72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3E74D9" w:rsidP="00AB1F85"/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46</w:t>
            </w:r>
          </w:p>
        </w:tc>
        <w:tc>
          <w:tcPr>
            <w:tcW w:w="72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r w:rsidRPr="001C6937">
              <w:t xml:space="preserve">Слова, обозначающие предмет. </w:t>
            </w:r>
            <w:r w:rsidRPr="001C6937">
              <w:rPr>
                <w:bCs/>
                <w:kern w:val="2"/>
              </w:rPr>
              <w:t>Посуда, мебель, игрушки.</w:t>
            </w:r>
            <w:r w:rsidRPr="001C6937">
              <w:rPr>
                <w:kern w:val="2"/>
              </w:rPr>
              <w:t xml:space="preserve"> Понимание и называние (употребление) простых предложений.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47</w:t>
            </w:r>
          </w:p>
        </w:tc>
        <w:tc>
          <w:tcPr>
            <w:tcW w:w="72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r w:rsidRPr="001C6937">
              <w:t>Звук. Звукоподражание. Простые по звуковому составу слова.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3E74D9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jc w:val="center"/>
            </w:pPr>
            <w:r>
              <w:t>48</w:t>
            </w:r>
          </w:p>
        </w:tc>
        <w:tc>
          <w:tcPr>
            <w:tcW w:w="72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r w:rsidRPr="001C6937">
              <w:t>Звук. Звукоподражание. Простые по звуковому составу слова.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49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widowControl w:val="0"/>
              <w:tabs>
                <w:tab w:val="left" w:pos="-15"/>
              </w:tabs>
              <w:jc w:val="both"/>
              <w:rPr>
                <w:bCs/>
                <w:kern w:val="2"/>
              </w:rPr>
            </w:pPr>
            <w:r w:rsidRPr="001C6937">
              <w:t>Слова, обозначающие предмет.</w:t>
            </w:r>
            <w:r w:rsidRPr="001C6937">
              <w:rPr>
                <w:bCs/>
                <w:kern w:val="2"/>
              </w:rPr>
              <w:t xml:space="preserve"> Животные. Домашние животные. Составление рассказа по серии сюжетных картинок.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50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widowControl w:val="0"/>
              <w:tabs>
                <w:tab w:val="left" w:pos="-15"/>
              </w:tabs>
              <w:jc w:val="both"/>
            </w:pPr>
            <w:r w:rsidRPr="001C6937">
              <w:t>Слова, обозначающие предмет.</w:t>
            </w:r>
            <w:r w:rsidRPr="001C6937">
              <w:rPr>
                <w:bCs/>
                <w:kern w:val="2"/>
              </w:rPr>
              <w:t xml:space="preserve"> Животные. Домашние животные. Составление рассказа по серии сюжетных картинок.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3E74D9" w:rsidRPr="001C6937" w:rsidTr="003133FF">
        <w:trPr>
          <w:trHeight w:val="441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jc w:val="center"/>
            </w:pPr>
            <w:r>
              <w:t>51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widowControl w:val="0"/>
              <w:tabs>
                <w:tab w:val="left" w:pos="-15"/>
              </w:tabs>
              <w:jc w:val="both"/>
            </w:pPr>
            <w:r w:rsidRPr="001C6937">
              <w:t>Слова, обозначающие предмет.</w:t>
            </w:r>
            <w:r w:rsidRPr="001C6937">
              <w:rPr>
                <w:bCs/>
                <w:kern w:val="2"/>
              </w:rPr>
              <w:t xml:space="preserve"> Животные. Домашние животные. Составление рассказа по серии сюжетных картинок.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52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widowControl w:val="0"/>
              <w:tabs>
                <w:tab w:val="left" w:pos="-15"/>
              </w:tabs>
              <w:jc w:val="both"/>
              <w:rPr>
                <w:bCs/>
                <w:kern w:val="2"/>
              </w:rPr>
            </w:pPr>
            <w:r w:rsidRPr="001C6937">
              <w:t>Слова, обозначающие предмет.</w:t>
            </w:r>
            <w:r w:rsidRPr="001C6937">
              <w:rPr>
                <w:bCs/>
                <w:kern w:val="2"/>
              </w:rPr>
              <w:t xml:space="preserve"> Овощи, фрукты. Продукты. Составление рассказа по одной сюжетной картинке.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53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widowControl w:val="0"/>
              <w:tabs>
                <w:tab w:val="left" w:pos="-15"/>
              </w:tabs>
              <w:jc w:val="both"/>
            </w:pPr>
            <w:r w:rsidRPr="001C6937">
              <w:t>Слова, обозначающие предмет.</w:t>
            </w:r>
            <w:r w:rsidRPr="001C6937">
              <w:rPr>
                <w:bCs/>
                <w:kern w:val="2"/>
              </w:rPr>
              <w:t xml:space="preserve"> Овощи, фрукты. Продукты. Составление рассказа по одной сюжетной картинке.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3E74D9" w:rsidRPr="001C6937" w:rsidTr="003133FF">
        <w:trPr>
          <w:trHeight w:val="441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jc w:val="center"/>
            </w:pPr>
            <w:r>
              <w:t>54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widowControl w:val="0"/>
              <w:tabs>
                <w:tab w:val="left" w:pos="-15"/>
              </w:tabs>
              <w:jc w:val="both"/>
            </w:pPr>
            <w:r w:rsidRPr="001C6937">
              <w:t>Слова, обозначающие предмет.</w:t>
            </w:r>
            <w:r w:rsidRPr="001C6937">
              <w:rPr>
                <w:bCs/>
                <w:kern w:val="2"/>
              </w:rPr>
              <w:t xml:space="preserve"> Овощи, фрукты. Продукты. Составление рассказа по одной сюжетной картинке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55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widowControl w:val="0"/>
              <w:tabs>
                <w:tab w:val="left" w:pos="-15"/>
              </w:tabs>
              <w:jc w:val="both"/>
              <w:rPr>
                <w:bCs/>
                <w:kern w:val="2"/>
              </w:rPr>
            </w:pPr>
            <w:r w:rsidRPr="001C6937">
              <w:t>Слова, обозначающие предмет.</w:t>
            </w:r>
            <w:r w:rsidRPr="001C6937">
              <w:rPr>
                <w:bCs/>
                <w:kern w:val="2"/>
              </w:rPr>
              <w:t xml:space="preserve"> Бытовые приборы. Школьные принадлежности. Составление рассказа о прошедших, планируемых событиях.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56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widowControl w:val="0"/>
              <w:tabs>
                <w:tab w:val="left" w:pos="-15"/>
              </w:tabs>
              <w:jc w:val="both"/>
            </w:pPr>
            <w:r w:rsidRPr="001C6937">
              <w:t>Слова, обозначающие предмет.</w:t>
            </w:r>
            <w:r w:rsidRPr="001C6937">
              <w:rPr>
                <w:bCs/>
                <w:kern w:val="2"/>
              </w:rPr>
              <w:t xml:space="preserve"> Бытовые приборы. Школьные принадлежности. Составление рассказа о прошедших, планируемых событиях.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3E74D9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jc w:val="center"/>
            </w:pPr>
            <w:r>
              <w:t>57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widowControl w:val="0"/>
              <w:tabs>
                <w:tab w:val="left" w:pos="-15"/>
              </w:tabs>
              <w:jc w:val="both"/>
            </w:pPr>
            <w:r w:rsidRPr="001C6937">
              <w:t>Слова, обозначающие предмет.</w:t>
            </w:r>
            <w:r w:rsidRPr="001C6937">
              <w:rPr>
                <w:bCs/>
                <w:kern w:val="2"/>
              </w:rPr>
              <w:t xml:space="preserve"> Бытовые приборы. Школьные принадлежности. Составление рассказа о прошедших, планируемых событиях.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58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widowControl w:val="0"/>
              <w:tabs>
                <w:tab w:val="left" w:pos="-15"/>
              </w:tabs>
              <w:jc w:val="both"/>
              <w:rPr>
                <w:bCs/>
                <w:kern w:val="2"/>
              </w:rPr>
            </w:pPr>
            <w:r w:rsidRPr="001C6937">
              <w:t>Слова, обозначающие действие предмета.</w:t>
            </w:r>
            <w:r w:rsidRPr="001C6937">
              <w:rPr>
                <w:bCs/>
                <w:kern w:val="2"/>
              </w:rPr>
              <w:t xml:space="preserve"> Составление рассказа по последовательно продемонстрированным действиям.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59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widowControl w:val="0"/>
              <w:tabs>
                <w:tab w:val="left" w:pos="-15"/>
              </w:tabs>
              <w:jc w:val="both"/>
            </w:pPr>
            <w:r w:rsidRPr="001C6937">
              <w:t>Слова, обозначающие действие предмета.</w:t>
            </w:r>
            <w:r w:rsidRPr="001C6937">
              <w:rPr>
                <w:bCs/>
                <w:kern w:val="2"/>
              </w:rPr>
              <w:t xml:space="preserve"> Составление рассказа по последовательно продемонстрированным действиям.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3E74D9" w:rsidRPr="001C6937" w:rsidTr="003133FF">
        <w:trPr>
          <w:trHeight w:val="441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jc w:val="center"/>
            </w:pPr>
            <w:r>
              <w:t>60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widowControl w:val="0"/>
              <w:tabs>
                <w:tab w:val="left" w:pos="-15"/>
              </w:tabs>
              <w:jc w:val="both"/>
            </w:pPr>
            <w:r w:rsidRPr="001C6937">
              <w:t>Слова, обозначающие действие предмета.</w:t>
            </w:r>
            <w:r w:rsidRPr="001C6937">
              <w:rPr>
                <w:bCs/>
                <w:kern w:val="2"/>
              </w:rPr>
              <w:t xml:space="preserve"> Составление рассказа по последовательно продемонстрированным действиям.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61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r w:rsidRPr="001C6937">
              <w:rPr>
                <w:bCs/>
                <w:kern w:val="2"/>
              </w:rPr>
              <w:t xml:space="preserve">Слова, обозначающие признак предмета (цвет, </w:t>
            </w:r>
            <w:r w:rsidRPr="001C6937">
              <w:rPr>
                <w:bCs/>
                <w:kern w:val="2"/>
              </w:rPr>
              <w:lastRenderedPageBreak/>
              <w:t>величина, форма и др.).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lastRenderedPageBreak/>
              <w:t>62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rPr>
                <w:bCs/>
                <w:kern w:val="2"/>
              </w:rPr>
            </w:pPr>
            <w:r w:rsidRPr="001C6937">
              <w:rPr>
                <w:bCs/>
                <w:kern w:val="2"/>
              </w:rPr>
              <w:t>Слова, обозначающие признак предмета (цвет, величина, форма и др.).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3E74D9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jc w:val="center"/>
            </w:pPr>
            <w:r>
              <w:t>63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rPr>
                <w:bCs/>
                <w:kern w:val="2"/>
              </w:rPr>
            </w:pPr>
            <w:r w:rsidRPr="001C6937">
              <w:rPr>
                <w:bCs/>
                <w:kern w:val="2"/>
              </w:rPr>
              <w:t>Слова, обозначающие признак предмета (цвет, величина, форма и др.).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64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r w:rsidRPr="001C6937">
              <w:rPr>
                <w:bCs/>
                <w:kern w:val="2"/>
              </w:rPr>
              <w:t>Слова, указывающие на предмет, его признак (я, он, мой, твой и др.).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65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rPr>
                <w:bCs/>
                <w:kern w:val="2"/>
              </w:rPr>
            </w:pPr>
            <w:r w:rsidRPr="001C6937">
              <w:rPr>
                <w:bCs/>
                <w:kern w:val="2"/>
              </w:rPr>
              <w:t>Слова, указывающие на предмет, его признак (я, он, мой, твой и др.).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3E74D9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jc w:val="center"/>
            </w:pPr>
            <w:r>
              <w:t>66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rPr>
                <w:bCs/>
                <w:kern w:val="2"/>
              </w:rPr>
            </w:pPr>
            <w:r w:rsidRPr="001C6937">
              <w:rPr>
                <w:bCs/>
                <w:kern w:val="2"/>
              </w:rPr>
              <w:t>Слова, указывающие на предмет, его признак (я, он, мой, твой и др.).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67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r w:rsidRPr="001C6937">
              <w:rPr>
                <w:bCs/>
                <w:kern w:val="2"/>
              </w:rPr>
              <w:t>Слова, обозначающие число, количество предметов (пять, второй и др.).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68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rPr>
                <w:bCs/>
                <w:kern w:val="2"/>
              </w:rPr>
            </w:pPr>
            <w:r w:rsidRPr="001C6937">
              <w:rPr>
                <w:bCs/>
                <w:kern w:val="2"/>
              </w:rPr>
              <w:t>Слова, обозначающие число, количество предметов (пять, второй и др.).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69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r w:rsidRPr="001C6937">
              <w:rPr>
                <w:bCs/>
                <w:kern w:val="2"/>
              </w:rPr>
              <w:t>Слова, обозначающие признак действия, состояние (громко, тихо, быстро, медленно, хорошо, плохо, весело, грустно и др.).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70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rPr>
                <w:bCs/>
                <w:kern w:val="2"/>
              </w:rPr>
            </w:pPr>
            <w:r w:rsidRPr="001C6937">
              <w:rPr>
                <w:bCs/>
                <w:kern w:val="2"/>
              </w:rPr>
              <w:t>Слова, обозначающие признак действия, состояние (громко, тихо, быстро, медленно, хорошо, плохо, весело, грустно и др.).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71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r w:rsidRPr="001C6937">
              <w:t xml:space="preserve">Слова, обозначающие взаимосвязь слов в предложении </w:t>
            </w:r>
            <w:r w:rsidRPr="001C6937">
              <w:rPr>
                <w:kern w:val="2"/>
              </w:rPr>
              <w:t>(в, на, под, из, из-за и др.).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72</w:t>
            </w:r>
          </w:p>
        </w:tc>
        <w:tc>
          <w:tcPr>
            <w:tcW w:w="7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r w:rsidRPr="001C6937">
              <w:t xml:space="preserve">Слова, обозначающие взаимосвязь слов в предложении </w:t>
            </w:r>
            <w:r w:rsidRPr="001C6937">
              <w:rPr>
                <w:kern w:val="2"/>
              </w:rPr>
              <w:t>(в, на, под, из, из-за и др.).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DB0DA1" w:rsidRPr="001C6937" w:rsidTr="00266348">
        <w:trPr>
          <w:trHeight w:val="441"/>
        </w:trPr>
        <w:tc>
          <w:tcPr>
            <w:tcW w:w="1002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  <w:jc w:val="center"/>
            </w:pPr>
            <w:r w:rsidRPr="001C6937">
              <w:rPr>
                <w:b/>
              </w:rPr>
              <w:t>Чтение и письмо (10 часов)</w:t>
            </w: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73</w:t>
            </w:r>
          </w:p>
        </w:tc>
        <w:tc>
          <w:tcPr>
            <w:tcW w:w="6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2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Чтение текста. Е Шведер «Воробышкин домик». Ответы на вопросы к тексту. Работа над предложениями.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74</w:t>
            </w:r>
          </w:p>
        </w:tc>
        <w:tc>
          <w:tcPr>
            <w:tcW w:w="6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2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Чтение текста. Е Шведер «Воробышкин домик». Ответы на вопросы к тексту. Работа над предложениями.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3E74D9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jc w:val="center"/>
            </w:pPr>
            <w:r>
              <w:t>75</w:t>
            </w:r>
          </w:p>
        </w:tc>
        <w:tc>
          <w:tcPr>
            <w:tcW w:w="6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72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Чтение текста. Е Шведер «Воробышкин домик». Ответы на вопросы к тексту. Работа над предложениями.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76</w:t>
            </w:r>
          </w:p>
        </w:tc>
        <w:tc>
          <w:tcPr>
            <w:tcW w:w="6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2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Чтение русской народной сказки «Умей обождать». Ответы на вопросы.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77</w:t>
            </w:r>
          </w:p>
        </w:tc>
        <w:tc>
          <w:tcPr>
            <w:tcW w:w="6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2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Чтение русской народной сказки «Умей обождать». Ответы на вопросы.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3E74D9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jc w:val="center"/>
            </w:pPr>
            <w:r>
              <w:t>78</w:t>
            </w:r>
          </w:p>
        </w:tc>
        <w:tc>
          <w:tcPr>
            <w:tcW w:w="6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72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Чтение русской народной сказки «Умей обождать». Ответы на вопросы.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79</w:t>
            </w:r>
          </w:p>
        </w:tc>
        <w:tc>
          <w:tcPr>
            <w:tcW w:w="6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2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Чтение русской народной сказки «Умей обождать» (продолжение).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80</w:t>
            </w:r>
          </w:p>
        </w:tc>
        <w:tc>
          <w:tcPr>
            <w:tcW w:w="6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2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Чтение русской народной сказки «Умей обождать» (продолжение).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3E74D9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jc w:val="center"/>
            </w:pPr>
            <w:r>
              <w:t>81</w:t>
            </w:r>
          </w:p>
        </w:tc>
        <w:tc>
          <w:tcPr>
            <w:tcW w:w="6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72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Чтение русской народной сказки «Умей обождать» (продолжение).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82</w:t>
            </w:r>
          </w:p>
        </w:tc>
        <w:tc>
          <w:tcPr>
            <w:tcW w:w="6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2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r w:rsidRPr="001C6937">
              <w:t>Составление и  коротких предложений.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lastRenderedPageBreak/>
              <w:t>83</w:t>
            </w:r>
          </w:p>
        </w:tc>
        <w:tc>
          <w:tcPr>
            <w:tcW w:w="6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2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r w:rsidRPr="001C6937">
              <w:t>Составление и  коротких предложений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3E74D9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jc w:val="center"/>
            </w:pPr>
          </w:p>
        </w:tc>
        <w:tc>
          <w:tcPr>
            <w:tcW w:w="6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72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r w:rsidRPr="001C6937">
              <w:t>Составление и  коротких предложений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84</w:t>
            </w:r>
          </w:p>
        </w:tc>
        <w:tc>
          <w:tcPr>
            <w:tcW w:w="6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2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Дифференциация глухих и звонких согласных. Письмо слов</w:t>
            </w:r>
            <w:r w:rsidR="003236DE" w:rsidRPr="001C6937">
              <w:rPr>
                <w:color w:val="000000"/>
                <w:lang w:eastAsia="ru-RU"/>
              </w:rPr>
              <w:t xml:space="preserve"> по трафарету</w:t>
            </w:r>
            <w:r w:rsidRPr="001C6937">
              <w:rPr>
                <w:color w:val="000000"/>
                <w:lang w:eastAsia="ru-RU"/>
              </w:rPr>
              <w:t xml:space="preserve"> с глухими и звонкими согласными на конце слов.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85</w:t>
            </w:r>
          </w:p>
        </w:tc>
        <w:tc>
          <w:tcPr>
            <w:tcW w:w="6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2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3236DE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Дифференциация глухих и звонких согласных. Письмо слов по трафарету с глухими и звонкими согласными на конце слов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3E74D9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jc w:val="center"/>
            </w:pPr>
            <w:r>
              <w:t>86</w:t>
            </w:r>
          </w:p>
        </w:tc>
        <w:tc>
          <w:tcPr>
            <w:tcW w:w="6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72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Дифференциация глухих и звонких согласных. Письмо слов по трафарету с глухими и звонкими согласными на конце слов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87</w:t>
            </w:r>
          </w:p>
        </w:tc>
        <w:tc>
          <w:tcPr>
            <w:tcW w:w="6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2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 xml:space="preserve">Дифференциация глухих и звонких согласных. Письмо слов </w:t>
            </w:r>
            <w:r w:rsidR="003236DE" w:rsidRPr="001C6937">
              <w:rPr>
                <w:color w:val="000000"/>
                <w:lang w:eastAsia="ru-RU"/>
              </w:rPr>
              <w:t xml:space="preserve">по трафарету </w:t>
            </w:r>
            <w:r w:rsidRPr="001C6937">
              <w:rPr>
                <w:color w:val="000000"/>
                <w:lang w:eastAsia="ru-RU"/>
              </w:rPr>
              <w:t xml:space="preserve">с глухими и звонкими согласными на конце слов.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88</w:t>
            </w:r>
          </w:p>
        </w:tc>
        <w:tc>
          <w:tcPr>
            <w:tcW w:w="6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2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3236DE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Дифференциация глухих и звонких согласных. Письмо слов по трафарету с глухими и звонкими согласными на конце слов.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3E74D9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jc w:val="center"/>
            </w:pPr>
            <w:r>
              <w:t>89</w:t>
            </w:r>
          </w:p>
        </w:tc>
        <w:tc>
          <w:tcPr>
            <w:tcW w:w="6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72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Дифференциация глухих и звонких согласных. Письмо слов по трафарету с глухими и звонкими согласными на конце слов.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90</w:t>
            </w:r>
          </w:p>
        </w:tc>
        <w:tc>
          <w:tcPr>
            <w:tcW w:w="6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2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Чтение стихотворений о весне. Ответы на вопросы к тексту</w:t>
            </w:r>
            <w:r w:rsidR="003236DE" w:rsidRPr="001C6937">
              <w:rPr>
                <w:color w:val="000000"/>
                <w:lang w:eastAsia="ru-RU"/>
              </w:rPr>
              <w:t>. Письмо слов по трафарету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91</w:t>
            </w:r>
          </w:p>
        </w:tc>
        <w:tc>
          <w:tcPr>
            <w:tcW w:w="6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2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3236DE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Чтение стихотворений о весне. Ответы на вопросы к тексту. Письмо слов по трафарету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3E74D9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jc w:val="center"/>
            </w:pPr>
            <w:r>
              <w:t>92</w:t>
            </w:r>
          </w:p>
        </w:tc>
        <w:tc>
          <w:tcPr>
            <w:tcW w:w="6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72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shd w:val="clear" w:color="auto" w:fill="FFFFFF"/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Чтение стихотворений о весне. Ответы на вопросы к тексту. Письмо слов по трафарету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93</w:t>
            </w:r>
          </w:p>
        </w:tc>
        <w:tc>
          <w:tcPr>
            <w:tcW w:w="6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2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3236DE" w:rsidP="00AB1F85">
            <w:r w:rsidRPr="001C6937">
              <w:t xml:space="preserve">Составление </w:t>
            </w:r>
            <w:r w:rsidR="00DB0DA1" w:rsidRPr="001C6937">
              <w:t xml:space="preserve"> коротких предложений.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94</w:t>
            </w:r>
          </w:p>
        </w:tc>
        <w:tc>
          <w:tcPr>
            <w:tcW w:w="6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2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3236DE" w:rsidP="00AB1F85">
            <w:r w:rsidRPr="001C6937">
              <w:t>Составление  коротких предложений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3E74D9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jc w:val="center"/>
            </w:pPr>
            <w:r>
              <w:t>95</w:t>
            </w:r>
          </w:p>
        </w:tc>
        <w:tc>
          <w:tcPr>
            <w:tcW w:w="6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72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r w:rsidRPr="001C6937">
              <w:t>Составление  коротких предложений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96</w:t>
            </w:r>
          </w:p>
        </w:tc>
        <w:tc>
          <w:tcPr>
            <w:tcW w:w="6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42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3236DE" w:rsidP="00AB1F85">
            <w:r w:rsidRPr="001C6937">
              <w:rPr>
                <w:color w:val="000000"/>
                <w:lang w:eastAsia="ru-RU"/>
              </w:rPr>
              <w:t>Письмо по трафарету слов</w:t>
            </w:r>
            <w:r w:rsidR="00DB0DA1" w:rsidRPr="001C6937">
              <w:rPr>
                <w:color w:val="000000"/>
                <w:lang w:eastAsia="ru-RU"/>
              </w:rPr>
              <w:t xml:space="preserve"> на тему «Россия - моя Родина».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DB0DA1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97</w:t>
            </w:r>
          </w:p>
        </w:tc>
        <w:tc>
          <w:tcPr>
            <w:tcW w:w="6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42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DA1" w:rsidRPr="001C6937" w:rsidRDefault="003236DE" w:rsidP="00AB1F85">
            <w:pPr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Письмо по трафарету слов на тему «Россия - моя Родина».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3E74D9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jc w:val="center"/>
            </w:pPr>
            <w:r>
              <w:t>98</w:t>
            </w:r>
          </w:p>
        </w:tc>
        <w:tc>
          <w:tcPr>
            <w:tcW w:w="6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742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rPr>
                <w:color w:val="000000"/>
                <w:lang w:eastAsia="ru-RU"/>
              </w:rPr>
            </w:pPr>
            <w:r w:rsidRPr="001C6937">
              <w:rPr>
                <w:color w:val="000000"/>
                <w:lang w:eastAsia="ru-RU"/>
              </w:rPr>
              <w:t>Письмо по трафарету слов на тему «Россия - моя Родина».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</w:tr>
      <w:tr w:rsidR="00DB0DA1" w:rsidRPr="001C6937" w:rsidTr="003236DE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99</w:t>
            </w:r>
          </w:p>
        </w:tc>
        <w:tc>
          <w:tcPr>
            <w:tcW w:w="67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42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r w:rsidRPr="001C6937">
              <w:t>Повторение изученного материала.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DB0DA1" w:rsidRPr="001C6937" w:rsidTr="003236DE">
        <w:trPr>
          <w:trHeight w:val="441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B0DA1" w:rsidRPr="001C6937" w:rsidRDefault="00266348" w:rsidP="00AB1F85">
            <w:pPr>
              <w:jc w:val="center"/>
            </w:pPr>
            <w:r>
              <w:t>100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7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B0DA1" w:rsidRPr="001C6937" w:rsidRDefault="003236DE" w:rsidP="00AB1F85">
            <w:r w:rsidRPr="001C6937">
              <w:t>Повторение изученного материала.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DB0DA1" w:rsidRPr="001C6937" w:rsidRDefault="00DB0DA1" w:rsidP="00AB1F85">
            <w:pPr>
              <w:spacing w:after="200"/>
            </w:pPr>
          </w:p>
        </w:tc>
      </w:tr>
      <w:tr w:rsidR="003E74D9" w:rsidRPr="001C6937" w:rsidTr="003236DE">
        <w:trPr>
          <w:trHeight w:val="441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pPr>
              <w:jc w:val="center"/>
            </w:pPr>
            <w:r>
              <w:t>101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7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3E74D9" w:rsidRPr="001C6937" w:rsidRDefault="00266348" w:rsidP="00AB1F85">
            <w:r w:rsidRPr="001C6937">
              <w:t>Повторение изученного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3E74D9" w:rsidRPr="001C6937" w:rsidRDefault="003E74D9" w:rsidP="00AB1F85">
            <w:pPr>
              <w:spacing w:after="200"/>
            </w:pPr>
          </w:p>
        </w:tc>
      </w:tr>
      <w:tr w:rsidR="003236DE" w:rsidRPr="001C6937" w:rsidTr="003133FF">
        <w:trPr>
          <w:trHeight w:val="44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6DE" w:rsidRPr="001C6937" w:rsidRDefault="00266348" w:rsidP="00AB1F85">
            <w:r>
              <w:t>102</w:t>
            </w:r>
          </w:p>
        </w:tc>
        <w:tc>
          <w:tcPr>
            <w:tcW w:w="6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236DE" w:rsidRPr="001C6937" w:rsidRDefault="003236DE" w:rsidP="00AB1F85">
            <w:pPr>
              <w:snapToGrid w:val="0"/>
            </w:pPr>
          </w:p>
        </w:tc>
        <w:tc>
          <w:tcPr>
            <w:tcW w:w="742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236DE" w:rsidRPr="001C6937" w:rsidRDefault="003236DE" w:rsidP="00AB1F85">
            <w:pPr>
              <w:snapToGrid w:val="0"/>
              <w:jc w:val="center"/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6DE" w:rsidRPr="001C6937" w:rsidRDefault="003236DE" w:rsidP="00AB1F85">
            <w:r w:rsidRPr="001C6937">
              <w:t>Повторение изученного материала.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236DE" w:rsidRPr="001C6937" w:rsidRDefault="003236DE" w:rsidP="00AB1F85">
            <w:pPr>
              <w:spacing w:after="200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236DE" w:rsidRPr="001C6937" w:rsidRDefault="003236DE" w:rsidP="00AB1F85">
            <w:pPr>
              <w:spacing w:after="200"/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6DE" w:rsidRPr="001C6937" w:rsidRDefault="003236DE" w:rsidP="00AB1F85">
            <w:pPr>
              <w:spacing w:after="200"/>
            </w:pPr>
          </w:p>
        </w:tc>
      </w:tr>
    </w:tbl>
    <w:p w:rsidR="00077779" w:rsidRPr="001C6937" w:rsidRDefault="00077779" w:rsidP="00AB1F85">
      <w:pPr>
        <w:pStyle w:val="a9"/>
      </w:pPr>
    </w:p>
    <w:p w:rsidR="00862D03" w:rsidRPr="001C6937" w:rsidRDefault="00862D03" w:rsidP="00AB1F85">
      <w:pPr>
        <w:pStyle w:val="a9"/>
      </w:pPr>
    </w:p>
    <w:p w:rsidR="00862D03" w:rsidRPr="001C6937" w:rsidRDefault="00862D03" w:rsidP="00AB1F85">
      <w:pPr>
        <w:pStyle w:val="a9"/>
      </w:pPr>
    </w:p>
    <w:p w:rsidR="00862D03" w:rsidRPr="001C6937" w:rsidRDefault="00862D03" w:rsidP="00AB1F85">
      <w:pPr>
        <w:pStyle w:val="a9"/>
      </w:pPr>
    </w:p>
    <w:p w:rsidR="00862D03" w:rsidRPr="001C6937" w:rsidRDefault="00862D03" w:rsidP="00077779">
      <w:pPr>
        <w:pStyle w:val="a9"/>
      </w:pPr>
    </w:p>
    <w:p w:rsidR="00862D03" w:rsidRPr="00266348" w:rsidRDefault="00862D03" w:rsidP="00266348">
      <w:pPr>
        <w:rPr>
          <w:sz w:val="26"/>
          <w:szCs w:val="26"/>
        </w:rPr>
      </w:pPr>
    </w:p>
    <w:p w:rsidR="00862D03" w:rsidRDefault="00862D03" w:rsidP="00077779">
      <w:pPr>
        <w:pStyle w:val="a9"/>
        <w:rPr>
          <w:sz w:val="26"/>
          <w:szCs w:val="26"/>
        </w:rPr>
      </w:pPr>
    </w:p>
    <w:p w:rsidR="00862D03" w:rsidRDefault="00862D03" w:rsidP="00862D03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</w:rPr>
        <w:t>Лист</w:t>
      </w:r>
    </w:p>
    <w:p w:rsidR="00862D03" w:rsidRDefault="00862D03" w:rsidP="00862D03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b/>
          <w:color w:val="000000"/>
        </w:rPr>
      </w:pPr>
      <w:r>
        <w:rPr>
          <w:b/>
          <w:color w:val="000000"/>
        </w:rPr>
        <w:t xml:space="preserve"> корректировки рабочей программы</w:t>
      </w:r>
    </w:p>
    <w:p w:rsidR="00862D03" w:rsidRDefault="00862D03" w:rsidP="00862D03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b/>
          <w:color w:val="000000"/>
        </w:rPr>
      </w:pPr>
      <w:r>
        <w:rPr>
          <w:b/>
          <w:color w:val="000000"/>
        </w:rPr>
        <w:t>_____________________________________________________________________</w:t>
      </w:r>
    </w:p>
    <w:tbl>
      <w:tblPr>
        <w:tblpPr w:leftFromText="180" w:rightFromText="180" w:bottomFromText="200" w:vertAnchor="text" w:horzAnchor="margin" w:tblpXSpec="center" w:tblpY="230"/>
        <w:tblOverlap w:val="never"/>
        <w:tblW w:w="1020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559"/>
        <w:gridCol w:w="1275"/>
        <w:gridCol w:w="1417"/>
        <w:gridCol w:w="2268"/>
        <w:gridCol w:w="2126"/>
        <w:gridCol w:w="1555"/>
      </w:tblGrid>
      <w:tr w:rsidR="00862D03" w:rsidTr="00862D03"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2D03" w:rsidRDefault="00862D03" w:rsidP="00862D03">
            <w:pPr>
              <w:pStyle w:val="a4"/>
              <w:snapToGrid w:val="0"/>
              <w:jc w:val="center"/>
            </w:pPr>
            <w:r>
              <w:t>Четверть</w:t>
            </w:r>
          </w:p>
        </w:tc>
        <w:tc>
          <w:tcPr>
            <w:tcW w:w="26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862D03" w:rsidRDefault="00862D03" w:rsidP="00862D03">
            <w:pPr>
              <w:pStyle w:val="a4"/>
              <w:snapToGrid w:val="0"/>
              <w:jc w:val="center"/>
            </w:pPr>
            <w:r>
              <w:t>Кол-во проведённых уроков в соответствии с КТП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2D03" w:rsidRDefault="00862D03" w:rsidP="00862D03">
            <w:pPr>
              <w:pStyle w:val="a4"/>
              <w:snapToGrid w:val="0"/>
              <w:jc w:val="center"/>
            </w:pPr>
            <w:r>
              <w:t>Причина несоответствия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2D03" w:rsidRDefault="00862D03" w:rsidP="00862D03">
            <w:pPr>
              <w:pStyle w:val="a4"/>
              <w:snapToGrid w:val="0"/>
              <w:jc w:val="center"/>
            </w:pPr>
            <w:r>
              <w:t>Корректирующие мероприятия</w:t>
            </w:r>
          </w:p>
        </w:tc>
        <w:tc>
          <w:tcPr>
            <w:tcW w:w="15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62D03" w:rsidRDefault="00862D03" w:rsidP="00862D03">
            <w:pPr>
              <w:pStyle w:val="a4"/>
              <w:snapToGrid w:val="0"/>
              <w:jc w:val="center"/>
            </w:pPr>
            <w:r>
              <w:t>Итого проведено уроков</w:t>
            </w:r>
          </w:p>
        </w:tc>
      </w:tr>
      <w:tr w:rsidR="00862D03" w:rsidTr="00862D03"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62D03" w:rsidRDefault="00862D03" w:rsidP="00862D03">
            <w:pPr>
              <w:spacing w:line="276" w:lineRule="auto"/>
            </w:pP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862D03" w:rsidRDefault="00862D03" w:rsidP="00862D03">
            <w:pPr>
              <w:pStyle w:val="a4"/>
              <w:snapToGrid w:val="0"/>
              <w:jc w:val="center"/>
            </w:pPr>
            <w:r>
              <w:t xml:space="preserve">По плану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862D03" w:rsidRDefault="00862D03" w:rsidP="00862D03">
            <w:pPr>
              <w:pStyle w:val="a4"/>
              <w:snapToGrid w:val="0"/>
              <w:jc w:val="center"/>
            </w:pPr>
            <w:r>
              <w:t>По факту</w:t>
            </w: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62D03" w:rsidRDefault="00862D03" w:rsidP="00862D03">
            <w:pPr>
              <w:spacing w:line="276" w:lineRule="auto"/>
            </w:pPr>
          </w:p>
        </w:tc>
        <w:tc>
          <w:tcPr>
            <w:tcW w:w="21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62D03" w:rsidRDefault="00862D03" w:rsidP="00862D03">
            <w:pPr>
              <w:spacing w:line="276" w:lineRule="auto"/>
            </w:pPr>
          </w:p>
        </w:tc>
        <w:tc>
          <w:tcPr>
            <w:tcW w:w="15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62D03" w:rsidRDefault="00862D03" w:rsidP="00862D03">
            <w:pPr>
              <w:spacing w:line="276" w:lineRule="auto"/>
            </w:pPr>
          </w:p>
        </w:tc>
      </w:tr>
      <w:tr w:rsidR="00862D03" w:rsidTr="00862D03"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2D03" w:rsidRDefault="00862D03" w:rsidP="00862D03">
            <w:pPr>
              <w:pStyle w:val="a4"/>
              <w:snapToGrid w:val="0"/>
              <w:jc w:val="center"/>
            </w:pPr>
            <w:r>
              <w:t>1 четверть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</w:tr>
      <w:tr w:rsidR="00862D03" w:rsidTr="00862D03"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</w:tr>
      <w:tr w:rsidR="00862D03" w:rsidTr="00862D03"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2D03" w:rsidRDefault="00862D03" w:rsidP="00862D03">
            <w:pPr>
              <w:pStyle w:val="a4"/>
              <w:snapToGrid w:val="0"/>
              <w:jc w:val="center"/>
            </w:pPr>
            <w:r>
              <w:t>2 четверть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</w:tr>
      <w:tr w:rsidR="00862D03" w:rsidTr="00862D03"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</w:tr>
      <w:tr w:rsidR="00862D03" w:rsidTr="00862D03"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2D03" w:rsidRDefault="00862D03" w:rsidP="00862D03">
            <w:pPr>
              <w:pStyle w:val="a4"/>
              <w:snapToGrid w:val="0"/>
              <w:jc w:val="center"/>
            </w:pPr>
            <w:r>
              <w:t>3 четверть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</w:tr>
      <w:tr w:rsidR="00862D03" w:rsidTr="00862D03"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</w:tr>
      <w:tr w:rsidR="00862D03" w:rsidTr="00862D03"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2D03" w:rsidRDefault="00862D03" w:rsidP="00862D03">
            <w:pPr>
              <w:pStyle w:val="a4"/>
              <w:snapToGrid w:val="0"/>
              <w:jc w:val="center"/>
            </w:pPr>
            <w:r>
              <w:t>4 четверть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</w:tr>
      <w:tr w:rsidR="00862D03" w:rsidTr="00862D03"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</w:tr>
      <w:tr w:rsidR="00862D03" w:rsidTr="00862D03"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2D03" w:rsidRDefault="00862D03" w:rsidP="00862D03">
            <w:pPr>
              <w:pStyle w:val="a4"/>
              <w:snapToGrid w:val="0"/>
              <w:jc w:val="center"/>
            </w:pPr>
            <w:r>
              <w:t>Итого за уч. год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2D03" w:rsidRDefault="00862D03" w:rsidP="00862D03">
            <w:pPr>
              <w:pStyle w:val="a4"/>
              <w:snapToGrid w:val="0"/>
              <w:jc w:val="center"/>
            </w:pPr>
          </w:p>
        </w:tc>
      </w:tr>
    </w:tbl>
    <w:p w:rsidR="00862D03" w:rsidRDefault="00862D03" w:rsidP="00862D03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color w:val="000000"/>
        </w:rPr>
      </w:pPr>
    </w:p>
    <w:p w:rsidR="00862D03" w:rsidRDefault="00862D03" w:rsidP="00862D03">
      <w:pPr>
        <w:widowControl w:val="0"/>
        <w:shd w:val="clear" w:color="auto" w:fill="FFFFFF"/>
        <w:tabs>
          <w:tab w:val="left" w:pos="518"/>
        </w:tabs>
        <w:autoSpaceDE w:val="0"/>
        <w:rPr>
          <w:rFonts w:eastAsia="Calibri"/>
        </w:rPr>
      </w:pPr>
    </w:p>
    <w:p w:rsidR="00862D03" w:rsidRDefault="00862D03" w:rsidP="00862D03">
      <w:pPr>
        <w:widowControl w:val="0"/>
        <w:shd w:val="clear" w:color="auto" w:fill="FFFFFF"/>
        <w:tabs>
          <w:tab w:val="left" w:pos="518"/>
        </w:tabs>
        <w:autoSpaceDE w:val="0"/>
      </w:pPr>
    </w:p>
    <w:p w:rsidR="00862D03" w:rsidRDefault="00862D03" w:rsidP="00862D03">
      <w:pPr>
        <w:widowControl w:val="0"/>
        <w:shd w:val="clear" w:color="auto" w:fill="FFFFFF"/>
        <w:tabs>
          <w:tab w:val="left" w:pos="518"/>
        </w:tabs>
        <w:autoSpaceDE w:val="0"/>
      </w:pPr>
      <w:r>
        <w:t>Вывод о выполнении рабочей программы: _________________________________________________________________________________________________________________________________________________________</w:t>
      </w:r>
    </w:p>
    <w:p w:rsidR="00862D03" w:rsidRDefault="00862D03" w:rsidP="00862D03">
      <w:pPr>
        <w:widowControl w:val="0"/>
        <w:shd w:val="clear" w:color="auto" w:fill="FFFFFF"/>
        <w:tabs>
          <w:tab w:val="left" w:pos="518"/>
        </w:tabs>
        <w:autoSpaceDE w:val="0"/>
      </w:pPr>
    </w:p>
    <w:p w:rsidR="00862D03" w:rsidRDefault="00862D03" w:rsidP="00862D03">
      <w:pPr>
        <w:widowControl w:val="0"/>
        <w:shd w:val="clear" w:color="auto" w:fill="FFFFFF"/>
        <w:tabs>
          <w:tab w:val="left" w:pos="518"/>
        </w:tabs>
        <w:autoSpaceDE w:val="0"/>
        <w:ind w:left="6237"/>
      </w:pPr>
    </w:p>
    <w:p w:rsidR="00862D03" w:rsidRDefault="00862D03" w:rsidP="00862D03">
      <w:pPr>
        <w:ind w:firstLine="567"/>
        <w:jc w:val="right"/>
        <w:rPr>
          <w:b/>
          <w:sz w:val="32"/>
          <w:szCs w:val="28"/>
        </w:rPr>
      </w:pPr>
      <w:r>
        <w:t>Учитель   __________ (_________________________)</w:t>
      </w:r>
    </w:p>
    <w:p w:rsidR="00862D03" w:rsidRDefault="00862D03" w:rsidP="00862D03">
      <w:pPr>
        <w:pStyle w:val="af"/>
        <w:jc w:val="center"/>
        <w:rPr>
          <w:b/>
          <w:bCs/>
        </w:rPr>
      </w:pPr>
    </w:p>
    <w:p w:rsidR="00862D03" w:rsidRDefault="00862D03" w:rsidP="00862D03">
      <w:pPr>
        <w:jc w:val="center"/>
      </w:pPr>
    </w:p>
    <w:p w:rsidR="00862D03" w:rsidRPr="008812F2" w:rsidRDefault="00862D03" w:rsidP="00077779">
      <w:pPr>
        <w:pStyle w:val="a9"/>
        <w:rPr>
          <w:sz w:val="26"/>
          <w:szCs w:val="26"/>
        </w:rPr>
      </w:pPr>
    </w:p>
    <w:sectPr w:rsidR="00862D03" w:rsidRPr="008812F2" w:rsidSect="00CD14B4">
      <w:headerReference w:type="default" r:id="rId11"/>
      <w:head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167" w:rsidRDefault="00523167" w:rsidP="00C22D86">
      <w:r>
        <w:separator/>
      </w:r>
    </w:p>
  </w:endnote>
  <w:endnote w:type="continuationSeparator" w:id="0">
    <w:p w:rsidR="00523167" w:rsidRDefault="00523167" w:rsidP="00C22D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167" w:rsidRDefault="00523167" w:rsidP="00C22D86">
      <w:r>
        <w:separator/>
      </w:r>
    </w:p>
  </w:footnote>
  <w:footnote w:type="continuationSeparator" w:id="0">
    <w:p w:rsidR="00523167" w:rsidRDefault="00523167" w:rsidP="00C22D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614088"/>
      <w:docPartObj>
        <w:docPartGallery w:val="Page Numbers (Top of Page)"/>
        <w:docPartUnique/>
      </w:docPartObj>
    </w:sdtPr>
    <w:sdtContent>
      <w:p w:rsidR="00F02B7C" w:rsidRDefault="00880186">
        <w:pPr>
          <w:pStyle w:val="ab"/>
          <w:jc w:val="center"/>
        </w:pPr>
        <w:r>
          <w:fldChar w:fldCharType="begin"/>
        </w:r>
        <w:r w:rsidR="00F02B7C">
          <w:instrText>PAGE   \* MERGEFORMAT</w:instrText>
        </w:r>
        <w:r>
          <w:fldChar w:fldCharType="separate"/>
        </w:r>
        <w:r w:rsidR="00D93C31">
          <w:rPr>
            <w:noProof/>
          </w:rPr>
          <w:t>11</w:t>
        </w:r>
        <w:r>
          <w:fldChar w:fldCharType="end"/>
        </w:r>
      </w:p>
    </w:sdtContent>
  </w:sdt>
  <w:p w:rsidR="00F02B7C" w:rsidRDefault="00F02B7C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0620389"/>
      <w:docPartObj>
        <w:docPartGallery w:val="Page Numbers (Top of Page)"/>
        <w:docPartUnique/>
      </w:docPartObj>
    </w:sdtPr>
    <w:sdtContent>
      <w:p w:rsidR="00F02B7C" w:rsidRDefault="00880186">
        <w:pPr>
          <w:pStyle w:val="ab"/>
          <w:jc w:val="center"/>
        </w:pPr>
        <w:r>
          <w:fldChar w:fldCharType="begin"/>
        </w:r>
        <w:r w:rsidR="00F02B7C">
          <w:instrText>PAGE   \* MERGEFORMAT</w:instrText>
        </w:r>
        <w:r>
          <w:fldChar w:fldCharType="separate"/>
        </w:r>
        <w:r w:rsidR="00D93C31">
          <w:rPr>
            <w:noProof/>
          </w:rPr>
          <w:t>1</w:t>
        </w:r>
        <w:r>
          <w:fldChar w:fldCharType="end"/>
        </w:r>
      </w:p>
    </w:sdtContent>
  </w:sdt>
  <w:p w:rsidR="00F02B7C" w:rsidRDefault="00F02B7C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3500"/>
    <w:multiLevelType w:val="hybridMultilevel"/>
    <w:tmpl w:val="13002964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86121F6"/>
    <w:multiLevelType w:val="hybridMultilevel"/>
    <w:tmpl w:val="3336E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2F5E0D"/>
    <w:multiLevelType w:val="hybridMultilevel"/>
    <w:tmpl w:val="8902A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D55F1"/>
    <w:multiLevelType w:val="hybridMultilevel"/>
    <w:tmpl w:val="8902A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FE72FF"/>
    <w:multiLevelType w:val="hybridMultilevel"/>
    <w:tmpl w:val="FB941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885851"/>
    <w:multiLevelType w:val="hybridMultilevel"/>
    <w:tmpl w:val="B75E230A"/>
    <w:lvl w:ilvl="0" w:tplc="B10A455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E4B7FD5"/>
    <w:multiLevelType w:val="hybridMultilevel"/>
    <w:tmpl w:val="BEA8D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AD4FA8"/>
    <w:multiLevelType w:val="hybridMultilevel"/>
    <w:tmpl w:val="6B5ACB7E"/>
    <w:lvl w:ilvl="0" w:tplc="0AB297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507813"/>
    <w:multiLevelType w:val="hybridMultilevel"/>
    <w:tmpl w:val="8902A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7A2689"/>
    <w:multiLevelType w:val="hybridMultilevel"/>
    <w:tmpl w:val="15D4D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580A83"/>
    <w:multiLevelType w:val="hybridMultilevel"/>
    <w:tmpl w:val="F27E6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FB7413"/>
    <w:multiLevelType w:val="hybridMultilevel"/>
    <w:tmpl w:val="22F69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0"/>
  </w:num>
  <w:num w:numId="5">
    <w:abstractNumId w:val="6"/>
  </w:num>
  <w:num w:numId="6">
    <w:abstractNumId w:val="4"/>
  </w:num>
  <w:num w:numId="7">
    <w:abstractNumId w:val="9"/>
  </w:num>
  <w:num w:numId="8">
    <w:abstractNumId w:val="8"/>
  </w:num>
  <w:num w:numId="9">
    <w:abstractNumId w:val="3"/>
  </w:num>
  <w:num w:numId="10">
    <w:abstractNumId w:val="2"/>
  </w:num>
  <w:num w:numId="11">
    <w:abstractNumId w:val="7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6B56"/>
    <w:rsid w:val="00077779"/>
    <w:rsid w:val="000A0681"/>
    <w:rsid w:val="000C0DF8"/>
    <w:rsid w:val="000D7696"/>
    <w:rsid w:val="0015642C"/>
    <w:rsid w:val="001B7484"/>
    <w:rsid w:val="001C6937"/>
    <w:rsid w:val="00201CDC"/>
    <w:rsid w:val="002355B5"/>
    <w:rsid w:val="00240E8D"/>
    <w:rsid w:val="00266348"/>
    <w:rsid w:val="00273F43"/>
    <w:rsid w:val="00277D8C"/>
    <w:rsid w:val="00283798"/>
    <w:rsid w:val="002E1EF3"/>
    <w:rsid w:val="003133FF"/>
    <w:rsid w:val="003236DE"/>
    <w:rsid w:val="00342909"/>
    <w:rsid w:val="003A724C"/>
    <w:rsid w:val="003E4E87"/>
    <w:rsid w:val="003E74D9"/>
    <w:rsid w:val="00446BA7"/>
    <w:rsid w:val="00456218"/>
    <w:rsid w:val="004637D0"/>
    <w:rsid w:val="00474157"/>
    <w:rsid w:val="00475C61"/>
    <w:rsid w:val="004F5AE6"/>
    <w:rsid w:val="00522EFE"/>
    <w:rsid w:val="00523167"/>
    <w:rsid w:val="00537A64"/>
    <w:rsid w:val="00547654"/>
    <w:rsid w:val="00572CED"/>
    <w:rsid w:val="00601F97"/>
    <w:rsid w:val="0064219D"/>
    <w:rsid w:val="00646C14"/>
    <w:rsid w:val="006638E7"/>
    <w:rsid w:val="0067222F"/>
    <w:rsid w:val="00674F4B"/>
    <w:rsid w:val="006766DF"/>
    <w:rsid w:val="00680A68"/>
    <w:rsid w:val="006B5A86"/>
    <w:rsid w:val="006E4813"/>
    <w:rsid w:val="00747319"/>
    <w:rsid w:val="00753879"/>
    <w:rsid w:val="007E7667"/>
    <w:rsid w:val="00816FB8"/>
    <w:rsid w:val="0083181E"/>
    <w:rsid w:val="00836A71"/>
    <w:rsid w:val="00862D03"/>
    <w:rsid w:val="00880186"/>
    <w:rsid w:val="008812F2"/>
    <w:rsid w:val="008A4CFF"/>
    <w:rsid w:val="008D5BA8"/>
    <w:rsid w:val="008E4029"/>
    <w:rsid w:val="0091298D"/>
    <w:rsid w:val="009251E9"/>
    <w:rsid w:val="00926FB9"/>
    <w:rsid w:val="00954E6C"/>
    <w:rsid w:val="00970CE7"/>
    <w:rsid w:val="009C0A60"/>
    <w:rsid w:val="009C20A7"/>
    <w:rsid w:val="00A25542"/>
    <w:rsid w:val="00A510BE"/>
    <w:rsid w:val="00A5765D"/>
    <w:rsid w:val="00AB1F85"/>
    <w:rsid w:val="00AD2D13"/>
    <w:rsid w:val="00AD3C07"/>
    <w:rsid w:val="00B0297F"/>
    <w:rsid w:val="00B15EA4"/>
    <w:rsid w:val="00B81B97"/>
    <w:rsid w:val="00C22D86"/>
    <w:rsid w:val="00C604A7"/>
    <w:rsid w:val="00CD14B4"/>
    <w:rsid w:val="00CD27D5"/>
    <w:rsid w:val="00CF31B8"/>
    <w:rsid w:val="00CF68FE"/>
    <w:rsid w:val="00D70447"/>
    <w:rsid w:val="00D81237"/>
    <w:rsid w:val="00D93C31"/>
    <w:rsid w:val="00DB0DA1"/>
    <w:rsid w:val="00DC319A"/>
    <w:rsid w:val="00DD672F"/>
    <w:rsid w:val="00DE22B1"/>
    <w:rsid w:val="00DE5DA9"/>
    <w:rsid w:val="00E3422E"/>
    <w:rsid w:val="00EB59C0"/>
    <w:rsid w:val="00EB5AD6"/>
    <w:rsid w:val="00F02B7C"/>
    <w:rsid w:val="00F2438F"/>
    <w:rsid w:val="00F86B56"/>
    <w:rsid w:val="00FB4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B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6B5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4">
    <w:name w:val="Содержимое таблицы"/>
    <w:basedOn w:val="a"/>
    <w:uiPriority w:val="99"/>
    <w:rsid w:val="00F86B56"/>
    <w:pPr>
      <w:suppressLineNumbers/>
    </w:pPr>
    <w:rPr>
      <w:lang w:eastAsia="zh-CN"/>
    </w:rPr>
  </w:style>
  <w:style w:type="paragraph" w:styleId="a5">
    <w:name w:val="Title"/>
    <w:basedOn w:val="a"/>
    <w:link w:val="a6"/>
    <w:qFormat/>
    <w:rsid w:val="00F86B56"/>
    <w:pPr>
      <w:suppressAutoHyphens w:val="0"/>
      <w:jc w:val="center"/>
    </w:pPr>
    <w:rPr>
      <w:szCs w:val="20"/>
      <w:lang w:eastAsia="en-US"/>
    </w:rPr>
  </w:style>
  <w:style w:type="character" w:customStyle="1" w:styleId="a6">
    <w:name w:val="Название Знак"/>
    <w:basedOn w:val="a0"/>
    <w:link w:val="a5"/>
    <w:rsid w:val="00F86B56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footnote text"/>
    <w:basedOn w:val="a"/>
    <w:link w:val="a8"/>
    <w:uiPriority w:val="99"/>
    <w:rsid w:val="00747319"/>
    <w:pPr>
      <w:suppressAutoHyphens w:val="0"/>
    </w:pPr>
    <w:rPr>
      <w:rFonts w:ascii="Calibri" w:eastAsia="Arial Unicode MS" w:hAnsi="Calibri"/>
      <w:color w:val="00000A"/>
      <w:kern w:val="1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747319"/>
    <w:rPr>
      <w:rFonts w:ascii="Calibri" w:eastAsia="Arial Unicode MS" w:hAnsi="Calibri" w:cs="Times New Roman"/>
      <w:color w:val="00000A"/>
      <w:kern w:val="1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15642C"/>
    <w:pPr>
      <w:ind w:left="720"/>
      <w:contextualSpacing/>
    </w:pPr>
  </w:style>
  <w:style w:type="table" w:styleId="aa">
    <w:name w:val="Table Grid"/>
    <w:basedOn w:val="a1"/>
    <w:uiPriority w:val="59"/>
    <w:rsid w:val="003133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C22D8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22D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C22D8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22D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Normal (Web)"/>
    <w:basedOn w:val="a"/>
    <w:uiPriority w:val="99"/>
    <w:semiHidden/>
    <w:unhideWhenUsed/>
    <w:rsid w:val="00862D03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0">
    <w:name w:val="Hyperlink"/>
    <w:basedOn w:val="a0"/>
    <w:uiPriority w:val="99"/>
    <w:semiHidden/>
    <w:unhideWhenUsed/>
    <w:rsid w:val="00201CDC"/>
    <w:rPr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67222F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7222F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3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bookash.pro/" TargetMode="Externa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Office_Word1.doc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76730-7701-4358-8EF9-1828434E0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11</Pages>
  <Words>3711</Words>
  <Characters>21157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59</cp:revision>
  <cp:lastPrinted>2023-09-13T17:29:00Z</cp:lastPrinted>
  <dcterms:created xsi:type="dcterms:W3CDTF">2019-01-20T12:21:00Z</dcterms:created>
  <dcterms:modified xsi:type="dcterms:W3CDTF">2026-04-09T11:43:00Z</dcterms:modified>
</cp:coreProperties>
</file>