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AA" w:rsidRPr="001839AA" w:rsidRDefault="001839AA" w:rsidP="001839AA">
      <w:pPr>
        <w:shd w:val="clear" w:color="auto" w:fill="FFFFFF"/>
        <w:suppressAutoHyphens w:val="0"/>
        <w:jc w:val="center"/>
        <w:rPr>
          <w:i/>
          <w:iCs/>
          <w:sz w:val="28"/>
          <w:szCs w:val="28"/>
          <w:lang w:eastAsia="ru-RU"/>
        </w:rPr>
      </w:pPr>
      <w:r w:rsidRPr="001839AA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839AA" w:rsidRPr="001839AA" w:rsidRDefault="001839AA" w:rsidP="001839AA">
      <w:pPr>
        <w:shd w:val="clear" w:color="auto" w:fill="FFFFFF"/>
        <w:suppressAutoHyphens w:val="0"/>
        <w:jc w:val="center"/>
        <w:rPr>
          <w:i/>
          <w:iCs/>
          <w:sz w:val="28"/>
          <w:szCs w:val="28"/>
          <w:lang w:eastAsia="ru-RU"/>
        </w:rPr>
      </w:pPr>
      <w:r w:rsidRPr="001839AA">
        <w:rPr>
          <w:sz w:val="28"/>
          <w:szCs w:val="28"/>
          <w:lang w:eastAsia="ru-RU"/>
        </w:rPr>
        <w:t>«ДОЛИННЕНСКАЯ СРЕДНЯЯ ОБЩЕОБРАЗОВАТЕЛЬНАЯ ШКОЛА</w:t>
      </w:r>
      <w:r w:rsidR="00046426">
        <w:rPr>
          <w:sz w:val="28"/>
          <w:szCs w:val="28"/>
          <w:lang w:eastAsia="ru-RU"/>
        </w:rPr>
        <w:t xml:space="preserve"> ИМЕНИ ПЕРЕПАДИНА АЛЕКСАНДРА ИВАНОВИЧА</w:t>
      </w:r>
      <w:r w:rsidRPr="001839AA">
        <w:rPr>
          <w:sz w:val="28"/>
          <w:szCs w:val="28"/>
          <w:lang w:eastAsia="ru-RU"/>
        </w:rPr>
        <w:t>»</w:t>
      </w:r>
    </w:p>
    <w:p w:rsidR="001839AA" w:rsidRPr="001839AA" w:rsidRDefault="001839AA" w:rsidP="001839AA">
      <w:pPr>
        <w:shd w:val="clear" w:color="auto" w:fill="FFFFFF"/>
        <w:tabs>
          <w:tab w:val="center" w:pos="4677"/>
          <w:tab w:val="left" w:pos="7725"/>
        </w:tabs>
        <w:suppressAutoHyphens w:val="0"/>
        <w:jc w:val="center"/>
        <w:rPr>
          <w:i/>
          <w:iCs/>
          <w:sz w:val="28"/>
          <w:szCs w:val="28"/>
          <w:lang w:eastAsia="ru-RU"/>
        </w:rPr>
      </w:pPr>
      <w:r w:rsidRPr="001839AA">
        <w:rPr>
          <w:sz w:val="28"/>
          <w:szCs w:val="28"/>
          <w:lang w:eastAsia="ru-RU"/>
        </w:rPr>
        <w:t>БАХЧИСАРАЙСКОГО РАЙОНА РЕСПУБЛИКИ КРЫМ</w:t>
      </w:r>
    </w:p>
    <w:p w:rsidR="001839AA" w:rsidRPr="001839AA" w:rsidRDefault="001839AA" w:rsidP="001839AA">
      <w:pPr>
        <w:tabs>
          <w:tab w:val="num" w:pos="0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1839AA">
        <w:rPr>
          <w:b/>
          <w:bCs/>
          <w:sz w:val="28"/>
          <w:szCs w:val="28"/>
          <w:lang w:eastAsia="ru-RU"/>
        </w:rPr>
        <w:t> </w:t>
      </w:r>
    </w:p>
    <w:tbl>
      <w:tblPr>
        <w:tblW w:w="10489" w:type="dxa"/>
        <w:tblInd w:w="-991" w:type="dxa"/>
        <w:tblCellMar>
          <w:left w:w="0" w:type="dxa"/>
          <w:right w:w="0" w:type="dxa"/>
        </w:tblCellMar>
        <w:tblLook w:val="04A0"/>
      </w:tblPr>
      <w:tblGrid>
        <w:gridCol w:w="3544"/>
        <w:gridCol w:w="3402"/>
        <w:gridCol w:w="3543"/>
      </w:tblGrid>
      <w:tr w:rsidR="001839AA" w:rsidRPr="001839AA" w:rsidTr="003F1CB9">
        <w:trPr>
          <w:trHeight w:val="1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839AA" w:rsidRPr="001839AA" w:rsidRDefault="001839AA" w:rsidP="001839AA">
            <w:pPr>
              <w:suppressAutoHyphens w:val="0"/>
              <w:rPr>
                <w:i/>
                <w:sz w:val="26"/>
                <w:szCs w:val="26"/>
                <w:lang w:eastAsia="ru-RU"/>
              </w:rPr>
            </w:pPr>
            <w:r w:rsidRPr="001839AA">
              <w:rPr>
                <w:bCs/>
                <w:i/>
                <w:kern w:val="24"/>
                <w:sz w:val="26"/>
                <w:szCs w:val="26"/>
                <w:lang w:eastAsia="ru-RU"/>
              </w:rPr>
              <w:t>РАССМОТРЕНО</w:t>
            </w:r>
          </w:p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на заседании ШМО </w:t>
            </w:r>
          </w:p>
          <w:p w:rsidR="001839AA" w:rsidRPr="00EC18ED" w:rsidRDefault="001839AA" w:rsidP="00EC18ED">
            <w:pPr>
              <w:suppressAutoHyphens w:val="0"/>
              <w:rPr>
                <w:kern w:val="24"/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>Руководитель  ШМО</w:t>
            </w:r>
            <w:r w:rsidR="00EC18ED">
              <w:rPr>
                <w:kern w:val="24"/>
                <w:sz w:val="26"/>
                <w:szCs w:val="26"/>
                <w:lang w:eastAsia="ru-RU"/>
              </w:rPr>
              <w:br/>
              <w:t>________Мысливцева Н.Е.</w:t>
            </w:r>
          </w:p>
          <w:p w:rsidR="00046426" w:rsidRDefault="00046426" w:rsidP="001839AA">
            <w:pPr>
              <w:suppressAutoHyphens w:val="0"/>
              <w:rPr>
                <w:kern w:val="24"/>
                <w:sz w:val="26"/>
                <w:szCs w:val="26"/>
                <w:lang w:eastAsia="ru-RU"/>
              </w:rPr>
            </w:pPr>
          </w:p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Протокол №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1</w:t>
            </w: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от   «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26   »     08       2025</w:t>
            </w: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839AA" w:rsidRPr="001839AA" w:rsidRDefault="001839AA" w:rsidP="001839AA">
            <w:pPr>
              <w:suppressAutoHyphens w:val="0"/>
              <w:rPr>
                <w:i/>
                <w:sz w:val="26"/>
                <w:szCs w:val="26"/>
                <w:lang w:eastAsia="ru-RU"/>
              </w:rPr>
            </w:pPr>
            <w:r w:rsidRPr="001839AA">
              <w:rPr>
                <w:bCs/>
                <w:i/>
                <w:kern w:val="24"/>
                <w:sz w:val="26"/>
                <w:szCs w:val="26"/>
                <w:lang w:eastAsia="ru-RU"/>
              </w:rPr>
              <w:t>СОГЛАСОВАНО</w:t>
            </w:r>
          </w:p>
          <w:p w:rsidR="001839AA" w:rsidRPr="00EC18ED" w:rsidRDefault="001839AA" w:rsidP="00EC18ED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Заместитель директора </w:t>
            </w:r>
            <w:r w:rsidR="00EC18ED">
              <w:rPr>
                <w:kern w:val="24"/>
                <w:sz w:val="26"/>
                <w:szCs w:val="26"/>
                <w:lang w:eastAsia="ru-RU"/>
              </w:rPr>
              <w:br/>
            </w: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по УВР </w:t>
            </w:r>
          </w:p>
          <w:p w:rsidR="001839AA" w:rsidRPr="001839AA" w:rsidRDefault="00C05F9A" w:rsidP="001839AA">
            <w:pPr>
              <w:suppressAutoHyphens w:val="0"/>
              <w:rPr>
                <w:kern w:val="24"/>
                <w:sz w:val="26"/>
                <w:szCs w:val="26"/>
                <w:lang w:eastAsia="ru-RU"/>
              </w:rPr>
            </w:pPr>
            <w:r>
              <w:rPr>
                <w:kern w:val="24"/>
                <w:sz w:val="26"/>
                <w:szCs w:val="26"/>
                <w:lang w:eastAsia="ru-RU"/>
              </w:rPr>
              <w:t>______Франгони И.С</w:t>
            </w:r>
            <w:bookmarkStart w:id="0" w:name="_GoBack"/>
            <w:bookmarkEnd w:id="0"/>
            <w:r w:rsidR="00EC18ED">
              <w:rPr>
                <w:kern w:val="24"/>
                <w:sz w:val="26"/>
                <w:szCs w:val="26"/>
                <w:lang w:eastAsia="ru-RU"/>
              </w:rPr>
              <w:t>.</w:t>
            </w:r>
          </w:p>
          <w:p w:rsidR="00046426" w:rsidRDefault="00046426" w:rsidP="001839AA">
            <w:pPr>
              <w:suppressAutoHyphens w:val="0"/>
              <w:rPr>
                <w:kern w:val="24"/>
                <w:sz w:val="26"/>
                <w:szCs w:val="26"/>
                <w:lang w:eastAsia="ru-RU"/>
              </w:rPr>
            </w:pPr>
          </w:p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>«</w:t>
            </w:r>
            <w:r w:rsidR="00703327">
              <w:rPr>
                <w:kern w:val="24"/>
                <w:sz w:val="26"/>
                <w:szCs w:val="26"/>
                <w:lang w:eastAsia="ru-RU"/>
              </w:rPr>
              <w:t xml:space="preserve">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28</w:t>
            </w:r>
            <w:r w:rsidR="00703327">
              <w:rPr>
                <w:kern w:val="24"/>
                <w:sz w:val="26"/>
                <w:szCs w:val="26"/>
                <w:lang w:eastAsia="ru-RU"/>
              </w:rPr>
              <w:t xml:space="preserve">   »   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08     2025</w:t>
            </w: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bCs/>
                <w:kern w:val="24"/>
                <w:sz w:val="26"/>
                <w:szCs w:val="26"/>
                <w:lang w:eastAsia="ru-RU"/>
              </w:rPr>
              <w:t>УТВЕРЖДЕНО</w:t>
            </w:r>
          </w:p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>Директор</w:t>
            </w:r>
            <w:r w:rsidR="00046426">
              <w:rPr>
                <w:kern w:val="24"/>
                <w:sz w:val="26"/>
                <w:szCs w:val="26"/>
                <w:lang w:eastAsia="ru-RU"/>
              </w:rPr>
              <w:t xml:space="preserve"> МБОУ «Долинненская СОШ им.Перепадина А.И.»</w:t>
            </w: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1839AA" w:rsidRPr="001839AA" w:rsidRDefault="00EC18ED" w:rsidP="001839AA">
            <w:pPr>
              <w:suppressAutoHyphens w:val="0"/>
              <w:rPr>
                <w:kern w:val="24"/>
                <w:sz w:val="26"/>
                <w:szCs w:val="26"/>
                <w:lang w:eastAsia="ru-RU"/>
              </w:rPr>
            </w:pPr>
            <w:r>
              <w:rPr>
                <w:kern w:val="24"/>
                <w:sz w:val="26"/>
                <w:szCs w:val="26"/>
                <w:lang w:eastAsia="ru-RU"/>
              </w:rPr>
              <w:t xml:space="preserve">_____       </w:t>
            </w:r>
            <w:r w:rsidR="00703327">
              <w:rPr>
                <w:kern w:val="24"/>
                <w:sz w:val="26"/>
                <w:szCs w:val="26"/>
                <w:lang w:eastAsia="ru-RU"/>
              </w:rPr>
              <w:t xml:space="preserve"> Н.О.Колесник</w:t>
            </w:r>
            <w:r w:rsidR="001839AA" w:rsidRPr="001839AA">
              <w:rPr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1839AA" w:rsidRPr="001839AA" w:rsidRDefault="001839AA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Приказ №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294</w:t>
            </w:r>
            <w:r w:rsidRPr="001839AA">
              <w:rPr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1839AA" w:rsidRPr="001839AA" w:rsidRDefault="00703327" w:rsidP="001839AA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kern w:val="24"/>
                <w:sz w:val="26"/>
                <w:szCs w:val="26"/>
                <w:lang w:eastAsia="ru-RU"/>
              </w:rPr>
              <w:t xml:space="preserve">от  « 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28</w:t>
            </w:r>
            <w:r>
              <w:rPr>
                <w:kern w:val="24"/>
                <w:sz w:val="26"/>
                <w:szCs w:val="26"/>
                <w:lang w:eastAsia="ru-RU"/>
              </w:rPr>
              <w:t xml:space="preserve"> »   </w:t>
            </w:r>
            <w:r w:rsidR="001D4DD6">
              <w:rPr>
                <w:kern w:val="24"/>
                <w:sz w:val="26"/>
                <w:szCs w:val="26"/>
                <w:lang w:eastAsia="ru-RU"/>
              </w:rPr>
              <w:t>08     2025</w:t>
            </w:r>
            <w:r w:rsidR="001839AA" w:rsidRPr="001839AA">
              <w:rPr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</w:tr>
    </w:tbl>
    <w:p w:rsidR="001839AA" w:rsidRPr="001839AA" w:rsidRDefault="001839AA" w:rsidP="001839AA">
      <w:pPr>
        <w:tabs>
          <w:tab w:val="num" w:pos="0"/>
        </w:tabs>
        <w:suppressAutoHyphens w:val="0"/>
        <w:spacing w:after="240"/>
        <w:rPr>
          <w:b/>
          <w:sz w:val="28"/>
          <w:szCs w:val="28"/>
          <w:lang w:eastAsia="ru-RU"/>
        </w:rPr>
      </w:pPr>
    </w:p>
    <w:p w:rsidR="001839AA" w:rsidRPr="001839AA" w:rsidRDefault="001839AA" w:rsidP="001839AA">
      <w:pPr>
        <w:tabs>
          <w:tab w:val="num" w:pos="0"/>
        </w:tabs>
        <w:suppressAutoHyphens w:val="0"/>
        <w:spacing w:after="240"/>
        <w:rPr>
          <w:b/>
          <w:sz w:val="28"/>
          <w:szCs w:val="28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                              АДАПТИРОВАННАЯ РАБОЧАЯ ПРОГРАММА</w:t>
      </w:r>
    </w:p>
    <w:p w:rsidR="001839AA" w:rsidRPr="001839AA" w:rsidRDefault="001839AA" w:rsidP="001839AA">
      <w:pPr>
        <w:suppressAutoHyphens w:val="0"/>
        <w:rPr>
          <w:b/>
          <w:sz w:val="28"/>
          <w:szCs w:val="28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                                                         ПО ПРЕДМЕТУ</w:t>
      </w:r>
    </w:p>
    <w:p w:rsidR="001839AA" w:rsidRPr="001839AA" w:rsidRDefault="001839AA" w:rsidP="001839AA">
      <w:pPr>
        <w:suppressAutoHyphens w:val="0"/>
        <w:rPr>
          <w:b/>
          <w:i/>
          <w:sz w:val="28"/>
          <w:szCs w:val="28"/>
          <w:lang w:eastAsia="ru-RU"/>
        </w:rPr>
      </w:pPr>
      <w:r w:rsidRPr="001839AA">
        <w:rPr>
          <w:i/>
          <w:sz w:val="28"/>
          <w:szCs w:val="28"/>
          <w:lang w:eastAsia="ru-RU"/>
        </w:rPr>
        <w:t xml:space="preserve">                               «</w:t>
      </w:r>
      <w:r w:rsidRPr="001839AA">
        <w:rPr>
          <w:b/>
          <w:i/>
          <w:sz w:val="28"/>
          <w:szCs w:val="28"/>
          <w:lang w:eastAsia="ru-RU"/>
        </w:rPr>
        <w:t>МАТЕМАТИЧЕСКИЕ ПРЕДСТАВЛЕНИЯ»</w:t>
      </w:r>
    </w:p>
    <w:p w:rsidR="001839AA" w:rsidRPr="001839AA" w:rsidRDefault="001839AA" w:rsidP="001839AA">
      <w:pPr>
        <w:tabs>
          <w:tab w:val="num" w:pos="0"/>
        </w:tabs>
        <w:suppressAutoHyphens w:val="0"/>
        <w:spacing w:after="240"/>
        <w:ind w:firstLine="567"/>
        <w:rPr>
          <w:b/>
          <w:sz w:val="28"/>
          <w:szCs w:val="28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                </w:t>
      </w:r>
      <w:r w:rsidR="00EA278D">
        <w:rPr>
          <w:b/>
          <w:sz w:val="28"/>
          <w:szCs w:val="28"/>
          <w:lang w:eastAsia="ru-RU"/>
        </w:rPr>
        <w:t xml:space="preserve">                 </w:t>
      </w:r>
      <w:r w:rsidR="001D4DD6">
        <w:rPr>
          <w:b/>
          <w:sz w:val="28"/>
          <w:szCs w:val="28"/>
          <w:lang w:eastAsia="ru-RU"/>
        </w:rPr>
        <w:t xml:space="preserve">ОБУЧАЮЩЕГОСЯ  10 </w:t>
      </w:r>
      <w:r w:rsidRPr="001839AA">
        <w:rPr>
          <w:b/>
          <w:sz w:val="28"/>
          <w:szCs w:val="28"/>
          <w:lang w:eastAsia="ru-RU"/>
        </w:rPr>
        <w:t xml:space="preserve"> КЛАССА </w:t>
      </w:r>
    </w:p>
    <w:p w:rsidR="00C0337B" w:rsidRPr="00C0337B" w:rsidRDefault="00C0337B" w:rsidP="00C03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C0337B">
        <w:rPr>
          <w:b/>
          <w:sz w:val="28"/>
          <w:szCs w:val="28"/>
          <w:lang w:eastAsia="ru-RU"/>
        </w:rPr>
        <w:t>(Федеральная адаптированная основная общеобразовательная программа обучающихся с умственной отсталостью (интеллектуальными нарушениями) вариант2)</w:t>
      </w:r>
    </w:p>
    <w:p w:rsidR="001839AA" w:rsidRPr="001839AA" w:rsidRDefault="001839AA" w:rsidP="001839AA">
      <w:pPr>
        <w:suppressAutoHyphens w:val="0"/>
        <w:spacing w:after="240"/>
        <w:ind w:firstLine="567"/>
        <w:rPr>
          <w:b/>
          <w:sz w:val="28"/>
          <w:szCs w:val="28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        </w:t>
      </w:r>
      <w:r w:rsidR="00EC18ED">
        <w:rPr>
          <w:b/>
          <w:sz w:val="28"/>
          <w:szCs w:val="28"/>
          <w:lang w:eastAsia="ru-RU"/>
        </w:rPr>
        <w:t xml:space="preserve">  </w:t>
      </w:r>
      <w:r w:rsidR="001D4DD6">
        <w:rPr>
          <w:b/>
          <w:sz w:val="28"/>
          <w:szCs w:val="28"/>
          <w:lang w:eastAsia="ru-RU"/>
        </w:rPr>
        <w:t xml:space="preserve">                       НА 2025 – 2026  </w:t>
      </w:r>
      <w:r w:rsidRPr="001839AA">
        <w:rPr>
          <w:b/>
          <w:sz w:val="28"/>
          <w:szCs w:val="28"/>
          <w:lang w:eastAsia="ru-RU"/>
        </w:rPr>
        <w:t xml:space="preserve"> УЧЕБНЫЙ ГОД</w:t>
      </w:r>
    </w:p>
    <w:p w:rsidR="001839AA" w:rsidRPr="001839AA" w:rsidRDefault="001839AA" w:rsidP="0092110E">
      <w:pPr>
        <w:suppressAutoHyphens w:val="0"/>
        <w:ind w:firstLine="567"/>
        <w:rPr>
          <w:b/>
          <w:sz w:val="28"/>
          <w:szCs w:val="28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КОЛИЧЕСТВО  ЧАСОВ:    в неделю   </w:t>
      </w:r>
      <w:r w:rsidRPr="001839AA">
        <w:rPr>
          <w:sz w:val="28"/>
          <w:szCs w:val="28"/>
          <w:u w:val="single"/>
          <w:lang w:eastAsia="ru-RU"/>
        </w:rPr>
        <w:t xml:space="preserve">2 ч. </w:t>
      </w:r>
      <w:r w:rsidRPr="001839AA">
        <w:rPr>
          <w:b/>
          <w:sz w:val="28"/>
          <w:szCs w:val="28"/>
          <w:lang w:eastAsia="ru-RU"/>
        </w:rPr>
        <w:t>: 1ч. – аудиторная нагрузка, 1ч. – самостоятельная работа. Всего за год 68 часов.</w:t>
      </w:r>
    </w:p>
    <w:p w:rsidR="001839AA" w:rsidRPr="001839AA" w:rsidRDefault="001839AA" w:rsidP="0092110E">
      <w:pPr>
        <w:suppressAutoHyphens w:val="0"/>
        <w:ind w:firstLine="567"/>
        <w:rPr>
          <w:sz w:val="28"/>
          <w:szCs w:val="28"/>
          <w:u w:val="single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УЧИТЕЛЬ   </w:t>
      </w:r>
      <w:r w:rsidRPr="001839AA">
        <w:rPr>
          <w:b/>
          <w:sz w:val="28"/>
          <w:szCs w:val="28"/>
          <w:u w:val="single"/>
          <w:lang w:eastAsia="ru-RU"/>
        </w:rPr>
        <w:t>МЫСЛИВЦЕВА НАТАЛЬЯ ЕВРИКОВНА</w:t>
      </w:r>
    </w:p>
    <w:p w:rsidR="001839AA" w:rsidRPr="00C0337B" w:rsidRDefault="001839AA" w:rsidP="00C0337B">
      <w:pPr>
        <w:suppressAutoHyphens w:val="0"/>
        <w:ind w:firstLine="567"/>
        <w:rPr>
          <w:b/>
          <w:sz w:val="28"/>
          <w:szCs w:val="28"/>
          <w:u w:val="single"/>
          <w:lang w:eastAsia="ru-RU"/>
        </w:rPr>
      </w:pPr>
      <w:r w:rsidRPr="001839AA">
        <w:rPr>
          <w:b/>
          <w:sz w:val="28"/>
          <w:szCs w:val="28"/>
          <w:lang w:eastAsia="ru-RU"/>
        </w:rPr>
        <w:t xml:space="preserve">КАТЕГОРИЯ  </w:t>
      </w:r>
      <w:r w:rsidRPr="001839AA">
        <w:rPr>
          <w:sz w:val="28"/>
          <w:szCs w:val="28"/>
          <w:u w:val="single"/>
          <w:lang w:eastAsia="ru-RU"/>
        </w:rPr>
        <w:t xml:space="preserve">  </w:t>
      </w:r>
      <w:r w:rsidR="00EC18ED">
        <w:rPr>
          <w:b/>
          <w:sz w:val="28"/>
          <w:szCs w:val="28"/>
          <w:u w:val="single"/>
          <w:lang w:eastAsia="ru-RU"/>
        </w:rPr>
        <w:t>ВЫСШАЯ</w:t>
      </w:r>
    </w:p>
    <w:p w:rsidR="001839AA" w:rsidRPr="001839AA" w:rsidRDefault="001839AA" w:rsidP="001839AA">
      <w:pPr>
        <w:shd w:val="clear" w:color="auto" w:fill="FFFFFF"/>
        <w:suppressAutoHyphens w:val="0"/>
        <w:spacing w:line="259" w:lineRule="auto"/>
        <w:ind w:right="41" w:firstLine="709"/>
        <w:jc w:val="both"/>
        <w:rPr>
          <w:sz w:val="28"/>
          <w:szCs w:val="28"/>
          <w:lang w:eastAsia="ru-RU"/>
        </w:rPr>
      </w:pPr>
      <w:r w:rsidRPr="001839AA">
        <w:rPr>
          <w:b/>
          <w:sz w:val="28"/>
          <w:szCs w:val="28"/>
          <w:lang w:eastAsia="ru-RU"/>
        </w:rPr>
        <w:t>Рабочая программа составлена</w:t>
      </w:r>
      <w:r w:rsidRPr="001839AA">
        <w:rPr>
          <w:sz w:val="28"/>
          <w:szCs w:val="28"/>
          <w:lang w:eastAsia="ru-RU"/>
        </w:rPr>
        <w:t>:</w:t>
      </w:r>
    </w:p>
    <w:p w:rsidR="00703327" w:rsidRDefault="00703327" w:rsidP="00703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-ф</w:t>
      </w:r>
      <w:r w:rsidRPr="00E53DCA">
        <w:rPr>
          <w:lang w:eastAsia="ru-RU"/>
        </w:rPr>
        <w:t>едеральная адаптированная основная общеобразовательная программа</w:t>
      </w:r>
      <w:r>
        <w:rPr>
          <w:lang w:eastAsia="ru-RU"/>
        </w:rPr>
        <w:t xml:space="preserve"> </w:t>
      </w:r>
      <w:r w:rsidRPr="00E53DCA">
        <w:rPr>
          <w:lang w:eastAsia="ru-RU"/>
        </w:rPr>
        <w:t>образования обучающихся с умственной отсталостью (интеллектуальными</w:t>
      </w:r>
      <w:r>
        <w:rPr>
          <w:lang w:eastAsia="ru-RU"/>
        </w:rPr>
        <w:t xml:space="preserve"> </w:t>
      </w:r>
      <w:r w:rsidRPr="00E53DCA">
        <w:rPr>
          <w:lang w:eastAsia="ru-RU"/>
        </w:rPr>
        <w:t>нарушениями) (далее - ФАООП УО) разработана в соответствии с требованиями</w:t>
      </w:r>
      <w:r>
        <w:rPr>
          <w:lang w:eastAsia="ru-RU"/>
        </w:rPr>
        <w:t xml:space="preserve"> </w:t>
      </w:r>
      <w:r w:rsidRPr="00E53DCA">
        <w:rPr>
          <w:lang w:eastAsia="ru-RU"/>
        </w:rPr>
        <w:t>федерального государственного образовательного стандарта обучающихся с</w:t>
      </w:r>
      <w:r>
        <w:rPr>
          <w:lang w:eastAsia="ru-RU"/>
        </w:rPr>
        <w:t xml:space="preserve"> </w:t>
      </w:r>
      <w:r w:rsidRPr="00E53DCA">
        <w:rPr>
          <w:lang w:eastAsia="ru-RU"/>
        </w:rPr>
        <w:t xml:space="preserve">умственной отсталостью </w:t>
      </w:r>
      <w:r>
        <w:rPr>
          <w:lang w:eastAsia="ru-RU"/>
        </w:rPr>
        <w:t>(интеллектуальными нарушениями)</w:t>
      </w:r>
      <w:r w:rsidRPr="00E53DCA">
        <w:rPr>
          <w:lang w:eastAsia="ru-RU"/>
        </w:rPr>
        <w:t xml:space="preserve"> (далее -</w:t>
      </w:r>
      <w:r>
        <w:rPr>
          <w:lang w:eastAsia="ru-RU"/>
        </w:rPr>
        <w:t xml:space="preserve"> </w:t>
      </w:r>
      <w:r w:rsidRPr="00E53DCA">
        <w:rPr>
          <w:lang w:eastAsia="ru-RU"/>
        </w:rPr>
        <w:t>Стандарт).</w:t>
      </w:r>
    </w:p>
    <w:p w:rsidR="001839AA" w:rsidRPr="00046426" w:rsidRDefault="00703327" w:rsidP="00046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1839AA" w:rsidRPr="001839AA">
        <w:rPr>
          <w:lang w:eastAsia="ru-RU"/>
        </w:rPr>
        <w:t xml:space="preserve">-на основе программы образования учащихся с умеренной и тяжелой умственной отсталостью; под редакцией Л.Б. Баряевой, Н.И.Яковлевой.-СПб: ЦДК проф.Л.Б.Баряевой,2011.-480с. </w:t>
      </w:r>
      <w:r w:rsidR="001839AA" w:rsidRPr="001839AA">
        <w:rPr>
          <w:lang w:eastAsia="ru-RU"/>
        </w:rPr>
        <w:br/>
      </w:r>
      <w:r>
        <w:rPr>
          <w:rFonts w:eastAsiaTheme="minorHAnsi"/>
          <w:lang w:eastAsia="en-US"/>
        </w:rPr>
        <w:t xml:space="preserve">     </w:t>
      </w:r>
      <w:r w:rsidR="001839AA" w:rsidRPr="00EA278D">
        <w:rPr>
          <w:rFonts w:eastAsiaTheme="minorHAnsi"/>
          <w:lang w:eastAsia="en-US"/>
        </w:rPr>
        <w:t xml:space="preserve"> </w:t>
      </w:r>
      <w:r w:rsidR="00046426" w:rsidRPr="00046426">
        <w:rPr>
          <w:lang w:eastAsia="ru-RU"/>
        </w:rPr>
        <w:t xml:space="preserve">        -на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(интелектуальными нарушениями). Зарегистрировано в Минюсте РФ 30 декабря 2022 г. Регистрационный N 71930</w:t>
      </w:r>
    </w:p>
    <w:p w:rsidR="0092110E" w:rsidRPr="0092110E" w:rsidRDefault="00046426" w:rsidP="00703327">
      <w:pPr>
        <w:jc w:val="both"/>
        <w:rPr>
          <w:color w:val="000000"/>
        </w:rPr>
      </w:pPr>
      <w:r>
        <w:rPr>
          <w:b/>
        </w:rPr>
        <w:t xml:space="preserve">Учебник. </w:t>
      </w:r>
      <w:r w:rsidR="001D4DD6">
        <w:t>Математика 10</w:t>
      </w:r>
      <w:r w:rsidR="0092110E" w:rsidRPr="0062051A">
        <w:t xml:space="preserve"> класс. В 2 частях (для обучающихся с интеллектуальными нарушениями) Т. В. Алышева – Москва «Просвещение», 2016 г</w:t>
      </w:r>
    </w:p>
    <w:p w:rsidR="004E5357" w:rsidRPr="004E5357" w:rsidRDefault="0092110E" w:rsidP="00703327">
      <w:pPr>
        <w:jc w:val="both"/>
        <w:rPr>
          <w:lang w:eastAsia="en-US"/>
        </w:rPr>
      </w:pPr>
      <w:r>
        <w:rPr>
          <w:b/>
        </w:rPr>
        <w:t>И</w:t>
      </w:r>
      <w:r w:rsidR="004E5357" w:rsidRPr="004E5357">
        <w:rPr>
          <w:b/>
        </w:rPr>
        <w:t>нтернет – ресурсы</w:t>
      </w:r>
      <w:r>
        <w:t>.</w:t>
      </w:r>
      <w:r w:rsidR="004E5357" w:rsidRPr="004E5357">
        <w:t xml:space="preserve"> </w:t>
      </w:r>
    </w:p>
    <w:p w:rsidR="00703327" w:rsidRPr="00703327" w:rsidRDefault="00EA3DC7" w:rsidP="00703327">
      <w:pPr>
        <w:spacing w:after="160"/>
      </w:pPr>
      <w:hyperlink r:id="rId7" w:history="1">
        <w:r w:rsidR="004E5357" w:rsidRPr="004E5357">
          <w:rPr>
            <w:rStyle w:val="aa"/>
            <w:color w:val="auto"/>
          </w:rPr>
          <w:t>http://bookash.pro/</w:t>
        </w:r>
      </w:hyperlink>
      <w:r w:rsidR="004E5357" w:rsidRPr="004E5357">
        <w:t xml:space="preserve">  - электронная библиотека</w:t>
      </w:r>
      <w:r w:rsidR="004E5357">
        <w:br/>
      </w:r>
      <w:r w:rsidR="004E5357" w:rsidRPr="004E5357">
        <w:t>https://infourok.ru/ - ведущий общеобразовательный портал России</w:t>
      </w:r>
      <w:r w:rsidR="00FF4667">
        <w:rPr>
          <w:sz w:val="26"/>
          <w:szCs w:val="26"/>
        </w:rPr>
        <w:t xml:space="preserve">              </w:t>
      </w:r>
      <w:r w:rsidR="00FF4667" w:rsidRPr="00FF4667">
        <w:rPr>
          <w:b/>
          <w:sz w:val="28"/>
          <w:szCs w:val="28"/>
        </w:rPr>
        <w:t xml:space="preserve">          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lastRenderedPageBreak/>
        <w:t xml:space="preserve">     </w:t>
      </w:r>
      <w:r w:rsidRPr="00C76E84">
        <w:rPr>
          <w:lang w:eastAsia="ru-RU"/>
        </w:rPr>
        <w:t>Знания, умения, навыки, приобретаемые ребенком в ходе освоения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программного материала по математике, необходимы ему для ориентировки в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окружающей действительности, т.е. во временных, количественных,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пространственных отношениях, решении повседневных практических задач.</w:t>
      </w:r>
      <w:r>
        <w:rPr>
          <w:lang w:eastAsia="ru-RU"/>
        </w:rPr>
        <w:t xml:space="preserve"> </w:t>
      </w:r>
      <w:r w:rsidRPr="00C76E84">
        <w:rPr>
          <w:lang w:eastAsia="ru-RU"/>
        </w:rPr>
        <w:t>Умение устанавливать взаимно-однозначные соответствия могут</w:t>
      </w:r>
      <w:r>
        <w:rPr>
          <w:lang w:eastAsia="ru-RU"/>
        </w:rPr>
        <w:t xml:space="preserve"> </w:t>
      </w:r>
      <w:r w:rsidRPr="00C76E84">
        <w:rPr>
          <w:lang w:eastAsia="ru-RU"/>
        </w:rPr>
        <w:t>использоваться при сервировке стола, при раздаче материала и инструментов</w:t>
      </w:r>
      <w:r>
        <w:rPr>
          <w:lang w:eastAsia="ru-RU"/>
        </w:rPr>
        <w:t xml:space="preserve"> </w:t>
      </w:r>
      <w:r w:rsidRPr="00C76E84">
        <w:rPr>
          <w:lang w:eastAsia="ru-RU"/>
        </w:rPr>
        <w:t>участникам какого-то общего дела, при посадке семян в горшочки. Умение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>пересчитывать предметы необходимо при выборе ингредиентов для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приготовления блюда, при отсчитывании заданного количества листов в</w:t>
      </w:r>
      <w:r>
        <w:rPr>
          <w:lang w:eastAsia="ru-RU"/>
        </w:rPr>
        <w:t xml:space="preserve"> </w:t>
      </w:r>
      <w:r w:rsidRPr="00C76E84">
        <w:rPr>
          <w:lang w:eastAsia="ru-RU"/>
        </w:rPr>
        <w:t>блокноте, при определении количества испеченных пирожков, изготовленных</w:t>
      </w:r>
      <w:r>
        <w:rPr>
          <w:lang w:eastAsia="ru-RU"/>
        </w:rPr>
        <w:t xml:space="preserve"> </w:t>
      </w:r>
      <w:r w:rsidRPr="00C76E84">
        <w:rPr>
          <w:lang w:eastAsia="ru-RU"/>
        </w:rPr>
        <w:t>блокнотов. Изучая цифры, у обучающегося закрепляются сведения о дате</w:t>
      </w:r>
      <w:r>
        <w:rPr>
          <w:lang w:eastAsia="ru-RU"/>
        </w:rPr>
        <w:t xml:space="preserve"> </w:t>
      </w:r>
      <w:r w:rsidRPr="00C76E84">
        <w:rPr>
          <w:lang w:eastAsia="ru-RU"/>
        </w:rPr>
        <w:t>рождения, домашнем адресе, номере телефона, календарных датах, номерах</w:t>
      </w:r>
      <w:r>
        <w:rPr>
          <w:lang w:eastAsia="ru-RU"/>
        </w:rPr>
        <w:t xml:space="preserve"> </w:t>
      </w:r>
      <w:r w:rsidRPr="00C76E84">
        <w:rPr>
          <w:lang w:eastAsia="ru-RU"/>
        </w:rPr>
        <w:t>пассажирского транспорта, каналах телевизионных передач и многое другое.</w:t>
      </w: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32"/>
          <w:lang w:eastAsia="ru-RU"/>
        </w:rPr>
      </w:pPr>
      <w:r>
        <w:rPr>
          <w:b/>
          <w:lang w:eastAsia="ru-RU"/>
        </w:rPr>
        <w:t xml:space="preserve">                                        </w:t>
      </w:r>
      <w:r w:rsidRPr="008B4FD0">
        <w:rPr>
          <w:b/>
          <w:sz w:val="32"/>
          <w:szCs w:val="32"/>
          <w:lang w:eastAsia="ru-RU"/>
        </w:rPr>
        <w:t xml:space="preserve">  Планируемые результаты</w:t>
      </w: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</w:t>
      </w:r>
      <w:r w:rsidRPr="001C58DD">
        <w:rPr>
          <w:lang w:eastAsia="ru-RU"/>
        </w:rPr>
        <w:t>1) Элементарные математические представления о форме, величине;</w:t>
      </w:r>
      <w:r>
        <w:rPr>
          <w:lang w:eastAsia="ru-RU"/>
        </w:rPr>
        <w:t xml:space="preserve"> </w:t>
      </w:r>
      <w:r w:rsidRPr="001C58DD">
        <w:rPr>
          <w:lang w:eastAsia="ru-RU"/>
        </w:rPr>
        <w:t>количественные (дочисловые), пространственные, временные представления:</w:t>
      </w:r>
      <w:r>
        <w:rPr>
          <w:lang w:eastAsia="ru-RU"/>
        </w:rPr>
        <w:t xml:space="preserve"> </w:t>
      </w:r>
      <w:r w:rsidRPr="001C58DD">
        <w:rPr>
          <w:lang w:eastAsia="ru-RU"/>
        </w:rPr>
        <w:t>умение различать и сравнивать предметы по форме, величине,</w:t>
      </w:r>
      <w:r>
        <w:rPr>
          <w:lang w:eastAsia="ru-RU"/>
        </w:rPr>
        <w:t xml:space="preserve"> </w:t>
      </w:r>
      <w:r w:rsidRPr="001C58DD">
        <w:rPr>
          <w:lang w:eastAsia="ru-RU"/>
        </w:rPr>
        <w:t>удаленности; умение ориентироваться в схеме тела, в пространстве, на</w:t>
      </w:r>
      <w:r>
        <w:rPr>
          <w:lang w:eastAsia="ru-RU"/>
        </w:rPr>
        <w:t xml:space="preserve"> </w:t>
      </w:r>
      <w:r w:rsidRPr="001C58DD">
        <w:rPr>
          <w:lang w:eastAsia="ru-RU"/>
        </w:rPr>
        <w:t>плоскости; умение различать, сравнивать и преобразовывать множества;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2) Представления о количестве, числе, знакомство с цифрами, составом</w:t>
      </w:r>
      <w:r>
        <w:rPr>
          <w:lang w:eastAsia="ru-RU"/>
        </w:rPr>
        <w:t xml:space="preserve"> </w:t>
      </w:r>
      <w:r w:rsidRPr="001C58DD">
        <w:rPr>
          <w:lang w:eastAsia="ru-RU"/>
        </w:rPr>
        <w:t>числа в доступных ребенку пределах, счет, решение простых арифметических</w:t>
      </w:r>
      <w:r>
        <w:rPr>
          <w:lang w:eastAsia="ru-RU"/>
        </w:rPr>
        <w:t xml:space="preserve"> </w:t>
      </w:r>
      <w:r w:rsidRPr="001C58DD">
        <w:rPr>
          <w:lang w:eastAsia="ru-RU"/>
        </w:rPr>
        <w:t>задач с опорой на наглядность: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соотносить число с соответствующим количеством предметов,</w:t>
      </w:r>
      <w:r>
        <w:rPr>
          <w:lang w:eastAsia="ru-RU"/>
        </w:rPr>
        <w:t xml:space="preserve"> </w:t>
      </w:r>
      <w:r w:rsidRPr="001C58DD">
        <w:rPr>
          <w:lang w:eastAsia="ru-RU"/>
        </w:rPr>
        <w:t>обозначать его цифрой;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пересчитывать предметы в доступных пределах;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представлять множество двумя другими множествами в пределах</w:t>
      </w:r>
      <w:r>
        <w:rPr>
          <w:lang w:eastAsia="ru-RU"/>
        </w:rPr>
        <w:t xml:space="preserve"> </w:t>
      </w:r>
      <w:r w:rsidRPr="001C58DD">
        <w:rPr>
          <w:lang w:eastAsia="ru-RU"/>
        </w:rPr>
        <w:t>10;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обозначать арифметические действия знаками;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решать задачи на увеличение и уменьшение на одну, несколько</w:t>
      </w:r>
      <w:r>
        <w:rPr>
          <w:lang w:eastAsia="ru-RU"/>
        </w:rPr>
        <w:t xml:space="preserve"> </w:t>
      </w:r>
      <w:r w:rsidRPr="001C58DD">
        <w:rPr>
          <w:lang w:eastAsia="ru-RU"/>
        </w:rPr>
        <w:t>единиц;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3) Использование математических знаний при решении соответствующих</w:t>
      </w:r>
      <w:r>
        <w:rPr>
          <w:lang w:eastAsia="ru-RU"/>
        </w:rPr>
        <w:t xml:space="preserve"> </w:t>
      </w:r>
      <w:r w:rsidRPr="001C58DD">
        <w:rPr>
          <w:lang w:eastAsia="ru-RU"/>
        </w:rPr>
        <w:t>возрасту житейских задач: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обращаться с деньгами, рассчитываться ими, пользоваться</w:t>
      </w:r>
      <w:r>
        <w:rPr>
          <w:lang w:eastAsia="ru-RU"/>
        </w:rPr>
        <w:t xml:space="preserve"> </w:t>
      </w:r>
      <w:r w:rsidRPr="001C58DD">
        <w:rPr>
          <w:lang w:eastAsia="ru-RU"/>
        </w:rPr>
        <w:t>карманными деньгами;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определять длину, вес, объем, температуру, время, пользуясь</w:t>
      </w:r>
      <w:r>
        <w:rPr>
          <w:lang w:eastAsia="ru-RU"/>
        </w:rPr>
        <w:t xml:space="preserve"> </w:t>
      </w:r>
      <w:r w:rsidRPr="001C58DD">
        <w:rPr>
          <w:lang w:eastAsia="ru-RU"/>
        </w:rPr>
        <w:t>мерками и измерительными приборами;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устанавливать взаимно-однозначные соответствия;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распознавать цифры, обозначающие номер дома, квартиры,</w:t>
      </w:r>
      <w:r>
        <w:rPr>
          <w:lang w:eastAsia="ru-RU"/>
        </w:rPr>
        <w:t xml:space="preserve"> </w:t>
      </w:r>
      <w:r w:rsidRPr="001C58DD">
        <w:rPr>
          <w:lang w:eastAsia="ru-RU"/>
        </w:rPr>
        <w:t>автобуса, телефона;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умение различать части суток, соотносить действие с временными</w:t>
      </w:r>
      <w:r>
        <w:rPr>
          <w:lang w:eastAsia="ru-RU"/>
        </w:rPr>
        <w:t xml:space="preserve"> </w:t>
      </w:r>
      <w:r w:rsidRPr="001C58DD">
        <w:rPr>
          <w:lang w:eastAsia="ru-RU"/>
        </w:rPr>
        <w:t>промежутками, составлять и прослеживать последовательность событий;</w:t>
      </w:r>
      <w:r>
        <w:rPr>
          <w:lang w:eastAsia="ru-RU"/>
        </w:rPr>
        <w:t xml:space="preserve"> </w:t>
      </w:r>
      <w:r w:rsidRPr="001C58DD">
        <w:rPr>
          <w:lang w:eastAsia="ru-RU"/>
        </w:rPr>
        <w:t>определять время по часам, соотносить время с началом и концом</w:t>
      </w:r>
      <w:r>
        <w:rPr>
          <w:lang w:eastAsia="ru-RU"/>
        </w:rPr>
        <w:t xml:space="preserve"> </w:t>
      </w:r>
      <w:r w:rsidRPr="001C58DD">
        <w:rPr>
          <w:lang w:eastAsia="ru-RU"/>
        </w:rPr>
        <w:t>деятельности.</w:t>
      </w: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32"/>
          <w:lang w:eastAsia="ru-RU"/>
        </w:rPr>
      </w:pPr>
      <w:r>
        <w:rPr>
          <w:b/>
          <w:lang w:eastAsia="ru-RU"/>
        </w:rPr>
        <w:t xml:space="preserve">                                       </w:t>
      </w:r>
      <w:r w:rsidRPr="008B4FD0">
        <w:rPr>
          <w:b/>
          <w:sz w:val="32"/>
          <w:szCs w:val="32"/>
          <w:lang w:eastAsia="ru-RU"/>
        </w:rPr>
        <w:t xml:space="preserve">Содержание учебного предмета </w:t>
      </w:r>
    </w:p>
    <w:p w:rsid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b/>
          <w:lang w:eastAsia="ru-RU"/>
        </w:rPr>
        <w:t xml:space="preserve">   </w:t>
      </w:r>
      <w:r w:rsidRPr="007C1311">
        <w:rPr>
          <w:b/>
          <w:lang w:eastAsia="ru-RU"/>
        </w:rPr>
        <w:t>"Математические представления"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представлено следующими разделами: "Количественные представления",</w:t>
      </w:r>
      <w:r>
        <w:rPr>
          <w:lang w:eastAsia="ru-RU"/>
        </w:rPr>
        <w:t xml:space="preserve"> </w:t>
      </w:r>
      <w:r w:rsidRPr="00C76E84">
        <w:rPr>
          <w:lang w:eastAsia="ru-RU"/>
        </w:rPr>
        <w:t>"Представления о форме", "Представления о величине", "Пространственные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представления", "Временные представления".</w:t>
      </w: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  <w:lang w:eastAsia="ru-RU"/>
        </w:rPr>
      </w:pPr>
      <w:r w:rsidRPr="008B4FD0">
        <w:rPr>
          <w:b/>
          <w:lang w:eastAsia="ru-RU"/>
        </w:rPr>
        <w:t xml:space="preserve">    </w:t>
      </w:r>
      <w:r w:rsidRPr="008B4FD0">
        <w:rPr>
          <w:b/>
          <w:u w:val="single"/>
          <w:lang w:eastAsia="ru-RU"/>
        </w:rPr>
        <w:t xml:space="preserve"> Раздел "Количественные представления".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lastRenderedPageBreak/>
        <w:t xml:space="preserve">      </w:t>
      </w:r>
      <w:r w:rsidRPr="00C76E84">
        <w:rPr>
          <w:lang w:eastAsia="ru-RU"/>
        </w:rPr>
        <w:t>Нахождение одинаковых предметов. Разъединение множеств.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Объединение предметов в единое множество. Различение множеств ("один",</w:t>
      </w:r>
      <w:r>
        <w:rPr>
          <w:lang w:eastAsia="ru-RU"/>
        </w:rPr>
        <w:t xml:space="preserve"> </w:t>
      </w:r>
      <w:r w:rsidRPr="00C76E84">
        <w:rPr>
          <w:lang w:eastAsia="ru-RU"/>
        </w:rPr>
        <w:t>"много", "мало", "пусто"). Сравнение множеств (без пересчета, с</w:t>
      </w:r>
      <w:r>
        <w:rPr>
          <w:lang w:eastAsia="ru-RU"/>
        </w:rPr>
        <w:t xml:space="preserve"> </w:t>
      </w:r>
      <w:r w:rsidRPr="00C76E84">
        <w:rPr>
          <w:lang w:eastAsia="ru-RU"/>
        </w:rPr>
        <w:t>пересчетом). Преобразование множеств (увеличение, уменьшение, уравнивание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множеств). Пересчет предметов по единице. Счет равными числовыми группами</w:t>
      </w:r>
      <w:r>
        <w:rPr>
          <w:lang w:eastAsia="ru-RU"/>
        </w:rPr>
        <w:t xml:space="preserve"> </w:t>
      </w:r>
      <w:r w:rsidRPr="00C76E84">
        <w:rPr>
          <w:lang w:eastAsia="ru-RU"/>
        </w:rPr>
        <w:t>(по 2, по 3, по 5).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</w:t>
      </w:r>
      <w:r>
        <w:rPr>
          <w:lang w:eastAsia="ru-RU"/>
        </w:rPr>
        <w:t xml:space="preserve"> </w:t>
      </w:r>
      <w:r w:rsidRPr="00C76E84">
        <w:rPr>
          <w:lang w:eastAsia="ru-RU"/>
        </w:rPr>
        <w:t>Узнавание цифр. Соотнесение количества предметов с числом.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Обозначение числа цифрой. Написание цифры. Знание отрезка числового ряда</w:t>
      </w:r>
      <w:r>
        <w:rPr>
          <w:lang w:eastAsia="ru-RU"/>
        </w:rPr>
        <w:t xml:space="preserve"> </w:t>
      </w:r>
      <w:r w:rsidRPr="00C76E84">
        <w:rPr>
          <w:lang w:eastAsia="ru-RU"/>
        </w:rPr>
        <w:t>1 - 3 (1 - 5, 1 - 10, 0 - 10). Определение места числа (от 0 до 9) в</w:t>
      </w:r>
      <w:r>
        <w:rPr>
          <w:lang w:eastAsia="ru-RU"/>
        </w:rPr>
        <w:t xml:space="preserve"> </w:t>
      </w:r>
      <w:r w:rsidRPr="00C76E84">
        <w:rPr>
          <w:lang w:eastAsia="ru-RU"/>
        </w:rPr>
        <w:t>числовом ряду. Счет в прямой (обратной) последовательности. Состав числа</w:t>
      </w:r>
      <w:r>
        <w:rPr>
          <w:lang w:eastAsia="ru-RU"/>
        </w:rPr>
        <w:t xml:space="preserve"> </w:t>
      </w:r>
      <w:r w:rsidRPr="00C76E84">
        <w:rPr>
          <w:lang w:eastAsia="ru-RU"/>
        </w:rPr>
        <w:t>2 (3, 4, 10) из двух слагаемых. Сложение (вычитание) предметных множеств</w:t>
      </w:r>
      <w:r>
        <w:rPr>
          <w:lang w:eastAsia="ru-RU"/>
        </w:rPr>
        <w:t xml:space="preserve"> </w:t>
      </w:r>
      <w:r w:rsidRPr="00C76E84">
        <w:rPr>
          <w:lang w:eastAsia="ru-RU"/>
        </w:rPr>
        <w:t>в пределах 5 (10). Запись арифметического примера на увеличение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(уменьшение) на одну (несколько) единиц в пределах 5 (10). Решение задач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>на увеличение на одну (несколько) единиц в пределах 5 (10). Запись</w:t>
      </w:r>
      <w:r>
        <w:rPr>
          <w:lang w:eastAsia="ru-RU"/>
        </w:rPr>
        <w:t xml:space="preserve"> </w:t>
      </w:r>
      <w:r w:rsidRPr="00C76E84">
        <w:rPr>
          <w:lang w:eastAsia="ru-RU"/>
        </w:rPr>
        <w:t>решения задачи в виде арифметического примера. Решение задач на</w:t>
      </w:r>
      <w:r>
        <w:rPr>
          <w:lang w:eastAsia="ru-RU"/>
        </w:rPr>
        <w:t xml:space="preserve"> </w:t>
      </w:r>
      <w:r w:rsidRPr="00C76E84">
        <w:rPr>
          <w:lang w:eastAsia="ru-RU"/>
        </w:rPr>
        <w:t>уменьшение на одну (несколько) единиц в пределах 5 (10). Выполнение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арифметических действий на калькуляторе. Различение денежных знаков</w:t>
      </w:r>
      <w:r>
        <w:rPr>
          <w:lang w:eastAsia="ru-RU"/>
        </w:rPr>
        <w:t xml:space="preserve"> </w:t>
      </w:r>
      <w:r w:rsidRPr="00C76E84">
        <w:rPr>
          <w:lang w:eastAsia="ru-RU"/>
        </w:rPr>
        <w:t>(монет, купюр). Узнавание достоинства монет (купюр). Решение простых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примеров с числами, выраженными единицей измерения стоимости. Размен</w:t>
      </w:r>
      <w:r>
        <w:rPr>
          <w:lang w:eastAsia="ru-RU"/>
        </w:rPr>
        <w:t xml:space="preserve"> </w:t>
      </w:r>
      <w:r w:rsidRPr="00C76E84">
        <w:rPr>
          <w:lang w:eastAsia="ru-RU"/>
        </w:rPr>
        <w:t>денег.</w:t>
      </w: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8B4FD0">
        <w:rPr>
          <w:b/>
          <w:lang w:eastAsia="ru-RU"/>
        </w:rPr>
        <w:t xml:space="preserve">     </w:t>
      </w:r>
      <w:r w:rsidRPr="008B4FD0">
        <w:rPr>
          <w:b/>
          <w:u w:val="single"/>
          <w:lang w:eastAsia="ru-RU"/>
        </w:rPr>
        <w:t xml:space="preserve"> Представления о величине</w:t>
      </w:r>
      <w:r w:rsidRPr="008B4FD0">
        <w:rPr>
          <w:b/>
          <w:lang w:eastAsia="ru-RU"/>
        </w:rPr>
        <w:t>: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</w:t>
      </w:r>
      <w:r w:rsidRPr="00C76E84">
        <w:rPr>
          <w:lang w:eastAsia="ru-RU"/>
        </w:rPr>
        <w:t xml:space="preserve"> различение однородных</w:t>
      </w:r>
      <w:r>
        <w:rPr>
          <w:lang w:eastAsia="ru-RU"/>
        </w:rPr>
        <w:t xml:space="preserve"> </w:t>
      </w:r>
      <w:r w:rsidRPr="00C76E84">
        <w:rPr>
          <w:lang w:eastAsia="ru-RU"/>
        </w:rPr>
        <w:t>(разнородных по одному признаку) предметов по величине. Сравнение двух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предметов по величине способом приложения (приставления), "на глаз",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наложения. Определение среднего по величине предмета из трех предложенных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предметов. Составление упорядоченного ряда по убыванию (по возрастанию).</w:t>
      </w:r>
      <w:r>
        <w:rPr>
          <w:lang w:eastAsia="ru-RU"/>
        </w:rPr>
        <w:t xml:space="preserve"> </w:t>
      </w:r>
      <w:r w:rsidRPr="00C76E84">
        <w:rPr>
          <w:lang w:eastAsia="ru-RU"/>
        </w:rPr>
        <w:t>Различение однородных (разнородных) предметов по длине. Сравнение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предметов по длине. Различение однородных (разнородных) предметов по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ширине. Сравнение предметов по ширине. Различение предметов по высоте.</w:t>
      </w:r>
      <w:r>
        <w:rPr>
          <w:lang w:eastAsia="ru-RU"/>
        </w:rPr>
        <w:t xml:space="preserve"> </w:t>
      </w:r>
      <w:r w:rsidRPr="00C76E84">
        <w:rPr>
          <w:lang w:eastAsia="ru-RU"/>
        </w:rPr>
        <w:t>Сравнение предметов по высоте. Различение предметов по весу. Сравнение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предметов по весу. Узнавание весов, частей весов; их назначение.</w:t>
      </w:r>
      <w:r>
        <w:rPr>
          <w:lang w:eastAsia="ru-RU"/>
        </w:rPr>
        <w:t xml:space="preserve"> </w:t>
      </w:r>
      <w:r w:rsidRPr="00C76E84">
        <w:rPr>
          <w:lang w:eastAsia="ru-RU"/>
        </w:rPr>
        <w:t>Измерение веса предметов, материалов с помощью весов. Различение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предметов по толщине. Сравнение предметов по толщине. Различение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предметов по глубине. Сравнение предметов по глубине. Измерение с помощью</w:t>
      </w:r>
      <w:r>
        <w:rPr>
          <w:lang w:eastAsia="ru-RU"/>
        </w:rPr>
        <w:t xml:space="preserve"> </w:t>
      </w:r>
      <w:r w:rsidRPr="00C76E84">
        <w:rPr>
          <w:lang w:eastAsia="ru-RU"/>
        </w:rPr>
        <w:t>мерки. Узнавание линейки (шкалы делений), ее назначение. Измерение длины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>отрезков, длины (высоты) предметов линейкой.</w:t>
      </w: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8B4FD0">
        <w:rPr>
          <w:b/>
          <w:lang w:eastAsia="ru-RU"/>
        </w:rPr>
        <w:t xml:space="preserve">     </w:t>
      </w:r>
      <w:r w:rsidRPr="008B4FD0">
        <w:rPr>
          <w:b/>
          <w:u w:val="single"/>
          <w:lang w:eastAsia="ru-RU"/>
        </w:rPr>
        <w:t>Представление о форме</w:t>
      </w:r>
      <w:r w:rsidRPr="008B4FD0">
        <w:rPr>
          <w:b/>
          <w:lang w:eastAsia="ru-RU"/>
        </w:rPr>
        <w:t>:</w:t>
      </w:r>
    </w:p>
    <w:p w:rsidR="008B4FD0" w:rsidRPr="00C76E84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Pr="00C76E84">
        <w:rPr>
          <w:lang w:eastAsia="ru-RU"/>
        </w:rPr>
        <w:t xml:space="preserve"> узнавание (различение)</w:t>
      </w:r>
      <w:r>
        <w:rPr>
          <w:lang w:eastAsia="ru-RU"/>
        </w:rPr>
        <w:t xml:space="preserve"> </w:t>
      </w:r>
      <w:r w:rsidRPr="00C76E84">
        <w:rPr>
          <w:lang w:eastAsia="ru-RU"/>
        </w:rPr>
        <w:t>геометрических тел: "шар", "куб", "призма", "брусок". Соотнесение формы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предмета с геометрическими телами, фигурой. Узнавание (различение)</w:t>
      </w:r>
      <w:r>
        <w:rPr>
          <w:lang w:eastAsia="ru-RU"/>
        </w:rPr>
        <w:t xml:space="preserve"> </w:t>
      </w:r>
      <w:r w:rsidRPr="00C76E84">
        <w:rPr>
          <w:lang w:eastAsia="ru-RU"/>
        </w:rPr>
        <w:t>геометрических фигур: треугольник, квадрат, круг, прямоугольник, точка,</w:t>
      </w:r>
      <w:r>
        <w:rPr>
          <w:lang w:eastAsia="ru-RU"/>
        </w:rPr>
        <w:t xml:space="preserve"> </w:t>
      </w:r>
      <w:r w:rsidRPr="00C76E84">
        <w:rPr>
          <w:lang w:eastAsia="ru-RU"/>
        </w:rPr>
        <w:t>линия (прямая, ломаная), отрезок. Соотнесение геометрической формы с</w:t>
      </w:r>
      <w:r>
        <w:rPr>
          <w:lang w:eastAsia="ru-RU"/>
        </w:rPr>
        <w:t xml:space="preserve"> </w:t>
      </w:r>
      <w:r w:rsidRPr="00C76E84">
        <w:rPr>
          <w:lang w:eastAsia="ru-RU"/>
        </w:rPr>
        <w:t>геометрической фигурой. Соотнесение формы предметов с геометрической</w:t>
      </w:r>
      <w:r>
        <w:rPr>
          <w:lang w:eastAsia="ru-RU"/>
        </w:rPr>
        <w:t xml:space="preserve"> </w:t>
      </w:r>
      <w:r w:rsidRPr="00C76E84">
        <w:rPr>
          <w:lang w:eastAsia="ru-RU"/>
        </w:rPr>
        <w:t>фигурой (треугольник, квадрат, круг, прямоугольник). Сборка</w:t>
      </w:r>
      <w:r>
        <w:rPr>
          <w:lang w:eastAsia="ru-RU"/>
        </w:rPr>
        <w:t xml:space="preserve"> </w:t>
      </w:r>
      <w:r w:rsidRPr="00C76E84">
        <w:rPr>
          <w:lang w:eastAsia="ru-RU"/>
        </w:rPr>
        <w:t>геометрической фигуры (треугольник, квадрат, круг, прямоугольник) из 2-х</w:t>
      </w:r>
      <w:r>
        <w:rPr>
          <w:lang w:eastAsia="ru-RU"/>
        </w:rPr>
        <w:t xml:space="preserve"> </w:t>
      </w:r>
      <w:r w:rsidRPr="00C76E84">
        <w:rPr>
          <w:lang w:eastAsia="ru-RU"/>
        </w:rPr>
        <w:t>(3-х, 4-х) частей. Составление геометрической фигуры (треугольник,</w:t>
      </w:r>
      <w:r>
        <w:rPr>
          <w:lang w:eastAsia="ru-RU"/>
        </w:rPr>
        <w:t xml:space="preserve"> </w:t>
      </w:r>
      <w:r w:rsidRPr="00C76E84">
        <w:rPr>
          <w:lang w:eastAsia="ru-RU"/>
        </w:rPr>
        <w:t>квадрат, прямоугольник) из счетных палочек. Штриховка геометрической</w:t>
      </w:r>
      <w:r>
        <w:rPr>
          <w:lang w:eastAsia="ru-RU"/>
        </w:rPr>
        <w:t xml:space="preserve"> </w:t>
      </w:r>
      <w:r w:rsidRPr="00C76E84">
        <w:rPr>
          <w:lang w:eastAsia="ru-RU"/>
        </w:rPr>
        <w:t>фигуры (треугольник, квадрат, круг, прямоугольник). Обводка</w:t>
      </w:r>
      <w:r>
        <w:rPr>
          <w:lang w:eastAsia="ru-RU"/>
        </w:rPr>
        <w:t xml:space="preserve"> </w:t>
      </w:r>
      <w:r w:rsidRPr="00C76E84">
        <w:rPr>
          <w:lang w:eastAsia="ru-RU"/>
        </w:rPr>
        <w:t>геометрической фигуры (треугольник, квадрат, круг, прямоугольник) по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шаблону (трафарету, контурной линии). Построение геометрической фигуры</w:t>
      </w:r>
      <w:r>
        <w:rPr>
          <w:lang w:eastAsia="ru-RU"/>
        </w:rPr>
        <w:t xml:space="preserve"> </w:t>
      </w:r>
      <w:r w:rsidRPr="00C76E84">
        <w:rPr>
          <w:lang w:eastAsia="ru-RU"/>
        </w:rPr>
        <w:t>(прямоугольник, точка, линия (прямая, ломаная), отрезок) по точкам.</w:t>
      </w:r>
      <w:r>
        <w:rPr>
          <w:lang w:eastAsia="ru-RU"/>
        </w:rPr>
        <w:t xml:space="preserve"> </w:t>
      </w:r>
      <w:r w:rsidRPr="00C76E84">
        <w:rPr>
          <w:lang w:eastAsia="ru-RU"/>
        </w:rPr>
        <w:t>Рисование геометрической фигуры (прямоугольник, точка, линия (прямая,</w:t>
      </w:r>
      <w:r>
        <w:rPr>
          <w:lang w:eastAsia="ru-RU"/>
        </w:rPr>
        <w:t xml:space="preserve"> </w:t>
      </w:r>
      <w:r w:rsidRPr="00C76E84">
        <w:rPr>
          <w:lang w:eastAsia="ru-RU"/>
        </w:rPr>
        <w:t>ломаная), отрезок, круг). Узнавание циркуля (частей циркуля), его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назначение. Рисование круга произвольной (заданной) величины. Измерение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отрезка.</w:t>
      </w: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>
        <w:rPr>
          <w:lang w:eastAsia="ru-RU"/>
        </w:rPr>
        <w:t xml:space="preserve">    </w:t>
      </w:r>
      <w:r w:rsidRPr="008B4FD0">
        <w:rPr>
          <w:b/>
          <w:u w:val="single"/>
          <w:lang w:eastAsia="ru-RU"/>
        </w:rPr>
        <w:t>Пространственные представления</w:t>
      </w:r>
      <w:r w:rsidRPr="008B4FD0">
        <w:rPr>
          <w:b/>
          <w:lang w:eastAsia="ru-RU"/>
        </w:rPr>
        <w:t xml:space="preserve">: 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</w:t>
      </w:r>
      <w:r w:rsidRPr="001C58DD">
        <w:rPr>
          <w:lang w:eastAsia="ru-RU"/>
        </w:rPr>
        <w:t>ориентация в</w:t>
      </w:r>
      <w:r>
        <w:rPr>
          <w:lang w:eastAsia="ru-RU"/>
        </w:rPr>
        <w:t xml:space="preserve"> </w:t>
      </w:r>
      <w:r w:rsidRPr="001C58DD">
        <w:rPr>
          <w:lang w:eastAsia="ru-RU"/>
        </w:rPr>
        <w:t>пространственном расположении частей тела на себе (другом человеке,</w:t>
      </w:r>
      <w:r>
        <w:rPr>
          <w:lang w:eastAsia="ru-RU"/>
        </w:rPr>
        <w:t xml:space="preserve"> </w:t>
      </w:r>
      <w:r w:rsidRPr="001C58DD">
        <w:rPr>
          <w:lang w:eastAsia="ru-RU"/>
        </w:rPr>
        <w:t>изображении): верх (вверху), низ (внизу), перед (спереди), зад (сзади),</w:t>
      </w:r>
      <w:r>
        <w:rPr>
          <w:lang w:eastAsia="ru-RU"/>
        </w:rPr>
        <w:t xml:space="preserve"> </w:t>
      </w:r>
      <w:r w:rsidRPr="001C58DD">
        <w:rPr>
          <w:lang w:eastAsia="ru-RU"/>
        </w:rPr>
        <w:t>правая (левая) рука (нога, сторона тела). Определение месторасположения</w:t>
      </w:r>
      <w:r>
        <w:rPr>
          <w:lang w:eastAsia="ru-RU"/>
        </w:rPr>
        <w:t xml:space="preserve"> </w:t>
      </w:r>
      <w:r w:rsidRPr="001C58DD">
        <w:rPr>
          <w:lang w:eastAsia="ru-RU"/>
        </w:rPr>
        <w:t>предметов в пространстве: близко (около, рядом, здесь), далеко (там),</w:t>
      </w:r>
      <w:r>
        <w:rPr>
          <w:lang w:eastAsia="ru-RU"/>
        </w:rPr>
        <w:t xml:space="preserve"> </w:t>
      </w:r>
      <w:r w:rsidRPr="001C58DD">
        <w:rPr>
          <w:lang w:eastAsia="ru-RU"/>
        </w:rPr>
        <w:t>сверху (вверху), снизу (внизу), впереди, сзади, справа, слева, на, в,</w:t>
      </w:r>
      <w:r>
        <w:rPr>
          <w:lang w:eastAsia="ru-RU"/>
        </w:rPr>
        <w:t xml:space="preserve"> </w:t>
      </w:r>
      <w:r w:rsidRPr="001C58DD">
        <w:rPr>
          <w:lang w:eastAsia="ru-RU"/>
        </w:rPr>
        <w:t>внутри, перед, за, над, под, напротив, между, в середине, в центре.</w:t>
      </w:r>
      <w:r>
        <w:rPr>
          <w:lang w:eastAsia="ru-RU"/>
        </w:rPr>
        <w:t xml:space="preserve"> </w:t>
      </w:r>
      <w:r w:rsidRPr="001C58DD">
        <w:rPr>
          <w:lang w:eastAsia="ru-RU"/>
        </w:rPr>
        <w:lastRenderedPageBreak/>
        <w:t>Перемещение в пространстве в заданном направлении: вверх, вниз, вперёд,</w:t>
      </w:r>
      <w:r>
        <w:rPr>
          <w:lang w:eastAsia="ru-RU"/>
        </w:rPr>
        <w:t xml:space="preserve"> </w:t>
      </w:r>
      <w:r w:rsidRPr="001C58DD">
        <w:rPr>
          <w:lang w:eastAsia="ru-RU"/>
        </w:rPr>
        <w:t>назад, вправо, влево. Ориентация на плоскости: вверху (верх), внизу</w:t>
      </w:r>
      <w:r>
        <w:rPr>
          <w:lang w:eastAsia="ru-RU"/>
        </w:rPr>
        <w:t xml:space="preserve"> </w:t>
      </w:r>
      <w:r w:rsidRPr="001C58DD">
        <w:rPr>
          <w:lang w:eastAsia="ru-RU"/>
        </w:rPr>
        <w:t>(низ), в середине (центре), справа, слева, верхний (нижний, правый,</w:t>
      </w:r>
      <w:r>
        <w:rPr>
          <w:lang w:eastAsia="ru-RU"/>
        </w:rPr>
        <w:t xml:space="preserve"> </w:t>
      </w:r>
      <w:r w:rsidRPr="001C58DD">
        <w:rPr>
          <w:lang w:eastAsia="ru-RU"/>
        </w:rPr>
        <w:t>левый) край листа, верхняя (нижняя, правая, левая) часть листа, верхний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>(нижний) правый (левый) угол. Составление предмета (изображения) из</w:t>
      </w:r>
      <w:r>
        <w:rPr>
          <w:lang w:eastAsia="ru-RU"/>
        </w:rPr>
        <w:t xml:space="preserve"> </w:t>
      </w:r>
      <w:r w:rsidRPr="001C58DD">
        <w:rPr>
          <w:lang w:eastAsia="ru-RU"/>
        </w:rPr>
        <w:t>нескольких частей. Составление ряда из предметов (изображений): слева</w:t>
      </w:r>
      <w:r>
        <w:rPr>
          <w:lang w:eastAsia="ru-RU"/>
        </w:rPr>
        <w:t xml:space="preserve"> </w:t>
      </w:r>
      <w:r w:rsidRPr="001C58DD">
        <w:rPr>
          <w:lang w:eastAsia="ru-RU"/>
        </w:rPr>
        <w:t>направо, снизу вверх, сверху вниз. Определение отношения порядка</w:t>
      </w:r>
      <w:r>
        <w:rPr>
          <w:lang w:eastAsia="ru-RU"/>
        </w:rPr>
        <w:t xml:space="preserve"> </w:t>
      </w:r>
      <w:r w:rsidRPr="001C58DD">
        <w:rPr>
          <w:lang w:eastAsia="ru-RU"/>
        </w:rPr>
        <w:t>следования: первый, последний, крайний, перед, после, за, следующий за,</w:t>
      </w:r>
      <w:r>
        <w:rPr>
          <w:lang w:eastAsia="ru-RU"/>
        </w:rPr>
        <w:t xml:space="preserve"> </w:t>
      </w:r>
      <w:r w:rsidRPr="001C58DD">
        <w:rPr>
          <w:lang w:eastAsia="ru-RU"/>
        </w:rPr>
        <w:t>следом, между. Определение, месторасположения предметов в ряду.</w:t>
      </w:r>
    </w:p>
    <w:p w:rsidR="008B4FD0" w:rsidRPr="008B4FD0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8B4FD0">
        <w:rPr>
          <w:b/>
          <w:lang w:eastAsia="ru-RU"/>
        </w:rPr>
        <w:t xml:space="preserve">    </w:t>
      </w:r>
      <w:r w:rsidRPr="008B4FD0">
        <w:rPr>
          <w:b/>
          <w:u w:val="single"/>
          <w:lang w:eastAsia="ru-RU"/>
        </w:rPr>
        <w:t xml:space="preserve"> Временные представления</w:t>
      </w:r>
      <w:r w:rsidRPr="008B4FD0">
        <w:rPr>
          <w:b/>
          <w:lang w:eastAsia="ru-RU"/>
        </w:rPr>
        <w:t>.</w:t>
      </w:r>
    </w:p>
    <w:p w:rsidR="008B4FD0" w:rsidRPr="001C58DD" w:rsidRDefault="008B4FD0" w:rsidP="008B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1C58DD">
        <w:rPr>
          <w:lang w:eastAsia="ru-RU"/>
        </w:rPr>
        <w:t xml:space="preserve">     </w:t>
      </w:r>
      <w:r>
        <w:rPr>
          <w:lang w:eastAsia="ru-RU"/>
        </w:rPr>
        <w:tab/>
      </w:r>
      <w:r w:rsidRPr="001C58DD">
        <w:rPr>
          <w:lang w:eastAsia="ru-RU"/>
        </w:rPr>
        <w:t>Узнавание (различение) частей суток. Знание порядка следования</w:t>
      </w:r>
      <w:r>
        <w:rPr>
          <w:lang w:eastAsia="ru-RU"/>
        </w:rPr>
        <w:t xml:space="preserve"> </w:t>
      </w:r>
      <w:r w:rsidRPr="001C58DD">
        <w:rPr>
          <w:lang w:eastAsia="ru-RU"/>
        </w:rPr>
        <w:t>частей суток. Узнавание (различение) дней недели. Знание</w:t>
      </w:r>
      <w:r>
        <w:rPr>
          <w:lang w:eastAsia="ru-RU"/>
        </w:rPr>
        <w:t xml:space="preserve"> </w:t>
      </w:r>
      <w:r w:rsidRPr="001C58DD">
        <w:rPr>
          <w:lang w:eastAsia="ru-RU"/>
        </w:rPr>
        <w:t>последовательности дней недели. Знание смены дней: вчера, сегодня,</w:t>
      </w:r>
      <w:r>
        <w:rPr>
          <w:lang w:eastAsia="ru-RU"/>
        </w:rPr>
        <w:t xml:space="preserve"> </w:t>
      </w:r>
      <w:r w:rsidRPr="001C58DD">
        <w:rPr>
          <w:lang w:eastAsia="ru-RU"/>
        </w:rPr>
        <w:t>завтра. Соотнесение деятельности с временным промежутком: сейчас, потом,</w:t>
      </w:r>
      <w:r>
        <w:rPr>
          <w:lang w:eastAsia="ru-RU"/>
        </w:rPr>
        <w:t xml:space="preserve"> </w:t>
      </w:r>
      <w:r w:rsidRPr="001C58DD">
        <w:rPr>
          <w:lang w:eastAsia="ru-RU"/>
        </w:rPr>
        <w:t>вчера, сегодня, завтра, на следующий день, позавчера, послезавтра, давно,</w:t>
      </w:r>
      <w:r>
        <w:rPr>
          <w:lang w:eastAsia="ru-RU"/>
        </w:rPr>
        <w:t xml:space="preserve"> </w:t>
      </w:r>
      <w:r w:rsidRPr="001C58DD">
        <w:rPr>
          <w:lang w:eastAsia="ru-RU"/>
        </w:rPr>
        <w:t>недавно. Различение времен года. Знание порядка следования сезонов в</w:t>
      </w:r>
      <w:r>
        <w:rPr>
          <w:lang w:eastAsia="ru-RU"/>
        </w:rPr>
        <w:t xml:space="preserve"> </w:t>
      </w:r>
      <w:r w:rsidRPr="001C58DD">
        <w:rPr>
          <w:lang w:eastAsia="ru-RU"/>
        </w:rPr>
        <w:t>году. Узнавание (различение) месяцев. Знание последовательности месяцев в</w:t>
      </w:r>
      <w:r>
        <w:rPr>
          <w:lang w:eastAsia="ru-RU"/>
        </w:rPr>
        <w:t xml:space="preserve"> </w:t>
      </w:r>
      <w:r w:rsidRPr="001C58DD">
        <w:rPr>
          <w:lang w:eastAsia="ru-RU"/>
        </w:rPr>
        <w:t>году. Сравнение людей по возрасту. Определение времени по часам: целого</w:t>
      </w:r>
      <w:r>
        <w:rPr>
          <w:lang w:eastAsia="ru-RU"/>
        </w:rPr>
        <w:t xml:space="preserve"> </w:t>
      </w:r>
      <w:r w:rsidRPr="001C58DD">
        <w:rPr>
          <w:lang w:eastAsia="ru-RU"/>
        </w:rPr>
        <w:t>часа, четверти часа, с точностью до получаса (до 5 минут). Соотнесение</w:t>
      </w:r>
      <w:r>
        <w:rPr>
          <w:lang w:eastAsia="ru-RU"/>
        </w:rPr>
        <w:t xml:space="preserve"> </w:t>
      </w:r>
      <w:r w:rsidRPr="001C58DD">
        <w:rPr>
          <w:lang w:eastAsia="ru-RU"/>
        </w:rPr>
        <w:t>времени с началом и концом деятельности.</w:t>
      </w:r>
    </w:p>
    <w:p w:rsidR="00703327" w:rsidRDefault="00703327" w:rsidP="00FF4667">
      <w:pPr>
        <w:spacing w:after="240" w:line="259" w:lineRule="auto"/>
        <w:rPr>
          <w:b/>
          <w:sz w:val="28"/>
          <w:szCs w:val="28"/>
        </w:rPr>
      </w:pPr>
    </w:p>
    <w:p w:rsidR="00FF4667" w:rsidRPr="00FF4667" w:rsidRDefault="00FF4667" w:rsidP="00FF4667">
      <w:pPr>
        <w:spacing w:after="240" w:line="259" w:lineRule="auto"/>
        <w:rPr>
          <w:b/>
          <w:sz w:val="32"/>
          <w:szCs w:val="32"/>
        </w:rPr>
      </w:pPr>
      <w:r w:rsidRPr="00FF4667">
        <w:rPr>
          <w:b/>
          <w:sz w:val="28"/>
          <w:szCs w:val="28"/>
        </w:rPr>
        <w:t xml:space="preserve">  </w:t>
      </w:r>
      <w:r w:rsidR="008B4FD0">
        <w:rPr>
          <w:b/>
          <w:sz w:val="28"/>
          <w:szCs w:val="28"/>
        </w:rPr>
        <w:t xml:space="preserve">                       </w:t>
      </w:r>
      <w:r w:rsidRPr="00FF4667">
        <w:rPr>
          <w:b/>
          <w:sz w:val="32"/>
          <w:szCs w:val="32"/>
        </w:rPr>
        <w:t>Тематическое планирование</w:t>
      </w:r>
      <w:r w:rsidRPr="00FF4667">
        <w:rPr>
          <w:b/>
          <w:sz w:val="32"/>
          <w:szCs w:val="32"/>
        </w:rPr>
        <w:tab/>
      </w:r>
    </w:p>
    <w:tbl>
      <w:tblPr>
        <w:tblStyle w:val="a9"/>
        <w:tblpPr w:leftFromText="180" w:rightFromText="180" w:vertAnchor="text" w:horzAnchor="margin" w:tblpY="445"/>
        <w:tblW w:w="0" w:type="auto"/>
        <w:tblLook w:val="04A0"/>
      </w:tblPr>
      <w:tblGrid>
        <w:gridCol w:w="718"/>
        <w:gridCol w:w="6507"/>
        <w:gridCol w:w="2120"/>
      </w:tblGrid>
      <w:tr w:rsidR="00111704" w:rsidRPr="008B4FD0" w:rsidTr="00EA278D">
        <w:tc>
          <w:tcPr>
            <w:tcW w:w="718" w:type="dxa"/>
          </w:tcPr>
          <w:p w:rsidR="00FF4667" w:rsidRPr="008B4FD0" w:rsidRDefault="00FF4667" w:rsidP="003F1CB9">
            <w:pPr>
              <w:jc w:val="center"/>
              <w:rPr>
                <w:b/>
              </w:rPr>
            </w:pPr>
            <w:r w:rsidRPr="008B4FD0">
              <w:rPr>
                <w:b/>
              </w:rPr>
              <w:t>№</w:t>
            </w:r>
          </w:p>
        </w:tc>
        <w:tc>
          <w:tcPr>
            <w:tcW w:w="6507" w:type="dxa"/>
          </w:tcPr>
          <w:p w:rsidR="00FF4667" w:rsidRPr="008B4FD0" w:rsidRDefault="00FF4667" w:rsidP="003F1CB9">
            <w:pPr>
              <w:jc w:val="center"/>
              <w:rPr>
                <w:b/>
              </w:rPr>
            </w:pPr>
            <w:r w:rsidRPr="008B4FD0">
              <w:rPr>
                <w:b/>
              </w:rPr>
              <w:t>Наименование разделов,тем.</w:t>
            </w:r>
          </w:p>
        </w:tc>
        <w:tc>
          <w:tcPr>
            <w:tcW w:w="2120" w:type="dxa"/>
          </w:tcPr>
          <w:p w:rsidR="00FF4667" w:rsidRPr="008B4FD0" w:rsidRDefault="00FF4667" w:rsidP="003F1CB9">
            <w:pPr>
              <w:jc w:val="center"/>
              <w:rPr>
                <w:b/>
              </w:rPr>
            </w:pPr>
            <w:r w:rsidRPr="008B4FD0">
              <w:rPr>
                <w:b/>
              </w:rPr>
              <w:t>Кол-во часов по разделу</w:t>
            </w:r>
          </w:p>
        </w:tc>
      </w:tr>
      <w:tr w:rsidR="00111704" w:rsidRPr="008B4FD0" w:rsidTr="00EA278D">
        <w:tc>
          <w:tcPr>
            <w:tcW w:w="718" w:type="dxa"/>
          </w:tcPr>
          <w:p w:rsidR="00FF4667" w:rsidRPr="008B4FD0" w:rsidRDefault="00FF4667" w:rsidP="003F1CB9">
            <w:pPr>
              <w:jc w:val="center"/>
            </w:pPr>
            <w:r w:rsidRPr="008B4FD0">
              <w:t>1</w:t>
            </w:r>
          </w:p>
          <w:p w:rsidR="00FF4667" w:rsidRPr="008B4FD0" w:rsidRDefault="00FF4667" w:rsidP="003F1CB9">
            <w:pPr>
              <w:jc w:val="center"/>
            </w:pPr>
          </w:p>
        </w:tc>
        <w:tc>
          <w:tcPr>
            <w:tcW w:w="6507" w:type="dxa"/>
          </w:tcPr>
          <w:p w:rsidR="00FF4667" w:rsidRPr="008B4FD0" w:rsidRDefault="00111704" w:rsidP="003F1CB9">
            <w:r w:rsidRPr="008B4FD0">
              <w:t>Временные представления</w:t>
            </w:r>
          </w:p>
        </w:tc>
        <w:tc>
          <w:tcPr>
            <w:tcW w:w="2120" w:type="dxa"/>
          </w:tcPr>
          <w:p w:rsidR="00FF4667" w:rsidRPr="008B4FD0" w:rsidRDefault="00111704" w:rsidP="003F1CB9">
            <w:r w:rsidRPr="008B4FD0">
              <w:t>4</w:t>
            </w:r>
          </w:p>
        </w:tc>
      </w:tr>
      <w:tr w:rsidR="00111704" w:rsidRPr="008B4FD0" w:rsidTr="00EA278D">
        <w:tc>
          <w:tcPr>
            <w:tcW w:w="718" w:type="dxa"/>
          </w:tcPr>
          <w:p w:rsidR="00FF4667" w:rsidRPr="008B4FD0" w:rsidRDefault="00FF4667" w:rsidP="003F1CB9">
            <w:pPr>
              <w:jc w:val="center"/>
            </w:pPr>
            <w:r w:rsidRPr="008B4FD0">
              <w:t>2</w:t>
            </w:r>
          </w:p>
          <w:p w:rsidR="00FF4667" w:rsidRPr="008B4FD0" w:rsidRDefault="00FF4667" w:rsidP="003F1CB9">
            <w:pPr>
              <w:jc w:val="center"/>
            </w:pPr>
          </w:p>
        </w:tc>
        <w:tc>
          <w:tcPr>
            <w:tcW w:w="6507" w:type="dxa"/>
          </w:tcPr>
          <w:p w:rsidR="00FF4667" w:rsidRPr="008B4FD0" w:rsidRDefault="00FF4667" w:rsidP="003F1CB9">
            <w:r w:rsidRPr="008B4FD0">
              <w:t>Количественные представления.</w:t>
            </w:r>
            <w:r w:rsidRPr="008B4FD0">
              <w:rPr>
                <w:i/>
              </w:rPr>
              <w:t xml:space="preserve"> </w:t>
            </w:r>
            <w:r w:rsidRPr="008B4FD0">
              <w:t>Числа.</w:t>
            </w:r>
          </w:p>
          <w:p w:rsidR="00FF4667" w:rsidRPr="008B4FD0" w:rsidRDefault="00FF4667" w:rsidP="003F1CB9"/>
        </w:tc>
        <w:tc>
          <w:tcPr>
            <w:tcW w:w="2120" w:type="dxa"/>
          </w:tcPr>
          <w:p w:rsidR="00FF4667" w:rsidRPr="008B4FD0" w:rsidRDefault="00FF4667" w:rsidP="003F1CB9">
            <w:r w:rsidRPr="008B4FD0">
              <w:t>40</w:t>
            </w:r>
          </w:p>
        </w:tc>
      </w:tr>
      <w:tr w:rsidR="00111704" w:rsidRPr="008B4FD0" w:rsidTr="00EA278D">
        <w:tc>
          <w:tcPr>
            <w:tcW w:w="718" w:type="dxa"/>
          </w:tcPr>
          <w:p w:rsidR="00FF4667" w:rsidRPr="008B4FD0" w:rsidRDefault="00FF4667" w:rsidP="003F1CB9">
            <w:pPr>
              <w:jc w:val="center"/>
            </w:pPr>
            <w:r w:rsidRPr="008B4FD0">
              <w:t>3</w:t>
            </w:r>
          </w:p>
        </w:tc>
        <w:tc>
          <w:tcPr>
            <w:tcW w:w="6507" w:type="dxa"/>
          </w:tcPr>
          <w:p w:rsidR="00FF4667" w:rsidRPr="008B4FD0" w:rsidRDefault="00111704" w:rsidP="003F1CB9">
            <w:r w:rsidRPr="008B4FD0">
              <w:t>Представления</w:t>
            </w:r>
            <w:r w:rsidR="00FF4667" w:rsidRPr="008B4FD0">
              <w:t xml:space="preserve"> о величине</w:t>
            </w:r>
          </w:p>
          <w:p w:rsidR="00FF4667" w:rsidRPr="008B4FD0" w:rsidRDefault="00FF4667" w:rsidP="003F1CB9"/>
        </w:tc>
        <w:tc>
          <w:tcPr>
            <w:tcW w:w="2120" w:type="dxa"/>
          </w:tcPr>
          <w:p w:rsidR="00FF4667" w:rsidRPr="008B4FD0" w:rsidRDefault="00111704" w:rsidP="003F1CB9">
            <w:r w:rsidRPr="008B4FD0">
              <w:t>4</w:t>
            </w:r>
          </w:p>
        </w:tc>
      </w:tr>
      <w:tr w:rsidR="00111704" w:rsidRPr="008B4FD0" w:rsidTr="00EA278D">
        <w:tc>
          <w:tcPr>
            <w:tcW w:w="718" w:type="dxa"/>
          </w:tcPr>
          <w:p w:rsidR="00FF4667" w:rsidRPr="008B4FD0" w:rsidRDefault="00FF4667" w:rsidP="003F1CB9">
            <w:pPr>
              <w:jc w:val="center"/>
            </w:pPr>
            <w:r w:rsidRPr="008B4FD0">
              <w:t>4</w:t>
            </w:r>
          </w:p>
        </w:tc>
        <w:tc>
          <w:tcPr>
            <w:tcW w:w="6507" w:type="dxa"/>
          </w:tcPr>
          <w:p w:rsidR="00FF4667" w:rsidRPr="008B4FD0" w:rsidRDefault="00FF4667" w:rsidP="003F1CB9">
            <w:r w:rsidRPr="008B4FD0">
              <w:t>Представления о форме</w:t>
            </w:r>
          </w:p>
          <w:p w:rsidR="00FF4667" w:rsidRPr="008B4FD0" w:rsidRDefault="00FF4667" w:rsidP="003F1CB9"/>
        </w:tc>
        <w:tc>
          <w:tcPr>
            <w:tcW w:w="2120" w:type="dxa"/>
          </w:tcPr>
          <w:p w:rsidR="00FF4667" w:rsidRPr="008B4FD0" w:rsidRDefault="00111704" w:rsidP="003F1CB9">
            <w:r w:rsidRPr="008B4FD0">
              <w:t>12</w:t>
            </w:r>
          </w:p>
        </w:tc>
      </w:tr>
    </w:tbl>
    <w:tbl>
      <w:tblPr>
        <w:tblStyle w:val="a9"/>
        <w:tblW w:w="0" w:type="auto"/>
        <w:tblLook w:val="04A0"/>
      </w:tblPr>
      <w:tblGrid>
        <w:gridCol w:w="713"/>
        <w:gridCol w:w="6512"/>
        <w:gridCol w:w="2120"/>
      </w:tblGrid>
      <w:tr w:rsidR="00FF4667" w:rsidRPr="008B4FD0" w:rsidTr="00EA278D">
        <w:tc>
          <w:tcPr>
            <w:tcW w:w="713" w:type="dxa"/>
          </w:tcPr>
          <w:p w:rsidR="00FF4667" w:rsidRPr="008B4FD0" w:rsidRDefault="00FF4667" w:rsidP="003F1CB9">
            <w:pPr>
              <w:jc w:val="center"/>
            </w:pPr>
            <w:r w:rsidRPr="008B4FD0">
              <w:t>5</w:t>
            </w:r>
          </w:p>
        </w:tc>
        <w:tc>
          <w:tcPr>
            <w:tcW w:w="6512" w:type="dxa"/>
          </w:tcPr>
          <w:p w:rsidR="00FF4667" w:rsidRPr="008B4FD0" w:rsidRDefault="00FF4667" w:rsidP="003F1CB9">
            <w:r w:rsidRPr="008B4FD0">
              <w:t>Пространственные представления</w:t>
            </w:r>
          </w:p>
          <w:p w:rsidR="00FF4667" w:rsidRPr="008B4FD0" w:rsidRDefault="00FF4667" w:rsidP="003F1CB9"/>
        </w:tc>
        <w:tc>
          <w:tcPr>
            <w:tcW w:w="2120" w:type="dxa"/>
          </w:tcPr>
          <w:p w:rsidR="00FF4667" w:rsidRPr="008B4FD0" w:rsidRDefault="00111704" w:rsidP="003F1CB9">
            <w:r w:rsidRPr="008B4FD0">
              <w:t>8</w:t>
            </w:r>
          </w:p>
        </w:tc>
      </w:tr>
      <w:tr w:rsidR="00FF4667" w:rsidRPr="008B4FD0" w:rsidTr="00EA278D">
        <w:tc>
          <w:tcPr>
            <w:tcW w:w="713" w:type="dxa"/>
          </w:tcPr>
          <w:p w:rsidR="00FF4667" w:rsidRPr="008B4FD0" w:rsidRDefault="00FF4667" w:rsidP="003F1CB9">
            <w:pPr>
              <w:jc w:val="center"/>
            </w:pPr>
          </w:p>
        </w:tc>
        <w:tc>
          <w:tcPr>
            <w:tcW w:w="6512" w:type="dxa"/>
          </w:tcPr>
          <w:p w:rsidR="00FF4667" w:rsidRPr="008B4FD0" w:rsidRDefault="00FF4667" w:rsidP="003F1CB9">
            <w:pPr>
              <w:rPr>
                <w:b/>
              </w:rPr>
            </w:pPr>
            <w:r w:rsidRPr="008B4FD0">
              <w:rPr>
                <w:b/>
              </w:rPr>
              <w:t>ИТОГО</w:t>
            </w:r>
          </w:p>
        </w:tc>
        <w:tc>
          <w:tcPr>
            <w:tcW w:w="2120" w:type="dxa"/>
          </w:tcPr>
          <w:p w:rsidR="00FF4667" w:rsidRPr="008B4FD0" w:rsidRDefault="00FF4667" w:rsidP="003F1CB9">
            <w:pPr>
              <w:rPr>
                <w:b/>
              </w:rPr>
            </w:pPr>
            <w:r w:rsidRPr="008B4FD0">
              <w:rPr>
                <w:b/>
              </w:rPr>
              <w:t>68</w:t>
            </w:r>
            <w:r w:rsidR="00EA278D" w:rsidRPr="008B4FD0">
              <w:rPr>
                <w:b/>
              </w:rPr>
              <w:t xml:space="preserve"> ч.</w:t>
            </w:r>
          </w:p>
        </w:tc>
      </w:tr>
    </w:tbl>
    <w:p w:rsidR="00EA278D" w:rsidRPr="008B4FD0" w:rsidRDefault="00EA278D" w:rsidP="001839AA">
      <w:pPr>
        <w:tabs>
          <w:tab w:val="left" w:pos="720"/>
        </w:tabs>
        <w:jc w:val="both"/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4FD0" w:rsidRDefault="008B4FD0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F4667" w:rsidRPr="008B4FD0" w:rsidRDefault="00FF4667" w:rsidP="00FF46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B4FD0">
        <w:rPr>
          <w:rFonts w:ascii="Times New Roman" w:hAnsi="Times New Roman"/>
          <w:b/>
          <w:sz w:val="32"/>
          <w:szCs w:val="32"/>
        </w:rPr>
        <w:t>Календарно-тематическое планирование.</w:t>
      </w:r>
    </w:p>
    <w:p w:rsidR="00FF4667" w:rsidRPr="008B4FD0" w:rsidRDefault="00FF4667" w:rsidP="00FF4667">
      <w:pPr>
        <w:pStyle w:val="a3"/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38" w:type="dxa"/>
        <w:tblInd w:w="108" w:type="dxa"/>
        <w:tblLayout w:type="fixed"/>
        <w:tblLook w:val="0000"/>
      </w:tblPr>
      <w:tblGrid>
        <w:gridCol w:w="738"/>
        <w:gridCol w:w="690"/>
        <w:gridCol w:w="19"/>
        <w:gridCol w:w="71"/>
        <w:gridCol w:w="30"/>
        <w:gridCol w:w="15"/>
        <w:gridCol w:w="45"/>
        <w:gridCol w:w="547"/>
        <w:gridCol w:w="4536"/>
        <w:gridCol w:w="1134"/>
        <w:gridCol w:w="1134"/>
        <w:gridCol w:w="779"/>
      </w:tblGrid>
      <w:tr w:rsidR="00111704" w:rsidRPr="008B4FD0" w:rsidTr="00BD6F23">
        <w:trPr>
          <w:trHeight w:val="1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  <w:jc w:val="center"/>
            </w:pPr>
            <w:r w:rsidRPr="008B4FD0">
              <w:t>№ урока п/п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EA278D" w:rsidP="00111704">
            <w:pPr>
              <w:spacing w:line="100" w:lineRule="atLeast"/>
            </w:pPr>
            <w:r w:rsidRPr="008B4FD0">
              <w:t>№ ауд.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EA278D" w:rsidP="00111704">
            <w:pPr>
              <w:spacing w:line="100" w:lineRule="atLeast"/>
            </w:pPr>
            <w:r w:rsidRPr="008B4FD0">
              <w:t>№ сам.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  <w:jc w:val="center"/>
            </w:pPr>
            <w:r w:rsidRPr="008B4FD0"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EA278D" w:rsidP="00111704">
            <w:pPr>
              <w:spacing w:line="100" w:lineRule="atLeast"/>
            </w:pPr>
            <w:r w:rsidRPr="008B4FD0">
              <w:t>Дата по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EA278D" w:rsidP="00111704">
            <w:pPr>
              <w:spacing w:line="100" w:lineRule="atLeast"/>
            </w:pPr>
            <w:r w:rsidRPr="008B4FD0">
              <w:t>Дата по факту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EA278D" w:rsidP="00111704">
            <w:pPr>
              <w:spacing w:line="100" w:lineRule="atLeast"/>
            </w:pPr>
            <w:r w:rsidRPr="008B4FD0">
              <w:t>Сам. раб.</w:t>
            </w:r>
          </w:p>
        </w:tc>
      </w:tr>
      <w:tr w:rsidR="00FF4667" w:rsidRPr="008B4FD0" w:rsidTr="003F1CB9">
        <w:trPr>
          <w:trHeight w:val="519"/>
        </w:trPr>
        <w:tc>
          <w:tcPr>
            <w:tcW w:w="973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67" w:rsidRPr="008B4FD0" w:rsidRDefault="00FF4667" w:rsidP="003F1CB9">
            <w:pPr>
              <w:spacing w:after="200"/>
              <w:jc w:val="center"/>
              <w:rPr>
                <w:b/>
              </w:rPr>
            </w:pPr>
            <w:r w:rsidRPr="008B4FD0">
              <w:rPr>
                <w:b/>
              </w:rPr>
              <w:t>Количественные представления.</w:t>
            </w:r>
            <w:r w:rsidRPr="008B4FD0">
              <w:rPr>
                <w:b/>
                <w:i/>
              </w:rPr>
              <w:t xml:space="preserve"> </w:t>
            </w:r>
            <w:r w:rsidRPr="008B4FD0">
              <w:rPr>
                <w:b/>
              </w:rPr>
              <w:t xml:space="preserve">Числа -  </w:t>
            </w:r>
            <w:r w:rsidR="00111704" w:rsidRPr="008B4FD0">
              <w:rPr>
                <w:b/>
              </w:rPr>
              <w:t>4</w:t>
            </w:r>
            <w:r w:rsidRPr="008B4FD0">
              <w:rPr>
                <w:b/>
              </w:rPr>
              <w:t>0 часов</w:t>
            </w:r>
          </w:p>
        </w:tc>
      </w:tr>
      <w:tr w:rsidR="00111704" w:rsidRPr="008B4FD0" w:rsidTr="00BD6F23">
        <w:trPr>
          <w:trHeight w:val="51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</w:pPr>
            <w:r w:rsidRPr="008B4FD0">
              <w:t>Числа 1,2.Составление и</w:t>
            </w:r>
            <w:r w:rsidR="00FA3590" w:rsidRPr="008B4FD0">
              <w:t xml:space="preserve"> решение примеров на сложение и </w:t>
            </w:r>
            <w:r w:rsidRPr="008B4FD0">
              <w:t xml:space="preserve">вычитание.          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51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Числа 1,2.Составление и решение примеров на сложение и вычитание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42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</w:pPr>
            <w:r w:rsidRPr="008B4FD0">
              <w:t>Сравнение чисел 1, 2.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42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Сравнение чисел 1, 2.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3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</w:pPr>
            <w:r w:rsidRPr="008B4FD0">
              <w:t>Понятие задачи. Знакомство со структурными частями задачи.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3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Понятие задачи. Знакомство со структурными частями задачи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33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</w:pPr>
            <w:r w:rsidRPr="008B4FD0">
              <w:t>Решение задач на нахождение суммы.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33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27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Решение задач на нахождение суммы.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44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r w:rsidRPr="008B4FD0">
              <w:t xml:space="preserve">Число и цифра 3.   Состав числа 3.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44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r w:rsidRPr="008B4FD0">
              <w:t xml:space="preserve">Число и цифра 3.   Состав числа 3.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11</w:t>
            </w:r>
            <w:r w:rsidR="00BD6F23" w:rsidRPr="008B4FD0"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BD6F23" w:rsidP="003F1CB9">
            <w:pPr>
              <w:spacing w:line="100" w:lineRule="atLeast"/>
            </w:pPr>
            <w:r w:rsidRPr="008B4FD0">
              <w:t>Счет 1-3. соотнесение количест</w:t>
            </w:r>
            <w:r w:rsidR="00111704" w:rsidRPr="008B4FD0">
              <w:t>ва предметов с числом и соответст</w:t>
            </w:r>
            <w:r w:rsidR="00FA3590" w:rsidRPr="008B4FD0">
              <w:t>-</w:t>
            </w:r>
            <w:r w:rsidR="00111704" w:rsidRPr="008B4FD0">
              <w:t>вующей цифрой.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Счет 1-3. соотнесение количества предметов с числом и соответст</w:t>
            </w:r>
            <w:r w:rsidR="00320509" w:rsidRPr="008B4FD0">
              <w:t>-</w:t>
            </w:r>
            <w:r w:rsidRPr="008B4FD0">
              <w:t>вующей цифрой.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</w:pPr>
            <w:r w:rsidRPr="008B4FD0">
              <w:t>Число и цифра 4,5.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Число и цифра 4,5.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line="100" w:lineRule="atLeast"/>
            </w:pPr>
            <w:r w:rsidRPr="008B4FD0">
              <w:t>Количественные, порядковые числ</w:t>
            </w:r>
            <w:r w:rsidR="00BD6F23" w:rsidRPr="008B4FD0">
              <w:t>-</w:t>
            </w:r>
            <w:r w:rsidRPr="008B4FD0">
              <w:t>ительные цифры 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EA278D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FA3590" w:rsidP="003F1CB9">
            <w:pPr>
              <w:spacing w:line="100" w:lineRule="atLeast"/>
              <w:jc w:val="center"/>
            </w:pPr>
            <w:r w:rsidRPr="008B4FD0"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8D" w:rsidRPr="008B4FD0" w:rsidRDefault="00BD6F23" w:rsidP="003F1CB9">
            <w:pPr>
              <w:spacing w:line="100" w:lineRule="atLeast"/>
            </w:pPr>
            <w:r w:rsidRPr="008B4FD0">
              <w:t>Количественные, порядковые числ-ительные цифры 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78D" w:rsidRPr="008B4FD0" w:rsidRDefault="00EA278D" w:rsidP="003F1CB9">
            <w:pPr>
              <w:spacing w:after="200"/>
            </w:pPr>
          </w:p>
        </w:tc>
      </w:tr>
      <w:tr w:rsidR="00111704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FA3590" w:rsidP="003F1CB9">
            <w:pPr>
              <w:spacing w:line="100" w:lineRule="atLeast"/>
              <w:jc w:val="center"/>
            </w:pPr>
            <w:r w:rsidRPr="008B4FD0"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r w:rsidRPr="008B4FD0">
              <w:t xml:space="preserve">Сравнение состава чисел 1, 2, 3,4,5.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704" w:rsidRPr="008B4FD0" w:rsidRDefault="00111704" w:rsidP="003F1CB9">
            <w:pPr>
              <w:spacing w:after="200"/>
            </w:pPr>
          </w:p>
        </w:tc>
      </w:tr>
      <w:tr w:rsidR="00BD6F23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 xml:space="preserve">Сравнение состава чисел 1, 2, 3,4,5.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Решение примеров на сложение и вычитание  с числами 1-5.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Решение примеров на сложение и вычитание  с числами 1-5.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 xml:space="preserve">Решение задач на нахождение суммы и </w:t>
            </w:r>
            <w:r w:rsidRPr="008B4FD0">
              <w:lastRenderedPageBreak/>
              <w:t xml:space="preserve">остатка с изученными числами.    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lastRenderedPageBreak/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Решение задач на нахождение суммы и остатка с изученными числами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 xml:space="preserve">Повторение и закрепление изученного материала (нумерация, состав, решение примеров и задач с числами 1-5).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Повторение и закрепление изученного материала (нумерация, состав, решение примеров и задач с числами 1-5)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 xml:space="preserve">Число и цифра 6. Калькулятор.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Число и цифра 6. Калькулятор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Число и цифра 6. Соотношения количес</w:t>
            </w:r>
            <w:r w:rsidR="00320509" w:rsidRPr="008B4FD0">
              <w:t>тва, числительного, цифры. Полу</w:t>
            </w:r>
            <w:r w:rsidRPr="008B4FD0">
              <w:t>чение чисел пересчитыванием предметов.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Число и цифра 6. Соотношения количес</w:t>
            </w:r>
            <w:r w:rsidR="00320509" w:rsidRPr="008B4FD0">
              <w:t>тва, числительного, цифры. Полу</w:t>
            </w:r>
            <w:r w:rsidRPr="008B4FD0">
              <w:t>чение чисел пересчитыванием предметов.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Число и цифра 7,8. Состав числа 7,8.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Число и цифра 7,8. Состав числа 7,8.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Счет 0-8. Соотнесение кол-ва предметов с числом и соответс</w:t>
            </w:r>
            <w:r w:rsidR="00320509" w:rsidRPr="008B4FD0">
              <w:t>-</w:t>
            </w:r>
            <w:r w:rsidRPr="008B4FD0">
              <w:t>твующей цифрой.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Счет 0-8. Соотнесение кол-ва предметов с числом и соответс</w:t>
            </w:r>
            <w:r w:rsidR="00320509" w:rsidRPr="008B4FD0">
              <w:t>-</w:t>
            </w:r>
            <w:r w:rsidRPr="008B4FD0">
              <w:t>твующей цифрой.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Число и</w:t>
            </w:r>
            <w:r w:rsidR="00320509" w:rsidRPr="008B4FD0">
              <w:t xml:space="preserve"> цифра 9.  Двузначное число 10.</w:t>
            </w:r>
            <w:r w:rsidRPr="008B4FD0">
              <w:t>Денежные знаки. Монеты.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</w:pPr>
            <w:r w:rsidRPr="008B4FD0">
              <w:t xml:space="preserve">Число и цифра 9. </w:t>
            </w:r>
            <w:r w:rsidR="00BD6F23" w:rsidRPr="008B4FD0">
              <w:t>Двузначное число 10. Денежные знаки. Монеты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Решение задач на уменьшение на одну (несколько) единиц в преде</w:t>
            </w:r>
            <w:r w:rsidR="00320509" w:rsidRPr="008B4FD0">
              <w:t>-</w:t>
            </w:r>
            <w:r w:rsidRPr="008B4FD0">
              <w:t>лах 5 (10).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Решение задач на уменьшение на одну (несколько) единиц в преде</w:t>
            </w:r>
            <w:r w:rsidR="00320509" w:rsidRPr="008B4FD0">
              <w:t>-</w:t>
            </w:r>
            <w:r w:rsidRPr="008B4FD0">
              <w:t>лах 5 (10).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 xml:space="preserve">Решение задач на нахождение суммы и остатка.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 xml:space="preserve">Решение задач на нахождение суммы и остатка.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Повторение и закрепление изучен</w:t>
            </w:r>
            <w:r w:rsidR="00320509" w:rsidRPr="008B4FD0">
              <w:t>-</w:t>
            </w:r>
            <w:r w:rsidRPr="008B4FD0">
              <w:t>ног</w:t>
            </w:r>
            <w:r w:rsidR="00320509" w:rsidRPr="008B4FD0">
              <w:t>о</w:t>
            </w:r>
            <w:r w:rsidRPr="008B4FD0">
              <w:t>:  составление и решение при</w:t>
            </w:r>
            <w:r w:rsidR="00320509" w:rsidRPr="008B4FD0">
              <w:t>-</w:t>
            </w:r>
            <w:r w:rsidRPr="008B4FD0">
              <w:t xml:space="preserve">меров на сложение и вычитание с числами 0-10.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320509">
            <w:pPr>
              <w:spacing w:line="100" w:lineRule="atLeast"/>
            </w:pPr>
            <w:r w:rsidRPr="008B4FD0">
              <w:t>Повторение и закрепление изучен</w:t>
            </w:r>
            <w:r w:rsidR="00320509" w:rsidRPr="008B4FD0">
              <w:t>-</w:t>
            </w:r>
            <w:r w:rsidRPr="008B4FD0">
              <w:t>ног</w:t>
            </w:r>
            <w:r w:rsidR="00320509" w:rsidRPr="008B4FD0">
              <w:t>о</w:t>
            </w:r>
            <w:r w:rsidRPr="008B4FD0">
              <w:t>:  составление и решение при</w:t>
            </w:r>
            <w:r w:rsidR="00320509" w:rsidRPr="008B4FD0">
              <w:t>-</w:t>
            </w:r>
            <w:r w:rsidRPr="008B4FD0">
              <w:t>меров на сложение и вычитание с числами 0-10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EA278D">
        <w:trPr>
          <w:trHeight w:val="351"/>
        </w:trPr>
        <w:tc>
          <w:tcPr>
            <w:tcW w:w="895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  <w:jc w:val="center"/>
            </w:pPr>
          </w:p>
          <w:p w:rsidR="00BD6F23" w:rsidRPr="008B4FD0" w:rsidRDefault="00BD6F23" w:rsidP="00BD6F23">
            <w:pPr>
              <w:spacing w:after="200"/>
              <w:jc w:val="center"/>
            </w:pPr>
            <w:r w:rsidRPr="008B4FD0">
              <w:rPr>
                <w:b/>
              </w:rPr>
              <w:t>Пространственные представления (8 часа)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uppressAutoHyphens w:val="0"/>
              <w:spacing w:after="160" w:line="259" w:lineRule="auto"/>
            </w:pPr>
          </w:p>
          <w:p w:rsidR="00BD6F23" w:rsidRPr="008B4FD0" w:rsidRDefault="00BD6F23" w:rsidP="00BD6F23">
            <w:pPr>
              <w:spacing w:after="200"/>
              <w:jc w:val="center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FA3590">
            <w:r w:rsidRPr="008B4FD0">
              <w:t>Понятия дальше - ближе.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lastRenderedPageBreak/>
              <w:t>42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Понятия дальше - ближе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43</w:t>
            </w:r>
          </w:p>
        </w:tc>
        <w:tc>
          <w:tcPr>
            <w:tcW w:w="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Понятия вверху - внизу.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44</w:t>
            </w:r>
          </w:p>
        </w:tc>
        <w:tc>
          <w:tcPr>
            <w:tcW w:w="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Понятия вверху - внизу.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45</w:t>
            </w:r>
          </w:p>
        </w:tc>
        <w:tc>
          <w:tcPr>
            <w:tcW w:w="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Понятия правый-левый,  справа – слева.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46</w:t>
            </w:r>
          </w:p>
        </w:tc>
        <w:tc>
          <w:tcPr>
            <w:tcW w:w="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r w:rsidRPr="008B4FD0">
              <w:t>Понятия правый-левый,  справа – слева.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47</w:t>
            </w:r>
          </w:p>
        </w:tc>
        <w:tc>
          <w:tcPr>
            <w:tcW w:w="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FA3590">
            <w:r w:rsidRPr="008B4FD0">
              <w:t>Положение предметов в простра</w:t>
            </w:r>
            <w:r w:rsidR="00FA3590" w:rsidRPr="008B4FD0">
              <w:t>-</w:t>
            </w:r>
            <w:r w:rsidRPr="008B4FD0">
              <w:t>нстве, н</w:t>
            </w:r>
            <w:r w:rsidR="00FA3590" w:rsidRPr="008B4FD0">
              <w:t>а плоскости: около, там, на, в,</w:t>
            </w:r>
            <w:r w:rsidRPr="008B4FD0">
              <w:t>внутри.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48</w:t>
            </w:r>
          </w:p>
        </w:tc>
        <w:tc>
          <w:tcPr>
            <w:tcW w:w="7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r w:rsidRPr="008B4FD0">
              <w:t>Положение предметов в пространстве, на плоскости: около, там, на, в,внутри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3F1CB9">
        <w:trPr>
          <w:trHeight w:val="351"/>
        </w:trPr>
        <w:tc>
          <w:tcPr>
            <w:tcW w:w="973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  <w:jc w:val="center"/>
            </w:pPr>
          </w:p>
          <w:p w:rsidR="00BD6F23" w:rsidRPr="008B4FD0" w:rsidRDefault="00BD6F23" w:rsidP="00BD6F23">
            <w:pPr>
              <w:spacing w:after="200"/>
              <w:jc w:val="center"/>
            </w:pPr>
            <w:r w:rsidRPr="008B4FD0">
              <w:rPr>
                <w:b/>
              </w:rPr>
              <w:t>Представление о форме (12часов)</w:t>
            </w: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jc w:val="center"/>
            </w:pPr>
            <w:r w:rsidRPr="008B4FD0">
              <w:t>49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FA3590">
            <w:pPr>
              <w:pStyle w:val="a6"/>
              <w:ind w:left="0"/>
              <w:rPr>
                <w:lang w:eastAsia="ru-RU"/>
              </w:rPr>
            </w:pPr>
            <w:r w:rsidRPr="008B4FD0">
              <w:rPr>
                <w:iCs/>
              </w:rPr>
              <w:t>Точк</w:t>
            </w:r>
            <w:r w:rsidR="00FA3590" w:rsidRPr="008B4FD0">
              <w:rPr>
                <w:iCs/>
              </w:rPr>
              <w:t>а, линия (прямая, ломаная), отре</w:t>
            </w:r>
            <w:r w:rsidRPr="008B4FD0">
              <w:rPr>
                <w:iCs/>
              </w:rPr>
              <w:t>зок.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50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FA3590">
            <w:pPr>
              <w:pStyle w:val="a6"/>
              <w:ind w:left="0"/>
              <w:rPr>
                <w:iCs/>
              </w:rPr>
            </w:pPr>
            <w:r w:rsidRPr="008B4FD0">
              <w:rPr>
                <w:iCs/>
              </w:rPr>
              <w:t>Точка, линия (прямая, ломаная), отрезок.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51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FA3590">
            <w:pPr>
              <w:pStyle w:val="a6"/>
              <w:ind w:left="0"/>
              <w:rPr>
                <w:lang w:eastAsia="ru-RU"/>
              </w:rPr>
            </w:pPr>
            <w:r w:rsidRPr="008B4FD0">
              <w:rPr>
                <w:iCs/>
              </w:rPr>
              <w:t>Построение геометрической фигуры (прямоугольник, точка, линия (прямая, ломаная), отрезок) по точкам.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52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FA3590">
            <w:pPr>
              <w:pStyle w:val="a6"/>
              <w:ind w:left="0"/>
              <w:rPr>
                <w:iCs/>
              </w:rPr>
            </w:pPr>
            <w:r w:rsidRPr="008B4FD0">
              <w:rPr>
                <w:iCs/>
              </w:rPr>
              <w:t>Построение геометрической фигуры (прямоугольник, точка, линия (прямая, ломаная), отрезок) по точкам.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53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t>Геометрический материал: прямоу</w:t>
            </w:r>
            <w:r w:rsidR="00320509" w:rsidRPr="008B4FD0">
              <w:t>-</w:t>
            </w:r>
            <w:r w:rsidRPr="008B4FD0">
              <w:t>гольник, обведение по шаблону прямоугольника. Обведение по клеткам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54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</w:pPr>
            <w:r w:rsidRPr="008B4FD0">
              <w:t>Геометрический материал: прямоу</w:t>
            </w:r>
            <w:r w:rsidR="00320509" w:rsidRPr="008B4FD0">
              <w:t>-</w:t>
            </w:r>
            <w:r w:rsidRPr="008B4FD0">
              <w:t>гольник, обведение по шаблону прямоугольника. Обведение по клеткам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55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rPr>
                <w:lang w:eastAsia="ru-RU"/>
              </w:rPr>
              <w:t>Геометрический материал: треу</w:t>
            </w:r>
            <w:r w:rsidR="00320509" w:rsidRPr="008B4FD0">
              <w:rPr>
                <w:lang w:eastAsia="ru-RU"/>
              </w:rPr>
              <w:t>-</w:t>
            </w:r>
            <w:r w:rsidRPr="008B4FD0">
              <w:rPr>
                <w:lang w:eastAsia="ru-RU"/>
              </w:rPr>
              <w:t>гольник. Обведение  шаблона и  штриховка.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56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rPr>
                <w:lang w:eastAsia="ru-RU"/>
              </w:rPr>
            </w:pPr>
            <w:r w:rsidRPr="008B4FD0">
              <w:rPr>
                <w:lang w:eastAsia="ru-RU"/>
              </w:rPr>
              <w:t>Геометрический материал: треу</w:t>
            </w:r>
            <w:r w:rsidR="00320509" w:rsidRPr="008B4FD0">
              <w:rPr>
                <w:lang w:eastAsia="ru-RU"/>
              </w:rPr>
              <w:t>-</w:t>
            </w:r>
            <w:r w:rsidRPr="008B4FD0">
              <w:rPr>
                <w:lang w:eastAsia="ru-RU"/>
              </w:rPr>
              <w:t>гольник. Обведение  шаблона и  штриховка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57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</w:pPr>
            <w:r w:rsidRPr="008B4FD0">
              <w:rPr>
                <w:lang w:eastAsia="ru-RU"/>
              </w:rPr>
              <w:t>Геометрический материал: круг, квадрат. Отбор по образцу и по названию в играх и упражнениях.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58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FA3590" w:rsidP="00BD6F23">
            <w:pPr>
              <w:spacing w:line="100" w:lineRule="atLeast"/>
              <w:rPr>
                <w:lang w:eastAsia="ru-RU"/>
              </w:rPr>
            </w:pPr>
            <w:r w:rsidRPr="008B4FD0">
              <w:rPr>
                <w:lang w:eastAsia="ru-RU"/>
              </w:rPr>
              <w:t>Геометрический материал: круг, квадрат. Отбор по образцу и по названию в играх и упражнениях.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BD6F23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320509" w:rsidP="00BD6F23">
            <w:pPr>
              <w:spacing w:line="100" w:lineRule="atLeast"/>
              <w:jc w:val="center"/>
            </w:pPr>
            <w:r w:rsidRPr="008B4FD0">
              <w:t>59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line="100" w:lineRule="atLeast"/>
              <w:rPr>
                <w:iCs/>
              </w:rPr>
            </w:pPr>
            <w:r w:rsidRPr="008B4FD0">
              <w:rPr>
                <w:iCs/>
              </w:rPr>
              <w:t>Циркуль (части циркуля), его назначение. Рисование круга произвольной (заданной) величины.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F23" w:rsidRPr="008B4FD0" w:rsidRDefault="00BD6F23" w:rsidP="00BD6F23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60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line="100" w:lineRule="atLeast"/>
              <w:rPr>
                <w:iCs/>
              </w:rPr>
            </w:pPr>
            <w:r w:rsidRPr="008B4FD0">
              <w:rPr>
                <w:iCs/>
              </w:rPr>
              <w:t>Циркуль (части циркуля), его назначение. Рисование круга произвольной (заданной) величины.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3F1CB9">
        <w:trPr>
          <w:trHeight w:val="351"/>
        </w:trPr>
        <w:tc>
          <w:tcPr>
            <w:tcW w:w="973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  <w:jc w:val="center"/>
            </w:pPr>
            <w:r w:rsidRPr="008B4FD0">
              <w:rPr>
                <w:b/>
              </w:rPr>
              <w:t>Временные представления(4 часа)</w:t>
            </w: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61</w:t>
            </w:r>
          </w:p>
        </w:tc>
        <w:tc>
          <w:tcPr>
            <w:tcW w:w="8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line="100" w:lineRule="atLeast"/>
            </w:pPr>
            <w:r w:rsidRPr="008B4FD0">
              <w:t>Дни недели. Части суток (утро, день, вечер, ночь). Часы.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lastRenderedPageBreak/>
              <w:t>62</w:t>
            </w:r>
          </w:p>
        </w:tc>
        <w:tc>
          <w:tcPr>
            <w:tcW w:w="8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line="100" w:lineRule="atLeast"/>
            </w:pPr>
            <w:r w:rsidRPr="008B4FD0">
              <w:t>Дни недели. Части суток (утро, день, вечер, ночь). Часы.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63</w:t>
            </w:r>
          </w:p>
        </w:tc>
        <w:tc>
          <w:tcPr>
            <w:tcW w:w="8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line="100" w:lineRule="atLeast"/>
            </w:pPr>
            <w:r w:rsidRPr="008B4FD0">
              <w:t>Времена года. Названия месяцев.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64</w:t>
            </w:r>
          </w:p>
        </w:tc>
        <w:tc>
          <w:tcPr>
            <w:tcW w:w="8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line="100" w:lineRule="atLeast"/>
            </w:pPr>
            <w:r w:rsidRPr="008B4FD0">
              <w:t>Времена года. Названия месяцев.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3F1CB9">
        <w:trPr>
          <w:trHeight w:val="351"/>
        </w:trPr>
        <w:tc>
          <w:tcPr>
            <w:tcW w:w="973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  <w:jc w:val="center"/>
            </w:pPr>
            <w:r w:rsidRPr="008B4FD0">
              <w:rPr>
                <w:b/>
              </w:rPr>
              <w:t>Представления о величине(4 часа)</w:t>
            </w: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65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590" w:rsidRPr="008B4FD0" w:rsidRDefault="00FA3590" w:rsidP="00320509">
            <w:r w:rsidRPr="008B4FD0">
              <w:t>Понятия одинаковые, равные по величине.</w:t>
            </w:r>
            <w:r w:rsidRPr="008B4FD0">
              <w:rPr>
                <w:rFonts w:eastAsia="SimSun"/>
              </w:rPr>
              <w:t xml:space="preserve"> Понятия</w:t>
            </w:r>
            <w:r w:rsidRPr="008B4FD0">
              <w:t xml:space="preserve"> длиннее - короче.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66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r w:rsidRPr="008B4FD0">
              <w:t>Понятия одинаковые, равные по величине.</w:t>
            </w:r>
            <w:r w:rsidRPr="008B4FD0">
              <w:rPr>
                <w:rFonts w:eastAsia="SimSun"/>
              </w:rPr>
              <w:t xml:space="preserve"> Понятия</w:t>
            </w:r>
            <w:r w:rsidRPr="008B4FD0">
              <w:t xml:space="preserve"> длиннее - короче.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67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590" w:rsidRPr="008B4FD0" w:rsidRDefault="00FA3590" w:rsidP="00320509">
            <w:r w:rsidRPr="008B4FD0">
              <w:t xml:space="preserve">Понятия шире - уже, </w:t>
            </w:r>
            <w:r w:rsidRPr="008B4FD0">
              <w:rPr>
                <w:i/>
              </w:rPr>
              <w:t xml:space="preserve"> </w:t>
            </w:r>
            <w:r w:rsidRPr="008B4FD0">
              <w:t>выше - ниже.</w:t>
            </w:r>
            <w:r w:rsidRPr="008B4FD0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  <w:tr w:rsidR="00FA3590" w:rsidRPr="008B4FD0" w:rsidTr="00BD6F23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320509" w:rsidP="00FA3590">
            <w:pPr>
              <w:spacing w:line="100" w:lineRule="atLeast"/>
              <w:jc w:val="center"/>
            </w:pPr>
            <w:r w:rsidRPr="008B4FD0">
              <w:t>68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napToGrid w:val="0"/>
              <w:spacing w:line="100" w:lineRule="atLeas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590" w:rsidRPr="008B4FD0" w:rsidRDefault="00FA3590" w:rsidP="00320509">
            <w:r w:rsidRPr="008B4FD0">
              <w:t xml:space="preserve">Понятия шире - уже, </w:t>
            </w:r>
            <w:r w:rsidRPr="008B4FD0">
              <w:rPr>
                <w:i/>
              </w:rPr>
              <w:t xml:space="preserve"> </w:t>
            </w:r>
            <w:r w:rsidRPr="008B4FD0">
              <w:t>выше - ниже.</w:t>
            </w:r>
            <w:r w:rsidRPr="008B4FD0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590" w:rsidRPr="008B4FD0" w:rsidRDefault="00FA3590" w:rsidP="00FA3590">
            <w:pPr>
              <w:spacing w:after="200"/>
            </w:pPr>
          </w:p>
        </w:tc>
      </w:tr>
    </w:tbl>
    <w:p w:rsidR="00FF4667" w:rsidRPr="008B4FD0" w:rsidRDefault="00FF4667" w:rsidP="00FF46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839AA" w:rsidRPr="008B4FD0" w:rsidRDefault="001839AA" w:rsidP="001839AA">
      <w:pPr>
        <w:tabs>
          <w:tab w:val="left" w:pos="720"/>
        </w:tabs>
        <w:jc w:val="both"/>
      </w:pPr>
    </w:p>
    <w:p w:rsidR="001839AA" w:rsidRPr="008B4FD0" w:rsidRDefault="001839AA" w:rsidP="001839AA">
      <w:pPr>
        <w:tabs>
          <w:tab w:val="left" w:pos="720"/>
        </w:tabs>
        <w:jc w:val="both"/>
      </w:pPr>
    </w:p>
    <w:p w:rsidR="00320509" w:rsidRPr="008B4FD0" w:rsidRDefault="00320509" w:rsidP="001839AA">
      <w:pPr>
        <w:tabs>
          <w:tab w:val="left" w:pos="720"/>
        </w:tabs>
        <w:jc w:val="both"/>
      </w:pPr>
    </w:p>
    <w:p w:rsidR="00320509" w:rsidRPr="008B4FD0" w:rsidRDefault="00320509" w:rsidP="001839AA">
      <w:pPr>
        <w:tabs>
          <w:tab w:val="left" w:pos="720"/>
        </w:tabs>
        <w:jc w:val="both"/>
      </w:pPr>
    </w:p>
    <w:p w:rsidR="00320509" w:rsidRPr="008B4FD0" w:rsidRDefault="00320509" w:rsidP="001839AA">
      <w:pPr>
        <w:tabs>
          <w:tab w:val="left" w:pos="720"/>
        </w:tabs>
        <w:jc w:val="both"/>
      </w:pPr>
    </w:p>
    <w:p w:rsidR="00320509" w:rsidRPr="008B4FD0" w:rsidRDefault="00320509" w:rsidP="001839AA">
      <w:pPr>
        <w:tabs>
          <w:tab w:val="left" w:pos="720"/>
        </w:tabs>
        <w:jc w:val="both"/>
      </w:pPr>
    </w:p>
    <w:p w:rsidR="00320509" w:rsidRPr="008B4FD0" w:rsidRDefault="00320509" w:rsidP="001839AA">
      <w:pPr>
        <w:tabs>
          <w:tab w:val="left" w:pos="720"/>
        </w:tabs>
        <w:jc w:val="both"/>
      </w:pPr>
    </w:p>
    <w:p w:rsidR="00320509" w:rsidRPr="008B4FD0" w:rsidRDefault="00320509" w:rsidP="001839AA">
      <w:pPr>
        <w:tabs>
          <w:tab w:val="left" w:pos="720"/>
        </w:tabs>
        <w:jc w:val="both"/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Pr="0042508A" w:rsidRDefault="00320509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1839AA" w:rsidRPr="0042508A" w:rsidRDefault="001839AA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1839AA" w:rsidRPr="0042508A" w:rsidRDefault="001839AA" w:rsidP="001839AA">
      <w:pPr>
        <w:tabs>
          <w:tab w:val="left" w:pos="720"/>
        </w:tabs>
        <w:jc w:val="both"/>
        <w:rPr>
          <w:sz w:val="26"/>
          <w:szCs w:val="26"/>
        </w:rPr>
      </w:pPr>
    </w:p>
    <w:p w:rsid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20509">
        <w:rPr>
          <w:rFonts w:eastAsiaTheme="minorHAnsi" w:cstheme="minorBidi"/>
          <w:b/>
          <w:color w:val="000000"/>
          <w:sz w:val="28"/>
          <w:szCs w:val="28"/>
          <w:lang w:eastAsia="en-US"/>
        </w:rPr>
        <w:lastRenderedPageBreak/>
        <w:t>Лист</w:t>
      </w:r>
      <w:r w:rsidRPr="00320509">
        <w:rPr>
          <w:rFonts w:eastAsiaTheme="minorHAnsi"/>
          <w:b/>
          <w:color w:val="000000"/>
          <w:lang w:eastAsia="en-US"/>
        </w:rPr>
        <w:t xml:space="preserve">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коррекции </w:t>
      </w:r>
      <w:r w:rsidRPr="00320509">
        <w:rPr>
          <w:rFonts w:eastAsiaTheme="minorHAnsi"/>
          <w:b/>
          <w:color w:val="000000"/>
          <w:sz w:val="28"/>
          <w:szCs w:val="28"/>
          <w:lang w:eastAsia="en-US"/>
        </w:rPr>
        <w:t xml:space="preserve"> рабочей программы</w:t>
      </w: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jc w:val="center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___________________________________________________________</w:t>
      </w:r>
    </w:p>
    <w:tbl>
      <w:tblPr>
        <w:tblpPr w:leftFromText="180" w:rightFromText="180" w:vertAnchor="text" w:horzAnchor="margin" w:tblpXSpec="center" w:tblpY="85"/>
        <w:tblOverlap w:val="never"/>
        <w:tblW w:w="102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60"/>
        <w:gridCol w:w="1276"/>
        <w:gridCol w:w="1417"/>
        <w:gridCol w:w="2268"/>
        <w:gridCol w:w="2126"/>
        <w:gridCol w:w="1555"/>
      </w:tblGrid>
      <w:tr w:rsidR="00320509" w:rsidRPr="00320509" w:rsidTr="00791D28"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Четверть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Кол-во проведённых уроков в соответствии с КТП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Итого проведено уроков</w:t>
            </w:r>
          </w:p>
        </w:tc>
      </w:tr>
      <w:tr w:rsidR="00320509" w:rsidRPr="00320509" w:rsidTr="00791D28"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 xml:space="preserve">По плану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По факту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  <w:tr w:rsidR="00320509" w:rsidRPr="00320509" w:rsidTr="00791D28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  <w:r w:rsidRPr="00320509"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09" w:rsidRPr="00320509" w:rsidRDefault="00320509" w:rsidP="00320509">
            <w:pPr>
              <w:suppressLineNumbers/>
              <w:snapToGrid w:val="0"/>
              <w:jc w:val="center"/>
            </w:pPr>
          </w:p>
        </w:tc>
      </w:tr>
    </w:tbl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jc w:val="center"/>
        <w:rPr>
          <w:rFonts w:eastAsiaTheme="minorHAnsi"/>
          <w:b/>
          <w:color w:val="000000"/>
          <w:lang w:eastAsia="en-US"/>
        </w:rPr>
      </w:pPr>
      <w:r w:rsidRPr="00320509">
        <w:rPr>
          <w:rFonts w:eastAsiaTheme="minorHAnsi"/>
          <w:b/>
          <w:color w:val="000000"/>
          <w:lang w:eastAsia="en-US"/>
        </w:rPr>
        <w:t xml:space="preserve"> </w:t>
      </w: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jc w:val="center"/>
        <w:rPr>
          <w:rFonts w:eastAsiaTheme="minorHAnsi"/>
          <w:color w:val="000000"/>
          <w:lang w:eastAsia="en-US"/>
        </w:rPr>
      </w:pP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rPr>
          <w:rFonts w:eastAsiaTheme="minorHAnsi"/>
          <w:lang w:eastAsia="en-US"/>
        </w:rPr>
      </w:pP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rPr>
          <w:rFonts w:eastAsiaTheme="minorHAnsi"/>
          <w:lang w:eastAsia="en-US"/>
        </w:rPr>
      </w:pP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rPr>
          <w:rFonts w:eastAsiaTheme="minorHAnsi"/>
          <w:lang w:eastAsia="en-US"/>
        </w:rPr>
      </w:pPr>
      <w:r w:rsidRPr="00320509">
        <w:rPr>
          <w:rFonts w:eastAsiaTheme="minorHAnsi"/>
          <w:lang w:eastAsia="en-US"/>
        </w:rPr>
        <w:t>Вывод о выполнении рабочей программы: ____________________________________________________________________________</w:t>
      </w: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rPr>
          <w:rFonts w:eastAsiaTheme="minorHAnsi"/>
          <w:lang w:eastAsia="en-US"/>
        </w:rPr>
      </w:pP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ind w:left="6237"/>
        <w:rPr>
          <w:rFonts w:eastAsiaTheme="minorHAnsi"/>
          <w:lang w:eastAsia="en-US"/>
        </w:rPr>
      </w:pPr>
    </w:p>
    <w:p w:rsidR="00320509" w:rsidRPr="00320509" w:rsidRDefault="00320509" w:rsidP="00320509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jc w:val="right"/>
        <w:rPr>
          <w:rFonts w:eastAsiaTheme="minorHAnsi"/>
          <w:lang w:eastAsia="en-US"/>
        </w:rPr>
      </w:pPr>
      <w:r w:rsidRPr="00320509">
        <w:rPr>
          <w:rFonts w:eastAsiaTheme="minorHAnsi"/>
          <w:lang w:eastAsia="en-US"/>
        </w:rPr>
        <w:t>Учитель   __________ (_________________________)</w:t>
      </w:r>
    </w:p>
    <w:p w:rsidR="00320509" w:rsidRPr="00320509" w:rsidRDefault="00320509" w:rsidP="00320509">
      <w:pPr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320509" w:rsidRPr="00320509" w:rsidRDefault="00320509" w:rsidP="00320509">
      <w:pPr>
        <w:suppressAutoHyphens w:val="0"/>
        <w:spacing w:after="160"/>
        <w:rPr>
          <w:rFonts w:eastAsiaTheme="minorHAnsi"/>
          <w:sz w:val="28"/>
          <w:szCs w:val="28"/>
          <w:lang w:eastAsia="en-US"/>
        </w:rPr>
      </w:pPr>
    </w:p>
    <w:p w:rsidR="007B052A" w:rsidRDefault="007B052A"/>
    <w:sectPr w:rsidR="007B052A" w:rsidSect="00EA12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61" w:rsidRDefault="00B93861" w:rsidP="00EA1274">
      <w:r>
        <w:separator/>
      </w:r>
    </w:p>
  </w:endnote>
  <w:endnote w:type="continuationSeparator" w:id="0">
    <w:p w:rsidR="00B93861" w:rsidRDefault="00B93861" w:rsidP="00EA1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74" w:rsidRDefault="00EA127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74" w:rsidRDefault="00EA127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74" w:rsidRDefault="00EA127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61" w:rsidRDefault="00B93861" w:rsidP="00EA1274">
      <w:r>
        <w:separator/>
      </w:r>
    </w:p>
  </w:footnote>
  <w:footnote w:type="continuationSeparator" w:id="0">
    <w:p w:rsidR="00B93861" w:rsidRDefault="00B93861" w:rsidP="00EA1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74" w:rsidRDefault="00EA127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7142398"/>
      <w:docPartObj>
        <w:docPartGallery w:val="Page Numbers (Top of Page)"/>
        <w:docPartUnique/>
      </w:docPartObj>
    </w:sdtPr>
    <w:sdtContent>
      <w:p w:rsidR="00EA1274" w:rsidRDefault="00EA3DC7">
        <w:pPr>
          <w:pStyle w:val="ab"/>
          <w:jc w:val="center"/>
        </w:pPr>
        <w:r>
          <w:fldChar w:fldCharType="begin"/>
        </w:r>
        <w:r w:rsidR="00EA1274">
          <w:instrText>PAGE   \* MERGEFORMAT</w:instrText>
        </w:r>
        <w:r>
          <w:fldChar w:fldCharType="separate"/>
        </w:r>
        <w:r w:rsidR="001D4DD6">
          <w:rPr>
            <w:noProof/>
          </w:rPr>
          <w:t>8</w:t>
        </w:r>
        <w:r>
          <w:fldChar w:fldCharType="end"/>
        </w:r>
      </w:p>
    </w:sdtContent>
  </w:sdt>
  <w:p w:rsidR="00EA1274" w:rsidRDefault="00EA127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74" w:rsidRDefault="00EA127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85851"/>
    <w:multiLevelType w:val="hybridMultilevel"/>
    <w:tmpl w:val="B75E230A"/>
    <w:lvl w:ilvl="0" w:tplc="B10A45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2AC"/>
    <w:rsid w:val="00046426"/>
    <w:rsid w:val="00111704"/>
    <w:rsid w:val="001839AA"/>
    <w:rsid w:val="001D4DD6"/>
    <w:rsid w:val="00320509"/>
    <w:rsid w:val="003C4805"/>
    <w:rsid w:val="004D16FC"/>
    <w:rsid w:val="004E5357"/>
    <w:rsid w:val="00644A6D"/>
    <w:rsid w:val="006A72AC"/>
    <w:rsid w:val="006F5742"/>
    <w:rsid w:val="00703327"/>
    <w:rsid w:val="00791B27"/>
    <w:rsid w:val="007B052A"/>
    <w:rsid w:val="007F2F99"/>
    <w:rsid w:val="00842EFE"/>
    <w:rsid w:val="008B4FD0"/>
    <w:rsid w:val="0092110E"/>
    <w:rsid w:val="0093614B"/>
    <w:rsid w:val="009B0FB6"/>
    <w:rsid w:val="00B85597"/>
    <w:rsid w:val="00B93861"/>
    <w:rsid w:val="00BB59A2"/>
    <w:rsid w:val="00BD6F23"/>
    <w:rsid w:val="00C0337B"/>
    <w:rsid w:val="00C05F9A"/>
    <w:rsid w:val="00D72E7A"/>
    <w:rsid w:val="00EA1274"/>
    <w:rsid w:val="00EA278D"/>
    <w:rsid w:val="00EA3DC7"/>
    <w:rsid w:val="00EC18ED"/>
    <w:rsid w:val="00ED1D26"/>
    <w:rsid w:val="00FA3590"/>
    <w:rsid w:val="00FF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9A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Body Text"/>
    <w:basedOn w:val="a"/>
    <w:link w:val="a5"/>
    <w:uiPriority w:val="99"/>
    <w:rsid w:val="001839AA"/>
    <w:pPr>
      <w:spacing w:after="120" w:line="276" w:lineRule="auto"/>
    </w:pPr>
    <w:rPr>
      <w:rFonts w:ascii="Calibri" w:eastAsia="Arial Unicode MS" w:hAnsi="Calibri"/>
      <w:color w:val="00000A"/>
      <w:kern w:val="1"/>
      <w:sz w:val="22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839AA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2">
    <w:name w:val="Абзац списка2"/>
    <w:basedOn w:val="a"/>
    <w:rsid w:val="001839AA"/>
    <w:pPr>
      <w:widowControl w:val="0"/>
      <w:ind w:left="720"/>
    </w:pPr>
    <w:rPr>
      <w:rFonts w:eastAsia="Arial Unicode MS" w:cs="Arial Unicode MS"/>
      <w:kern w:val="1"/>
      <w:lang w:eastAsia="hi-IN" w:bidi="hi-IN"/>
    </w:rPr>
  </w:style>
  <w:style w:type="paragraph" w:styleId="a6">
    <w:name w:val="Body Text Indent"/>
    <w:basedOn w:val="a"/>
    <w:link w:val="a7"/>
    <w:uiPriority w:val="99"/>
    <w:unhideWhenUsed/>
    <w:rsid w:val="00FF466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F4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FF466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FF46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E535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A12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12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EA12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12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4642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464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ookash.pr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Школа</cp:lastModifiedBy>
  <cp:revision>22</cp:revision>
  <cp:lastPrinted>2023-09-13T17:18:00Z</cp:lastPrinted>
  <dcterms:created xsi:type="dcterms:W3CDTF">2022-09-10T03:46:00Z</dcterms:created>
  <dcterms:modified xsi:type="dcterms:W3CDTF">2025-09-09T12:24:00Z</dcterms:modified>
</cp:coreProperties>
</file>