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B3" w:rsidRPr="00CC162A" w:rsidRDefault="00AF71B3" w:rsidP="00AF71B3">
      <w:pPr>
        <w:shd w:val="clear" w:color="auto" w:fill="FFFFFF"/>
        <w:spacing w:after="0"/>
        <w:rPr>
          <w:rFonts w:ascii="Times New Roman" w:hAnsi="Times New Roman" w:cs="Times New Roman"/>
          <w:i/>
          <w:iCs/>
          <w:sz w:val="24"/>
          <w:szCs w:val="24"/>
        </w:rPr>
      </w:pPr>
      <w:r>
        <w:rPr>
          <w:rFonts w:ascii="Times New Roman" w:eastAsia="Times New Roman" w:hAnsi="Times New Roman" w:cs="Times New Roman"/>
          <w:b/>
          <w:bCs/>
          <w:color w:val="000000"/>
          <w:sz w:val="28"/>
          <w:szCs w:val="28"/>
          <w:lang w:eastAsia="ru-RU"/>
        </w:rPr>
        <w:t xml:space="preserve">           </w:t>
      </w:r>
      <w:r w:rsidRPr="00CC162A">
        <w:rPr>
          <w:rFonts w:ascii="Times New Roman" w:hAnsi="Times New Roman" w:cs="Times New Roman"/>
          <w:sz w:val="24"/>
          <w:szCs w:val="24"/>
        </w:rPr>
        <w:t>МУНИЦИПАЛЬНОЕ БЮДЖЕТНОЕ ОБЩЕОБРАЗОВАТЕЛЬНОЕ УЧРЕЖДЕНИЕ</w:t>
      </w:r>
    </w:p>
    <w:p w:rsidR="00AF71B3" w:rsidRPr="00CC162A" w:rsidRDefault="00AF71B3" w:rsidP="00AF71B3">
      <w:pPr>
        <w:shd w:val="clear" w:color="auto" w:fill="FFFFFF"/>
        <w:spacing w:after="0"/>
        <w:jc w:val="center"/>
        <w:rPr>
          <w:rFonts w:ascii="Times New Roman" w:hAnsi="Times New Roman" w:cs="Times New Roman"/>
          <w:i/>
          <w:iCs/>
          <w:sz w:val="24"/>
          <w:szCs w:val="24"/>
        </w:rPr>
      </w:pPr>
      <w:r w:rsidRPr="00CC162A">
        <w:rPr>
          <w:rFonts w:ascii="Times New Roman" w:hAnsi="Times New Roman" w:cs="Times New Roman"/>
          <w:sz w:val="24"/>
          <w:szCs w:val="24"/>
        </w:rPr>
        <w:t>«ДОЛИННЕНСКАЯ СРЕДНЯЯ ОБЩЕОБРАЗОВАТЕЛЬНАЯ ШКОЛА</w:t>
      </w:r>
      <w:r w:rsidR="00DD5434">
        <w:rPr>
          <w:rFonts w:ascii="Times New Roman" w:hAnsi="Times New Roman" w:cs="Times New Roman"/>
          <w:sz w:val="24"/>
          <w:szCs w:val="24"/>
        </w:rPr>
        <w:t xml:space="preserve"> ИМ. ПЕРЕПАДИНА А.И.</w:t>
      </w:r>
      <w:r w:rsidRPr="00CC162A">
        <w:rPr>
          <w:rFonts w:ascii="Times New Roman" w:hAnsi="Times New Roman" w:cs="Times New Roman"/>
          <w:sz w:val="24"/>
          <w:szCs w:val="24"/>
        </w:rPr>
        <w:t>»</w:t>
      </w:r>
    </w:p>
    <w:p w:rsidR="00AF71B3" w:rsidRPr="00CC162A" w:rsidRDefault="00AF71B3" w:rsidP="00AF71B3">
      <w:pPr>
        <w:shd w:val="clear" w:color="auto" w:fill="FFFFFF"/>
        <w:tabs>
          <w:tab w:val="center" w:pos="4677"/>
          <w:tab w:val="left" w:pos="7725"/>
        </w:tabs>
        <w:spacing w:after="0"/>
        <w:rPr>
          <w:rFonts w:ascii="Times New Roman" w:hAnsi="Times New Roman" w:cs="Times New Roman"/>
          <w:i/>
          <w:iCs/>
          <w:sz w:val="24"/>
          <w:szCs w:val="24"/>
        </w:rPr>
      </w:pPr>
      <w:r w:rsidRPr="00CC16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62A">
        <w:rPr>
          <w:rFonts w:ascii="Times New Roman" w:hAnsi="Times New Roman" w:cs="Times New Roman"/>
          <w:sz w:val="24"/>
          <w:szCs w:val="24"/>
        </w:rPr>
        <w:t>БАХЧИСАРАЙСКОГО РАЙОНА</w:t>
      </w:r>
      <w:r w:rsidR="0064209E">
        <w:rPr>
          <w:rFonts w:ascii="Times New Roman" w:hAnsi="Times New Roman" w:cs="Times New Roman"/>
          <w:sz w:val="24"/>
          <w:szCs w:val="24"/>
        </w:rPr>
        <w:t xml:space="preserve"> </w:t>
      </w:r>
      <w:r w:rsidRPr="00CC162A">
        <w:rPr>
          <w:rFonts w:ascii="Times New Roman" w:hAnsi="Times New Roman" w:cs="Times New Roman"/>
          <w:sz w:val="24"/>
          <w:szCs w:val="24"/>
        </w:rPr>
        <w:t>РЕСПУБЛИКИ КРЫМ</w:t>
      </w:r>
    </w:p>
    <w:tbl>
      <w:tblPr>
        <w:tblpPr w:leftFromText="180" w:rightFromText="180" w:vertAnchor="text" w:horzAnchor="margin" w:tblpXSpec="center" w:tblpY="112"/>
        <w:tblW w:w="10490" w:type="dxa"/>
        <w:tblCellMar>
          <w:left w:w="0" w:type="dxa"/>
          <w:right w:w="0" w:type="dxa"/>
        </w:tblCellMar>
        <w:tblLook w:val="04A0"/>
      </w:tblPr>
      <w:tblGrid>
        <w:gridCol w:w="3403"/>
        <w:gridCol w:w="3685"/>
        <w:gridCol w:w="3402"/>
      </w:tblGrid>
      <w:tr w:rsidR="00156AEB" w:rsidRPr="00DE4F2F" w:rsidTr="00156AEB">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156AEB" w:rsidRPr="00DE4F2F" w:rsidRDefault="00156AEB" w:rsidP="00156AEB">
            <w:pPr>
              <w:spacing w:after="0"/>
              <w:jc w:val="both"/>
              <w:rPr>
                <w:rFonts w:ascii="Times New Roman" w:hAnsi="Times New Roman" w:cs="Times New Roman"/>
                <w:i/>
                <w:sz w:val="36"/>
                <w:szCs w:val="36"/>
                <w:lang w:eastAsia="ru-RU"/>
              </w:rPr>
            </w:pPr>
            <w:r w:rsidRPr="00DE4F2F">
              <w:rPr>
                <w:rFonts w:ascii="Times New Roman" w:eastAsia="Calibri" w:hAnsi="Times New Roman" w:cs="Times New Roman"/>
                <w:bCs/>
                <w:i/>
                <w:kern w:val="24"/>
                <w:lang w:eastAsia="ru-RU"/>
              </w:rPr>
              <w:t>РАССМОТРЕНО</w:t>
            </w:r>
            <w:r w:rsidRPr="00DE4F2F">
              <w:rPr>
                <w:rFonts w:ascii="Times New Roman" w:hAnsi="Times New Roman" w:cs="Times New Roman"/>
                <w:i/>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на заседании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ШМО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Руководитель ШМО </w:t>
            </w:r>
          </w:p>
          <w:p w:rsidR="00156AEB" w:rsidRPr="00DE4F2F" w:rsidRDefault="00DD29DA" w:rsidP="00156AEB">
            <w:pPr>
              <w:spacing w:after="0"/>
              <w:jc w:val="both"/>
              <w:rPr>
                <w:rFonts w:ascii="Times New Roman" w:hAnsi="Times New Roman" w:cs="Times New Roman"/>
                <w:sz w:val="36"/>
                <w:szCs w:val="36"/>
                <w:lang w:eastAsia="ru-RU"/>
              </w:rPr>
            </w:pPr>
            <w:r>
              <w:rPr>
                <w:rFonts w:ascii="Times New Roman" w:eastAsia="Calibri" w:hAnsi="Times New Roman" w:cs="Times New Roman"/>
                <w:kern w:val="24"/>
                <w:lang w:eastAsia="ru-RU"/>
              </w:rPr>
              <w:t>________    Мысливцева Н.Е.</w:t>
            </w:r>
            <w:r w:rsidR="00156AEB" w:rsidRPr="00DE4F2F">
              <w:rPr>
                <w:rFonts w:ascii="Times New Roman" w:eastAsia="Calibri" w:hAnsi="Times New Roman" w:cs="Times New Roman"/>
                <w:kern w:val="24"/>
                <w:lang w:eastAsia="ru-RU"/>
              </w:rPr>
              <w:t>.</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Протокол №___</w:t>
            </w:r>
            <w:r w:rsidRPr="00DE4F2F">
              <w:rPr>
                <w:rFonts w:ascii="Times New Roman" w:hAnsi="Times New Roman" w:cs="Times New Roman"/>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от   «____»_________ 20___г.</w:t>
            </w:r>
            <w:r w:rsidRPr="00DE4F2F">
              <w:rPr>
                <w:rFonts w:ascii="Times New Roman" w:hAnsi="Times New Roman" w:cs="Times New Roman"/>
                <w:kern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156AEB" w:rsidRPr="00DE4F2F" w:rsidRDefault="00156AEB" w:rsidP="00156AEB">
            <w:pPr>
              <w:spacing w:after="0"/>
              <w:jc w:val="both"/>
              <w:rPr>
                <w:rFonts w:ascii="Times New Roman" w:hAnsi="Times New Roman" w:cs="Times New Roman"/>
                <w:i/>
                <w:sz w:val="36"/>
                <w:szCs w:val="36"/>
                <w:lang w:eastAsia="ru-RU"/>
              </w:rPr>
            </w:pPr>
            <w:r w:rsidRPr="00DE4F2F">
              <w:rPr>
                <w:rFonts w:ascii="Times New Roman" w:eastAsia="Calibri" w:hAnsi="Times New Roman" w:cs="Times New Roman"/>
                <w:bCs/>
                <w:i/>
                <w:kern w:val="24"/>
                <w:lang w:eastAsia="ru-RU"/>
              </w:rPr>
              <w:t>СОГЛАСОВАНО</w:t>
            </w:r>
            <w:r w:rsidRPr="00DE4F2F">
              <w:rPr>
                <w:rFonts w:ascii="Times New Roman" w:hAnsi="Times New Roman" w:cs="Times New Roman"/>
                <w:i/>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Заместитель директора по УВР</w:t>
            </w:r>
            <w:r w:rsidRPr="00DE4F2F">
              <w:rPr>
                <w:rFonts w:ascii="Times New Roman" w:hAnsi="Times New Roman" w:cs="Times New Roman"/>
                <w:kern w:val="24"/>
                <w:lang w:eastAsia="ru-RU"/>
              </w:rPr>
              <w:t xml:space="preserve"> </w:t>
            </w:r>
          </w:p>
          <w:p w:rsidR="00156AEB" w:rsidRPr="00DE4F2F" w:rsidRDefault="00DD29DA" w:rsidP="00156AEB">
            <w:pPr>
              <w:spacing w:after="0"/>
              <w:jc w:val="both"/>
              <w:rPr>
                <w:rFonts w:ascii="Times New Roman" w:eastAsia="Calibri" w:hAnsi="Times New Roman" w:cs="Times New Roman"/>
                <w:kern w:val="24"/>
                <w:lang w:eastAsia="ru-RU"/>
              </w:rPr>
            </w:pPr>
            <w:r>
              <w:rPr>
                <w:rFonts w:ascii="Times New Roman" w:eastAsia="Calibri" w:hAnsi="Times New Roman" w:cs="Times New Roman"/>
                <w:kern w:val="24"/>
                <w:lang w:eastAsia="ru-RU"/>
              </w:rPr>
              <w:t>___________   Арифмеметова Н.А</w:t>
            </w:r>
            <w:r w:rsidR="00156AEB" w:rsidRPr="00DE4F2F">
              <w:rPr>
                <w:rFonts w:ascii="Times New Roman" w:eastAsia="Calibri" w:hAnsi="Times New Roman" w:cs="Times New Roman"/>
                <w:kern w:val="24"/>
                <w:lang w:eastAsia="ru-RU"/>
              </w:rPr>
              <w:t>.</w:t>
            </w:r>
          </w:p>
          <w:p w:rsidR="00156AEB" w:rsidRPr="00DE4F2F" w:rsidRDefault="00156AEB" w:rsidP="00156AEB">
            <w:pPr>
              <w:spacing w:after="0"/>
              <w:jc w:val="both"/>
              <w:rPr>
                <w:rFonts w:ascii="Times New Roman" w:hAnsi="Times New Roman" w:cs="Times New Roman"/>
                <w:kern w:val="24"/>
                <w:lang w:eastAsia="ru-RU"/>
              </w:rPr>
            </w:pPr>
            <w:r w:rsidRPr="00DE4F2F">
              <w:rPr>
                <w:rFonts w:ascii="Times New Roman" w:eastAsia="Calibri" w:hAnsi="Times New Roman" w:cs="Times New Roman"/>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«_____»___________ 20___г.</w:t>
            </w:r>
            <w:r w:rsidRPr="00DE4F2F">
              <w:rPr>
                <w:rFonts w:ascii="Times New Roman" w:hAnsi="Times New Roman" w:cs="Times New Roman"/>
                <w:kern w:val="24"/>
                <w:lang w:eastAsia="ru-RU"/>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bCs/>
                <w:kern w:val="24"/>
                <w:lang w:eastAsia="ru-RU"/>
              </w:rPr>
              <w:t>УТВЕРЖДЕНО</w:t>
            </w:r>
            <w:r w:rsidRPr="00DE4F2F">
              <w:rPr>
                <w:rFonts w:ascii="Times New Roman" w:hAnsi="Times New Roman" w:cs="Times New Roman"/>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Директор </w:t>
            </w:r>
            <w:r w:rsidRPr="00DE4F2F">
              <w:rPr>
                <w:rFonts w:ascii="Times New Roman" w:hAnsi="Times New Roman" w:cs="Times New Roman"/>
                <w:sz w:val="36"/>
                <w:szCs w:val="36"/>
                <w:lang w:eastAsia="ru-RU"/>
              </w:rPr>
              <w:t xml:space="preserve"> </w:t>
            </w:r>
          </w:p>
          <w:p w:rsidR="00156AEB" w:rsidRPr="00DE4F2F" w:rsidRDefault="00156AEB" w:rsidP="00156AEB">
            <w:pPr>
              <w:spacing w:after="0"/>
              <w:jc w:val="both"/>
              <w:rPr>
                <w:rFonts w:ascii="Times New Roman" w:eastAsia="Calibri" w:hAnsi="Times New Roman" w:cs="Times New Roman"/>
                <w:kern w:val="24"/>
                <w:lang w:eastAsia="ru-RU"/>
              </w:rPr>
            </w:pPr>
            <w:r w:rsidRPr="00DE4F2F">
              <w:rPr>
                <w:rFonts w:ascii="Times New Roman" w:eastAsia="Calibri" w:hAnsi="Times New Roman" w:cs="Times New Roman"/>
                <w:kern w:val="24"/>
                <w:lang w:eastAsia="ru-RU"/>
              </w:rPr>
              <w:t>МБОУ «Долинненская СОШ</w:t>
            </w:r>
          </w:p>
          <w:p w:rsidR="00156AEB" w:rsidRPr="00DE4F2F" w:rsidRDefault="00156AEB" w:rsidP="00156AEB">
            <w:pPr>
              <w:spacing w:after="0"/>
              <w:jc w:val="both"/>
              <w:rPr>
                <w:rFonts w:ascii="Times New Roman" w:eastAsia="Calibri" w:hAnsi="Times New Roman" w:cs="Times New Roman"/>
                <w:kern w:val="24"/>
                <w:lang w:eastAsia="ru-RU"/>
              </w:rPr>
            </w:pPr>
            <w:r w:rsidRPr="00DE4F2F">
              <w:rPr>
                <w:rFonts w:ascii="Times New Roman" w:eastAsia="Calibri" w:hAnsi="Times New Roman" w:cs="Times New Roman"/>
                <w:kern w:val="24"/>
                <w:lang w:eastAsia="ru-RU"/>
              </w:rPr>
              <w:t>им. Перепадина А.И.»</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_______     Колесник Н.О.</w:t>
            </w:r>
          </w:p>
          <w:p w:rsidR="00156AEB" w:rsidRPr="00DE4F2F" w:rsidRDefault="00156AEB" w:rsidP="00156AEB">
            <w:pPr>
              <w:spacing w:after="0"/>
              <w:jc w:val="both"/>
              <w:rPr>
                <w:rFonts w:ascii="Times New Roman" w:eastAsia="Calibri" w:hAnsi="Times New Roman" w:cs="Times New Roman"/>
                <w:kern w:val="24"/>
                <w:lang w:eastAsia="ru-RU"/>
              </w:rPr>
            </w:pP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Приказ №_____</w:t>
            </w:r>
            <w:r w:rsidRPr="00DE4F2F">
              <w:rPr>
                <w:rFonts w:ascii="Times New Roman" w:hAnsi="Times New Roman" w:cs="Times New Roman"/>
                <w:kern w:val="24"/>
                <w:lang w:eastAsia="ru-RU"/>
              </w:rPr>
              <w:t xml:space="preserve"> </w:t>
            </w:r>
          </w:p>
          <w:p w:rsidR="00156AEB" w:rsidRPr="00DE4F2F" w:rsidRDefault="00156AEB" w:rsidP="00156AEB">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от  «_____»________ 20___г.</w:t>
            </w:r>
            <w:r w:rsidRPr="00DE4F2F">
              <w:rPr>
                <w:rFonts w:ascii="Times New Roman" w:hAnsi="Times New Roman" w:cs="Times New Roman"/>
                <w:kern w:val="24"/>
                <w:lang w:eastAsia="ru-RU"/>
              </w:rPr>
              <w:t xml:space="preserve"> </w:t>
            </w:r>
          </w:p>
        </w:tc>
      </w:tr>
    </w:tbl>
    <w:p w:rsidR="00AF71B3" w:rsidRDefault="00AF71B3" w:rsidP="00AF71B3">
      <w:pPr>
        <w:tabs>
          <w:tab w:val="num" w:pos="0"/>
        </w:tabs>
        <w:spacing w:after="0"/>
        <w:rPr>
          <w:rFonts w:ascii="Times New Roman" w:hAnsi="Times New Roman" w:cs="Times New Roman"/>
          <w:b/>
          <w:sz w:val="28"/>
          <w:szCs w:val="28"/>
        </w:rPr>
      </w:pPr>
    </w:p>
    <w:p w:rsidR="00AF71B3" w:rsidRDefault="00AF71B3" w:rsidP="00AF71B3">
      <w:pPr>
        <w:tabs>
          <w:tab w:val="num" w:pos="0"/>
        </w:tabs>
        <w:spacing w:after="0"/>
        <w:ind w:firstLine="567"/>
        <w:jc w:val="center"/>
        <w:rPr>
          <w:rFonts w:ascii="Times New Roman" w:hAnsi="Times New Roman" w:cs="Times New Roman"/>
          <w:b/>
          <w:sz w:val="28"/>
          <w:szCs w:val="28"/>
        </w:rPr>
      </w:pPr>
    </w:p>
    <w:p w:rsidR="00AF71B3" w:rsidRPr="00A90A07" w:rsidRDefault="00AF71B3" w:rsidP="00AF71B3">
      <w:pPr>
        <w:tabs>
          <w:tab w:val="num"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 xml:space="preserve">АДАПТИРОВАННАЯ </w:t>
      </w:r>
      <w:r w:rsidR="00B8519F">
        <w:rPr>
          <w:rFonts w:ascii="Times New Roman" w:hAnsi="Times New Roman" w:cs="Times New Roman"/>
          <w:b/>
          <w:sz w:val="28"/>
          <w:szCs w:val="28"/>
        </w:rPr>
        <w:t>ОБРАЗОВАТЕЛЬНАЯ</w:t>
      </w:r>
      <w:r w:rsidRPr="00A90A07">
        <w:rPr>
          <w:rFonts w:ascii="Times New Roman" w:hAnsi="Times New Roman" w:cs="Times New Roman"/>
          <w:b/>
          <w:sz w:val="28"/>
          <w:szCs w:val="28"/>
        </w:rPr>
        <w:t xml:space="preserve"> ПРОГРАММА</w:t>
      </w:r>
    </w:p>
    <w:p w:rsidR="00AF71B3" w:rsidRPr="00A90A07" w:rsidRDefault="00AF71B3" w:rsidP="00AF71B3">
      <w:pPr>
        <w:tabs>
          <w:tab w:val="num" w:pos="0"/>
        </w:tabs>
        <w:spacing w:after="0"/>
        <w:ind w:firstLine="567"/>
        <w:jc w:val="center"/>
        <w:rPr>
          <w:rFonts w:ascii="Times New Roman" w:hAnsi="Times New Roman" w:cs="Times New Roman"/>
          <w:b/>
          <w:sz w:val="28"/>
          <w:szCs w:val="28"/>
        </w:rPr>
      </w:pPr>
      <w:r w:rsidRPr="00A90A07">
        <w:rPr>
          <w:rFonts w:ascii="Times New Roman" w:hAnsi="Times New Roman" w:cs="Times New Roman"/>
          <w:b/>
          <w:sz w:val="28"/>
          <w:szCs w:val="28"/>
        </w:rPr>
        <w:t xml:space="preserve">ПО </w:t>
      </w:r>
      <w:r w:rsidR="00A900CF">
        <w:rPr>
          <w:rFonts w:ascii="Times New Roman" w:hAnsi="Times New Roman" w:cs="Times New Roman"/>
          <w:b/>
          <w:sz w:val="28"/>
          <w:szCs w:val="28"/>
        </w:rPr>
        <w:t>ПРЕДМЕТУ «АДАПТИВНАЯ ФИЗКУЛЬТУРА</w:t>
      </w:r>
      <w:r>
        <w:rPr>
          <w:rFonts w:ascii="Times New Roman" w:hAnsi="Times New Roman" w:cs="Times New Roman"/>
          <w:b/>
          <w:sz w:val="28"/>
          <w:szCs w:val="28"/>
        </w:rPr>
        <w:t>»</w:t>
      </w:r>
    </w:p>
    <w:p w:rsidR="00AF71B3" w:rsidRDefault="0055504A" w:rsidP="00AF71B3">
      <w:pPr>
        <w:tabs>
          <w:tab w:val="num"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lang w:val="en-US"/>
        </w:rPr>
        <w:t>8</w:t>
      </w:r>
      <w:r w:rsidR="00B8519F">
        <w:rPr>
          <w:rFonts w:ascii="Times New Roman" w:hAnsi="Times New Roman" w:cs="Times New Roman"/>
          <w:b/>
          <w:sz w:val="28"/>
          <w:szCs w:val="28"/>
        </w:rPr>
        <w:t xml:space="preserve"> </w:t>
      </w:r>
      <w:r w:rsidR="00AF71B3" w:rsidRPr="00A90A07">
        <w:rPr>
          <w:rFonts w:ascii="Times New Roman" w:hAnsi="Times New Roman" w:cs="Times New Roman"/>
          <w:b/>
          <w:sz w:val="28"/>
          <w:szCs w:val="28"/>
        </w:rPr>
        <w:t>КЛАСС</w:t>
      </w:r>
    </w:p>
    <w:p w:rsidR="00AF71B3" w:rsidRPr="00A90A07" w:rsidRDefault="00156AEB" w:rsidP="00AF71B3">
      <w:pPr>
        <w:tabs>
          <w:tab w:val="num" w:pos="0"/>
          <w:tab w:val="left" w:pos="3454"/>
          <w:tab w:val="center" w:pos="5386"/>
        </w:tabs>
        <w:spacing w:after="0"/>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156A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F71B3">
        <w:rPr>
          <w:rFonts w:ascii="Times New Roman" w:hAnsi="Times New Roman" w:cs="Times New Roman"/>
          <w:b/>
          <w:sz w:val="28"/>
          <w:szCs w:val="28"/>
        </w:rPr>
        <w:t xml:space="preserve"> программа для детей с УО, вариант 2)</w:t>
      </w:r>
      <w:r w:rsidR="00AF71B3">
        <w:rPr>
          <w:rFonts w:ascii="Times New Roman" w:hAnsi="Times New Roman" w:cs="Times New Roman"/>
          <w:b/>
          <w:sz w:val="28"/>
          <w:szCs w:val="28"/>
        </w:rPr>
        <w:tab/>
      </w:r>
      <w:r w:rsidR="00AF71B3" w:rsidRPr="00A90A07">
        <w:rPr>
          <w:rFonts w:ascii="Times New Roman" w:hAnsi="Times New Roman" w:cs="Times New Roman"/>
          <w:b/>
          <w:sz w:val="28"/>
          <w:szCs w:val="28"/>
        </w:rPr>
        <w:t xml:space="preserve"> </w:t>
      </w:r>
    </w:p>
    <w:p w:rsidR="00AF71B3" w:rsidRPr="00A90A07" w:rsidRDefault="00DD29DA" w:rsidP="00AF71B3">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sidR="0055504A">
        <w:rPr>
          <w:rFonts w:ascii="Times New Roman" w:hAnsi="Times New Roman" w:cs="Times New Roman"/>
          <w:b/>
          <w:sz w:val="28"/>
          <w:szCs w:val="28"/>
          <w:lang w:val="en-US"/>
        </w:rPr>
        <w:t>5</w:t>
      </w:r>
      <w:r>
        <w:rPr>
          <w:rFonts w:ascii="Times New Roman" w:hAnsi="Times New Roman" w:cs="Times New Roman"/>
          <w:b/>
          <w:sz w:val="28"/>
          <w:szCs w:val="28"/>
        </w:rPr>
        <w:t>/ 202</w:t>
      </w:r>
      <w:r w:rsidR="0055504A">
        <w:rPr>
          <w:rFonts w:ascii="Times New Roman" w:hAnsi="Times New Roman" w:cs="Times New Roman"/>
          <w:b/>
          <w:sz w:val="28"/>
          <w:szCs w:val="28"/>
          <w:lang w:val="en-US"/>
        </w:rPr>
        <w:t>6</w:t>
      </w:r>
      <w:r w:rsidR="00AF71B3" w:rsidRPr="00A90A07">
        <w:rPr>
          <w:rFonts w:ascii="Times New Roman" w:hAnsi="Times New Roman" w:cs="Times New Roman"/>
          <w:b/>
          <w:sz w:val="28"/>
          <w:szCs w:val="28"/>
        </w:rPr>
        <w:t xml:space="preserve"> УЧЕБНЫЙ ГОД</w:t>
      </w:r>
    </w:p>
    <w:p w:rsidR="00AF71B3" w:rsidRPr="00A90A07" w:rsidRDefault="00AF71B3" w:rsidP="00AF71B3">
      <w:pPr>
        <w:spacing w:after="0"/>
        <w:ind w:firstLine="567"/>
        <w:rPr>
          <w:rFonts w:ascii="Times New Roman" w:hAnsi="Times New Roman" w:cs="Times New Roman"/>
          <w:sz w:val="28"/>
          <w:szCs w:val="28"/>
          <w:u w:val="single"/>
        </w:rPr>
      </w:pPr>
    </w:p>
    <w:p w:rsidR="00AF71B3" w:rsidRDefault="00AF71B3" w:rsidP="00AF71B3">
      <w:pPr>
        <w:spacing w:after="0"/>
        <w:rPr>
          <w:rFonts w:ascii="Times New Roman" w:hAnsi="Times New Roman" w:cs="Times New Roman"/>
          <w:b/>
          <w:sz w:val="28"/>
          <w:szCs w:val="28"/>
        </w:rPr>
      </w:pPr>
      <w:r w:rsidRPr="00A90A07">
        <w:rPr>
          <w:rFonts w:ascii="Times New Roman" w:hAnsi="Times New Roman" w:cs="Times New Roman"/>
          <w:b/>
          <w:sz w:val="28"/>
          <w:szCs w:val="28"/>
        </w:rPr>
        <w:t xml:space="preserve">КОЛИЧЕСТВО  ЧАСОВ:    в неделю   </w:t>
      </w:r>
      <w:r w:rsidR="00DD29DA" w:rsidRPr="00DD29DA">
        <w:rPr>
          <w:rFonts w:ascii="Times New Roman" w:hAnsi="Times New Roman" w:cs="Times New Roman"/>
          <w:sz w:val="28"/>
          <w:szCs w:val="28"/>
          <w:u w:val="single"/>
        </w:rPr>
        <w:t>1</w:t>
      </w:r>
      <w:r w:rsidRPr="00A90A07">
        <w:rPr>
          <w:rFonts w:ascii="Times New Roman" w:hAnsi="Times New Roman" w:cs="Times New Roman"/>
          <w:sz w:val="28"/>
          <w:szCs w:val="28"/>
          <w:u w:val="single"/>
        </w:rPr>
        <w:t>ч.</w:t>
      </w:r>
      <w:r>
        <w:rPr>
          <w:rFonts w:ascii="Times New Roman" w:hAnsi="Times New Roman" w:cs="Times New Roman"/>
          <w:sz w:val="28"/>
          <w:szCs w:val="28"/>
          <w:u w:val="single"/>
        </w:rPr>
        <w:t>-аудит. нагрузка</w:t>
      </w:r>
      <w:r w:rsidRPr="00A90A07">
        <w:rPr>
          <w:rFonts w:ascii="Times New Roman" w:hAnsi="Times New Roman" w:cs="Times New Roman"/>
          <w:sz w:val="28"/>
          <w:szCs w:val="28"/>
          <w:u w:val="single"/>
        </w:rPr>
        <w:t xml:space="preserve"> </w:t>
      </w:r>
      <w:r>
        <w:rPr>
          <w:rFonts w:ascii="Times New Roman" w:hAnsi="Times New Roman" w:cs="Times New Roman"/>
          <w:b/>
          <w:sz w:val="28"/>
          <w:szCs w:val="28"/>
        </w:rPr>
        <w:t>,</w:t>
      </w:r>
      <w:r w:rsidRPr="00A90A07">
        <w:rPr>
          <w:rFonts w:ascii="Times New Roman" w:hAnsi="Times New Roman" w:cs="Times New Roman"/>
          <w:b/>
          <w:sz w:val="28"/>
          <w:szCs w:val="28"/>
        </w:rPr>
        <w:t xml:space="preserve"> </w:t>
      </w:r>
      <w:r>
        <w:rPr>
          <w:rFonts w:ascii="Times New Roman" w:hAnsi="Times New Roman" w:cs="Times New Roman"/>
          <w:b/>
          <w:sz w:val="28"/>
          <w:szCs w:val="28"/>
        </w:rPr>
        <w:t>1 ч-сам. работа</w:t>
      </w:r>
      <w:r w:rsidRPr="00A90A07">
        <w:rPr>
          <w:rFonts w:ascii="Times New Roman" w:hAnsi="Times New Roman" w:cs="Times New Roman"/>
          <w:b/>
          <w:sz w:val="28"/>
          <w:szCs w:val="28"/>
        </w:rPr>
        <w:t xml:space="preserve">    </w:t>
      </w:r>
    </w:p>
    <w:p w:rsidR="00AF71B3" w:rsidRPr="00A90A07" w:rsidRDefault="00AF71B3" w:rsidP="00AF71B3">
      <w:pPr>
        <w:spacing w:after="0"/>
        <w:rPr>
          <w:rFonts w:ascii="Times New Roman" w:hAnsi="Times New Roman" w:cs="Times New Roman"/>
          <w:b/>
          <w:sz w:val="28"/>
          <w:szCs w:val="28"/>
        </w:rPr>
      </w:pPr>
      <w:r w:rsidRPr="00A90A07">
        <w:rPr>
          <w:rFonts w:ascii="Times New Roman" w:hAnsi="Times New Roman" w:cs="Times New Roman"/>
          <w:b/>
          <w:sz w:val="28"/>
          <w:szCs w:val="28"/>
        </w:rPr>
        <w:t xml:space="preserve">всего за год  </w:t>
      </w:r>
      <w:r w:rsidR="0064209E">
        <w:rPr>
          <w:rFonts w:ascii="Times New Roman" w:hAnsi="Times New Roman" w:cs="Times New Roman"/>
          <w:sz w:val="28"/>
          <w:szCs w:val="28"/>
          <w:u w:val="single"/>
        </w:rPr>
        <w:t>68</w:t>
      </w:r>
      <w:r w:rsidRPr="00A90A07">
        <w:rPr>
          <w:rFonts w:ascii="Times New Roman" w:hAnsi="Times New Roman" w:cs="Times New Roman"/>
          <w:sz w:val="28"/>
          <w:szCs w:val="28"/>
          <w:u w:val="single"/>
        </w:rPr>
        <w:t xml:space="preserve"> ч.</w:t>
      </w:r>
    </w:p>
    <w:p w:rsidR="00AF71B3" w:rsidRPr="00A90A07" w:rsidRDefault="00AF71B3" w:rsidP="00AF71B3">
      <w:pPr>
        <w:pStyle w:val="a5"/>
        <w:spacing w:line="276" w:lineRule="auto"/>
        <w:jc w:val="both"/>
        <w:rPr>
          <w:b/>
          <w:i/>
          <w:sz w:val="28"/>
          <w:szCs w:val="28"/>
        </w:rPr>
      </w:pPr>
    </w:p>
    <w:p w:rsidR="00AF71B3" w:rsidRPr="00A90A07" w:rsidRDefault="00AF71B3" w:rsidP="00AF71B3">
      <w:pPr>
        <w:spacing w:after="0"/>
        <w:rPr>
          <w:rFonts w:ascii="Times New Roman" w:hAnsi="Times New Roman" w:cs="Times New Roman"/>
          <w:b/>
          <w:sz w:val="28"/>
          <w:szCs w:val="28"/>
          <w:u w:val="single"/>
        </w:rPr>
      </w:pPr>
      <w:r w:rsidRPr="00A90A07">
        <w:rPr>
          <w:rFonts w:ascii="Times New Roman" w:hAnsi="Times New Roman" w:cs="Times New Roman"/>
          <w:b/>
          <w:sz w:val="28"/>
          <w:szCs w:val="28"/>
        </w:rPr>
        <w:t xml:space="preserve">УЧИТЕЛЬ   </w:t>
      </w:r>
      <w:r>
        <w:rPr>
          <w:rFonts w:ascii="Times New Roman" w:hAnsi="Times New Roman" w:cs="Times New Roman"/>
          <w:b/>
          <w:sz w:val="28"/>
          <w:szCs w:val="28"/>
          <w:u w:val="single"/>
        </w:rPr>
        <w:t>Медведева Марина Владимировна</w:t>
      </w:r>
    </w:p>
    <w:p w:rsidR="00AF71B3" w:rsidRPr="00A90A07" w:rsidRDefault="00AF71B3" w:rsidP="00AF71B3">
      <w:pPr>
        <w:spacing w:after="0"/>
        <w:ind w:firstLine="567"/>
        <w:rPr>
          <w:rFonts w:ascii="Times New Roman" w:hAnsi="Times New Roman" w:cs="Times New Roman"/>
          <w:sz w:val="28"/>
          <w:szCs w:val="28"/>
          <w:u w:val="single"/>
        </w:rPr>
      </w:pPr>
    </w:p>
    <w:p w:rsidR="00AF71B3" w:rsidRPr="0055504A" w:rsidRDefault="00AF71B3" w:rsidP="00AF71B3">
      <w:pPr>
        <w:spacing w:after="0"/>
        <w:rPr>
          <w:rFonts w:ascii="Times New Roman" w:hAnsi="Times New Roman" w:cs="Times New Roman"/>
          <w:sz w:val="28"/>
          <w:szCs w:val="28"/>
          <w:u w:val="single"/>
          <w:lang w:val="en-US"/>
        </w:rPr>
      </w:pPr>
      <w:r w:rsidRPr="00A90A07">
        <w:rPr>
          <w:rFonts w:ascii="Times New Roman" w:hAnsi="Times New Roman" w:cs="Times New Roman"/>
          <w:b/>
          <w:sz w:val="28"/>
          <w:szCs w:val="28"/>
        </w:rPr>
        <w:t xml:space="preserve">КАТЕГОРИЯ  </w:t>
      </w:r>
      <w:r w:rsidR="0055504A">
        <w:rPr>
          <w:rFonts w:ascii="Times New Roman" w:hAnsi="Times New Roman" w:cs="Times New Roman"/>
          <w:b/>
          <w:sz w:val="28"/>
          <w:szCs w:val="28"/>
        </w:rPr>
        <w:t>высшая</w:t>
      </w:r>
    </w:p>
    <w:p w:rsidR="00AF71B3" w:rsidRPr="00A90A07" w:rsidRDefault="00AF71B3" w:rsidP="00AF71B3">
      <w:pPr>
        <w:spacing w:after="0"/>
        <w:ind w:firstLine="567"/>
        <w:rPr>
          <w:rFonts w:ascii="Times New Roman" w:hAnsi="Times New Roman" w:cs="Times New Roman"/>
          <w:sz w:val="28"/>
          <w:szCs w:val="28"/>
          <w:u w:val="single"/>
        </w:rPr>
      </w:pPr>
    </w:p>
    <w:p w:rsidR="00156AEB" w:rsidRDefault="00AF71B3" w:rsidP="00156AEB">
      <w:pPr>
        <w:jc w:val="both"/>
        <w:rPr>
          <w:rFonts w:ascii="Times New Roman" w:hAnsi="Times New Roman" w:cs="Times New Roman"/>
          <w:sz w:val="28"/>
          <w:szCs w:val="28"/>
          <w:u w:val="single"/>
        </w:rPr>
      </w:pPr>
      <w:r w:rsidRPr="00A90A07">
        <w:rPr>
          <w:rFonts w:ascii="Times New Roman" w:eastAsia="Calibri" w:hAnsi="Times New Roman" w:cs="Times New Roman"/>
          <w:b/>
          <w:sz w:val="28"/>
          <w:szCs w:val="28"/>
        </w:rPr>
        <w:t>РП разработана  на основе</w:t>
      </w:r>
      <w:r w:rsidRPr="00A90A07">
        <w:rPr>
          <w:rFonts w:ascii="Times New Roman" w:hAnsi="Times New Roman" w:cs="Times New Roman"/>
          <w:b/>
          <w:color w:val="000000"/>
          <w:sz w:val="28"/>
          <w:szCs w:val="28"/>
        </w:rPr>
        <w:t>:</w:t>
      </w:r>
      <w:r w:rsidRPr="00A90A07">
        <w:rPr>
          <w:rFonts w:ascii="Times New Roman" w:eastAsia="Calibri" w:hAnsi="Times New Roman" w:cs="Times New Roman"/>
          <w:sz w:val="28"/>
          <w:szCs w:val="28"/>
          <w:lang w:eastAsia="ar-SA"/>
        </w:rPr>
        <w:t xml:space="preserve"> </w:t>
      </w:r>
      <w:r w:rsidR="00156AEB">
        <w:rPr>
          <w:rFonts w:ascii="Times New Roman" w:eastAsia="Times New Roman" w:hAnsi="Times New Roman" w:cs="Times New Roman"/>
          <w:sz w:val="28"/>
          <w:szCs w:val="28"/>
        </w:rPr>
        <w:t>федеральной адаптированной основной общеобразовательной программы обучающихся с умственной отсталостью (интеллектуальными нарушениями)</w:t>
      </w:r>
      <w:r w:rsidR="00156AEB">
        <w:rPr>
          <w:sz w:val="28"/>
          <w:szCs w:val="28"/>
        </w:rPr>
        <w:t xml:space="preserve"> ), </w:t>
      </w:r>
      <w:r w:rsidR="00156AEB">
        <w:rPr>
          <w:rFonts w:ascii="Times New Roman" w:hAnsi="Times New Roman" w:cs="Times New Roman"/>
          <w:sz w:val="28"/>
          <w:szCs w:val="28"/>
        </w:rPr>
        <w:t>разработанная в соответствии с требованиями федерального государственного образовательного стандарта, утвержденная  приказом Министарства  прсвещения Российской Федерации от 24 ноября 2022 г. № 1026</w:t>
      </w:r>
    </w:p>
    <w:p w:rsidR="00156AEB" w:rsidRDefault="00156AEB" w:rsidP="0015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156AEB" w:rsidRDefault="00156AEB" w:rsidP="00156AEB">
      <w:pPr>
        <w:shd w:val="clear" w:color="auto" w:fill="FFFFFF"/>
        <w:spacing w:after="0" w:line="240" w:lineRule="auto"/>
        <w:ind w:firstLine="567"/>
        <w:rPr>
          <w:rFonts w:ascii="Times New Roman" w:eastAsiaTheme="minorEastAsia" w:hAnsi="Times New Roman" w:cs="Times New Roman"/>
          <w:b/>
          <w:color w:val="000000"/>
          <w:sz w:val="28"/>
          <w:szCs w:val="28"/>
        </w:rPr>
      </w:pPr>
    </w:p>
    <w:p w:rsidR="00156AEB" w:rsidRDefault="00156AEB" w:rsidP="00156AEB">
      <w:pPr>
        <w:spacing w:after="0"/>
        <w:jc w:val="both"/>
        <w:rPr>
          <w:rFonts w:ascii="Times New Roman" w:hAnsi="Times New Roman" w:cs="Times New Roman"/>
          <w:sz w:val="28"/>
          <w:szCs w:val="28"/>
          <w:shd w:val="clear" w:color="auto" w:fill="FFFFFF"/>
        </w:rPr>
      </w:pPr>
      <w:r>
        <w:rPr>
          <w:rFonts w:ascii="Times New Roman" w:hAnsi="Times New Roman" w:cs="Times New Roman"/>
          <w:b/>
          <w:color w:val="000000"/>
          <w:sz w:val="28"/>
        </w:rPr>
        <w:t xml:space="preserve">Используемое учебное  пособие: </w:t>
      </w:r>
      <w:r>
        <w:rPr>
          <w:rStyle w:val="placeholder"/>
          <w:rFonts w:ascii="Times New Roman" w:hAnsi="Times New Roman" w:cs="Times New Roman"/>
        </w:rPr>
        <w:t xml:space="preserve"> </w:t>
      </w:r>
      <w:r>
        <w:rPr>
          <w:rStyle w:val="placeholder"/>
          <w:rFonts w:ascii="Times New Roman" w:hAnsi="Times New Roman" w:cs="Times New Roman"/>
          <w:sz w:val="28"/>
          <w:szCs w:val="28"/>
        </w:rPr>
        <w:t>А</w:t>
      </w:r>
      <w:r w:rsidR="00DD29DA">
        <w:rPr>
          <w:rStyle w:val="placeholder"/>
          <w:rFonts w:ascii="Times New Roman" w:hAnsi="Times New Roman" w:cs="Times New Roman"/>
          <w:sz w:val="28"/>
          <w:szCs w:val="28"/>
        </w:rPr>
        <w:t xml:space="preserve">даптивная физическая культура: </w:t>
      </w:r>
      <w:r w:rsidR="0055504A">
        <w:rPr>
          <w:rStyle w:val="placeholder"/>
          <w:rFonts w:ascii="Times New Roman" w:hAnsi="Times New Roman" w:cs="Times New Roman"/>
          <w:sz w:val="28"/>
          <w:szCs w:val="28"/>
        </w:rPr>
        <w:t>8</w:t>
      </w:r>
      <w:r w:rsidR="00DD29DA">
        <w:rPr>
          <w:rStyle w:val="placeholder"/>
          <w:rFonts w:ascii="Times New Roman" w:hAnsi="Times New Roman" w:cs="Times New Roman"/>
          <w:sz w:val="28"/>
          <w:szCs w:val="28"/>
        </w:rPr>
        <w:t xml:space="preserve">-й класс: учебник:  </w:t>
      </w:r>
      <w:r w:rsidR="0055504A">
        <w:rPr>
          <w:rStyle w:val="placeholder"/>
          <w:rFonts w:ascii="Times New Roman" w:hAnsi="Times New Roman" w:cs="Times New Roman"/>
          <w:sz w:val="28"/>
          <w:szCs w:val="28"/>
        </w:rPr>
        <w:t>8</w:t>
      </w:r>
      <w:r>
        <w:rPr>
          <w:rStyle w:val="placeholder"/>
          <w:rFonts w:ascii="Times New Roman" w:hAnsi="Times New Roman" w:cs="Times New Roman"/>
          <w:sz w:val="28"/>
          <w:szCs w:val="28"/>
        </w:rPr>
        <w:t xml:space="preserve"> класс/ Виленский М.Я. Акционерное общество «Издательство «Просвещение»</w:t>
      </w:r>
      <w:r>
        <w:rPr>
          <w:rStyle w:val="placeholder-mask"/>
          <w:rFonts w:ascii="Times New Roman" w:hAnsi="Times New Roman" w:cs="Times New Roman"/>
          <w:sz w:val="28"/>
          <w:szCs w:val="28"/>
        </w:rPr>
        <w:t>‌</w:t>
      </w:r>
      <w:r>
        <w:rPr>
          <w:rFonts w:ascii="Times New Roman" w:hAnsi="Times New Roman" w:cs="Times New Roman"/>
          <w:sz w:val="28"/>
          <w:szCs w:val="28"/>
        </w:rPr>
        <w:t>​</w:t>
      </w:r>
    </w:p>
    <w:p w:rsidR="00EC40DF" w:rsidRDefault="00EC40DF" w:rsidP="0015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8"/>
          <w:szCs w:val="28"/>
        </w:rPr>
      </w:pPr>
    </w:p>
    <w:p w:rsidR="00AF71B3" w:rsidRPr="00156AEB" w:rsidRDefault="00EC40DF" w:rsidP="00156AEB">
      <w:pPr>
        <w:ind w:firstLine="708"/>
        <w:jc w:val="both"/>
        <w:rPr>
          <w:b/>
          <w:sz w:val="28"/>
          <w:szCs w:val="28"/>
        </w:rPr>
      </w:pPr>
      <w:r>
        <w:rPr>
          <w:b/>
          <w:sz w:val="28"/>
          <w:szCs w:val="28"/>
        </w:rPr>
        <w:t xml:space="preserve">                    </w:t>
      </w:r>
    </w:p>
    <w:p w:rsidR="00DD5434" w:rsidRPr="009D06A8" w:rsidRDefault="00DD5434" w:rsidP="006111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11141">
        <w:rPr>
          <w:rFonts w:ascii="Times New Roman" w:eastAsia="Times New Roman" w:hAnsi="Times New Roman" w:cs="Times New Roman"/>
          <w:b/>
          <w:sz w:val="32"/>
          <w:szCs w:val="32"/>
          <w:lang w:eastAsia="ru-RU"/>
        </w:rPr>
        <w:lastRenderedPageBreak/>
        <w:t>Содержание учебного предмета "Адаптивная физическая культура</w:t>
      </w:r>
      <w:r w:rsidRPr="009D06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4"/>
          <w:szCs w:val="24"/>
          <w:lang w:eastAsia="ru-RU"/>
        </w:rPr>
        <w:tab/>
      </w:r>
      <w:r w:rsidRPr="00611141">
        <w:rPr>
          <w:rFonts w:ascii="Times New Roman" w:eastAsia="Times New Roman" w:hAnsi="Times New Roman" w:cs="Times New Roman"/>
          <w:sz w:val="28"/>
          <w:szCs w:val="28"/>
          <w:u w:val="single"/>
          <w:lang w:eastAsia="ru-RU"/>
        </w:rPr>
        <w:t>Раздел "Коррекционные подвижные игры".</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Элементы спортивных игр и спортивных упражнений. Баскетбол.Узнавание баскетбольного мяча. Передача баскетбольного мяча без отскокаот пола (с отскоком от пола). Ловля баскетбольного мяча без отскока отпола (с отскоком от пола). Отбивание баскетбольного мяча от пола однойрукой. Ведение баскетбольного мяча по прямой (с обходом препятствия).Броски мяча в кольцо двумя руками. Волейбол. Узнавание волейбольногомяча. Подача волейбольного мяча сверху (снизу). Прием волейбольного мячасверху (снизу). Игра в паре без сетки (через сетку). Футбол. Узнаваниефутбольного мяча. Выполнение удара в ворота с места (пустые ворота, свратарем), с 2-х шагов (пустые ворота, с вратарем), с разбега (пустыеворота, с вратарем). Прием мяча, стоя в воротах: ловля мяча руками,отбивание мяча ногой (руками). Ведение мяча. Выполнение передачи мячапартнеру. Остановка катящегося мяча ногой. Бадминтон. Узнавание(различение) инвентаря для бадминтона. Удар по волану: нижняя (верхняя)подача. Отбивание волана снизу (сверху). Игра в паре. Подвижные игры.Соблюдение правил игры "Стоп, хоп, раз". Соблюдение правил игры "Болото".Соблюдение последовательности действий в игре-эстафете "Полосапрепятствий": бег по скамейке, прыжки через кирпичики, пролезание по</w:t>
      </w:r>
    </w:p>
    <w:p w:rsidR="00DD5434" w:rsidRPr="00611141" w:rsidRDefault="00DD5434" w:rsidP="006111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туннелю, бег, передача эстафеты. Соблюдение правил игры "Пятнашки".Соблюдение правил игры "Рыбаки и рыбки". Соблюдение последовательностидействий в игре-эстафете "Собери пирамидку": бег к пирамидке, надеваниекольца, бег в обратную сторону, передача эстафеты. Соблюдение правил игры"Бросай-ка". Соблюдение правил игры "Быстрые санки". Соблюдениепоследовательности действий в игре-эстафете "Строим дом".</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r>
      <w:r w:rsidRPr="00611141">
        <w:rPr>
          <w:rFonts w:ascii="Times New Roman" w:eastAsia="Times New Roman" w:hAnsi="Times New Roman" w:cs="Times New Roman"/>
          <w:sz w:val="28"/>
          <w:szCs w:val="28"/>
          <w:u w:val="single"/>
          <w:lang w:eastAsia="ru-RU"/>
        </w:rPr>
        <w:t xml:space="preserve"> Раздел "Физическая подготовка".</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Построения и перестроения. Принятие исходного положения дляпостроения и перестроения: основная стойка, стойка "ноги на ширине плеч"("ноги на ширине ступни"). Построение в колонну по одному, в однушеренгу, перестроение из шеренги в круг. Размыкание на вытянутые руки встороны, на вытянутые руки вперед. Повороты на месте в разные стороны.Ходьба в колонне по одному, по двое. Бег в колонне.</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 xml:space="preserve">Общеразвивающие и корригирующие упражнения. Дыхательные упражнения:произвольный вдох (выдох) через рот (нос), произвольный вдох через нос(рот), выдох через рот (нос). Одновременное (поочередное) сгибание(разгибание) пальцев. Противопоставление первого пальца остальным наодной руке (одновременно двумя руками), пальцы одной руки пальцам другойруки поочередно (одновременно). Сгибание пальцев в кулак на одной руке содновременным разгибанием на другой руке. Круговые движения кистью.Сгибание фаланг пальцев. Одновременные (поочередные) движения руками висходных положениях "стоя", "сидя", "лежа" (на боку, на спине, наживоте): вперед, назад, в стороны, вверх, вниз, круговые движения.Круговые движения руками в исходном положении "руки к плечам". Движенияплечами вперед (назад, вверх, вниз). Движения головой: наклоны вперед(назад, в стороны), повороты, круговые движения. Поднимание головы вположении "лежа на животе". Наклоны туловища </w:t>
      </w:r>
      <w:r w:rsidRPr="00611141">
        <w:rPr>
          <w:rFonts w:ascii="Times New Roman" w:eastAsia="Times New Roman" w:hAnsi="Times New Roman" w:cs="Times New Roman"/>
          <w:sz w:val="28"/>
          <w:szCs w:val="28"/>
          <w:lang w:eastAsia="ru-RU"/>
        </w:rPr>
        <w:lastRenderedPageBreak/>
        <w:t>вперед (в стороны, назад).Повороты туловища вправо (влево). Круговые движения прямыми руками вперед(назад). Наклоны туловища в сочетании с поворотами. Стояние на коленях.</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Ходьба с высоким подниманием колен. Хлопки в ладони под поднятойпрямой ногой. Движения стопами: поднимание, опускание, наклоны, круговыедвижения. Приседание. Ползание на четвереньках. Поочередные(одновременные) движения ногами: поднимание (отведение) прямых (согнутых)ног, круговые движения. Переход из положения "лежа" в положение "сидя"(из положения "сидя" в положение "лежа"). Ходьба по доске, лежащей наполу. Ходьба по гимнастической скамейке: широкой (узкой) поверхностигимнастической скамейки, ровной (наклонной) поверхности гимнастической</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скамейки, движущейся поверхности, с предметами (препятствиями).</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Прыжки на двух ногах (с одной ноги на другую). Стойка у вертикальнойплоскости в правильной осанке. Движение руками и ногами, стоя увертикальной плоскости: отведение рук в стороны, поднимание вверх ивозвращение в исходное положение, поочередное поднимание ног вперед,отведение в стороны. Отход от стены с сохранением правильной осанки.</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Ходьба и бег. Ходьба с удержанием рук за спиной (на поясе, наголове, в стороны). Движения руками при ходьбе: взмахи, вращения,отведение рук назад, в стороны, подъем вверх. Ходьба ровным шагом, наносках, пятках, высоко поднимая бедро, захлестывая голень, приставнымшагом, широким шагом, в полуприседе, приседе. Ходьба в умеренном(медленном, быстром) темпе. Ходьба с изменением темпа, направлениядвижения. Бег в умеренном (медленном, быстром) темпе. Бег с изменением</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темпа и направления движения. Преодоление препятствий при ходьбе (беге).Бег с высоким подниманием бедра (захлестыванием голени, приставнымшагом).</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Прыжки. Прыжки на двух ногах на месте (с поворотами, с движениямирук), с продвижением вперед (назад, вправо, влево). Прыжки на одной ногена месте, с продвижением вперед (назад, вправо, влево). Перепрыгивание содной ноги на другую на месте, с продвижением вперед. Прыжки в длину сместа, с разбега. Прыжки в высоту, глубину.</w:t>
      </w:r>
    </w:p>
    <w:p w:rsidR="00DD5434" w:rsidRPr="00611141" w:rsidRDefault="00DD5434" w:rsidP="00DD5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Ползание, подлезание, лазание, перелезание. Ползание на животе, начетвереньках. Подлезание под препятствия на животе, на четвереньках.Лазание по гимнастической стенке вверх (вниз, в стороны), по наклоннойгимнастической скамейке вверх (вниз), через препятствия, погимнастической сетке вправо (влево), по канату. Вис на канате, рейке.Перелезание через препятствия.</w:t>
      </w:r>
    </w:p>
    <w:p w:rsidR="00E3077F" w:rsidRPr="00611141" w:rsidRDefault="00DD5434" w:rsidP="006111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11141">
        <w:rPr>
          <w:rFonts w:ascii="Times New Roman" w:eastAsia="Times New Roman" w:hAnsi="Times New Roman" w:cs="Times New Roman"/>
          <w:sz w:val="28"/>
          <w:szCs w:val="28"/>
          <w:lang w:eastAsia="ru-RU"/>
        </w:rPr>
        <w:tab/>
        <w:t>Броски, ловля, метание, передача предметов и перенос груза. Передачапредметов в шеренге (по кругу, в колонне). Броски среднего (маленького)мяча двумя руками вверх (о пол, о стенку). Ловля среднего (маленького)мяча одной (двумя) руками. Бросание мяча на дальность. Сбивание предметовбольшим (малым) мячом. Броски (ловля) мяча в ходьбе (беге). Метание вцель (на дальность). Перенос груза.</w:t>
      </w:r>
      <w:r w:rsidR="00793FD7" w:rsidRPr="00611141">
        <w:rPr>
          <w:rFonts w:ascii="Times New Roman" w:hAnsi="Times New Roman" w:cs="Times New Roman"/>
          <w:b/>
          <w:sz w:val="28"/>
          <w:szCs w:val="28"/>
        </w:rPr>
        <w:t xml:space="preserve">                                 </w:t>
      </w:r>
    </w:p>
    <w:p w:rsidR="00DD5434" w:rsidRPr="00611141" w:rsidRDefault="00E3077F" w:rsidP="00E3077F">
      <w:pPr>
        <w:pStyle w:val="a5"/>
        <w:spacing w:line="276" w:lineRule="auto"/>
        <w:jc w:val="both"/>
        <w:rPr>
          <w:b/>
          <w:sz w:val="28"/>
          <w:szCs w:val="28"/>
        </w:rPr>
      </w:pPr>
      <w:r w:rsidRPr="00611141">
        <w:rPr>
          <w:b/>
          <w:sz w:val="28"/>
          <w:szCs w:val="28"/>
        </w:rPr>
        <w:t xml:space="preserve">                      </w:t>
      </w:r>
    </w:p>
    <w:p w:rsidR="00156AEB" w:rsidRDefault="00611141" w:rsidP="00156AEB">
      <w:pPr>
        <w:shd w:val="clear" w:color="auto" w:fill="FFFFFF"/>
        <w:spacing w:after="0" w:line="240" w:lineRule="auto"/>
        <w:jc w:val="both"/>
        <w:rPr>
          <w:b/>
          <w:sz w:val="36"/>
          <w:szCs w:val="36"/>
        </w:rPr>
      </w:pPr>
      <w:r>
        <w:rPr>
          <w:b/>
          <w:sz w:val="36"/>
          <w:szCs w:val="36"/>
        </w:rPr>
        <w:t xml:space="preserve">            </w:t>
      </w:r>
    </w:p>
    <w:p w:rsidR="00156AEB" w:rsidRPr="00DD5434" w:rsidRDefault="00611141" w:rsidP="00156AEB">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Pr>
          <w:b/>
          <w:sz w:val="36"/>
          <w:szCs w:val="36"/>
        </w:rPr>
        <w:lastRenderedPageBreak/>
        <w:t xml:space="preserve">   </w:t>
      </w:r>
      <w:r w:rsidR="00156AEB" w:rsidRPr="00DD5434">
        <w:rPr>
          <w:rFonts w:ascii="Times New Roman" w:eastAsia="Times New Roman" w:hAnsi="Times New Roman" w:cs="Times New Roman"/>
          <w:b/>
          <w:bCs/>
          <w:color w:val="000000"/>
          <w:sz w:val="32"/>
          <w:szCs w:val="32"/>
          <w:lang w:eastAsia="ru-RU"/>
        </w:rPr>
        <w:t>Планируемые результаты</w:t>
      </w:r>
    </w:p>
    <w:p w:rsidR="00156AEB" w:rsidRPr="00793FD7" w:rsidRDefault="00156AEB" w:rsidP="00156AE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793FD7">
        <w:rPr>
          <w:rFonts w:ascii="Times New Roman" w:eastAsia="Times New Roman" w:hAnsi="Times New Roman" w:cs="Times New Roman"/>
          <w:color w:val="00000A"/>
          <w:sz w:val="28"/>
          <w:szCs w:val="28"/>
          <w:lang w:eastAsia="ru-RU"/>
        </w:rPr>
        <w:t> </w:t>
      </w:r>
      <w:r w:rsidRPr="00793FD7">
        <w:rPr>
          <w:rFonts w:ascii="Times New Roman" w:eastAsia="Times New Roman" w:hAnsi="Times New Roman" w:cs="Times New Roman"/>
          <w:i/>
          <w:iCs/>
          <w:color w:val="00000A"/>
          <w:sz w:val="28"/>
          <w:szCs w:val="28"/>
          <w:lang w:eastAsia="ru-RU"/>
        </w:rPr>
        <w:t>систему обобщённых личностно ориентированных целей образования,</w:t>
      </w:r>
      <w:r w:rsidRPr="00793FD7">
        <w:rPr>
          <w:rFonts w:ascii="Times New Roman" w:eastAsia="Times New Roman" w:hAnsi="Times New Roman" w:cs="Times New Roman"/>
          <w:color w:val="00000A"/>
          <w:sz w:val="28"/>
          <w:szCs w:val="28"/>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Личностные результаты: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проявлять положительные качества личности и управлять своими эмоциями в различных (нестандартных) ситуациях и условиях;</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проявлять дисциплинированность, трудолюбие и упорство в достижении поставленных целей;</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оказывать бескорыстную помощь своим сверстникам, находить с ними общий язык и общие интересы.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Метапредметные результаты: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характеризовать явления (действия и поступки), давать им объективную оценку на основе освоенных знаний и имеющегося опыта;</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находить ошибки при выполнении учебных заданий, отбирать способы их исправления;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общаться и взаимодействовать со сверстниками на принципах взаимоуважения и взаимопомощи, дружбы и толерантности;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обеспечивать защиту и сохранность природы во время активного отдыха и занятий физической культурой;</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планировать собственную деятельность, распределять нагрузку и отдых в процессе ее выполнения;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анализировать и объективно оценивать результаты собственного труда, находить возможности и способы их улучшения;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видеть красоту движений, выделять и обосновывать эстетические признаки в движениях и передвижениях человека;</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оценивать красоту телосложения и осанки, сравнивать их с эталонными образцами;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управлять эмоциями при общении со сверстниками и взрослыми, сохранять хладнокровие, сдержанность, рассудительность;</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Предметные результаты: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планировать занятия физическими упражнениями в режиме дня, организовывать отдых и досуг с использованием средств физической культуры;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lastRenderedPageBreak/>
        <w:t>—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представлять физическую культуру как средство укрепления здоровья, физического развития и физической подготовки человека;</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измерять (познавать) индивидуальные показатели физического развития (длину и массу тела), развития основных физических качеств;</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организовывать и проводить со сверстниками подвижные игры и элементы соревнований, осуществлять их объективное судейство;</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бережно обращаться с инвентарем и оборудованием, соблюдать требования техники безопасности к местам проведения;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взаимодействовать со сверстниками по правилам проведения подвижных игр и соревнований;</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подавать строевые команды, вести подсчет при выполнении общеразвивающих упражнений;</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выполнять акробатические и гимнастические комбинации на высоком техничном уровне, характеризовать признаки техничного исполнения;</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выполнять технические действия из базовых видов спорта, применять их в игровой и соревновательной деятельности;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 выполнять жизненно важные двигательные навыки и умения различными способами, в различных изменяющихся, вариативных условиях.</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Раздел «Знания о физической культуре»</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Выпускник научится:</w:t>
      </w:r>
    </w:p>
    <w:p w:rsidR="00156AEB" w:rsidRPr="00793FD7" w:rsidRDefault="00156AEB" w:rsidP="00156AE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156AEB" w:rsidRPr="00793FD7" w:rsidRDefault="00156AEB" w:rsidP="00156AE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раскрывать на примерах (из истории или из личного опыта) положительное влияние занятий физической культурой на физическое и личное развитие;</w:t>
      </w:r>
    </w:p>
    <w:p w:rsidR="00156AEB" w:rsidRPr="00793FD7" w:rsidRDefault="00156AEB" w:rsidP="00156AE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lastRenderedPageBreak/>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156AEB" w:rsidRPr="00793FD7" w:rsidRDefault="00156AEB" w:rsidP="00156AE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56AEB" w:rsidRPr="00793FD7" w:rsidRDefault="00156AEB" w:rsidP="00156AE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i/>
          <w:iCs/>
          <w:color w:val="000000"/>
          <w:sz w:val="28"/>
          <w:szCs w:val="28"/>
          <w:lang w:eastAsia="ru-RU"/>
        </w:rPr>
        <w:t>выявлять связь занятий физической культурой с трудовой и оборонной деятельностью;</w:t>
      </w:r>
    </w:p>
    <w:p w:rsidR="00156AEB" w:rsidRPr="00793FD7" w:rsidRDefault="00156AEB" w:rsidP="00156AE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i/>
          <w:iCs/>
          <w:color w:val="000000"/>
          <w:sz w:val="28"/>
          <w:szCs w:val="28"/>
          <w:lang w:eastAsia="ru-RU"/>
        </w:rPr>
        <w:t>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Раздел «Способы физкультурной деятельности»</w:t>
      </w:r>
    </w:p>
    <w:p w:rsidR="00156AEB" w:rsidRPr="00793FD7" w:rsidRDefault="00156AEB" w:rsidP="00156AEB">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отбирать и выполнять комплексы упражнений для утренней зарядки и физкультминуток в соответствии с изученными правилами;</w:t>
      </w:r>
    </w:p>
    <w:p w:rsidR="00156AEB" w:rsidRPr="00793FD7" w:rsidRDefault="00156AEB" w:rsidP="00156AEB">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56AEB" w:rsidRPr="00793FD7" w:rsidRDefault="00156AEB" w:rsidP="00156AEB">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rsidR="00156AEB" w:rsidRPr="00793FD7" w:rsidRDefault="00156AEB" w:rsidP="00156AE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i/>
          <w:iCs/>
          <w:color w:val="000000"/>
          <w:sz w:val="28"/>
          <w:szCs w:val="28"/>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56AEB" w:rsidRPr="00793FD7" w:rsidRDefault="00156AEB" w:rsidP="00156AE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i/>
          <w:iCs/>
          <w:color w:val="000000"/>
          <w:sz w:val="28"/>
          <w:szCs w:val="28"/>
          <w:lang w:eastAsia="ru-RU"/>
        </w:rPr>
        <w:t>целенаправленно отбирать физические упражнения для индивидуальных занятий по развитию физических качеств;</w:t>
      </w:r>
    </w:p>
    <w:p w:rsidR="00156AEB" w:rsidRPr="00793FD7" w:rsidRDefault="00156AEB" w:rsidP="00156AE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i/>
          <w:iCs/>
          <w:color w:val="000000"/>
          <w:sz w:val="28"/>
          <w:szCs w:val="28"/>
          <w:lang w:eastAsia="ru-RU"/>
        </w:rPr>
        <w:t>выполнять простейшие приемы оказания доврачебной помощи при травме и ушибах.</w:t>
      </w:r>
    </w:p>
    <w:p w:rsidR="00156AEB" w:rsidRPr="00793FD7" w:rsidRDefault="00156AEB" w:rsidP="00156A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b/>
          <w:bCs/>
          <w:color w:val="000000"/>
          <w:sz w:val="28"/>
          <w:szCs w:val="28"/>
          <w:lang w:eastAsia="ru-RU"/>
        </w:rPr>
        <w:t>Раздел «Физическое совершенствование»</w:t>
      </w:r>
    </w:p>
    <w:p w:rsidR="00156AEB" w:rsidRPr="00793FD7" w:rsidRDefault="00156AEB" w:rsidP="00156AE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156AEB" w:rsidRPr="00793FD7" w:rsidRDefault="00156AEB" w:rsidP="00156AE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выполнять тестовые упражнения для оценки динамики индивидуального развития основных физических качеств;</w:t>
      </w:r>
    </w:p>
    <w:p w:rsidR="00156AEB" w:rsidRPr="00793FD7" w:rsidRDefault="00156AEB" w:rsidP="00156AE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выполнять организующие строевые команды и приемы;</w:t>
      </w:r>
    </w:p>
    <w:p w:rsidR="00156AEB" w:rsidRPr="00793FD7" w:rsidRDefault="00156AEB" w:rsidP="00156AE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выполнять акробатические упражнения (кувырки, стойки, перекаты);</w:t>
      </w:r>
    </w:p>
    <w:p w:rsidR="00156AEB" w:rsidRPr="00793FD7" w:rsidRDefault="00156AEB" w:rsidP="00156AE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3FD7">
        <w:rPr>
          <w:rFonts w:ascii="Times New Roman" w:eastAsia="Times New Roman" w:hAnsi="Times New Roman" w:cs="Times New Roman"/>
          <w:color w:val="000000"/>
          <w:sz w:val="28"/>
          <w:szCs w:val="28"/>
          <w:lang w:eastAsia="ru-RU"/>
        </w:rPr>
        <w:t>выполнять гимнастические упражнения на спортивных снарядах (перекладина, брусья, гимнастическое бревно);</w:t>
      </w:r>
    </w:p>
    <w:p w:rsidR="00156AEB" w:rsidRDefault="00156AEB" w:rsidP="0015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E3077F" w:rsidRPr="002B0020" w:rsidRDefault="00611141" w:rsidP="00E3077F">
      <w:pPr>
        <w:pStyle w:val="a5"/>
        <w:spacing w:line="276" w:lineRule="auto"/>
        <w:jc w:val="both"/>
        <w:rPr>
          <w:b/>
          <w:sz w:val="36"/>
          <w:szCs w:val="36"/>
        </w:rPr>
      </w:pPr>
      <w:r>
        <w:rPr>
          <w:b/>
          <w:sz w:val="36"/>
          <w:szCs w:val="36"/>
        </w:rPr>
        <w:lastRenderedPageBreak/>
        <w:t xml:space="preserve">          </w:t>
      </w:r>
      <w:r w:rsidR="00E3077F" w:rsidRPr="002B0020">
        <w:rPr>
          <w:b/>
          <w:sz w:val="36"/>
          <w:szCs w:val="36"/>
        </w:rPr>
        <w:t>Тематическое планирование</w:t>
      </w:r>
    </w:p>
    <w:tbl>
      <w:tblPr>
        <w:tblpPr w:leftFromText="180" w:rightFromText="180" w:vertAnchor="text" w:tblpY="431"/>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97"/>
        <w:gridCol w:w="1854"/>
      </w:tblGrid>
      <w:tr w:rsidR="00E3077F" w:rsidRPr="00DC1040" w:rsidTr="00DD5434">
        <w:trPr>
          <w:trHeight w:val="640"/>
        </w:trPr>
        <w:tc>
          <w:tcPr>
            <w:tcW w:w="7997" w:type="dxa"/>
            <w:tcBorders>
              <w:top w:val="single" w:sz="4" w:space="0" w:color="auto"/>
              <w:left w:val="single" w:sz="4" w:space="0" w:color="auto"/>
              <w:bottom w:val="single" w:sz="4" w:space="0" w:color="auto"/>
              <w:right w:val="single" w:sz="4" w:space="0" w:color="auto"/>
            </w:tcBorders>
          </w:tcPr>
          <w:p w:rsidR="00E3077F" w:rsidRPr="00E3077F" w:rsidRDefault="00E3077F" w:rsidP="00E3077F">
            <w:pPr>
              <w:pStyle w:val="a5"/>
              <w:spacing w:line="360" w:lineRule="auto"/>
              <w:jc w:val="both"/>
              <w:rPr>
                <w:b/>
                <w:sz w:val="28"/>
                <w:szCs w:val="28"/>
              </w:rPr>
            </w:pPr>
            <w:r w:rsidRPr="00E3077F">
              <w:rPr>
                <w:b/>
                <w:sz w:val="28"/>
                <w:szCs w:val="28"/>
              </w:rPr>
              <w:t>Тема</w:t>
            </w:r>
          </w:p>
        </w:tc>
        <w:tc>
          <w:tcPr>
            <w:tcW w:w="1854" w:type="dxa"/>
            <w:tcBorders>
              <w:top w:val="single" w:sz="4" w:space="0" w:color="auto"/>
              <w:left w:val="single" w:sz="4" w:space="0" w:color="auto"/>
              <w:bottom w:val="single" w:sz="4" w:space="0" w:color="auto"/>
              <w:right w:val="single" w:sz="4" w:space="0" w:color="auto"/>
            </w:tcBorders>
          </w:tcPr>
          <w:p w:rsidR="00E3077F" w:rsidRPr="00E3077F" w:rsidRDefault="00E3077F" w:rsidP="00E3077F">
            <w:pPr>
              <w:pStyle w:val="a5"/>
              <w:spacing w:line="360" w:lineRule="auto"/>
              <w:jc w:val="both"/>
              <w:rPr>
                <w:b/>
                <w:sz w:val="28"/>
                <w:szCs w:val="28"/>
              </w:rPr>
            </w:pPr>
            <w:r w:rsidRPr="00E3077F">
              <w:rPr>
                <w:b/>
                <w:sz w:val="28"/>
                <w:szCs w:val="28"/>
              </w:rPr>
              <w:t>Количество часов</w:t>
            </w:r>
          </w:p>
        </w:tc>
      </w:tr>
      <w:tr w:rsidR="00E3077F" w:rsidRPr="00DC1040" w:rsidTr="00DD5434">
        <w:trPr>
          <w:trHeight w:val="344"/>
        </w:trPr>
        <w:tc>
          <w:tcPr>
            <w:tcW w:w="7997" w:type="dxa"/>
            <w:tcBorders>
              <w:top w:val="single" w:sz="4" w:space="0" w:color="auto"/>
              <w:left w:val="single" w:sz="4" w:space="0" w:color="auto"/>
              <w:bottom w:val="single" w:sz="4" w:space="0" w:color="auto"/>
              <w:right w:val="single" w:sz="4" w:space="0" w:color="auto"/>
            </w:tcBorders>
          </w:tcPr>
          <w:p w:rsidR="00E3077F" w:rsidRPr="00DC1040" w:rsidRDefault="00E3077F" w:rsidP="00E3077F">
            <w:pPr>
              <w:pStyle w:val="a5"/>
              <w:spacing w:line="360" w:lineRule="auto"/>
              <w:jc w:val="both"/>
              <w:rPr>
                <w:sz w:val="28"/>
                <w:szCs w:val="28"/>
              </w:rPr>
            </w:pPr>
            <w:r>
              <w:rPr>
                <w:bCs/>
                <w:sz w:val="28"/>
                <w:szCs w:val="28"/>
                <w:lang w:eastAsia="zh-CN"/>
              </w:rPr>
              <w:t>1</w:t>
            </w:r>
            <w:r w:rsidRPr="00793FD7">
              <w:rPr>
                <w:bCs/>
                <w:sz w:val="28"/>
                <w:szCs w:val="28"/>
                <w:lang w:eastAsia="zh-CN"/>
              </w:rPr>
              <w:t>Дыхательные упражнения; построения и перестроения; ходьба и упражнения в равновесии;бег; прыжки</w:t>
            </w:r>
          </w:p>
        </w:tc>
        <w:tc>
          <w:tcPr>
            <w:tcW w:w="1854" w:type="dxa"/>
            <w:tcBorders>
              <w:top w:val="single" w:sz="4" w:space="0" w:color="auto"/>
              <w:left w:val="single" w:sz="4" w:space="0" w:color="auto"/>
              <w:bottom w:val="single" w:sz="4" w:space="0" w:color="auto"/>
              <w:right w:val="single" w:sz="4" w:space="0" w:color="auto"/>
            </w:tcBorders>
          </w:tcPr>
          <w:p w:rsidR="00E3077F" w:rsidRPr="00DC1040" w:rsidRDefault="00E3077F" w:rsidP="00E3077F">
            <w:pPr>
              <w:pStyle w:val="a5"/>
              <w:spacing w:line="360" w:lineRule="auto"/>
              <w:jc w:val="both"/>
              <w:rPr>
                <w:sz w:val="28"/>
                <w:szCs w:val="28"/>
              </w:rPr>
            </w:pPr>
            <w:r>
              <w:rPr>
                <w:sz w:val="28"/>
                <w:szCs w:val="28"/>
              </w:rPr>
              <w:t>20</w:t>
            </w:r>
          </w:p>
        </w:tc>
      </w:tr>
      <w:tr w:rsidR="00E3077F" w:rsidRPr="00DC1040" w:rsidTr="00DD5434">
        <w:trPr>
          <w:trHeight w:val="335"/>
        </w:trPr>
        <w:tc>
          <w:tcPr>
            <w:tcW w:w="7997" w:type="dxa"/>
            <w:tcBorders>
              <w:top w:val="single" w:sz="4" w:space="0" w:color="auto"/>
              <w:left w:val="single" w:sz="4" w:space="0" w:color="auto"/>
              <w:bottom w:val="single" w:sz="4" w:space="0" w:color="auto"/>
              <w:right w:val="single" w:sz="4" w:space="0" w:color="auto"/>
            </w:tcBorders>
          </w:tcPr>
          <w:p w:rsidR="00E3077F" w:rsidRPr="009B6D9B" w:rsidRDefault="00E3077F" w:rsidP="00E3077F">
            <w:pPr>
              <w:spacing w:line="360" w:lineRule="auto"/>
              <w:jc w:val="both"/>
              <w:rPr>
                <w:sz w:val="28"/>
                <w:szCs w:val="28"/>
              </w:rPr>
            </w:pPr>
            <w:r>
              <w:rPr>
                <w:sz w:val="28"/>
                <w:szCs w:val="28"/>
              </w:rPr>
              <w:t>2</w:t>
            </w:r>
            <w:r w:rsidRPr="00793FD7">
              <w:rPr>
                <w:rFonts w:ascii="Times New Roman" w:hAnsi="Times New Roman" w:cs="Times New Roman"/>
                <w:sz w:val="28"/>
                <w:szCs w:val="28"/>
                <w:lang w:eastAsia="zh-CN"/>
              </w:rPr>
              <w:t xml:space="preserve"> Катание, бросание, ловля округлых предметов; ползание и лазанье; подвижные игры и подготовка к</w:t>
            </w:r>
          </w:p>
        </w:tc>
        <w:tc>
          <w:tcPr>
            <w:tcW w:w="1854" w:type="dxa"/>
            <w:tcBorders>
              <w:top w:val="single" w:sz="4" w:space="0" w:color="auto"/>
              <w:left w:val="single" w:sz="4" w:space="0" w:color="auto"/>
              <w:bottom w:val="single" w:sz="4" w:space="0" w:color="auto"/>
              <w:right w:val="single" w:sz="4" w:space="0" w:color="auto"/>
            </w:tcBorders>
          </w:tcPr>
          <w:p w:rsidR="00E3077F" w:rsidRPr="00DC1040" w:rsidRDefault="00E3077F" w:rsidP="00E3077F">
            <w:pPr>
              <w:pStyle w:val="a5"/>
              <w:spacing w:line="360" w:lineRule="auto"/>
              <w:jc w:val="both"/>
              <w:rPr>
                <w:sz w:val="28"/>
                <w:szCs w:val="28"/>
              </w:rPr>
            </w:pPr>
            <w:r>
              <w:rPr>
                <w:sz w:val="28"/>
                <w:szCs w:val="28"/>
              </w:rPr>
              <w:t>18</w:t>
            </w:r>
          </w:p>
        </w:tc>
      </w:tr>
      <w:tr w:rsidR="00E3077F" w:rsidRPr="00DC1040" w:rsidTr="00DD5434">
        <w:trPr>
          <w:trHeight w:val="340"/>
        </w:trPr>
        <w:tc>
          <w:tcPr>
            <w:tcW w:w="7997" w:type="dxa"/>
            <w:tcBorders>
              <w:top w:val="single" w:sz="4" w:space="0" w:color="auto"/>
              <w:left w:val="single" w:sz="4" w:space="0" w:color="auto"/>
              <w:bottom w:val="single" w:sz="4" w:space="0" w:color="auto"/>
              <w:right w:val="single" w:sz="4" w:space="0" w:color="auto"/>
            </w:tcBorders>
          </w:tcPr>
          <w:p w:rsidR="00E3077F" w:rsidRPr="009B6D9B" w:rsidRDefault="00E3077F" w:rsidP="00E3077F">
            <w:pPr>
              <w:spacing w:line="360" w:lineRule="auto"/>
              <w:jc w:val="both"/>
              <w:rPr>
                <w:sz w:val="28"/>
                <w:szCs w:val="28"/>
              </w:rPr>
            </w:pPr>
            <w:r>
              <w:rPr>
                <w:sz w:val="28"/>
                <w:szCs w:val="28"/>
              </w:rPr>
              <w:t>3</w:t>
            </w:r>
            <w:r w:rsidRPr="00793FD7">
              <w:rPr>
                <w:rFonts w:ascii="Times New Roman" w:hAnsi="Times New Roman" w:cs="Times New Roman"/>
                <w:bCs/>
                <w:sz w:val="28"/>
                <w:szCs w:val="28"/>
                <w:lang w:eastAsia="zh-CN"/>
              </w:rPr>
              <w:t xml:space="preserve"> Дыхательные упражнения; построения и перестроения; ходьба и упражнения в равновесии; бег</w:t>
            </w:r>
          </w:p>
        </w:tc>
        <w:tc>
          <w:tcPr>
            <w:tcW w:w="1854" w:type="dxa"/>
            <w:tcBorders>
              <w:top w:val="single" w:sz="4" w:space="0" w:color="auto"/>
              <w:left w:val="single" w:sz="4" w:space="0" w:color="auto"/>
              <w:bottom w:val="single" w:sz="4" w:space="0" w:color="auto"/>
              <w:right w:val="single" w:sz="4" w:space="0" w:color="auto"/>
            </w:tcBorders>
          </w:tcPr>
          <w:p w:rsidR="00E3077F" w:rsidRPr="00DC1040" w:rsidRDefault="00E3077F" w:rsidP="00E3077F">
            <w:pPr>
              <w:pStyle w:val="a5"/>
              <w:spacing w:line="360" w:lineRule="auto"/>
              <w:jc w:val="both"/>
              <w:rPr>
                <w:sz w:val="28"/>
                <w:szCs w:val="28"/>
              </w:rPr>
            </w:pPr>
            <w:r>
              <w:rPr>
                <w:sz w:val="28"/>
                <w:szCs w:val="28"/>
              </w:rPr>
              <w:t>18</w:t>
            </w:r>
          </w:p>
        </w:tc>
      </w:tr>
      <w:tr w:rsidR="00E3077F" w:rsidRPr="00DC1040" w:rsidTr="00DD5434">
        <w:trPr>
          <w:trHeight w:val="340"/>
        </w:trPr>
        <w:tc>
          <w:tcPr>
            <w:tcW w:w="7997" w:type="dxa"/>
            <w:tcBorders>
              <w:top w:val="single" w:sz="4" w:space="0" w:color="auto"/>
              <w:left w:val="single" w:sz="4" w:space="0" w:color="auto"/>
              <w:bottom w:val="single" w:sz="4" w:space="0" w:color="auto"/>
              <w:right w:val="single" w:sz="4" w:space="0" w:color="auto"/>
            </w:tcBorders>
          </w:tcPr>
          <w:p w:rsidR="00E3077F" w:rsidRDefault="00E3077F" w:rsidP="00E3077F">
            <w:pPr>
              <w:spacing w:line="360" w:lineRule="auto"/>
              <w:jc w:val="both"/>
              <w:rPr>
                <w:color w:val="000000"/>
                <w:sz w:val="28"/>
                <w:szCs w:val="28"/>
              </w:rPr>
            </w:pPr>
            <w:r>
              <w:rPr>
                <w:rFonts w:ascii="Times New Roman" w:hAnsi="Times New Roman" w:cs="Times New Roman"/>
                <w:sz w:val="28"/>
                <w:szCs w:val="28"/>
                <w:lang w:eastAsia="zh-CN"/>
              </w:rPr>
              <w:t>4</w:t>
            </w:r>
            <w:r w:rsidRPr="00793FD7">
              <w:rPr>
                <w:rFonts w:ascii="Times New Roman" w:hAnsi="Times New Roman" w:cs="Times New Roman"/>
                <w:sz w:val="28"/>
                <w:szCs w:val="28"/>
                <w:lang w:eastAsia="zh-CN"/>
              </w:rPr>
              <w:t>Прыжки; катание, бросание, ловля округлых предметов; ползание и лазанье; подготовка к спортивным играм</w:t>
            </w:r>
          </w:p>
        </w:tc>
        <w:tc>
          <w:tcPr>
            <w:tcW w:w="1854" w:type="dxa"/>
            <w:tcBorders>
              <w:top w:val="single" w:sz="4" w:space="0" w:color="auto"/>
              <w:left w:val="single" w:sz="4" w:space="0" w:color="auto"/>
              <w:bottom w:val="single" w:sz="4" w:space="0" w:color="auto"/>
              <w:right w:val="single" w:sz="4" w:space="0" w:color="auto"/>
            </w:tcBorders>
          </w:tcPr>
          <w:p w:rsidR="00E3077F" w:rsidRDefault="00E3077F" w:rsidP="00E3077F">
            <w:pPr>
              <w:pStyle w:val="a5"/>
              <w:spacing w:line="360" w:lineRule="auto"/>
              <w:jc w:val="both"/>
              <w:rPr>
                <w:sz w:val="28"/>
                <w:szCs w:val="28"/>
              </w:rPr>
            </w:pPr>
            <w:r>
              <w:rPr>
                <w:sz w:val="28"/>
                <w:szCs w:val="28"/>
              </w:rPr>
              <w:t>12</w:t>
            </w:r>
          </w:p>
        </w:tc>
      </w:tr>
      <w:tr w:rsidR="00E3077F" w:rsidRPr="00DC1040" w:rsidTr="00DD5434">
        <w:trPr>
          <w:trHeight w:val="260"/>
        </w:trPr>
        <w:tc>
          <w:tcPr>
            <w:tcW w:w="7997" w:type="dxa"/>
            <w:tcBorders>
              <w:top w:val="single" w:sz="4" w:space="0" w:color="auto"/>
              <w:left w:val="single" w:sz="4" w:space="0" w:color="auto"/>
              <w:bottom w:val="single" w:sz="4" w:space="0" w:color="auto"/>
              <w:right w:val="single" w:sz="4" w:space="0" w:color="auto"/>
            </w:tcBorders>
          </w:tcPr>
          <w:p w:rsidR="00E3077F" w:rsidRPr="006653BE" w:rsidRDefault="00E3077F" w:rsidP="00E3077F">
            <w:pPr>
              <w:spacing w:line="360" w:lineRule="auto"/>
              <w:jc w:val="both"/>
              <w:rPr>
                <w:b/>
                <w:sz w:val="28"/>
                <w:szCs w:val="28"/>
              </w:rPr>
            </w:pPr>
            <w:r w:rsidRPr="006653BE">
              <w:rPr>
                <w:b/>
                <w:sz w:val="28"/>
                <w:szCs w:val="28"/>
              </w:rPr>
              <w:t xml:space="preserve">Итого </w:t>
            </w:r>
          </w:p>
        </w:tc>
        <w:tc>
          <w:tcPr>
            <w:tcW w:w="1854" w:type="dxa"/>
            <w:tcBorders>
              <w:top w:val="single" w:sz="4" w:space="0" w:color="auto"/>
              <w:left w:val="single" w:sz="4" w:space="0" w:color="auto"/>
              <w:bottom w:val="single" w:sz="4" w:space="0" w:color="auto"/>
              <w:right w:val="single" w:sz="4" w:space="0" w:color="auto"/>
            </w:tcBorders>
          </w:tcPr>
          <w:p w:rsidR="00E3077F" w:rsidRPr="003350F6" w:rsidRDefault="00E3077F" w:rsidP="00E3077F">
            <w:pPr>
              <w:pStyle w:val="a5"/>
              <w:spacing w:line="360" w:lineRule="auto"/>
              <w:jc w:val="both"/>
              <w:rPr>
                <w:b/>
                <w:sz w:val="28"/>
                <w:szCs w:val="28"/>
              </w:rPr>
            </w:pPr>
            <w:r>
              <w:rPr>
                <w:b/>
                <w:sz w:val="28"/>
                <w:szCs w:val="28"/>
              </w:rPr>
              <w:t>68</w:t>
            </w:r>
          </w:p>
        </w:tc>
      </w:tr>
    </w:tbl>
    <w:p w:rsidR="00133BA3" w:rsidRDefault="00133BA3" w:rsidP="00793FD7">
      <w:pPr>
        <w:jc w:val="both"/>
        <w:rPr>
          <w:rFonts w:ascii="Times New Roman" w:hAnsi="Times New Roman" w:cs="Times New Roman"/>
          <w:sz w:val="28"/>
          <w:szCs w:val="28"/>
        </w:rPr>
      </w:pPr>
    </w:p>
    <w:p w:rsidR="00793FD7" w:rsidRPr="00793FD7" w:rsidRDefault="00793FD7" w:rsidP="00793FD7">
      <w:pPr>
        <w:jc w:val="both"/>
        <w:rPr>
          <w:rFonts w:ascii="Times New Roman" w:hAnsi="Times New Roman" w:cs="Times New Roman"/>
          <w:b/>
          <w:sz w:val="36"/>
          <w:szCs w:val="36"/>
        </w:rPr>
      </w:pPr>
      <w:r>
        <w:rPr>
          <w:rFonts w:ascii="Times New Roman" w:hAnsi="Times New Roman" w:cs="Times New Roman"/>
          <w:sz w:val="36"/>
          <w:szCs w:val="36"/>
        </w:rPr>
        <w:t xml:space="preserve">              </w:t>
      </w:r>
      <w:r w:rsidR="00E3077F">
        <w:rPr>
          <w:rFonts w:ascii="Times New Roman" w:hAnsi="Times New Roman" w:cs="Times New Roman"/>
          <w:b/>
          <w:sz w:val="36"/>
          <w:szCs w:val="36"/>
        </w:rPr>
        <w:t xml:space="preserve"> </w:t>
      </w:r>
      <w:r w:rsidR="00611141">
        <w:rPr>
          <w:rFonts w:ascii="Times New Roman" w:hAnsi="Times New Roman" w:cs="Times New Roman"/>
          <w:b/>
          <w:sz w:val="36"/>
          <w:szCs w:val="36"/>
        </w:rPr>
        <w:t xml:space="preserve">   </w:t>
      </w:r>
      <w:r w:rsidRPr="00793FD7">
        <w:rPr>
          <w:rFonts w:ascii="Times New Roman" w:hAnsi="Times New Roman" w:cs="Times New Roman"/>
          <w:b/>
          <w:sz w:val="36"/>
          <w:szCs w:val="36"/>
        </w:rPr>
        <w:t>Календарно-тематическое планирование</w:t>
      </w:r>
      <w:r w:rsidRPr="00793FD7">
        <w:rPr>
          <w:rFonts w:ascii="Times New Roman" w:hAnsi="Times New Roman" w:cs="Times New Roman"/>
          <w:b/>
          <w:sz w:val="36"/>
          <w:szCs w:val="36"/>
        </w:rPr>
        <w:tab/>
      </w:r>
    </w:p>
    <w:tbl>
      <w:tblPr>
        <w:tblStyle w:val="a3"/>
        <w:tblW w:w="0" w:type="auto"/>
        <w:tblLayout w:type="fixed"/>
        <w:tblLook w:val="04A0"/>
      </w:tblPr>
      <w:tblGrid>
        <w:gridCol w:w="817"/>
        <w:gridCol w:w="4820"/>
        <w:gridCol w:w="1417"/>
        <w:gridCol w:w="1276"/>
        <w:gridCol w:w="1036"/>
        <w:gridCol w:w="25"/>
        <w:gridCol w:w="25"/>
        <w:gridCol w:w="1005"/>
      </w:tblGrid>
      <w:tr w:rsidR="009B5F23" w:rsidRPr="00793FD7" w:rsidTr="009B5F23">
        <w:trPr>
          <w:trHeight w:val="556"/>
        </w:trPr>
        <w:tc>
          <w:tcPr>
            <w:tcW w:w="817" w:type="dxa"/>
            <w:vMerge w:val="restart"/>
          </w:tcPr>
          <w:p w:rsidR="009B5F23" w:rsidRPr="00793FD7" w:rsidRDefault="009B5F23" w:rsidP="00793FD7">
            <w:pPr>
              <w:tabs>
                <w:tab w:val="left" w:pos="1756"/>
              </w:tabs>
              <w:rPr>
                <w:rFonts w:ascii="Times New Roman" w:hAnsi="Times New Roman" w:cs="Times New Roman"/>
                <w:sz w:val="28"/>
                <w:szCs w:val="28"/>
              </w:rPr>
            </w:pPr>
            <w:r w:rsidRPr="00793FD7">
              <w:rPr>
                <w:rFonts w:ascii="Times New Roman" w:hAnsi="Times New Roman" w:cs="Times New Roman"/>
                <w:sz w:val="28"/>
                <w:szCs w:val="28"/>
              </w:rPr>
              <w:t>О</w:t>
            </w:r>
            <w:r>
              <w:rPr>
                <w:rFonts w:ascii="Times New Roman" w:hAnsi="Times New Roman" w:cs="Times New Roman"/>
                <w:sz w:val="28"/>
                <w:szCs w:val="28"/>
              </w:rPr>
              <w:t>бщая нумерация</w:t>
            </w:r>
          </w:p>
        </w:tc>
        <w:tc>
          <w:tcPr>
            <w:tcW w:w="4820" w:type="dxa"/>
            <w:vMerge w:val="restart"/>
          </w:tcPr>
          <w:p w:rsidR="009B5F23" w:rsidRDefault="009B5F23" w:rsidP="00793FD7">
            <w:pPr>
              <w:tabs>
                <w:tab w:val="left" w:pos="1756"/>
              </w:tabs>
              <w:rPr>
                <w:rFonts w:ascii="Times New Roman" w:hAnsi="Times New Roman" w:cs="Times New Roman"/>
                <w:sz w:val="28"/>
                <w:szCs w:val="28"/>
              </w:rPr>
            </w:pPr>
          </w:p>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Тема урока</w:t>
            </w:r>
          </w:p>
        </w:tc>
        <w:tc>
          <w:tcPr>
            <w:tcW w:w="1417" w:type="dxa"/>
            <w:vMerge w:val="restart"/>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 п/п аудит. нагрузка</w:t>
            </w:r>
          </w:p>
        </w:tc>
        <w:tc>
          <w:tcPr>
            <w:tcW w:w="1276" w:type="dxa"/>
            <w:vMerge w:val="restart"/>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 п/п сам. работа</w:t>
            </w:r>
          </w:p>
        </w:tc>
        <w:tc>
          <w:tcPr>
            <w:tcW w:w="2091" w:type="dxa"/>
            <w:gridSpan w:val="4"/>
            <w:tcBorders>
              <w:bottom w:val="single" w:sz="4" w:space="0" w:color="auto"/>
            </w:tcBorders>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Дата </w:t>
            </w:r>
          </w:p>
        </w:tc>
      </w:tr>
      <w:tr w:rsidR="009B5F23" w:rsidRPr="00793FD7" w:rsidTr="009B5F23">
        <w:trPr>
          <w:trHeight w:val="1048"/>
        </w:trPr>
        <w:tc>
          <w:tcPr>
            <w:tcW w:w="817" w:type="dxa"/>
            <w:vMerge/>
          </w:tcPr>
          <w:p w:rsidR="009B5F23" w:rsidRPr="00793FD7" w:rsidRDefault="009B5F23" w:rsidP="00793FD7">
            <w:pPr>
              <w:tabs>
                <w:tab w:val="left" w:pos="1756"/>
              </w:tabs>
              <w:rPr>
                <w:rFonts w:ascii="Times New Roman" w:hAnsi="Times New Roman" w:cs="Times New Roman"/>
                <w:sz w:val="28"/>
                <w:szCs w:val="28"/>
              </w:rPr>
            </w:pPr>
          </w:p>
        </w:tc>
        <w:tc>
          <w:tcPr>
            <w:tcW w:w="4820" w:type="dxa"/>
            <w:vMerge/>
          </w:tcPr>
          <w:p w:rsidR="009B5F23" w:rsidRDefault="009B5F23" w:rsidP="00793FD7">
            <w:pPr>
              <w:tabs>
                <w:tab w:val="left" w:pos="1756"/>
              </w:tabs>
              <w:rPr>
                <w:rFonts w:ascii="Times New Roman" w:hAnsi="Times New Roman" w:cs="Times New Roman"/>
                <w:sz w:val="28"/>
                <w:szCs w:val="28"/>
              </w:rPr>
            </w:pPr>
          </w:p>
        </w:tc>
        <w:tc>
          <w:tcPr>
            <w:tcW w:w="1417" w:type="dxa"/>
            <w:vMerge/>
          </w:tcPr>
          <w:p w:rsidR="009B5F23" w:rsidRDefault="009B5F23" w:rsidP="00793FD7">
            <w:pPr>
              <w:tabs>
                <w:tab w:val="left" w:pos="1756"/>
              </w:tabs>
              <w:rPr>
                <w:rFonts w:ascii="Times New Roman" w:hAnsi="Times New Roman" w:cs="Times New Roman"/>
                <w:sz w:val="28"/>
                <w:szCs w:val="28"/>
              </w:rPr>
            </w:pPr>
          </w:p>
        </w:tc>
        <w:tc>
          <w:tcPr>
            <w:tcW w:w="1276" w:type="dxa"/>
            <w:vMerge/>
          </w:tcPr>
          <w:p w:rsidR="009B5F23" w:rsidRDefault="009B5F23" w:rsidP="00793FD7">
            <w:pPr>
              <w:tabs>
                <w:tab w:val="left" w:pos="1756"/>
              </w:tabs>
              <w:rPr>
                <w:rFonts w:ascii="Times New Roman" w:hAnsi="Times New Roman" w:cs="Times New Roman"/>
                <w:sz w:val="28"/>
                <w:szCs w:val="28"/>
              </w:rPr>
            </w:pPr>
          </w:p>
        </w:tc>
        <w:tc>
          <w:tcPr>
            <w:tcW w:w="1036" w:type="dxa"/>
            <w:tcBorders>
              <w:top w:val="single" w:sz="4" w:space="0" w:color="auto"/>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По плану </w:t>
            </w:r>
          </w:p>
        </w:tc>
        <w:tc>
          <w:tcPr>
            <w:tcW w:w="1055" w:type="dxa"/>
            <w:gridSpan w:val="3"/>
            <w:tcBorders>
              <w:top w:val="single" w:sz="4" w:space="0" w:color="auto"/>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По факту</w:t>
            </w: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дыхательных упражнений с имитационными движениями.</w:t>
            </w:r>
          </w:p>
        </w:tc>
        <w:tc>
          <w:tcPr>
            <w:tcW w:w="1417" w:type="dxa"/>
          </w:tcPr>
          <w:p w:rsidR="009B5F23" w:rsidRPr="009B5F23"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r w:rsidR="00611141">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дыхательных упражнений с имитационными движениями.</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дыхательных упражнений с имитационными движениями.</w:t>
            </w:r>
          </w:p>
        </w:tc>
        <w:tc>
          <w:tcPr>
            <w:tcW w:w="1417" w:type="dxa"/>
          </w:tcPr>
          <w:p w:rsidR="009B5F23" w:rsidRPr="009B5F23"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r w:rsidR="00DD29DA">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4</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дыхательных упражнений: вдох и выдох через нос.</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5</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дыхательных упражнений: вдох и выдох через нос.</w:t>
            </w:r>
          </w:p>
        </w:tc>
        <w:tc>
          <w:tcPr>
            <w:tcW w:w="1417" w:type="dxa"/>
          </w:tcPr>
          <w:p w:rsidR="009B5F23" w:rsidRPr="009B5F23"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r w:rsidR="00DD29DA">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6</w:t>
            </w:r>
          </w:p>
        </w:tc>
        <w:tc>
          <w:tcPr>
            <w:tcW w:w="4820" w:type="dxa"/>
          </w:tcPr>
          <w:p w:rsidR="009B5F23" w:rsidRPr="009B5F23" w:rsidRDefault="009B5F23" w:rsidP="00AF71B3">
            <w:pPr>
              <w:snapToGrid w:val="0"/>
              <w:spacing w:after="200"/>
              <w:rPr>
                <w:rFonts w:ascii="Times New Roman" w:hAnsi="Times New Roman" w:cs="Times New Roman"/>
                <w:sz w:val="28"/>
                <w:szCs w:val="28"/>
                <w:lang w:eastAsia="zh-CN"/>
              </w:rPr>
            </w:pPr>
            <w:r w:rsidRPr="009B5F23">
              <w:rPr>
                <w:rFonts w:ascii="Times New Roman" w:hAnsi="Times New Roman" w:cs="Times New Roman"/>
                <w:sz w:val="28"/>
                <w:szCs w:val="28"/>
                <w:lang w:eastAsia="zh-CN"/>
              </w:rPr>
              <w:t>Изучение упражнений на изменение длительности вдоха и выдоха.</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lastRenderedPageBreak/>
              <w:t>7</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упражнений на изменение длительности вдоха и выдоха.</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8</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построению в шеренгу.</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9</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построению в шеренгу.</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10</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построению в шеренгу.</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11</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ходьбы на носках</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12</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ходьбы на носках</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13</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ходьбы на носках</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36" w:type="dxa"/>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55" w:type="dxa"/>
            <w:gridSpan w:val="3"/>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14</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хороводных игр.</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15</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Изучение хороводных игр.</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16</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бега змейкой между предметами.</w:t>
            </w:r>
          </w:p>
        </w:tc>
        <w:tc>
          <w:tcPr>
            <w:tcW w:w="1417" w:type="dxa"/>
          </w:tcPr>
          <w:p w:rsidR="009B5F23" w:rsidRPr="009B5F23"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17</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бега змейкой между предметами.</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18</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бега змейкой между предметами.</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19</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прыжка на двух ногах.</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20</w:t>
            </w:r>
          </w:p>
        </w:tc>
        <w:tc>
          <w:tcPr>
            <w:tcW w:w="4820" w:type="dxa"/>
          </w:tcPr>
          <w:p w:rsidR="009B5F23" w:rsidRPr="009B5F23" w:rsidRDefault="009B5F23" w:rsidP="00793FD7">
            <w:pPr>
              <w:tabs>
                <w:tab w:val="left" w:pos="1756"/>
              </w:tabs>
              <w:rPr>
                <w:rFonts w:ascii="Times New Roman" w:hAnsi="Times New Roman" w:cs="Times New Roman"/>
                <w:sz w:val="28"/>
                <w:szCs w:val="28"/>
              </w:rPr>
            </w:pPr>
            <w:r w:rsidRPr="009B5F23">
              <w:rPr>
                <w:rFonts w:ascii="Times New Roman" w:hAnsi="Times New Roman" w:cs="Times New Roman"/>
                <w:sz w:val="28"/>
                <w:szCs w:val="28"/>
                <w:lang w:eastAsia="zh-CN"/>
              </w:rPr>
              <w:t>Формирование навыка прыжка на двух ногах.</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21</w:t>
            </w:r>
          </w:p>
        </w:tc>
        <w:tc>
          <w:tcPr>
            <w:tcW w:w="4820" w:type="dxa"/>
          </w:tcPr>
          <w:p w:rsidR="009B5F23" w:rsidRPr="008E6C50" w:rsidRDefault="009B5F23"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прыжка вверх</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22</w:t>
            </w:r>
          </w:p>
        </w:tc>
        <w:tc>
          <w:tcPr>
            <w:tcW w:w="4820" w:type="dxa"/>
          </w:tcPr>
          <w:p w:rsidR="009B5F23" w:rsidRPr="008E6C50" w:rsidRDefault="009B5F23"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прыжка вверх</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23</w:t>
            </w:r>
          </w:p>
        </w:tc>
        <w:tc>
          <w:tcPr>
            <w:tcW w:w="4820" w:type="dxa"/>
          </w:tcPr>
          <w:p w:rsidR="009B5F23" w:rsidRPr="008E6C50" w:rsidRDefault="009B5F23"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прыжка вверх</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24</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подпрыгивания на фитболе</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25</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подпрыгивания на фитболе</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26</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подпрыгивания на фитболе</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27</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прокатывания мяча друг другу.</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28</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прокатывания мяча друг другу.</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29</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прокатывания мяча друг другу.</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30</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метания малого мяча в цель.</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31</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 xml:space="preserve">Формирование навыка метания </w:t>
            </w:r>
            <w:r w:rsidRPr="008E6C50">
              <w:rPr>
                <w:rFonts w:ascii="Times New Roman" w:hAnsi="Times New Roman" w:cs="Times New Roman"/>
                <w:sz w:val="28"/>
                <w:szCs w:val="28"/>
                <w:lang w:eastAsia="zh-CN"/>
              </w:rPr>
              <w:lastRenderedPageBreak/>
              <w:t>малого мяча в цель.</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lastRenderedPageBreak/>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lastRenderedPageBreak/>
              <w:t>32</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прокатывания набивного мяча в цель.</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33</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прокатывания набивного мяча в цель.</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34</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ползанию на четвереньках между предметами.</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35</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ползанию на четвереньках между предметами.</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36</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Формирование навыка ползанию на четвереньках между предметами.</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37</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Закрепление навыка проползанию на четвереньках и на животе под дугой.</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38</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Закрепление навыка проползанию на четвереньках и на животе под дугой.</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39</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Закрепление навыка проползанию на четвереньках и на животе под дугой.</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r>
              <w:rPr>
                <w:rFonts w:ascii="Times New Roman" w:hAnsi="Times New Roman" w:cs="Times New Roman"/>
                <w:sz w:val="28"/>
                <w:szCs w:val="28"/>
              </w:rPr>
              <w:t>40</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Изучение упражнения на координацию движений рук и ног лежа на животе.</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41</w:t>
            </w:r>
          </w:p>
        </w:tc>
        <w:tc>
          <w:tcPr>
            <w:tcW w:w="4820" w:type="dxa"/>
          </w:tcPr>
          <w:p w:rsidR="009B5F23" w:rsidRPr="008E6C50" w:rsidRDefault="008E6C50" w:rsidP="00793FD7">
            <w:pPr>
              <w:tabs>
                <w:tab w:val="left" w:pos="1756"/>
              </w:tabs>
              <w:rPr>
                <w:rFonts w:ascii="Times New Roman" w:hAnsi="Times New Roman" w:cs="Times New Roman"/>
                <w:sz w:val="28"/>
                <w:szCs w:val="28"/>
              </w:rPr>
            </w:pPr>
            <w:r w:rsidRPr="008E6C50">
              <w:rPr>
                <w:rFonts w:ascii="Times New Roman" w:hAnsi="Times New Roman" w:cs="Times New Roman"/>
                <w:sz w:val="28"/>
                <w:szCs w:val="28"/>
                <w:lang w:eastAsia="zh-CN"/>
              </w:rPr>
              <w:t>Изучение упражнения на координацию движений рук и ног лежа на животе.</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42</w:t>
            </w:r>
          </w:p>
        </w:tc>
        <w:tc>
          <w:tcPr>
            <w:tcW w:w="4820" w:type="dxa"/>
          </w:tcPr>
          <w:p w:rsidR="009B5F23" w:rsidRPr="00EA1152" w:rsidRDefault="008E6C50"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П.и «Поймай рыбку».</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43</w:t>
            </w:r>
          </w:p>
        </w:tc>
        <w:tc>
          <w:tcPr>
            <w:tcW w:w="4820" w:type="dxa"/>
          </w:tcPr>
          <w:p w:rsidR="009B5F23" w:rsidRPr="00EA1152" w:rsidRDefault="008E6C50"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П.и «Поймай рыбку».</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44</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дыхания: вдох и выдох через рот.</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45</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дыхания: вдох и выдох через рот.</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46</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дыхания: вдох через рот и выдох через нос.</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47</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дыхания: вдох через рот и выдох через нос.</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48</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регулирования дыхания в ходьбе со звукоподражанием.</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49</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регулирования дыхания в ходьбе со звукоподражанием.</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50</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регулирования дыхания в ходьбе со звукоподражанием.</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51</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Закрепление навыка ходьбы с и.п рук.</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52</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Закрепление навыка ходьбы с и.п рук.</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lastRenderedPageBreak/>
              <w:t>53</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ходьбы по наклонной плоскости.</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54</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ходьбы по наклонной плоскости.</w:t>
            </w:r>
          </w:p>
        </w:tc>
        <w:tc>
          <w:tcPr>
            <w:tcW w:w="1417" w:type="dxa"/>
          </w:tcPr>
          <w:p w:rsidR="009B5F23" w:rsidRPr="009B5F23"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55</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ходьбы по наклонной плоскости.</w:t>
            </w:r>
          </w:p>
        </w:tc>
        <w:tc>
          <w:tcPr>
            <w:tcW w:w="1417" w:type="dxa"/>
          </w:tcPr>
          <w:p w:rsidR="009B5F23" w:rsidRPr="009B5F23"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56</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ходьбы  по кругу.</w:t>
            </w:r>
          </w:p>
        </w:tc>
        <w:tc>
          <w:tcPr>
            <w:tcW w:w="1417" w:type="dxa"/>
          </w:tcPr>
          <w:p w:rsidR="009B5F23" w:rsidRPr="009B5F23"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61" w:type="dxa"/>
            <w:gridSpan w:val="2"/>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30" w:type="dxa"/>
            <w:gridSpan w:val="2"/>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57</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ходьбы  по кругу.</w:t>
            </w:r>
          </w:p>
        </w:tc>
        <w:tc>
          <w:tcPr>
            <w:tcW w:w="1417" w:type="dxa"/>
          </w:tcPr>
          <w:p w:rsidR="009B5F23" w:rsidRPr="00793FD7"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r w:rsidR="00DD29DA">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58</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под музыку, с прихлопыванием.</w:t>
            </w:r>
          </w:p>
        </w:tc>
        <w:tc>
          <w:tcPr>
            <w:tcW w:w="1417" w:type="dxa"/>
          </w:tcPr>
          <w:p w:rsidR="009B5F23" w:rsidRPr="00793FD7"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59</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под музыку, с прихлопыванием.</w:t>
            </w:r>
          </w:p>
        </w:tc>
        <w:tc>
          <w:tcPr>
            <w:tcW w:w="1417"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EA1152">
        <w:trPr>
          <w:trHeight w:val="687"/>
        </w:trPr>
        <w:tc>
          <w:tcPr>
            <w:tcW w:w="817" w:type="dxa"/>
          </w:tcPr>
          <w:p w:rsidR="009B5F23" w:rsidRPr="00793FD7" w:rsidRDefault="008E6C50" w:rsidP="00793FD7">
            <w:pPr>
              <w:tabs>
                <w:tab w:val="left" w:pos="1756"/>
              </w:tabs>
              <w:rPr>
                <w:rFonts w:ascii="Times New Roman" w:hAnsi="Times New Roman" w:cs="Times New Roman"/>
                <w:sz w:val="28"/>
                <w:szCs w:val="28"/>
              </w:rPr>
            </w:pPr>
            <w:r>
              <w:rPr>
                <w:rFonts w:ascii="Times New Roman" w:hAnsi="Times New Roman" w:cs="Times New Roman"/>
                <w:sz w:val="28"/>
                <w:szCs w:val="28"/>
              </w:rPr>
              <w:t>60</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под музыку, с прихлопыванием.</w:t>
            </w:r>
          </w:p>
        </w:tc>
        <w:tc>
          <w:tcPr>
            <w:tcW w:w="1417" w:type="dxa"/>
          </w:tcPr>
          <w:p w:rsidR="009B5F23" w:rsidRPr="00793FD7"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61</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Закрепление навыка бега змейкой между предметами.</w:t>
            </w:r>
          </w:p>
        </w:tc>
        <w:tc>
          <w:tcPr>
            <w:tcW w:w="1417"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62</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Закрепление навыка бега змейкой между предметами.</w:t>
            </w:r>
          </w:p>
        </w:tc>
        <w:tc>
          <w:tcPr>
            <w:tcW w:w="1417" w:type="dxa"/>
          </w:tcPr>
          <w:p w:rsidR="009B5F23" w:rsidRPr="00793FD7"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63</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Закрепление навыка бега змейкой между предметами.</w:t>
            </w:r>
          </w:p>
        </w:tc>
        <w:tc>
          <w:tcPr>
            <w:tcW w:w="1417" w:type="dxa"/>
          </w:tcPr>
          <w:p w:rsidR="009B5F23" w:rsidRPr="00793FD7"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r w:rsidR="00DD29DA">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64</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П.и «Поймай рыбку».</w:t>
            </w:r>
          </w:p>
        </w:tc>
        <w:tc>
          <w:tcPr>
            <w:tcW w:w="1417" w:type="dxa"/>
          </w:tcPr>
          <w:p w:rsidR="009B5F23" w:rsidRPr="00793FD7" w:rsidRDefault="00AF71B3"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65</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П.и «Поймай рыбку».</w:t>
            </w:r>
          </w:p>
        </w:tc>
        <w:tc>
          <w:tcPr>
            <w:tcW w:w="1417"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64209E" w:rsidP="00793FD7">
            <w:pPr>
              <w:tabs>
                <w:tab w:val="left" w:pos="1756"/>
              </w:tabs>
              <w:rPr>
                <w:rFonts w:ascii="Times New Roman" w:hAnsi="Times New Roman" w:cs="Times New Roman"/>
                <w:sz w:val="28"/>
                <w:szCs w:val="28"/>
              </w:rPr>
            </w:pPr>
            <w:r>
              <w:rPr>
                <w:rFonts w:ascii="Times New Roman" w:hAnsi="Times New Roman" w:cs="Times New Roman"/>
                <w:sz w:val="28"/>
                <w:szCs w:val="28"/>
              </w:rPr>
              <w:t>66</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Формирование  навыка ползанью на четвереньках, с последующим перелезанием через невысокие препятствия.</w:t>
            </w:r>
          </w:p>
        </w:tc>
        <w:tc>
          <w:tcPr>
            <w:tcW w:w="1417" w:type="dxa"/>
          </w:tcPr>
          <w:p w:rsidR="009B5F23" w:rsidRPr="00793FD7"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64209E" w:rsidP="00793FD7">
            <w:pPr>
              <w:tabs>
                <w:tab w:val="left" w:pos="1756"/>
              </w:tabs>
              <w:rPr>
                <w:rFonts w:ascii="Times New Roman" w:hAnsi="Times New Roman" w:cs="Times New Roman"/>
                <w:sz w:val="28"/>
                <w:szCs w:val="28"/>
              </w:rPr>
            </w:pPr>
            <w:r>
              <w:rPr>
                <w:rFonts w:ascii="Times New Roman" w:hAnsi="Times New Roman" w:cs="Times New Roman"/>
                <w:sz w:val="28"/>
                <w:szCs w:val="28"/>
              </w:rPr>
              <w:t>67</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координацию движений рук и ног в положении лежа.</w:t>
            </w:r>
          </w:p>
        </w:tc>
        <w:tc>
          <w:tcPr>
            <w:tcW w:w="1417"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9B5F23" w:rsidRPr="00793FD7" w:rsidRDefault="009B5F23" w:rsidP="00793FD7">
            <w:pPr>
              <w:tabs>
                <w:tab w:val="left" w:pos="1756"/>
              </w:tabs>
              <w:rPr>
                <w:rFonts w:ascii="Times New Roman" w:hAnsi="Times New Roman" w:cs="Times New Roman"/>
                <w:sz w:val="28"/>
                <w:szCs w:val="28"/>
              </w:rPr>
            </w:pP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64209E" w:rsidP="00793FD7">
            <w:pPr>
              <w:tabs>
                <w:tab w:val="left" w:pos="1756"/>
              </w:tabs>
              <w:rPr>
                <w:rFonts w:ascii="Times New Roman" w:hAnsi="Times New Roman" w:cs="Times New Roman"/>
                <w:sz w:val="28"/>
                <w:szCs w:val="28"/>
              </w:rPr>
            </w:pPr>
            <w:r>
              <w:rPr>
                <w:rFonts w:ascii="Times New Roman" w:hAnsi="Times New Roman" w:cs="Times New Roman"/>
                <w:sz w:val="28"/>
                <w:szCs w:val="28"/>
              </w:rPr>
              <w:t>68</w:t>
            </w:r>
          </w:p>
        </w:tc>
        <w:tc>
          <w:tcPr>
            <w:tcW w:w="4820" w:type="dxa"/>
          </w:tcPr>
          <w:p w:rsidR="009B5F23" w:rsidRPr="00EA1152" w:rsidRDefault="00EA1152" w:rsidP="00793FD7">
            <w:pPr>
              <w:tabs>
                <w:tab w:val="left" w:pos="1756"/>
              </w:tabs>
              <w:rPr>
                <w:rFonts w:ascii="Times New Roman" w:hAnsi="Times New Roman" w:cs="Times New Roman"/>
                <w:sz w:val="28"/>
                <w:szCs w:val="28"/>
              </w:rPr>
            </w:pPr>
            <w:r w:rsidRPr="00EA1152">
              <w:rPr>
                <w:rFonts w:ascii="Times New Roman" w:hAnsi="Times New Roman" w:cs="Times New Roman"/>
                <w:sz w:val="28"/>
                <w:szCs w:val="28"/>
                <w:lang w:eastAsia="zh-CN"/>
              </w:rPr>
              <w:t>Изучение упражнения на координацию движений рук и ног в положении лежа.</w:t>
            </w:r>
          </w:p>
        </w:tc>
        <w:tc>
          <w:tcPr>
            <w:tcW w:w="1417" w:type="dxa"/>
          </w:tcPr>
          <w:p w:rsidR="009B5F23" w:rsidRPr="00793FD7" w:rsidRDefault="009B5F23" w:rsidP="00793FD7">
            <w:pPr>
              <w:tabs>
                <w:tab w:val="left" w:pos="1756"/>
              </w:tabs>
              <w:rPr>
                <w:rFonts w:ascii="Times New Roman" w:hAnsi="Times New Roman" w:cs="Times New Roman"/>
                <w:sz w:val="28"/>
                <w:szCs w:val="28"/>
              </w:rPr>
            </w:pP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1</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r w:rsidR="009B5F23" w:rsidRPr="00793FD7" w:rsidTr="009B5F23">
        <w:tc>
          <w:tcPr>
            <w:tcW w:w="817" w:type="dxa"/>
          </w:tcPr>
          <w:p w:rsidR="009B5F23" w:rsidRPr="00793FD7" w:rsidRDefault="009B5F23" w:rsidP="00793FD7">
            <w:pPr>
              <w:tabs>
                <w:tab w:val="left" w:pos="1756"/>
              </w:tabs>
              <w:rPr>
                <w:rFonts w:ascii="Times New Roman" w:hAnsi="Times New Roman" w:cs="Times New Roman"/>
                <w:sz w:val="28"/>
                <w:szCs w:val="28"/>
              </w:rPr>
            </w:pPr>
          </w:p>
        </w:tc>
        <w:tc>
          <w:tcPr>
            <w:tcW w:w="4820" w:type="dxa"/>
          </w:tcPr>
          <w:p w:rsidR="009B5F23" w:rsidRPr="00EA1152" w:rsidRDefault="00EA1152" w:rsidP="00793FD7">
            <w:pPr>
              <w:tabs>
                <w:tab w:val="left" w:pos="1756"/>
              </w:tabs>
              <w:rPr>
                <w:rFonts w:ascii="Times New Roman" w:hAnsi="Times New Roman" w:cs="Times New Roman"/>
                <w:sz w:val="28"/>
                <w:szCs w:val="28"/>
              </w:rPr>
            </w:pPr>
            <w:r>
              <w:rPr>
                <w:rFonts w:ascii="Times New Roman" w:hAnsi="Times New Roman" w:cs="Times New Roman"/>
                <w:sz w:val="28"/>
                <w:szCs w:val="28"/>
              </w:rPr>
              <w:t xml:space="preserve"> Итого</w:t>
            </w:r>
          </w:p>
        </w:tc>
        <w:tc>
          <w:tcPr>
            <w:tcW w:w="1417"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34</w:t>
            </w:r>
          </w:p>
        </w:tc>
        <w:tc>
          <w:tcPr>
            <w:tcW w:w="1276" w:type="dxa"/>
          </w:tcPr>
          <w:p w:rsidR="009B5F23" w:rsidRPr="00793FD7" w:rsidRDefault="00DD29DA" w:rsidP="00793FD7">
            <w:pPr>
              <w:tabs>
                <w:tab w:val="left" w:pos="1756"/>
              </w:tabs>
              <w:rPr>
                <w:rFonts w:ascii="Times New Roman" w:hAnsi="Times New Roman" w:cs="Times New Roman"/>
                <w:sz w:val="28"/>
                <w:szCs w:val="28"/>
              </w:rPr>
            </w:pPr>
            <w:r>
              <w:rPr>
                <w:rFonts w:ascii="Times New Roman" w:hAnsi="Times New Roman" w:cs="Times New Roman"/>
                <w:sz w:val="28"/>
                <w:szCs w:val="28"/>
              </w:rPr>
              <w:t>34</w:t>
            </w:r>
          </w:p>
        </w:tc>
        <w:tc>
          <w:tcPr>
            <w:tcW w:w="1086" w:type="dxa"/>
            <w:gridSpan w:val="3"/>
            <w:tcBorders>
              <w:righ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c>
          <w:tcPr>
            <w:tcW w:w="1005" w:type="dxa"/>
            <w:tcBorders>
              <w:left w:val="single" w:sz="4" w:space="0" w:color="auto"/>
            </w:tcBorders>
          </w:tcPr>
          <w:p w:rsidR="009B5F23" w:rsidRPr="00793FD7" w:rsidRDefault="009B5F23" w:rsidP="00793FD7">
            <w:pPr>
              <w:tabs>
                <w:tab w:val="left" w:pos="1756"/>
              </w:tabs>
              <w:rPr>
                <w:rFonts w:ascii="Times New Roman" w:hAnsi="Times New Roman" w:cs="Times New Roman"/>
                <w:sz w:val="28"/>
                <w:szCs w:val="28"/>
              </w:rPr>
            </w:pPr>
          </w:p>
        </w:tc>
      </w:tr>
    </w:tbl>
    <w:p w:rsidR="00AF71B3"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AF71B3"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55504A" w:rsidRPr="00907F29" w:rsidRDefault="0055504A" w:rsidP="0055504A">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r w:rsidRPr="00907F29">
        <w:rPr>
          <w:rFonts w:ascii="Times New Roman" w:hAnsi="Times New Roman" w:cs="Times New Roman"/>
          <w:b/>
          <w:color w:val="000000"/>
          <w:sz w:val="32"/>
          <w:szCs w:val="32"/>
        </w:rPr>
        <w:t>Критерии оценивания</w:t>
      </w:r>
    </w:p>
    <w:p w:rsidR="0055504A" w:rsidRDefault="0055504A" w:rsidP="0055504A">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55504A" w:rsidRPr="00907F29" w:rsidRDefault="0055504A" w:rsidP="0055504A">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Оценивание знаний, умений, навыков по учебным предметам проводится согласно личностному развитию, личностным успехам, положительным достижениям в обучении и воспитании обучающегося с применением индивидуального подхода.</w:t>
      </w:r>
    </w:p>
    <w:p w:rsidR="0055504A" w:rsidRPr="00907F29" w:rsidRDefault="0055504A" w:rsidP="0055504A">
      <w:pPr>
        <w:widowControl w:val="0"/>
        <w:shd w:val="clear" w:color="auto" w:fill="FFFFFF"/>
        <w:tabs>
          <w:tab w:val="left" w:pos="518"/>
        </w:tabs>
        <w:autoSpaceDE w:val="0"/>
        <w:spacing w:after="0"/>
        <w:jc w:val="both"/>
        <w:rPr>
          <w:rFonts w:ascii="Times New Roman" w:hAnsi="Times New Roman" w:cs="Times New Roman"/>
          <w:b/>
          <w:color w:val="000000"/>
          <w:sz w:val="28"/>
          <w:szCs w:val="28"/>
        </w:rPr>
      </w:pPr>
    </w:p>
    <w:p w:rsidR="00AF71B3"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AF71B3"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AF71B3" w:rsidRPr="00E516EB" w:rsidRDefault="0064209E" w:rsidP="0064209E">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D01FB2">
        <w:rPr>
          <w:rFonts w:ascii="Times New Roman" w:hAnsi="Times New Roman" w:cs="Times New Roman"/>
          <w:b/>
          <w:color w:val="000000"/>
          <w:sz w:val="28"/>
          <w:szCs w:val="28"/>
        </w:rPr>
        <w:t xml:space="preserve">    </w:t>
      </w:r>
      <w:r w:rsidR="00AF71B3" w:rsidRPr="00E516EB">
        <w:rPr>
          <w:rFonts w:ascii="Times New Roman" w:hAnsi="Times New Roman" w:cs="Times New Roman"/>
          <w:b/>
          <w:color w:val="000000"/>
          <w:sz w:val="28"/>
          <w:szCs w:val="28"/>
        </w:rPr>
        <w:t>Лист</w:t>
      </w:r>
    </w:p>
    <w:p w:rsidR="00AF71B3" w:rsidRPr="00E516EB"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E516EB">
        <w:rPr>
          <w:rFonts w:ascii="Times New Roman" w:hAnsi="Times New Roman" w:cs="Times New Roman"/>
          <w:b/>
          <w:color w:val="000000"/>
          <w:sz w:val="28"/>
          <w:szCs w:val="28"/>
        </w:rPr>
        <w:t xml:space="preserve"> корректировки</w:t>
      </w:r>
      <w:r>
        <w:rPr>
          <w:rFonts w:ascii="Times New Roman" w:hAnsi="Times New Roman" w:cs="Times New Roman"/>
          <w:b/>
          <w:color w:val="000000"/>
          <w:sz w:val="28"/>
          <w:szCs w:val="28"/>
        </w:rPr>
        <w:t xml:space="preserve"> рабочей программы по </w:t>
      </w:r>
    </w:p>
    <w:p w:rsidR="00AF71B3" w:rsidRPr="00E516EB"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____________________________________</w:t>
      </w:r>
    </w:p>
    <w:p w:rsidR="00AF71B3" w:rsidRPr="00E516EB" w:rsidRDefault="00AF71B3" w:rsidP="00AF71B3">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tbl>
      <w:tblPr>
        <w:tblpPr w:leftFromText="180" w:rightFromText="180" w:vertAnchor="text" w:horzAnchor="margin" w:tblpXSpec="center" w:tblpY="193"/>
        <w:tblOverlap w:val="never"/>
        <w:tblW w:w="9553" w:type="dxa"/>
        <w:tblLayout w:type="fixed"/>
        <w:tblCellMar>
          <w:top w:w="55" w:type="dxa"/>
          <w:left w:w="55" w:type="dxa"/>
          <w:bottom w:w="55" w:type="dxa"/>
          <w:right w:w="55" w:type="dxa"/>
        </w:tblCellMar>
        <w:tblLook w:val="04A0"/>
      </w:tblPr>
      <w:tblGrid>
        <w:gridCol w:w="1504"/>
        <w:gridCol w:w="1134"/>
        <w:gridCol w:w="1134"/>
        <w:gridCol w:w="2127"/>
        <w:gridCol w:w="2126"/>
        <w:gridCol w:w="1528"/>
      </w:tblGrid>
      <w:tr w:rsidR="00AF71B3" w:rsidRPr="00E516EB" w:rsidTr="00AF71B3">
        <w:tc>
          <w:tcPr>
            <w:tcW w:w="1504" w:type="dxa"/>
            <w:vMerge w:val="restart"/>
            <w:tcBorders>
              <w:top w:val="single" w:sz="2" w:space="0" w:color="000000"/>
              <w:left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Четверть</w:t>
            </w:r>
          </w:p>
        </w:tc>
        <w:tc>
          <w:tcPr>
            <w:tcW w:w="2268" w:type="dxa"/>
            <w:gridSpan w:val="2"/>
            <w:tcBorders>
              <w:top w:val="single" w:sz="2" w:space="0" w:color="000000"/>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Кол-во проведённых уроков в соответствии с КТП</w:t>
            </w:r>
          </w:p>
        </w:tc>
        <w:tc>
          <w:tcPr>
            <w:tcW w:w="2127" w:type="dxa"/>
            <w:vMerge w:val="restart"/>
            <w:tcBorders>
              <w:top w:val="single" w:sz="2" w:space="0" w:color="000000"/>
              <w:left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Причина несоответствия</w:t>
            </w:r>
          </w:p>
        </w:tc>
        <w:tc>
          <w:tcPr>
            <w:tcW w:w="2126" w:type="dxa"/>
            <w:vMerge w:val="restart"/>
            <w:tcBorders>
              <w:top w:val="single" w:sz="2" w:space="0" w:color="000000"/>
              <w:left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Корректирующие мероприятия</w:t>
            </w:r>
          </w:p>
        </w:tc>
        <w:tc>
          <w:tcPr>
            <w:tcW w:w="1528" w:type="dxa"/>
            <w:vMerge w:val="restart"/>
            <w:tcBorders>
              <w:top w:val="single" w:sz="2" w:space="0" w:color="000000"/>
              <w:left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Итого проведено уроков</w:t>
            </w:r>
          </w:p>
        </w:tc>
      </w:tr>
      <w:tr w:rsidR="00AF71B3" w:rsidRPr="00E516EB" w:rsidTr="00AF71B3">
        <w:tc>
          <w:tcPr>
            <w:tcW w:w="1504" w:type="dxa"/>
            <w:vMerge/>
            <w:tcBorders>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 xml:space="preserve">По плану </w:t>
            </w: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По факту</w:t>
            </w:r>
          </w:p>
        </w:tc>
        <w:tc>
          <w:tcPr>
            <w:tcW w:w="2127" w:type="dxa"/>
            <w:vMerge/>
            <w:tcBorders>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vMerge/>
            <w:tcBorders>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vMerge/>
            <w:tcBorders>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1 четверть</w:t>
            </w: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2 четверть</w:t>
            </w: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3 четверть</w:t>
            </w: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4 четверть</w:t>
            </w: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r w:rsidR="00AF71B3" w:rsidRPr="00E516EB" w:rsidTr="00AF71B3">
        <w:tc>
          <w:tcPr>
            <w:tcW w:w="1504"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Итого за уч.год</w:t>
            </w:r>
          </w:p>
        </w:tc>
        <w:tc>
          <w:tcPr>
            <w:tcW w:w="1134" w:type="dxa"/>
            <w:tcBorders>
              <w:top w:val="nil"/>
              <w:left w:val="single" w:sz="2" w:space="0" w:color="000000"/>
              <w:bottom w:val="single" w:sz="2" w:space="0" w:color="000000"/>
              <w:right w:val="single" w:sz="4" w:space="0" w:color="auto"/>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AF71B3" w:rsidRPr="00E516EB" w:rsidRDefault="00AF71B3" w:rsidP="00AF71B3">
            <w:pPr>
              <w:suppressLineNumbers/>
              <w:snapToGrid w:val="0"/>
              <w:spacing w:after="0" w:line="240" w:lineRule="auto"/>
              <w:jc w:val="center"/>
              <w:rPr>
                <w:rFonts w:ascii="Times New Roman" w:hAnsi="Times New Roman" w:cs="Times New Roman"/>
                <w:sz w:val="28"/>
                <w:szCs w:val="28"/>
              </w:rPr>
            </w:pPr>
          </w:p>
        </w:tc>
      </w:tr>
    </w:tbl>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ab/>
        <w:t>Вывод о выполнении рабочей программы:___________________________________________________________</w:t>
      </w: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AF71B3" w:rsidRPr="00E516EB" w:rsidRDefault="00AF71B3" w:rsidP="00AF71B3">
      <w:pPr>
        <w:widowControl w:val="0"/>
        <w:shd w:val="clear" w:color="auto" w:fill="FFFFFF"/>
        <w:tabs>
          <w:tab w:val="left" w:pos="518"/>
        </w:tabs>
        <w:autoSpaceDE w:val="0"/>
        <w:spacing w:after="0" w:line="240" w:lineRule="auto"/>
        <w:ind w:left="6237"/>
        <w:rPr>
          <w:rFonts w:ascii="Times New Roman" w:hAnsi="Times New Roman" w:cs="Times New Roman"/>
          <w:sz w:val="28"/>
          <w:szCs w:val="28"/>
        </w:rPr>
      </w:pP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ab/>
        <w:t>Учитель   ___________________(____________________________________)</w:t>
      </w:r>
    </w:p>
    <w:p w:rsidR="00AF71B3" w:rsidRPr="00E516EB" w:rsidRDefault="00AF71B3" w:rsidP="00AF71B3">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 xml:space="preserve">                                             Подпись                                                         ФИО</w:t>
      </w:r>
    </w:p>
    <w:p w:rsidR="00AF71B3" w:rsidRPr="00E516EB" w:rsidRDefault="00AF71B3" w:rsidP="00AF71B3">
      <w:pPr>
        <w:pStyle w:val="a4"/>
        <w:suppressAutoHyphens/>
        <w:ind w:left="1211"/>
        <w:jc w:val="both"/>
        <w:rPr>
          <w:rFonts w:eastAsia="Calibri"/>
          <w:b/>
          <w:color w:val="000000" w:themeColor="text1"/>
          <w:sz w:val="28"/>
          <w:szCs w:val="28"/>
        </w:rPr>
      </w:pPr>
    </w:p>
    <w:p w:rsidR="00AF71B3" w:rsidRPr="00855DBA" w:rsidRDefault="00AF71B3" w:rsidP="00AF71B3">
      <w:pPr>
        <w:jc w:val="both"/>
        <w:rPr>
          <w:sz w:val="28"/>
          <w:szCs w:val="28"/>
        </w:rPr>
      </w:pPr>
    </w:p>
    <w:p w:rsidR="00AF71B3" w:rsidRPr="00764A66" w:rsidRDefault="00AF71B3" w:rsidP="00AF71B3">
      <w:pPr>
        <w:jc w:val="both"/>
        <w:rPr>
          <w:rFonts w:ascii="Times New Roman" w:hAnsi="Times New Roman" w:cs="Times New Roman"/>
          <w:sz w:val="28"/>
          <w:szCs w:val="28"/>
        </w:rPr>
      </w:pPr>
    </w:p>
    <w:p w:rsidR="00793FD7" w:rsidRPr="00793FD7" w:rsidRDefault="00793FD7" w:rsidP="00793FD7">
      <w:pPr>
        <w:tabs>
          <w:tab w:val="left" w:pos="1756"/>
        </w:tabs>
        <w:rPr>
          <w:rFonts w:ascii="Times New Roman" w:hAnsi="Times New Roman" w:cs="Times New Roman"/>
          <w:sz w:val="28"/>
          <w:szCs w:val="28"/>
        </w:rPr>
      </w:pPr>
    </w:p>
    <w:sectPr w:rsidR="00793FD7" w:rsidRPr="00793FD7" w:rsidSect="00156AEB">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321" w:rsidRDefault="00A97321" w:rsidP="00EC40DF">
      <w:pPr>
        <w:spacing w:after="0" w:line="240" w:lineRule="auto"/>
      </w:pPr>
      <w:r>
        <w:separator/>
      </w:r>
    </w:p>
  </w:endnote>
  <w:endnote w:type="continuationSeparator" w:id="1">
    <w:p w:rsidR="00A97321" w:rsidRDefault="00A97321" w:rsidP="00EC4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321" w:rsidRDefault="00A97321" w:rsidP="00EC40DF">
      <w:pPr>
        <w:spacing w:after="0" w:line="240" w:lineRule="auto"/>
      </w:pPr>
      <w:r>
        <w:separator/>
      </w:r>
    </w:p>
  </w:footnote>
  <w:footnote w:type="continuationSeparator" w:id="1">
    <w:p w:rsidR="00A97321" w:rsidRDefault="00A97321" w:rsidP="00EC4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7564"/>
      <w:docPartObj>
        <w:docPartGallery w:val="Page Numbers (Top of Page)"/>
        <w:docPartUnique/>
      </w:docPartObj>
    </w:sdtPr>
    <w:sdtContent>
      <w:p w:rsidR="00DD29DA" w:rsidRDefault="00042C79">
        <w:pPr>
          <w:pStyle w:val="a7"/>
          <w:jc w:val="center"/>
        </w:pPr>
        <w:fldSimple w:instr=" PAGE   \* MERGEFORMAT ">
          <w:r w:rsidR="0055504A">
            <w:rPr>
              <w:noProof/>
            </w:rPr>
            <w:t>2</w:t>
          </w:r>
        </w:fldSimple>
      </w:p>
    </w:sdtContent>
  </w:sdt>
  <w:p w:rsidR="00DD29DA" w:rsidRDefault="00DD29D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646"/>
    <w:multiLevelType w:val="multilevel"/>
    <w:tmpl w:val="278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95A22"/>
    <w:multiLevelType w:val="multilevel"/>
    <w:tmpl w:val="473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84C79"/>
    <w:multiLevelType w:val="multilevel"/>
    <w:tmpl w:val="06D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50168"/>
    <w:multiLevelType w:val="multilevel"/>
    <w:tmpl w:val="2BA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A38D8"/>
    <w:multiLevelType w:val="multilevel"/>
    <w:tmpl w:val="109C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75ACD"/>
    <w:multiLevelType w:val="multilevel"/>
    <w:tmpl w:val="602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34E8A"/>
    <w:multiLevelType w:val="multilevel"/>
    <w:tmpl w:val="906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F0A98"/>
    <w:multiLevelType w:val="multilevel"/>
    <w:tmpl w:val="0FEA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30B03"/>
    <w:multiLevelType w:val="multilevel"/>
    <w:tmpl w:val="2FD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821AB"/>
    <w:multiLevelType w:val="multilevel"/>
    <w:tmpl w:val="8C68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E7BCD"/>
    <w:multiLevelType w:val="multilevel"/>
    <w:tmpl w:val="7E06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5C3155"/>
    <w:multiLevelType w:val="multilevel"/>
    <w:tmpl w:val="84AA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14046"/>
    <w:multiLevelType w:val="multilevel"/>
    <w:tmpl w:val="F4D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294399"/>
    <w:multiLevelType w:val="multilevel"/>
    <w:tmpl w:val="EA2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084812"/>
    <w:multiLevelType w:val="multilevel"/>
    <w:tmpl w:val="174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B846C6"/>
    <w:multiLevelType w:val="multilevel"/>
    <w:tmpl w:val="B3FC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0401F5"/>
    <w:multiLevelType w:val="hybridMultilevel"/>
    <w:tmpl w:val="9370C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FA21550"/>
    <w:multiLevelType w:val="multilevel"/>
    <w:tmpl w:val="8A54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CC357F"/>
    <w:multiLevelType w:val="multilevel"/>
    <w:tmpl w:val="05A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02086"/>
    <w:multiLevelType w:val="multilevel"/>
    <w:tmpl w:val="F4B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6718F"/>
    <w:multiLevelType w:val="multilevel"/>
    <w:tmpl w:val="173A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54DF3"/>
    <w:multiLevelType w:val="multilevel"/>
    <w:tmpl w:val="5328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C21CFA"/>
    <w:multiLevelType w:val="multilevel"/>
    <w:tmpl w:val="C514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956B75"/>
    <w:multiLevelType w:val="multilevel"/>
    <w:tmpl w:val="6E3C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9421D4"/>
    <w:multiLevelType w:val="multilevel"/>
    <w:tmpl w:val="B8B8E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1"/>
  </w:num>
  <w:num w:numId="3">
    <w:abstractNumId w:val="22"/>
  </w:num>
  <w:num w:numId="4">
    <w:abstractNumId w:val="1"/>
  </w:num>
  <w:num w:numId="5">
    <w:abstractNumId w:val="6"/>
  </w:num>
  <w:num w:numId="6">
    <w:abstractNumId w:val="11"/>
  </w:num>
  <w:num w:numId="7">
    <w:abstractNumId w:val="7"/>
  </w:num>
  <w:num w:numId="8">
    <w:abstractNumId w:val="9"/>
  </w:num>
  <w:num w:numId="9">
    <w:abstractNumId w:val="8"/>
  </w:num>
  <w:num w:numId="10">
    <w:abstractNumId w:val="10"/>
  </w:num>
  <w:num w:numId="11">
    <w:abstractNumId w:val="12"/>
  </w:num>
  <w:num w:numId="12">
    <w:abstractNumId w:val="4"/>
  </w:num>
  <w:num w:numId="13">
    <w:abstractNumId w:val="2"/>
  </w:num>
  <w:num w:numId="14">
    <w:abstractNumId w:val="17"/>
  </w:num>
  <w:num w:numId="15">
    <w:abstractNumId w:val="3"/>
  </w:num>
  <w:num w:numId="16">
    <w:abstractNumId w:val="13"/>
  </w:num>
  <w:num w:numId="17">
    <w:abstractNumId w:val="5"/>
  </w:num>
  <w:num w:numId="18">
    <w:abstractNumId w:val="0"/>
  </w:num>
  <w:num w:numId="19">
    <w:abstractNumId w:val="14"/>
  </w:num>
  <w:num w:numId="20">
    <w:abstractNumId w:val="23"/>
  </w:num>
  <w:num w:numId="21">
    <w:abstractNumId w:val="19"/>
  </w:num>
  <w:num w:numId="22">
    <w:abstractNumId w:val="15"/>
  </w:num>
  <w:num w:numId="23">
    <w:abstractNumId w:val="20"/>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93FD7"/>
    <w:rsid w:val="00042C79"/>
    <w:rsid w:val="00110084"/>
    <w:rsid w:val="00133BA3"/>
    <w:rsid w:val="00156AEB"/>
    <w:rsid w:val="001704E2"/>
    <w:rsid w:val="001C2341"/>
    <w:rsid w:val="00226C05"/>
    <w:rsid w:val="002E109E"/>
    <w:rsid w:val="004E58BD"/>
    <w:rsid w:val="00511CC4"/>
    <w:rsid w:val="005545B2"/>
    <w:rsid w:val="0055504A"/>
    <w:rsid w:val="00611141"/>
    <w:rsid w:val="0064209E"/>
    <w:rsid w:val="006D1574"/>
    <w:rsid w:val="00793FD7"/>
    <w:rsid w:val="007E3124"/>
    <w:rsid w:val="0080490E"/>
    <w:rsid w:val="008E6C50"/>
    <w:rsid w:val="0092316E"/>
    <w:rsid w:val="009B5F23"/>
    <w:rsid w:val="009E3272"/>
    <w:rsid w:val="00A900CF"/>
    <w:rsid w:val="00A97321"/>
    <w:rsid w:val="00AF71B3"/>
    <w:rsid w:val="00B8519F"/>
    <w:rsid w:val="00BA2E4A"/>
    <w:rsid w:val="00BE5F45"/>
    <w:rsid w:val="00C56835"/>
    <w:rsid w:val="00C84DCC"/>
    <w:rsid w:val="00D01FB2"/>
    <w:rsid w:val="00D22E1D"/>
    <w:rsid w:val="00D64911"/>
    <w:rsid w:val="00DD29DA"/>
    <w:rsid w:val="00DD5434"/>
    <w:rsid w:val="00E276D3"/>
    <w:rsid w:val="00E3077F"/>
    <w:rsid w:val="00EA1152"/>
    <w:rsid w:val="00EC40DF"/>
    <w:rsid w:val="00ED75C2"/>
    <w:rsid w:val="00F96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2">
    <w:name w:val="c12"/>
    <w:basedOn w:val="a0"/>
    <w:rsid w:val="00793FD7"/>
  </w:style>
  <w:style w:type="paragraph" w:customStyle="1" w:styleId="c50">
    <w:name w:val="c50"/>
    <w:basedOn w:val="a"/>
    <w:rsid w:val="00793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93FD7"/>
  </w:style>
  <w:style w:type="paragraph" w:customStyle="1" w:styleId="c11">
    <w:name w:val="c11"/>
    <w:basedOn w:val="a"/>
    <w:rsid w:val="00793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793FD7"/>
  </w:style>
  <w:style w:type="character" w:customStyle="1" w:styleId="c1">
    <w:name w:val="c1"/>
    <w:basedOn w:val="a0"/>
    <w:rsid w:val="00793FD7"/>
  </w:style>
  <w:style w:type="character" w:customStyle="1" w:styleId="c21">
    <w:name w:val="c21"/>
    <w:basedOn w:val="a0"/>
    <w:rsid w:val="00793FD7"/>
  </w:style>
  <w:style w:type="paragraph" w:customStyle="1" w:styleId="c120">
    <w:name w:val="c120"/>
    <w:basedOn w:val="a"/>
    <w:rsid w:val="00793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793FD7"/>
  </w:style>
  <w:style w:type="paragraph" w:customStyle="1" w:styleId="c6">
    <w:name w:val="c6"/>
    <w:basedOn w:val="a"/>
    <w:rsid w:val="00793F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93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F71B3"/>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link w:val="a6"/>
    <w:uiPriority w:val="1"/>
    <w:qFormat/>
    <w:rsid w:val="00AF71B3"/>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AF71B3"/>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C40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40DF"/>
  </w:style>
  <w:style w:type="paragraph" w:styleId="a9">
    <w:name w:val="footer"/>
    <w:basedOn w:val="a"/>
    <w:link w:val="aa"/>
    <w:uiPriority w:val="99"/>
    <w:unhideWhenUsed/>
    <w:rsid w:val="00EC40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40DF"/>
  </w:style>
  <w:style w:type="character" w:customStyle="1" w:styleId="placeholder-mask">
    <w:name w:val="placeholder-mask"/>
    <w:basedOn w:val="a0"/>
    <w:rsid w:val="00156AEB"/>
  </w:style>
  <w:style w:type="character" w:customStyle="1" w:styleId="placeholder">
    <w:name w:val="placeholder"/>
    <w:basedOn w:val="a0"/>
    <w:rsid w:val="00156AEB"/>
  </w:style>
</w:styles>
</file>

<file path=word/webSettings.xml><?xml version="1.0" encoding="utf-8"?>
<w:webSettings xmlns:r="http://schemas.openxmlformats.org/officeDocument/2006/relationships" xmlns:w="http://schemas.openxmlformats.org/wordprocessingml/2006/main">
  <w:divs>
    <w:div w:id="9449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2689-C9BC-426C-85F9-93E91164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3047</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LIZIK</dc:creator>
  <cp:lastModifiedBy>klm73</cp:lastModifiedBy>
  <cp:revision>19</cp:revision>
  <cp:lastPrinted>2025-09-07T13:20:00Z</cp:lastPrinted>
  <dcterms:created xsi:type="dcterms:W3CDTF">2020-09-13T09:50:00Z</dcterms:created>
  <dcterms:modified xsi:type="dcterms:W3CDTF">2025-09-07T13:22:00Z</dcterms:modified>
</cp:coreProperties>
</file>