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30C9" w14:textId="77777777" w:rsidR="006916AB" w:rsidRDefault="00000000">
      <w:pPr>
        <w:spacing w:before="62"/>
        <w:ind w:left="629" w:right="486"/>
        <w:jc w:val="center"/>
        <w:rPr>
          <w:sz w:val="24"/>
        </w:rPr>
      </w:pPr>
      <w:r>
        <w:rPr>
          <w:sz w:val="24"/>
        </w:rPr>
        <w:t>МУНИЦИПАЛЬНОЕ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УЧРЕЖДЕНИЕ</w:t>
      </w:r>
    </w:p>
    <w:p w14:paraId="049086AF" w14:textId="77777777" w:rsidR="006916AB" w:rsidRDefault="00000000">
      <w:pPr>
        <w:ind w:left="1136" w:right="994"/>
        <w:jc w:val="center"/>
        <w:rPr>
          <w:sz w:val="24"/>
        </w:rPr>
      </w:pPr>
      <w:r>
        <w:rPr>
          <w:sz w:val="24"/>
        </w:rPr>
        <w:t>«ГОЛУБИНСКАЯ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СРЕДНЯЯ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ШКОЛА ИМЕНИ БЕССОНОВА ИВАНА ГРИГОРЬЕВИЧА «</w:t>
      </w:r>
    </w:p>
    <w:p w14:paraId="378B9E1F" w14:textId="77777777" w:rsidR="006916AB" w:rsidRDefault="00000000">
      <w:pPr>
        <w:spacing w:before="1"/>
        <w:ind w:left="629" w:right="486"/>
        <w:jc w:val="center"/>
        <w:rPr>
          <w:sz w:val="24"/>
        </w:rPr>
      </w:pPr>
      <w:r>
        <w:rPr>
          <w:sz w:val="24"/>
        </w:rPr>
        <w:t>БАХЧИСАРАЙСКОГО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КРЫМ</w:t>
      </w:r>
    </w:p>
    <w:p w14:paraId="023DEE19" w14:textId="77777777" w:rsidR="006916AB" w:rsidRDefault="006916AB">
      <w:pPr>
        <w:pStyle w:val="a3"/>
        <w:rPr>
          <w:sz w:val="24"/>
        </w:rPr>
      </w:pPr>
    </w:p>
    <w:p w14:paraId="1CE3D89A" w14:textId="77777777" w:rsidR="006916AB" w:rsidRDefault="006916AB">
      <w:pPr>
        <w:pStyle w:val="a3"/>
        <w:rPr>
          <w:sz w:val="24"/>
        </w:rPr>
      </w:pPr>
    </w:p>
    <w:p w14:paraId="6BF9432B" w14:textId="77777777" w:rsidR="006916AB" w:rsidRDefault="006916AB">
      <w:pPr>
        <w:pStyle w:val="a3"/>
        <w:rPr>
          <w:sz w:val="24"/>
        </w:rPr>
      </w:pPr>
    </w:p>
    <w:p w14:paraId="5492B471" w14:textId="77777777" w:rsidR="006916AB" w:rsidRDefault="006916AB">
      <w:pPr>
        <w:pStyle w:val="a3"/>
        <w:spacing w:before="275"/>
        <w:rPr>
          <w:sz w:val="24"/>
        </w:rPr>
      </w:pPr>
    </w:p>
    <w:p w14:paraId="1B213B94" w14:textId="77777777" w:rsidR="006916AB" w:rsidRDefault="00000000">
      <w:pPr>
        <w:spacing w:before="1"/>
        <w:ind w:left="3048" w:hanging="63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40"/>
          <w:sz w:val="24"/>
        </w:rPr>
        <w:t xml:space="preserve"> </w:t>
      </w:r>
      <w:r>
        <w:rPr>
          <w:sz w:val="24"/>
        </w:rPr>
        <w:t>НОО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РАС</w:t>
      </w:r>
      <w:r>
        <w:rPr>
          <w:spacing w:val="40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8.3) </w:t>
      </w:r>
      <w:proofErr w:type="spellStart"/>
      <w:r>
        <w:rPr>
          <w:sz w:val="24"/>
        </w:rPr>
        <w:t>утвержденная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по школе от 14.08.2025 № 332</w:t>
      </w:r>
    </w:p>
    <w:p w14:paraId="64F75F26" w14:textId="77777777" w:rsidR="006916AB" w:rsidRDefault="006916AB">
      <w:pPr>
        <w:pStyle w:val="a3"/>
        <w:rPr>
          <w:sz w:val="24"/>
        </w:rPr>
      </w:pPr>
    </w:p>
    <w:p w14:paraId="010A3277" w14:textId="77777777" w:rsidR="006916AB" w:rsidRDefault="006916AB">
      <w:pPr>
        <w:pStyle w:val="a3"/>
        <w:rPr>
          <w:sz w:val="24"/>
        </w:rPr>
      </w:pPr>
    </w:p>
    <w:p w14:paraId="7F3EA3CB" w14:textId="77777777" w:rsidR="006916AB" w:rsidRDefault="006916AB">
      <w:pPr>
        <w:pStyle w:val="a3"/>
        <w:rPr>
          <w:sz w:val="24"/>
        </w:rPr>
      </w:pPr>
    </w:p>
    <w:p w14:paraId="211E952A" w14:textId="77777777" w:rsidR="006916AB" w:rsidRDefault="006916AB">
      <w:pPr>
        <w:pStyle w:val="a3"/>
        <w:rPr>
          <w:sz w:val="24"/>
        </w:rPr>
      </w:pPr>
    </w:p>
    <w:p w14:paraId="2D4D395C" w14:textId="77777777" w:rsidR="006916AB" w:rsidRDefault="006916AB">
      <w:pPr>
        <w:pStyle w:val="a3"/>
        <w:rPr>
          <w:sz w:val="24"/>
        </w:rPr>
      </w:pPr>
    </w:p>
    <w:p w14:paraId="069E54BE" w14:textId="77777777" w:rsidR="006916AB" w:rsidRDefault="006916AB">
      <w:pPr>
        <w:pStyle w:val="a3"/>
        <w:rPr>
          <w:sz w:val="24"/>
        </w:rPr>
      </w:pPr>
    </w:p>
    <w:p w14:paraId="0325BA18" w14:textId="77777777" w:rsidR="006916AB" w:rsidRDefault="006916AB">
      <w:pPr>
        <w:pStyle w:val="a3"/>
        <w:rPr>
          <w:sz w:val="24"/>
        </w:rPr>
      </w:pPr>
    </w:p>
    <w:p w14:paraId="5960DF9E" w14:textId="77777777" w:rsidR="006916AB" w:rsidRDefault="006916AB">
      <w:pPr>
        <w:pStyle w:val="a3"/>
        <w:rPr>
          <w:sz w:val="24"/>
        </w:rPr>
      </w:pPr>
    </w:p>
    <w:p w14:paraId="746F9361" w14:textId="77777777" w:rsidR="006916AB" w:rsidRDefault="006916AB">
      <w:pPr>
        <w:pStyle w:val="a3"/>
        <w:spacing w:before="119"/>
        <w:rPr>
          <w:sz w:val="24"/>
        </w:rPr>
      </w:pPr>
    </w:p>
    <w:p w14:paraId="7775DF0E" w14:textId="77777777" w:rsidR="006916AB" w:rsidRDefault="00000000">
      <w:pPr>
        <w:pStyle w:val="a3"/>
        <w:spacing w:line="322" w:lineRule="exact"/>
        <w:ind w:left="716" w:right="486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7FFB0ECC" w14:textId="77777777" w:rsidR="006916AB" w:rsidRDefault="00000000">
      <w:pPr>
        <w:pStyle w:val="a3"/>
        <w:ind w:left="897" w:right="752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5D73ABE8" w14:textId="77777777" w:rsidR="006916AB" w:rsidRDefault="00000000">
      <w:pPr>
        <w:pStyle w:val="a3"/>
        <w:spacing w:before="2"/>
        <w:ind w:left="699" w:right="486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3996D09A" w14:textId="77777777" w:rsidR="006916AB" w:rsidRDefault="006916AB">
      <w:pPr>
        <w:pStyle w:val="a3"/>
      </w:pPr>
    </w:p>
    <w:p w14:paraId="69CD7E4E" w14:textId="77777777" w:rsidR="006916AB" w:rsidRDefault="006916AB">
      <w:pPr>
        <w:pStyle w:val="a3"/>
        <w:spacing w:before="11"/>
      </w:pPr>
    </w:p>
    <w:p w14:paraId="0B7378CA" w14:textId="77777777" w:rsidR="006916AB" w:rsidRDefault="00000000">
      <w:pPr>
        <w:pStyle w:val="1"/>
        <w:ind w:right="486" w:firstLine="0"/>
        <w:jc w:val="center"/>
      </w:pPr>
      <w:r>
        <w:rPr>
          <w:spacing w:val="-2"/>
        </w:rPr>
        <w:t>ЧТЕНИЕ</w:t>
      </w:r>
    </w:p>
    <w:p w14:paraId="67ED99EC" w14:textId="77777777" w:rsidR="006916AB" w:rsidRDefault="006916AB">
      <w:pPr>
        <w:pStyle w:val="a3"/>
        <w:rPr>
          <w:b/>
        </w:rPr>
      </w:pPr>
    </w:p>
    <w:p w14:paraId="2136E9F3" w14:textId="77777777" w:rsidR="006916AB" w:rsidRDefault="006916AB">
      <w:pPr>
        <w:pStyle w:val="a3"/>
        <w:rPr>
          <w:b/>
        </w:rPr>
      </w:pPr>
    </w:p>
    <w:p w14:paraId="52B9C261" w14:textId="77777777" w:rsidR="006916AB" w:rsidRDefault="006916AB">
      <w:pPr>
        <w:pStyle w:val="a3"/>
        <w:rPr>
          <w:b/>
        </w:rPr>
      </w:pPr>
    </w:p>
    <w:p w14:paraId="3B62D86F" w14:textId="77777777" w:rsidR="006916AB" w:rsidRDefault="006916AB">
      <w:pPr>
        <w:pStyle w:val="a3"/>
        <w:rPr>
          <w:b/>
        </w:rPr>
      </w:pPr>
    </w:p>
    <w:p w14:paraId="5A15E1F4" w14:textId="77777777" w:rsidR="006916AB" w:rsidRDefault="006916AB">
      <w:pPr>
        <w:pStyle w:val="a3"/>
        <w:rPr>
          <w:b/>
        </w:rPr>
      </w:pPr>
    </w:p>
    <w:p w14:paraId="148A405C" w14:textId="77777777" w:rsidR="006916AB" w:rsidRDefault="006916AB">
      <w:pPr>
        <w:pStyle w:val="a3"/>
        <w:rPr>
          <w:b/>
        </w:rPr>
      </w:pPr>
    </w:p>
    <w:p w14:paraId="16D3C06C" w14:textId="77777777" w:rsidR="006916AB" w:rsidRDefault="006916AB">
      <w:pPr>
        <w:pStyle w:val="a3"/>
        <w:rPr>
          <w:b/>
        </w:rPr>
      </w:pPr>
    </w:p>
    <w:p w14:paraId="5489AF26" w14:textId="77777777" w:rsidR="006916AB" w:rsidRDefault="006916AB">
      <w:pPr>
        <w:pStyle w:val="a3"/>
        <w:rPr>
          <w:b/>
        </w:rPr>
      </w:pPr>
    </w:p>
    <w:p w14:paraId="41111C52" w14:textId="77777777" w:rsidR="006916AB" w:rsidRDefault="006916AB">
      <w:pPr>
        <w:pStyle w:val="a3"/>
        <w:rPr>
          <w:b/>
        </w:rPr>
      </w:pPr>
    </w:p>
    <w:p w14:paraId="4878559F" w14:textId="77777777" w:rsidR="006916AB" w:rsidRDefault="006916AB">
      <w:pPr>
        <w:pStyle w:val="a3"/>
        <w:rPr>
          <w:b/>
        </w:rPr>
      </w:pPr>
    </w:p>
    <w:p w14:paraId="4B799AD0" w14:textId="77777777" w:rsidR="006916AB" w:rsidRDefault="006916AB">
      <w:pPr>
        <w:pStyle w:val="a3"/>
        <w:rPr>
          <w:b/>
        </w:rPr>
      </w:pPr>
    </w:p>
    <w:p w14:paraId="1335068A" w14:textId="77777777" w:rsidR="006916AB" w:rsidRDefault="006916AB">
      <w:pPr>
        <w:pStyle w:val="a3"/>
        <w:rPr>
          <w:b/>
        </w:rPr>
      </w:pPr>
    </w:p>
    <w:p w14:paraId="7448A1F7" w14:textId="77777777" w:rsidR="006916AB" w:rsidRDefault="006916AB">
      <w:pPr>
        <w:pStyle w:val="a3"/>
        <w:rPr>
          <w:b/>
        </w:rPr>
      </w:pPr>
    </w:p>
    <w:p w14:paraId="217A65A9" w14:textId="77777777" w:rsidR="006916AB" w:rsidRDefault="006916AB">
      <w:pPr>
        <w:pStyle w:val="a3"/>
        <w:rPr>
          <w:b/>
        </w:rPr>
      </w:pPr>
    </w:p>
    <w:p w14:paraId="6F9AD1A5" w14:textId="77777777" w:rsidR="006916AB" w:rsidRDefault="006916AB">
      <w:pPr>
        <w:pStyle w:val="a3"/>
        <w:rPr>
          <w:b/>
        </w:rPr>
      </w:pPr>
    </w:p>
    <w:p w14:paraId="21698B33" w14:textId="77777777" w:rsidR="006916AB" w:rsidRDefault="006916AB">
      <w:pPr>
        <w:pStyle w:val="a3"/>
        <w:spacing w:before="236"/>
        <w:rPr>
          <w:b/>
        </w:rPr>
      </w:pPr>
    </w:p>
    <w:p w14:paraId="690DD880" w14:textId="77777777" w:rsidR="006916AB" w:rsidRDefault="00000000">
      <w:pPr>
        <w:spacing w:before="1"/>
        <w:ind w:left="799" w:right="486"/>
        <w:jc w:val="center"/>
      </w:pPr>
      <w:proofErr w:type="spellStart"/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>
        <w:rPr>
          <w:spacing w:val="-2"/>
        </w:rPr>
        <w:t>Голубинка</w:t>
      </w:r>
      <w:proofErr w:type="spellEnd"/>
    </w:p>
    <w:p w14:paraId="53379073" w14:textId="77777777" w:rsidR="006916AB" w:rsidRDefault="006916AB">
      <w:pPr>
        <w:jc w:val="center"/>
        <w:sectPr w:rsidR="006916AB">
          <w:type w:val="continuous"/>
          <w:pgSz w:w="11910" w:h="16840"/>
          <w:pgMar w:top="1320" w:right="708" w:bottom="280" w:left="1133" w:header="720" w:footer="720" w:gutter="0"/>
          <w:cols w:space="720"/>
        </w:sectPr>
      </w:pPr>
    </w:p>
    <w:p w14:paraId="15AD5F7A" w14:textId="77777777" w:rsidR="006916AB" w:rsidRDefault="00000000">
      <w:pPr>
        <w:spacing w:before="67"/>
        <w:ind w:left="143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sdt>
      <w:sdtPr>
        <w:rPr>
          <w:b w:val="0"/>
          <w:bCs w:val="0"/>
        </w:rPr>
        <w:id w:val="1681936503"/>
        <w:docPartObj>
          <w:docPartGallery w:val="Table of Contents"/>
          <w:docPartUnique/>
        </w:docPartObj>
      </w:sdtPr>
      <w:sdtContent>
        <w:p w14:paraId="37347AAD" w14:textId="77777777" w:rsidR="006916AB" w:rsidRDefault="00000000">
          <w:pPr>
            <w:pStyle w:val="10"/>
            <w:numPr>
              <w:ilvl w:val="0"/>
              <w:numId w:val="4"/>
            </w:numPr>
            <w:tabs>
              <w:tab w:val="left" w:pos="712"/>
              <w:tab w:val="right" w:leader="dot" w:pos="9348"/>
            </w:tabs>
            <w:spacing w:before="135"/>
            <w:ind w:left="712" w:hanging="369"/>
            <w:rPr>
              <w:rFonts w:ascii="Calibri" w:hAnsi="Calibri"/>
            </w:rPr>
          </w:pPr>
          <w:hyperlink w:anchor="_bookmark0" w:history="1">
            <w:r>
              <w:rPr>
                <w:rFonts w:ascii="Calibri" w:hAnsi="Calibri"/>
              </w:rPr>
              <w:t>ПОЯСНИТЕЛЬНАЯ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ЗАПИСКА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4</w:t>
            </w:r>
          </w:hyperlink>
        </w:p>
        <w:p w14:paraId="735310E4" w14:textId="77777777" w:rsidR="006916AB" w:rsidRDefault="00000000">
          <w:pPr>
            <w:pStyle w:val="10"/>
            <w:numPr>
              <w:ilvl w:val="0"/>
              <w:numId w:val="4"/>
            </w:numPr>
            <w:tabs>
              <w:tab w:val="left" w:pos="710"/>
              <w:tab w:val="right" w:leader="dot" w:pos="9348"/>
            </w:tabs>
            <w:ind w:left="710" w:hanging="367"/>
            <w:rPr>
              <w:rFonts w:ascii="Calibri" w:hAnsi="Calibri"/>
            </w:rPr>
          </w:pPr>
          <w:hyperlink w:anchor="_bookmark1" w:history="1">
            <w:r>
              <w:rPr>
                <w:rFonts w:ascii="Calibri" w:hAnsi="Calibri"/>
              </w:rPr>
              <w:t>СОДЕРЖАНИЕ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ОБУЧЕНИЯ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10"/>
              </w:rPr>
              <w:t>8</w:t>
            </w:r>
          </w:hyperlink>
        </w:p>
        <w:p w14:paraId="54BBF70F" w14:textId="77777777" w:rsidR="006916AB" w:rsidRDefault="00000000">
          <w:pPr>
            <w:pStyle w:val="2"/>
            <w:tabs>
              <w:tab w:val="right" w:leader="dot" w:pos="9348"/>
            </w:tabs>
            <w:ind w:left="343" w:firstLine="0"/>
            <w:rPr>
              <w:rFonts w:ascii="Calibri" w:hAnsi="Calibri"/>
            </w:rPr>
          </w:pPr>
          <w:hyperlink w:anchor="_bookmark2" w:history="1">
            <w:r>
              <w:rPr>
                <w:rFonts w:ascii="Calibri" w:hAnsi="Calibri"/>
                <w:spacing w:val="-2"/>
              </w:rPr>
              <w:t>ПЕРВЫЙДОПОЛНИТЕЛЬНЫЙ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10"/>
              </w:rPr>
              <w:t>8</w:t>
            </w:r>
          </w:hyperlink>
        </w:p>
        <w:p w14:paraId="4A01DA95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spacing w:before="140"/>
            <w:ind w:left="508" w:hanging="165"/>
            <w:rPr>
              <w:rFonts w:ascii="Calibri" w:hAnsi="Calibri"/>
            </w:rPr>
          </w:pPr>
          <w:hyperlink w:anchor="_bookmark3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10</w:t>
            </w:r>
          </w:hyperlink>
        </w:p>
        <w:p w14:paraId="442B61B1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spacing w:before="139"/>
            <w:ind w:left="508" w:hanging="165"/>
            <w:rPr>
              <w:rFonts w:ascii="Calibri" w:hAnsi="Calibri"/>
            </w:rPr>
          </w:pPr>
          <w:hyperlink w:anchor="_bookmark4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11</w:t>
            </w:r>
          </w:hyperlink>
        </w:p>
        <w:p w14:paraId="4F4F9BCA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ind w:left="508" w:hanging="165"/>
            <w:rPr>
              <w:rFonts w:ascii="Calibri" w:hAnsi="Calibri"/>
            </w:rPr>
          </w:pPr>
          <w:hyperlink w:anchor="_bookmark5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11</w:t>
            </w:r>
          </w:hyperlink>
        </w:p>
        <w:p w14:paraId="3C188214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spacing w:before="140"/>
            <w:ind w:left="508" w:hanging="165"/>
            <w:rPr>
              <w:rFonts w:ascii="Calibri" w:hAnsi="Calibri"/>
            </w:rPr>
          </w:pPr>
          <w:hyperlink w:anchor="_bookmark6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12</w:t>
            </w:r>
          </w:hyperlink>
        </w:p>
        <w:p w14:paraId="1343101C" w14:textId="77777777" w:rsidR="006916AB" w:rsidRDefault="00000000">
          <w:pPr>
            <w:pStyle w:val="10"/>
            <w:numPr>
              <w:ilvl w:val="0"/>
              <w:numId w:val="4"/>
            </w:numPr>
            <w:tabs>
              <w:tab w:val="left" w:pos="707"/>
              <w:tab w:val="right" w:leader="dot" w:pos="9349"/>
            </w:tabs>
            <w:ind w:left="707" w:hanging="364"/>
          </w:pPr>
          <w:hyperlink w:anchor="_bookmark7" w:history="1">
            <w:r>
              <w:rPr>
                <w:spacing w:val="-2"/>
              </w:rPr>
              <w:t>ПЛАНИРУЕМЫЕ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13</w:t>
            </w:r>
          </w:hyperlink>
        </w:p>
        <w:p w14:paraId="0ECDC9A8" w14:textId="77777777" w:rsidR="006916AB" w:rsidRDefault="00000000">
          <w:pPr>
            <w:pStyle w:val="2"/>
            <w:tabs>
              <w:tab w:val="right" w:leader="dot" w:pos="9349"/>
            </w:tabs>
            <w:ind w:left="343" w:firstLine="0"/>
            <w:rPr>
              <w:rFonts w:ascii="Calibri" w:hAnsi="Calibri"/>
            </w:rPr>
          </w:pPr>
          <w:hyperlink w:anchor="_bookmark8" w:history="1">
            <w:r>
              <w:t>ПЕРВЫЙ</w:t>
            </w:r>
            <w:r>
              <w:rPr>
                <w:spacing w:val="-14"/>
              </w:rPr>
              <w:t xml:space="preserve"> </w:t>
            </w:r>
            <w:r>
              <w:t>ДОПОЛНИТЕЛЬНЫЙ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14</w:t>
            </w:r>
          </w:hyperlink>
        </w:p>
        <w:p w14:paraId="07BDF073" w14:textId="77777777" w:rsidR="006916AB" w:rsidRDefault="00000000">
          <w:pPr>
            <w:pStyle w:val="2"/>
            <w:tabs>
              <w:tab w:val="right" w:leader="dot" w:pos="9349"/>
            </w:tabs>
            <w:spacing w:before="140"/>
            <w:ind w:left="343" w:firstLine="0"/>
            <w:rPr>
              <w:rFonts w:ascii="Calibri" w:hAnsi="Calibri"/>
            </w:rPr>
          </w:pPr>
          <w:hyperlink w:anchor="_bookmark9" w:history="1">
            <w:r>
              <w:t>ВТОРОЙ</w:t>
            </w:r>
            <w:r>
              <w:rPr>
                <w:spacing w:val="-12"/>
              </w:rPr>
              <w:t xml:space="preserve"> </w:t>
            </w:r>
            <w:r>
              <w:t>ДОПОЛНИТЕЛЬНЫЙ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15</w:t>
            </w:r>
          </w:hyperlink>
        </w:p>
        <w:p w14:paraId="1CBE2B05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ind w:left="508" w:hanging="165"/>
            <w:rPr>
              <w:rFonts w:ascii="Calibri" w:hAnsi="Calibri"/>
            </w:rPr>
          </w:pPr>
          <w:hyperlink w:anchor="_bookmark10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17</w:t>
            </w:r>
          </w:hyperlink>
        </w:p>
        <w:p w14:paraId="46851DFB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spacing w:before="139"/>
            <w:ind w:left="508" w:hanging="165"/>
            <w:rPr>
              <w:rFonts w:ascii="Calibri" w:hAnsi="Calibri"/>
            </w:rPr>
          </w:pPr>
          <w:hyperlink w:anchor="_bookmark11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19</w:t>
            </w:r>
          </w:hyperlink>
        </w:p>
        <w:p w14:paraId="7BDC04BD" w14:textId="77777777" w:rsidR="006916AB" w:rsidRDefault="00000000">
          <w:pPr>
            <w:pStyle w:val="2"/>
            <w:numPr>
              <w:ilvl w:val="1"/>
              <w:numId w:val="4"/>
            </w:numPr>
            <w:tabs>
              <w:tab w:val="left" w:pos="508"/>
              <w:tab w:val="right" w:leader="dot" w:pos="9349"/>
            </w:tabs>
            <w:spacing w:before="139"/>
            <w:ind w:left="508" w:hanging="165"/>
            <w:rPr>
              <w:rFonts w:ascii="Calibri" w:hAnsi="Calibri"/>
            </w:rPr>
          </w:pPr>
          <w:hyperlink w:anchor="_bookmark12" w:history="1">
            <w:r>
              <w:rPr>
                <w:spacing w:val="-2"/>
              </w:rPr>
              <w:t>КЛАСС</w:t>
            </w:r>
            <w:r>
              <w:tab/>
            </w:r>
            <w:r>
              <w:rPr>
                <w:rFonts w:ascii="Calibri" w:hAnsi="Calibri"/>
                <w:spacing w:val="-5"/>
              </w:rPr>
              <w:t>20</w:t>
            </w:r>
          </w:hyperlink>
        </w:p>
        <w:p w14:paraId="42AECFB4" w14:textId="77777777" w:rsidR="006916AB" w:rsidRDefault="00000000">
          <w:pPr>
            <w:pStyle w:val="10"/>
            <w:numPr>
              <w:ilvl w:val="0"/>
              <w:numId w:val="4"/>
            </w:numPr>
            <w:tabs>
              <w:tab w:val="left" w:pos="696"/>
              <w:tab w:val="right" w:leader="dot" w:pos="9349"/>
            </w:tabs>
            <w:spacing w:before="142"/>
            <w:ind w:left="696" w:hanging="353"/>
          </w:pPr>
          <w:hyperlink w:anchor="_bookmark13" w:history="1">
            <w:r>
              <w:t>ТЕМАТИЧЕСКОЕ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rPr>
                <w:b w:val="0"/>
              </w:rPr>
              <w:tab/>
            </w:r>
            <w:r>
              <w:rPr>
                <w:rFonts w:ascii="Calibri" w:hAnsi="Calibri"/>
                <w:b w:val="0"/>
                <w:spacing w:val="-5"/>
              </w:rPr>
              <w:t>23</w:t>
            </w:r>
          </w:hyperlink>
        </w:p>
        <w:p w14:paraId="47630EC5" w14:textId="77777777" w:rsidR="006916AB" w:rsidRDefault="00000000">
          <w:pPr>
            <w:pStyle w:val="3"/>
            <w:rPr>
              <w:rFonts w:ascii="Calibri" w:hAnsi="Calibri"/>
            </w:rPr>
          </w:pPr>
          <w:hyperlink w:anchor="_bookmark14" w:history="1">
            <w:r>
              <w:t>ТЕМАТИЧЕСКОЕ</w:t>
            </w:r>
            <w:r>
              <w:rPr>
                <w:spacing w:val="-12"/>
              </w:rPr>
              <w:t xml:space="preserve"> </w:t>
            </w:r>
            <w:r>
              <w:t>ПЛАНИРОВАНИЕ</w:t>
            </w:r>
            <w:r>
              <w:rPr>
                <w:spacing w:val="-8"/>
              </w:rPr>
              <w:t xml:space="preserve"> </w:t>
            </w:r>
            <w:r>
              <w:t>ПЕРВЫЙ</w:t>
            </w:r>
            <w:r>
              <w:rPr>
                <w:spacing w:val="-8"/>
              </w:rPr>
              <w:t xml:space="preserve"> </w:t>
            </w:r>
            <w:r>
              <w:t>ДОПОЛНИТЕЛЬНЫЙ</w:t>
            </w:r>
            <w:r>
              <w:rPr>
                <w:spacing w:val="-9"/>
              </w:rPr>
              <w:t xml:space="preserve"> </w:t>
            </w:r>
            <w:r>
              <w:t>КЛАСС</w:t>
            </w:r>
            <w:r>
              <w:rPr>
                <w:spacing w:val="-9"/>
              </w:rPr>
              <w:t xml:space="preserve"> </w:t>
            </w:r>
            <w:r>
              <w:t>(66</w:t>
            </w:r>
            <w:r>
              <w:rPr>
                <w:spacing w:val="-8"/>
              </w:rPr>
              <w:t xml:space="preserve"> </w:t>
            </w:r>
            <w:r>
              <w:t>часов</w:t>
            </w:r>
            <w:proofErr w:type="gramStart"/>
            <w:r>
              <w:t>)</w:t>
            </w:r>
            <w:r>
              <w:rPr>
                <w:spacing w:val="-10"/>
              </w:rPr>
              <w:t xml:space="preserve"> </w:t>
            </w:r>
            <w:r>
              <w:rPr>
                <w:rFonts w:ascii="Calibri" w:hAnsi="Calibri"/>
              </w:rPr>
              <w:t>.</w:t>
            </w:r>
            <w:proofErr w:type="gramEnd"/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23</w:t>
            </w:r>
          </w:hyperlink>
        </w:p>
        <w:p w14:paraId="3E3A885D" w14:textId="77777777" w:rsidR="006916AB" w:rsidRDefault="00000000">
          <w:pPr>
            <w:pStyle w:val="3"/>
            <w:tabs>
              <w:tab w:val="right" w:leader="dot" w:pos="9349"/>
            </w:tabs>
            <w:rPr>
              <w:rFonts w:ascii="Calibri" w:hAnsi="Calibri"/>
            </w:rPr>
          </w:pPr>
          <w:hyperlink w:anchor="_bookmark15" w:history="1">
            <w:r>
              <w:t>ТЕМАТИЧЕСКОЕ</w:t>
            </w:r>
            <w:r>
              <w:rPr>
                <w:spacing w:val="-10"/>
              </w:rPr>
              <w:t xml:space="preserve"> </w:t>
            </w:r>
            <w:r>
              <w:t>ПЛАНИРОВАНИЕ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КЛАСС</w:t>
            </w:r>
            <w:r>
              <w:rPr>
                <w:spacing w:val="-7"/>
              </w:rPr>
              <w:t xml:space="preserve"> </w:t>
            </w:r>
            <w:r>
              <w:t>(100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rFonts w:ascii="Calibri" w:hAnsi="Calibri"/>
                <w:spacing w:val="-5"/>
              </w:rPr>
              <w:t>30</w:t>
            </w:r>
          </w:hyperlink>
        </w:p>
        <w:p w14:paraId="668E27BB" w14:textId="77777777" w:rsidR="006916AB" w:rsidRDefault="00000000">
          <w:pPr>
            <w:pStyle w:val="3"/>
            <w:tabs>
              <w:tab w:val="right" w:leader="dot" w:pos="9349"/>
            </w:tabs>
            <w:spacing w:before="141"/>
            <w:rPr>
              <w:rFonts w:ascii="Calibri" w:hAnsi="Calibri"/>
            </w:rPr>
          </w:pPr>
          <w:hyperlink w:anchor="_bookmark16" w:history="1">
            <w:r>
              <w:t>ТЕМАТИЧЕСКОЕ</w:t>
            </w:r>
            <w:r>
              <w:rPr>
                <w:spacing w:val="-10"/>
              </w:rPr>
              <w:t xml:space="preserve"> </w:t>
            </w:r>
            <w:r>
              <w:t>ПЛАНИРОВАНИЕ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t>КЛАСС</w:t>
            </w:r>
            <w:r>
              <w:rPr>
                <w:spacing w:val="-7"/>
              </w:rPr>
              <w:t xml:space="preserve"> </w:t>
            </w:r>
            <w:r>
              <w:t>(136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rFonts w:ascii="Calibri" w:hAnsi="Calibri"/>
                <w:spacing w:val="-5"/>
              </w:rPr>
              <w:t>58</w:t>
            </w:r>
          </w:hyperlink>
        </w:p>
        <w:p w14:paraId="769729DD" w14:textId="77777777" w:rsidR="006916AB" w:rsidRDefault="00000000">
          <w:pPr>
            <w:pStyle w:val="3"/>
            <w:tabs>
              <w:tab w:val="right" w:leader="dot" w:pos="9349"/>
            </w:tabs>
            <w:rPr>
              <w:rFonts w:ascii="Calibri" w:hAnsi="Calibri"/>
            </w:rPr>
          </w:pPr>
          <w:hyperlink w:anchor="_bookmark17" w:history="1">
            <w:r>
              <w:t>ТЕМАТИЧЕСКОЕ</w:t>
            </w:r>
            <w:r>
              <w:rPr>
                <w:spacing w:val="-10"/>
              </w:rPr>
              <w:t xml:space="preserve"> </w:t>
            </w:r>
            <w:r>
              <w:t>ПЛАНИРОВАНИЕ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7"/>
              </w:rPr>
              <w:t xml:space="preserve"> </w:t>
            </w:r>
            <w:r>
              <w:t>КЛАСС</w:t>
            </w:r>
            <w:r>
              <w:rPr>
                <w:spacing w:val="-7"/>
              </w:rPr>
              <w:t xml:space="preserve"> </w:t>
            </w:r>
            <w:r>
              <w:t>(136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часов)</w:t>
            </w:r>
            <w:r>
              <w:tab/>
            </w:r>
            <w:r>
              <w:rPr>
                <w:rFonts w:ascii="Calibri" w:hAnsi="Calibri"/>
                <w:spacing w:val="-5"/>
              </w:rPr>
              <w:t>69</w:t>
            </w:r>
          </w:hyperlink>
        </w:p>
      </w:sdtContent>
    </w:sdt>
    <w:p w14:paraId="202E09EF" w14:textId="77777777" w:rsidR="006916AB" w:rsidRDefault="006916AB">
      <w:pPr>
        <w:pStyle w:val="3"/>
        <w:rPr>
          <w:rFonts w:ascii="Calibri" w:hAnsi="Calibri"/>
        </w:rPr>
        <w:sectPr w:rsidR="006916AB">
          <w:footerReference w:type="default" r:id="rId7"/>
          <w:pgSz w:w="11910" w:h="16840"/>
          <w:pgMar w:top="1860" w:right="708" w:bottom="1200" w:left="1133" w:header="0" w:footer="1002" w:gutter="0"/>
          <w:pgNumType w:start="2"/>
          <w:cols w:space="720"/>
        </w:sectPr>
      </w:pPr>
    </w:p>
    <w:p w14:paraId="213FD909" w14:textId="77777777" w:rsidR="006916AB" w:rsidRDefault="00000000">
      <w:pPr>
        <w:pStyle w:val="a3"/>
        <w:spacing w:before="67" w:line="360" w:lineRule="auto"/>
        <w:ind w:left="441" w:right="279" w:firstLine="551"/>
        <w:jc w:val="both"/>
      </w:pPr>
      <w:r>
        <w:lastRenderedPageBreak/>
        <w:t xml:space="preserve">Федеральная рабочая программа по учебному предмету «Чтение» (предметная область «Язык и речевая практика») для обучающихся с расстройствами аутистического спектра с </w:t>
      </w:r>
      <w:proofErr w:type="spellStart"/>
      <w:r>
        <w:t>легкой</w:t>
      </w:r>
      <w:proofErr w:type="spellEnd"/>
      <w:r>
        <w:t xml:space="preserve"> умственной отсталостью (вариант 8.3) включает пояснительную записку, содержание обучения, планируемые результаты освоения программы учебного предмета, тематическое планирование.</w:t>
      </w:r>
    </w:p>
    <w:p w14:paraId="2976057D" w14:textId="77777777" w:rsidR="006916AB" w:rsidRDefault="00000000">
      <w:pPr>
        <w:pStyle w:val="a3"/>
        <w:spacing w:before="2" w:line="360" w:lineRule="auto"/>
        <w:ind w:left="441" w:right="284"/>
        <w:jc w:val="both"/>
      </w:pPr>
      <w:r>
        <w:t>Пояснительная записка содержит общие цели и задачи изучения предмета, характеристику психофизических предпосылок к обучению чтению обучающихся с РАС, место учебного предмета в структуре учебного плана, подходы, принципы к отбору содержания, к определению планируемых результатов и содержанию тематического планирования.</w:t>
      </w:r>
    </w:p>
    <w:p w14:paraId="2FBD505F" w14:textId="77777777" w:rsidR="006916AB" w:rsidRDefault="00000000">
      <w:pPr>
        <w:pStyle w:val="a3"/>
        <w:spacing w:line="360" w:lineRule="auto"/>
        <w:ind w:left="441" w:right="277" w:firstLine="551"/>
        <w:jc w:val="both"/>
      </w:pPr>
      <w:r>
        <w:t>Содержание</w:t>
      </w:r>
      <w:r>
        <w:rPr>
          <w:spacing w:val="-9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чтению</w:t>
      </w:r>
      <w:r>
        <w:rPr>
          <w:spacing w:val="-9"/>
        </w:rPr>
        <w:t xml:space="preserve"> </w:t>
      </w:r>
      <w:r>
        <w:t>раскрывает</w:t>
      </w:r>
      <w:r>
        <w:rPr>
          <w:spacing w:val="-6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направления,</w:t>
      </w:r>
      <w:r>
        <w:rPr>
          <w:spacing w:val="-6"/>
        </w:rPr>
        <w:t xml:space="preserve"> </w:t>
      </w:r>
      <w:r>
        <w:t>линии, которые предлагаются для обучения в каждом классе на уровне начального общего образования на минимальном и достаточном уровнях. Планируемые результаты включают личностные результаты за весь период обучения на уровне начального общего образования, а также предметные достижения обучающегося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расстройствами</w:t>
      </w:r>
      <w:r>
        <w:rPr>
          <w:spacing w:val="-9"/>
        </w:rPr>
        <w:t xml:space="preserve"> </w:t>
      </w:r>
      <w:r>
        <w:t>аутистического</w:t>
      </w:r>
      <w:r>
        <w:rPr>
          <w:spacing w:val="-9"/>
        </w:rPr>
        <w:t xml:space="preserve"> </w:t>
      </w:r>
      <w:r>
        <w:t>спектра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spellStart"/>
      <w:r>
        <w:t>легкой</w:t>
      </w:r>
      <w:proofErr w:type="spellEnd"/>
      <w:r>
        <w:rPr>
          <w:spacing w:val="-7"/>
        </w:rPr>
        <w:t xml:space="preserve"> </w:t>
      </w:r>
      <w:r>
        <w:t xml:space="preserve">умственной отсталостью за каждый год обучения с </w:t>
      </w:r>
      <w:proofErr w:type="spellStart"/>
      <w:r>
        <w:t>учетом</w:t>
      </w:r>
      <w:proofErr w:type="spellEnd"/>
      <w:r>
        <w:t xml:space="preserve"> минимального и достаточного </w:t>
      </w:r>
      <w:r>
        <w:rPr>
          <w:spacing w:val="-2"/>
        </w:rPr>
        <w:t>уровня.</w:t>
      </w:r>
    </w:p>
    <w:p w14:paraId="0CC11CB0" w14:textId="77777777" w:rsidR="006916AB" w:rsidRDefault="00000000">
      <w:pPr>
        <w:pStyle w:val="a3"/>
        <w:spacing w:before="1" w:line="360" w:lineRule="auto"/>
        <w:ind w:left="441" w:right="284" w:firstLine="551"/>
        <w:jc w:val="both"/>
      </w:pPr>
      <w:r>
        <w:t>В</w:t>
      </w:r>
      <w:r>
        <w:rPr>
          <w:spacing w:val="-18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8"/>
        </w:rPr>
        <w:t xml:space="preserve"> </w:t>
      </w:r>
      <w:r>
        <w:t>раскрывается</w:t>
      </w:r>
      <w:r>
        <w:rPr>
          <w:spacing w:val="-17"/>
        </w:rPr>
        <w:t xml:space="preserve"> </w:t>
      </w:r>
      <w:r>
        <w:t>программное</w:t>
      </w:r>
      <w:r>
        <w:rPr>
          <w:spacing w:val="-18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 xml:space="preserve">по основным разделам, которые выделяются в содержании обучения каждого класса, в нем раскрывается характеристика деятельности обучающихся с </w:t>
      </w:r>
      <w:proofErr w:type="spellStart"/>
      <w:r>
        <w:t>учетом</w:t>
      </w:r>
      <w:proofErr w:type="spellEnd"/>
      <w:r>
        <w:t xml:space="preserve"> минимального и достаточного уровня освоения программы.</w:t>
      </w:r>
    </w:p>
    <w:p w14:paraId="67764D0C" w14:textId="77777777" w:rsidR="006916AB" w:rsidRDefault="006916AB">
      <w:pPr>
        <w:pStyle w:val="a3"/>
        <w:spacing w:line="360" w:lineRule="auto"/>
        <w:jc w:val="both"/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4076BFA5" w14:textId="77777777" w:rsidR="006916AB" w:rsidRDefault="00000000">
      <w:pPr>
        <w:pStyle w:val="1"/>
        <w:numPr>
          <w:ilvl w:val="0"/>
          <w:numId w:val="3"/>
        </w:numPr>
        <w:tabs>
          <w:tab w:val="left" w:pos="3041"/>
        </w:tabs>
        <w:spacing w:before="72"/>
        <w:jc w:val="left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26A2E134" w14:textId="77777777" w:rsidR="006916AB" w:rsidRDefault="006916AB">
      <w:pPr>
        <w:pStyle w:val="a3"/>
        <w:spacing w:before="76"/>
        <w:rPr>
          <w:b/>
        </w:rPr>
      </w:pPr>
    </w:p>
    <w:p w14:paraId="51A64D93" w14:textId="77777777" w:rsidR="006916AB" w:rsidRDefault="00000000">
      <w:pPr>
        <w:pStyle w:val="a3"/>
        <w:spacing w:line="360" w:lineRule="auto"/>
        <w:ind w:left="427" w:right="277" w:firstLine="549"/>
        <w:jc w:val="both"/>
      </w:pPr>
      <w:r>
        <w:t xml:space="preserve">Федеральная рабочая программа учебного предмета «Чтение» для обучающихся с расстройствами аутистического спектра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</w:t>
      </w:r>
      <w:r>
        <w:rPr>
          <w:spacing w:val="-2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 xml:space="preserve">с </w:t>
      </w:r>
      <w:r>
        <w:rPr>
          <w:spacing w:val="-4"/>
        </w:rPr>
        <w:t>РАС.</w:t>
      </w:r>
    </w:p>
    <w:p w14:paraId="73FAD764" w14:textId="77777777" w:rsidR="006916AB" w:rsidRDefault="00000000">
      <w:pPr>
        <w:pStyle w:val="a3"/>
        <w:spacing w:line="360" w:lineRule="auto"/>
        <w:ind w:left="427" w:right="283" w:firstLine="566"/>
        <w:jc w:val="both"/>
      </w:pPr>
      <w:r>
        <w:t>Федеральная</w:t>
      </w:r>
      <w:r>
        <w:rPr>
          <w:spacing w:val="-18"/>
        </w:rPr>
        <w:t xml:space="preserve"> </w:t>
      </w: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6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6"/>
        </w:rPr>
        <w:t xml:space="preserve"> </w:t>
      </w:r>
      <w:r>
        <w:t>«Чтение»</w:t>
      </w:r>
      <w:r>
        <w:rPr>
          <w:spacing w:val="-18"/>
        </w:rPr>
        <w:t xml:space="preserve"> </w:t>
      </w:r>
      <w:r>
        <w:t xml:space="preserve">адресована обучающимся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с </w:t>
      </w:r>
      <w:proofErr w:type="spellStart"/>
      <w:r>
        <w:t>учетом</w:t>
      </w:r>
      <w:proofErr w:type="spellEnd"/>
      <w:r>
        <w:t xml:space="preserve"> реализации особых образовательных потребностей, индивидуальных и типологических особенностей обучающихся с РАС.</w:t>
      </w:r>
    </w:p>
    <w:p w14:paraId="7926131B" w14:textId="77777777" w:rsidR="006916AB" w:rsidRDefault="00000000">
      <w:pPr>
        <w:pStyle w:val="a3"/>
        <w:spacing w:line="360" w:lineRule="auto"/>
        <w:ind w:left="427" w:right="280" w:firstLine="635"/>
        <w:jc w:val="both"/>
      </w:pPr>
      <w:r>
        <w:t>Приобретённые</w:t>
      </w:r>
      <w:r>
        <w:rPr>
          <w:spacing w:val="-7"/>
        </w:rPr>
        <w:t xml:space="preserve"> </w:t>
      </w:r>
      <w:r>
        <w:t>обучающимися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РАС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spellStart"/>
      <w:r>
        <w:t>легкой</w:t>
      </w:r>
      <w:proofErr w:type="spellEnd"/>
      <w:r>
        <w:rPr>
          <w:spacing w:val="-7"/>
        </w:rPr>
        <w:t xml:space="preserve"> </w:t>
      </w:r>
      <w:r>
        <w:t>умственной</w:t>
      </w:r>
      <w:r>
        <w:rPr>
          <w:spacing w:val="-7"/>
        </w:rPr>
        <w:t xml:space="preserve"> </w:t>
      </w:r>
      <w:r>
        <w:t xml:space="preserve">отсталостью (интеллектуальными нарушениями) навыки, знания, полученный опыт достижения поставленных учебных целей, а также сформированность </w:t>
      </w:r>
      <w:proofErr w:type="gramStart"/>
      <w:r>
        <w:t>предметных</w:t>
      </w:r>
      <w:r>
        <w:rPr>
          <w:spacing w:val="30"/>
        </w:rPr>
        <w:t xml:space="preserve">  </w:t>
      </w:r>
      <w:r>
        <w:t>и</w:t>
      </w:r>
      <w:proofErr w:type="gramEnd"/>
      <w:r>
        <w:rPr>
          <w:spacing w:val="32"/>
        </w:rPr>
        <w:t xml:space="preserve">  </w:t>
      </w:r>
      <w:r>
        <w:t>личностных</w:t>
      </w:r>
      <w:r>
        <w:rPr>
          <w:spacing w:val="32"/>
        </w:rPr>
        <w:t xml:space="preserve">  </w:t>
      </w:r>
      <w:r>
        <w:t>результатов</w:t>
      </w:r>
      <w:r>
        <w:rPr>
          <w:spacing w:val="32"/>
        </w:rPr>
        <w:t xml:space="preserve">  </w:t>
      </w:r>
      <w:r>
        <w:t>в</w:t>
      </w:r>
      <w:r>
        <w:rPr>
          <w:spacing w:val="32"/>
        </w:rPr>
        <w:t xml:space="preserve">  </w:t>
      </w:r>
      <w:r>
        <w:t>процессе</w:t>
      </w:r>
      <w:r>
        <w:rPr>
          <w:spacing w:val="32"/>
        </w:rPr>
        <w:t xml:space="preserve">  </w:t>
      </w:r>
      <w:r>
        <w:t>изучения</w:t>
      </w:r>
      <w:r>
        <w:rPr>
          <w:spacing w:val="32"/>
        </w:rPr>
        <w:t xml:space="preserve">  </w:t>
      </w:r>
      <w:r>
        <w:rPr>
          <w:spacing w:val="-2"/>
        </w:rPr>
        <w:t>предмета</w:t>
      </w:r>
    </w:p>
    <w:p w14:paraId="44B7F5B5" w14:textId="77777777" w:rsidR="006916AB" w:rsidRDefault="00000000">
      <w:pPr>
        <w:pStyle w:val="a3"/>
        <w:spacing w:line="360" w:lineRule="auto"/>
        <w:ind w:left="427" w:right="286"/>
        <w:jc w:val="both"/>
      </w:pPr>
      <w:r>
        <w:t>«Чтение» являются фундаментом обучения на уровне основного общего образования,</w:t>
      </w:r>
      <w:r>
        <w:rPr>
          <w:spacing w:val="-18"/>
        </w:rPr>
        <w:t xml:space="preserve"> </w:t>
      </w:r>
      <w:r>
        <w:t>создают</w:t>
      </w:r>
      <w:r>
        <w:rPr>
          <w:spacing w:val="-17"/>
        </w:rPr>
        <w:t xml:space="preserve"> </w:t>
      </w:r>
      <w:r>
        <w:t>основу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изучения</w:t>
      </w:r>
      <w:r>
        <w:rPr>
          <w:spacing w:val="-18"/>
        </w:rPr>
        <w:t xml:space="preserve"> </w:t>
      </w:r>
      <w:r>
        <w:t>других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предметов,</w:t>
      </w:r>
      <w:r>
        <w:rPr>
          <w:spacing w:val="-17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также активно используются в повседневной жизни.</w:t>
      </w:r>
    </w:p>
    <w:p w14:paraId="605A072E" w14:textId="77777777" w:rsidR="006916AB" w:rsidRDefault="00000000">
      <w:pPr>
        <w:pStyle w:val="a3"/>
        <w:spacing w:before="1" w:line="360" w:lineRule="auto"/>
        <w:ind w:left="427" w:right="277" w:firstLine="707"/>
        <w:jc w:val="both"/>
      </w:pPr>
      <w:r>
        <w:t xml:space="preserve">Цель обучения – сформировать у обучающихся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умения читать доступный</w:t>
      </w:r>
      <w:r>
        <w:rPr>
          <w:spacing w:val="-15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пониманию</w:t>
      </w:r>
      <w:r>
        <w:rPr>
          <w:spacing w:val="-14"/>
        </w:rPr>
        <w:t xml:space="preserve"> </w:t>
      </w:r>
      <w:r>
        <w:t>текст</w:t>
      </w:r>
      <w:r>
        <w:rPr>
          <w:spacing w:val="-13"/>
        </w:rPr>
        <w:t xml:space="preserve"> </w:t>
      </w:r>
      <w:r>
        <w:t>вслух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</w:t>
      </w:r>
      <w:r>
        <w:rPr>
          <w:spacing w:val="-15"/>
        </w:rPr>
        <w:t xml:space="preserve"> </w:t>
      </w:r>
      <w:r>
        <w:t>себя,</w:t>
      </w:r>
      <w:r>
        <w:rPr>
          <w:spacing w:val="-14"/>
        </w:rPr>
        <w:t xml:space="preserve"> </w:t>
      </w:r>
      <w:r>
        <w:t>целенаправленно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осознанно воспринимать его содержание, уметь делиться впечатлением о прочитанном, отвечать на вопросы, пересказывать текст.</w:t>
      </w:r>
    </w:p>
    <w:p w14:paraId="78D25529" w14:textId="77777777" w:rsidR="006916AB" w:rsidRDefault="00000000">
      <w:pPr>
        <w:pStyle w:val="a3"/>
        <w:spacing w:line="360" w:lineRule="auto"/>
        <w:ind w:left="427" w:right="277" w:firstLine="427"/>
        <w:jc w:val="both"/>
      </w:pPr>
      <w:r>
        <w:t>Достижение цели изучения учебного предмета «Чтение» на начальном уровне образования определяется решением следующих задач:</w:t>
      </w:r>
    </w:p>
    <w:p w14:paraId="381A03DA" w14:textId="77777777" w:rsidR="006916AB" w:rsidRDefault="00000000">
      <w:pPr>
        <w:pStyle w:val="a3"/>
        <w:spacing w:before="1"/>
        <w:ind w:left="854"/>
        <w:jc w:val="both"/>
      </w:pPr>
      <w:r>
        <w:t>−</w:t>
      </w:r>
      <w:r>
        <w:rPr>
          <w:spacing w:val="59"/>
          <w:w w:val="150"/>
        </w:rPr>
        <w:t xml:space="preserve">    </w:t>
      </w:r>
      <w:r>
        <w:t>формирование</w:t>
      </w:r>
      <w:r>
        <w:rPr>
          <w:spacing w:val="-2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чтению,</w:t>
      </w:r>
      <w:r>
        <w:rPr>
          <w:spacing w:val="-3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читательской</w:t>
      </w:r>
      <w:r>
        <w:rPr>
          <w:spacing w:val="-5"/>
        </w:rPr>
        <w:t xml:space="preserve"> </w:t>
      </w:r>
      <w:r>
        <w:rPr>
          <w:spacing w:val="-2"/>
        </w:rPr>
        <w:t>культуры;</w:t>
      </w:r>
    </w:p>
    <w:p w14:paraId="591282B5" w14:textId="77777777" w:rsidR="006916AB" w:rsidRDefault="006916AB">
      <w:pPr>
        <w:pStyle w:val="a3"/>
        <w:jc w:val="both"/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362D42A8" w14:textId="77777777" w:rsidR="006916AB" w:rsidRDefault="00000000">
      <w:pPr>
        <w:pStyle w:val="a3"/>
        <w:tabs>
          <w:tab w:val="left" w:pos="1701"/>
        </w:tabs>
        <w:spacing w:before="67" w:line="362" w:lineRule="auto"/>
        <w:ind w:left="427" w:right="287" w:firstLine="427"/>
      </w:pPr>
      <w:r>
        <w:rPr>
          <w:spacing w:val="-10"/>
        </w:rPr>
        <w:lastRenderedPageBreak/>
        <w:t>−</w:t>
      </w:r>
      <w:r>
        <w:tab/>
        <w:t>формирование</w:t>
      </w:r>
      <w:r>
        <w:rPr>
          <w:spacing w:val="-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читать</w:t>
      </w:r>
      <w:r>
        <w:rPr>
          <w:spacing w:val="-2"/>
        </w:rPr>
        <w:t xml:space="preserve"> </w:t>
      </w:r>
      <w:r>
        <w:t>доступный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пониманию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вслух и про себя;</w:t>
      </w:r>
    </w:p>
    <w:p w14:paraId="0162E5E6" w14:textId="77777777" w:rsidR="006916AB" w:rsidRDefault="00000000">
      <w:pPr>
        <w:pStyle w:val="a3"/>
        <w:tabs>
          <w:tab w:val="left" w:pos="1701"/>
        </w:tabs>
        <w:spacing w:line="360" w:lineRule="auto"/>
        <w:ind w:left="427" w:right="287" w:firstLine="427"/>
      </w:pPr>
      <w:r>
        <w:rPr>
          <w:spacing w:val="-10"/>
        </w:rPr>
        <w:t>−</w:t>
      </w:r>
      <w:r>
        <w:tab/>
        <w:t>развитие</w:t>
      </w:r>
      <w:r>
        <w:rPr>
          <w:spacing w:val="40"/>
        </w:rPr>
        <w:t xml:space="preserve"> </w:t>
      </w:r>
      <w:r>
        <w:t>навыка</w:t>
      </w:r>
      <w:r>
        <w:rPr>
          <w:spacing w:val="40"/>
        </w:rPr>
        <w:t xml:space="preserve"> </w:t>
      </w:r>
      <w:r>
        <w:t>правильного,</w:t>
      </w:r>
      <w:r>
        <w:rPr>
          <w:spacing w:val="40"/>
        </w:rPr>
        <w:t xml:space="preserve"> </w:t>
      </w:r>
      <w:r>
        <w:t>сознательного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выразительного</w:t>
      </w:r>
      <w:r>
        <w:rPr>
          <w:spacing w:val="40"/>
        </w:rPr>
        <w:t xml:space="preserve"> </w:t>
      </w:r>
      <w:r>
        <w:rPr>
          <w:spacing w:val="-2"/>
        </w:rPr>
        <w:t>чтения;</w:t>
      </w:r>
    </w:p>
    <w:p w14:paraId="4A1A6B3E" w14:textId="77777777" w:rsidR="006916AB" w:rsidRDefault="00000000">
      <w:pPr>
        <w:pStyle w:val="a3"/>
        <w:tabs>
          <w:tab w:val="left" w:pos="1701"/>
        </w:tabs>
        <w:spacing w:line="362" w:lineRule="auto"/>
        <w:ind w:left="427" w:right="287" w:firstLine="427"/>
      </w:pPr>
      <w:r>
        <w:rPr>
          <w:spacing w:val="-10"/>
        </w:rPr>
        <w:t>−</w:t>
      </w:r>
      <w:r>
        <w:tab/>
        <w:t>развитие умений воспринимать содержание текста, анализировать прочитанное, делиться впечатлением о прочитанном.</w:t>
      </w:r>
    </w:p>
    <w:p w14:paraId="7290F653" w14:textId="77777777" w:rsidR="006916AB" w:rsidRDefault="00000000">
      <w:pPr>
        <w:pStyle w:val="a3"/>
        <w:spacing w:line="360" w:lineRule="auto"/>
        <w:ind w:left="427" w:right="274"/>
        <w:jc w:val="both"/>
      </w:pPr>
      <w:r>
        <w:t>Так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овладение</w:t>
      </w:r>
      <w:r>
        <w:rPr>
          <w:spacing w:val="-8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речью</w:t>
      </w:r>
      <w:r>
        <w:rPr>
          <w:spacing w:val="-9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одним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важнейших</w:t>
      </w:r>
      <w:r>
        <w:rPr>
          <w:spacing w:val="-7"/>
        </w:rPr>
        <w:t xml:space="preserve"> </w:t>
      </w:r>
      <w:r>
        <w:t>способов получения, передачи и усвоения информации, то учебный предмет «Чтение» рассматривается как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духовно-нравственного развития обучающихся.</w:t>
      </w:r>
    </w:p>
    <w:p w14:paraId="3E46BA6D" w14:textId="77777777" w:rsidR="006916AB" w:rsidRDefault="00000000">
      <w:pPr>
        <w:pStyle w:val="a3"/>
        <w:spacing w:line="360" w:lineRule="auto"/>
        <w:ind w:left="427" w:right="285" w:firstLine="427"/>
        <w:jc w:val="both"/>
      </w:pPr>
      <w:r>
        <w:t>Содержание учебного предмета «Чтение» используется для решения ряда коррекционных задач:</w:t>
      </w:r>
    </w:p>
    <w:p w14:paraId="3A6AAD35" w14:textId="77777777" w:rsidR="006916AB" w:rsidRDefault="00000000">
      <w:pPr>
        <w:pStyle w:val="a4"/>
        <w:numPr>
          <w:ilvl w:val="0"/>
          <w:numId w:val="2"/>
        </w:numPr>
        <w:tabs>
          <w:tab w:val="left" w:pos="427"/>
        </w:tabs>
        <w:spacing w:before="0" w:line="357" w:lineRule="auto"/>
        <w:ind w:right="282"/>
        <w:jc w:val="both"/>
        <w:rPr>
          <w:sz w:val="28"/>
        </w:rPr>
      </w:pPr>
      <w:r>
        <w:rPr>
          <w:sz w:val="28"/>
        </w:rPr>
        <w:t xml:space="preserve">развитие всех функций речи обучающихся с РАС и </w:t>
      </w:r>
      <w:proofErr w:type="spellStart"/>
      <w:r>
        <w:rPr>
          <w:sz w:val="28"/>
        </w:rPr>
        <w:t>легкой</w:t>
      </w:r>
      <w:proofErr w:type="spellEnd"/>
      <w:r>
        <w:rPr>
          <w:sz w:val="28"/>
        </w:rPr>
        <w:t xml:space="preserve"> умственной отсталостью (интеллектуальными нарушениями), при этом особое внимание уделяется развитию понимания речи и коммуникативной функции речи;</w:t>
      </w:r>
    </w:p>
    <w:p w14:paraId="29839A47" w14:textId="77777777" w:rsidR="006916AB" w:rsidRDefault="00000000">
      <w:pPr>
        <w:pStyle w:val="a4"/>
        <w:numPr>
          <w:ilvl w:val="0"/>
          <w:numId w:val="2"/>
        </w:numPr>
        <w:tabs>
          <w:tab w:val="left" w:pos="427"/>
        </w:tabs>
        <w:spacing w:before="0" w:line="341" w:lineRule="exact"/>
        <w:ind w:hanging="360"/>
        <w:jc w:val="both"/>
        <w:rPr>
          <w:sz w:val="28"/>
        </w:rPr>
      </w:pPr>
      <w:r>
        <w:rPr>
          <w:sz w:val="28"/>
        </w:rPr>
        <w:t>обогащение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связной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речи;</w:t>
      </w:r>
    </w:p>
    <w:p w14:paraId="38C26F55" w14:textId="77777777" w:rsidR="006916AB" w:rsidRDefault="00000000">
      <w:pPr>
        <w:pStyle w:val="a4"/>
        <w:numPr>
          <w:ilvl w:val="0"/>
          <w:numId w:val="2"/>
        </w:numPr>
        <w:tabs>
          <w:tab w:val="left" w:pos="427"/>
        </w:tabs>
        <w:spacing w:before="150" w:line="350" w:lineRule="auto"/>
        <w:ind w:right="281"/>
        <w:jc w:val="both"/>
        <w:rPr>
          <w:sz w:val="28"/>
        </w:rPr>
      </w:pPr>
      <w:r>
        <w:rPr>
          <w:sz w:val="28"/>
        </w:rPr>
        <w:t xml:space="preserve">развитие высших психических функций (восприятие, внимание, мышление, </w:t>
      </w:r>
      <w:r>
        <w:rPr>
          <w:spacing w:val="-2"/>
          <w:sz w:val="28"/>
        </w:rPr>
        <w:t>память);</w:t>
      </w:r>
    </w:p>
    <w:p w14:paraId="1635EC0B" w14:textId="77777777" w:rsidR="006916AB" w:rsidRDefault="00000000">
      <w:pPr>
        <w:pStyle w:val="a4"/>
        <w:numPr>
          <w:ilvl w:val="0"/>
          <w:numId w:val="2"/>
        </w:numPr>
        <w:tabs>
          <w:tab w:val="left" w:pos="427"/>
        </w:tabs>
        <w:spacing w:before="16"/>
        <w:ind w:hanging="360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1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6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2DAD2582" w14:textId="77777777" w:rsidR="006916AB" w:rsidRDefault="00000000">
      <w:pPr>
        <w:pStyle w:val="a3"/>
        <w:spacing w:before="159" w:line="360" w:lineRule="auto"/>
        <w:ind w:left="427" w:right="284" w:firstLine="707"/>
        <w:jc w:val="both"/>
      </w:pPr>
      <w:r>
        <w:t>Программа по учебному предмету «Чтение» представляет вариант распределения</w:t>
      </w:r>
      <w:r>
        <w:rPr>
          <w:spacing w:val="-18"/>
        </w:rPr>
        <w:t xml:space="preserve"> </w:t>
      </w:r>
      <w:r>
        <w:t>предметного</w:t>
      </w:r>
      <w:r>
        <w:rPr>
          <w:spacing w:val="-17"/>
        </w:rPr>
        <w:t xml:space="preserve"> </w:t>
      </w:r>
      <w:r>
        <w:t>содержания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годам</w:t>
      </w:r>
      <w:r>
        <w:rPr>
          <w:spacing w:val="-18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характеристикой планируемых результатов, включая первый и второй подготовительные </w:t>
      </w:r>
      <w:r>
        <w:rPr>
          <w:spacing w:val="-2"/>
        </w:rPr>
        <w:t>классы.</w:t>
      </w:r>
    </w:p>
    <w:p w14:paraId="6684B8F3" w14:textId="77777777" w:rsidR="006916AB" w:rsidRDefault="00000000">
      <w:pPr>
        <w:pStyle w:val="a3"/>
        <w:spacing w:before="1" w:line="360" w:lineRule="auto"/>
        <w:ind w:left="427" w:right="279" w:firstLine="707"/>
        <w:jc w:val="both"/>
      </w:pPr>
      <w:r>
        <w:t xml:space="preserve">Учебный предмет </w:t>
      </w:r>
      <w:r>
        <w:rPr>
          <w:b/>
        </w:rPr>
        <w:t>«</w:t>
      </w:r>
      <w:r>
        <w:t>Чтение» относится к предметной области «Язык и речевая практика» и является обязательной частью учебного плана.</w:t>
      </w:r>
      <w:r>
        <w:rPr>
          <w:spacing w:val="80"/>
          <w:w w:val="150"/>
        </w:rPr>
        <w:t xml:space="preserve"> </w:t>
      </w:r>
      <w:r>
        <w:t>Освоение</w:t>
      </w:r>
      <w:r>
        <w:rPr>
          <w:spacing w:val="-17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чтению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первом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втором</w:t>
      </w:r>
      <w:r>
        <w:rPr>
          <w:spacing w:val="-15"/>
        </w:rPr>
        <w:t xml:space="preserve"> </w:t>
      </w:r>
      <w:r>
        <w:t>подготовительном</w:t>
      </w:r>
      <w:r>
        <w:rPr>
          <w:spacing w:val="-15"/>
        </w:rPr>
        <w:t xml:space="preserve"> </w:t>
      </w:r>
      <w:r>
        <w:rPr>
          <w:spacing w:val="-2"/>
        </w:rPr>
        <w:t>классах</w:t>
      </w:r>
    </w:p>
    <w:p w14:paraId="0CB8427C" w14:textId="77777777" w:rsidR="006916AB" w:rsidRDefault="006916AB">
      <w:pPr>
        <w:pStyle w:val="a3"/>
        <w:spacing w:line="360" w:lineRule="auto"/>
        <w:jc w:val="both"/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13DB3A5C" w14:textId="77777777" w:rsidR="006916AB" w:rsidRDefault="00000000">
      <w:pPr>
        <w:pStyle w:val="a3"/>
        <w:spacing w:before="67" w:line="362" w:lineRule="auto"/>
        <w:ind w:left="427" w:right="287"/>
        <w:jc w:val="both"/>
      </w:pPr>
      <w:r>
        <w:lastRenderedPageBreak/>
        <w:t xml:space="preserve">включает </w:t>
      </w:r>
      <w:proofErr w:type="spellStart"/>
      <w:r>
        <w:t>добукварный</w:t>
      </w:r>
      <w:proofErr w:type="spellEnd"/>
      <w:r>
        <w:t xml:space="preserve"> период (по 66 часов в год), в первом классе 3 часа в неделю (99 часов), по 4 часа во втором- </w:t>
      </w:r>
      <w:proofErr w:type="spellStart"/>
      <w:r>
        <w:t>четвертом</w:t>
      </w:r>
      <w:proofErr w:type="spellEnd"/>
      <w:r>
        <w:t xml:space="preserve"> классах (136 часов).</w:t>
      </w:r>
    </w:p>
    <w:p w14:paraId="5C5A8E72" w14:textId="77777777" w:rsidR="006916AB" w:rsidRDefault="00000000">
      <w:pPr>
        <w:pStyle w:val="a3"/>
        <w:spacing w:line="360" w:lineRule="auto"/>
        <w:ind w:left="427" w:right="276" w:firstLine="707"/>
        <w:jc w:val="both"/>
      </w:pPr>
      <w:r>
        <w:t xml:space="preserve">Обучение чтению младших школьников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имеет выраженную специфику. Многие обучающиеся этой категории имеют значительную неравномерность психофизического развития, в частности, для многих обучающихся характерен более высокий уровень зрительного восприятия, достаточные</w:t>
      </w:r>
      <w:r>
        <w:rPr>
          <w:spacing w:val="-10"/>
        </w:rPr>
        <w:t xml:space="preserve"> </w:t>
      </w:r>
      <w:r>
        <w:t>возможности</w:t>
      </w:r>
      <w:r>
        <w:rPr>
          <w:spacing w:val="-9"/>
        </w:rPr>
        <w:t xml:space="preserve"> </w:t>
      </w:r>
      <w:r>
        <w:t>запоминания,</w:t>
      </w:r>
      <w:r>
        <w:rPr>
          <w:spacing w:val="-10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нередко</w:t>
      </w:r>
      <w:r>
        <w:rPr>
          <w:spacing w:val="-11"/>
        </w:rPr>
        <w:t xml:space="preserve"> </w:t>
      </w:r>
      <w:r>
        <w:t>приводит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устойчивому интересу к абстрактным символам, в том числе буквам, цифрам, выкладыванию</w:t>
      </w:r>
      <w:r>
        <w:rPr>
          <w:spacing w:val="-9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написанию</w:t>
      </w:r>
      <w:r>
        <w:rPr>
          <w:spacing w:val="-9"/>
        </w:rPr>
        <w:t xml:space="preserve"> </w:t>
      </w:r>
      <w:r>
        <w:t>некоторых</w:t>
      </w:r>
      <w:r>
        <w:rPr>
          <w:spacing w:val="-8"/>
        </w:rPr>
        <w:t xml:space="preserve"> </w:t>
      </w:r>
      <w:r>
        <w:t>слов,</w:t>
      </w:r>
      <w:r>
        <w:rPr>
          <w:spacing w:val="-9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proofErr w:type="spellStart"/>
      <w:r>
        <w:t>сверхинтересами</w:t>
      </w:r>
      <w:proofErr w:type="spellEnd"/>
      <w:r>
        <w:t xml:space="preserve"> обучающегося. Сложности</w:t>
      </w:r>
      <w:r>
        <w:rPr>
          <w:spacing w:val="-1"/>
        </w:rPr>
        <w:t xml:space="preserve"> </w:t>
      </w:r>
      <w:r>
        <w:t>протекания</w:t>
      </w:r>
      <w:r>
        <w:rPr>
          <w:spacing w:val="-1"/>
        </w:rPr>
        <w:t xml:space="preserve"> </w:t>
      </w:r>
      <w:r>
        <w:t>процессов анализа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синтеза приводят к</w:t>
      </w:r>
      <w:r>
        <w:rPr>
          <w:spacing w:val="-18"/>
        </w:rPr>
        <w:t xml:space="preserve"> </w:t>
      </w:r>
      <w:proofErr w:type="spellStart"/>
      <w:r>
        <w:t>определенным</w:t>
      </w:r>
      <w:proofErr w:type="spellEnd"/>
      <w:r>
        <w:rPr>
          <w:spacing w:val="-17"/>
        </w:rPr>
        <w:t xml:space="preserve"> </w:t>
      </w:r>
      <w:r>
        <w:t>трудностям</w:t>
      </w:r>
      <w:r>
        <w:rPr>
          <w:spacing w:val="-18"/>
        </w:rPr>
        <w:t xml:space="preserve"> </w:t>
      </w:r>
      <w:r>
        <w:t>использования</w:t>
      </w:r>
      <w:r>
        <w:rPr>
          <w:spacing w:val="-17"/>
        </w:rPr>
        <w:t xml:space="preserve"> </w:t>
      </w:r>
      <w:r>
        <w:t>аналитико-синтетического</w:t>
      </w:r>
      <w:r>
        <w:rPr>
          <w:spacing w:val="-18"/>
        </w:rPr>
        <w:t xml:space="preserve"> </w:t>
      </w:r>
      <w:r>
        <w:t xml:space="preserve">метода обучения. Поэтому в обучении младших школьников этой категории на начальных этапах может использоваться глобальное чтение (чтение целыми словами). Глобальное чтение обеспечивает больший интерес к последовательному переходу к слоговому и аналитико-синтетическому чтению. Включение элементов глобального чтения тесно связано с </w:t>
      </w:r>
      <w:proofErr w:type="spellStart"/>
      <w:r>
        <w:t>учетом</w:t>
      </w:r>
      <w:proofErr w:type="spellEnd"/>
      <w:r>
        <w:t xml:space="preserve"> индивидуального опыта ребенка, поэтому в первый блок слов, используемых для глобального чтения,</w:t>
      </w:r>
      <w:r>
        <w:rPr>
          <w:spacing w:val="-3"/>
        </w:rPr>
        <w:t xml:space="preserve"> </w:t>
      </w:r>
      <w:r>
        <w:t>используется имя обучающегося,</w:t>
      </w:r>
      <w:r>
        <w:rPr>
          <w:spacing w:val="-1"/>
        </w:rPr>
        <w:t xml:space="preserve"> </w:t>
      </w:r>
      <w:r>
        <w:t xml:space="preserve">названия любимых предметов и пр. Для более успешного последующего перехода к аналитико-синтетическому чтению необходимо использовать выкладывание слова из глобального чтения из букв, слогов, складов. При этом следует отметить, что далеко не все обучающиеся с РАС и </w:t>
      </w:r>
      <w:proofErr w:type="spellStart"/>
      <w:r>
        <w:t>легкой</w:t>
      </w:r>
      <w:proofErr w:type="spellEnd"/>
      <w:r>
        <w:t xml:space="preserve"> умственной отсталостью нуждаются во введении глобального чтения. Часть детей приходит в первый класс, обладая умением читать слова (часто без достаточного понимания прочитанного), часть обучающихся не знают букв, с трудом воспринимают абстрактный материал (то есть требуется специально организованная работа, чтобы</w:t>
      </w:r>
      <w:r>
        <w:rPr>
          <w:spacing w:val="-15"/>
        </w:rPr>
        <w:t xml:space="preserve"> </w:t>
      </w:r>
      <w:r>
        <w:t>научиться</w:t>
      </w:r>
      <w:r>
        <w:rPr>
          <w:spacing w:val="-12"/>
        </w:rPr>
        <w:t xml:space="preserve"> </w:t>
      </w:r>
      <w:r>
        <w:t>находить</w:t>
      </w:r>
      <w:r>
        <w:rPr>
          <w:spacing w:val="-13"/>
        </w:rPr>
        <w:t xml:space="preserve"> </w:t>
      </w:r>
      <w:r>
        <w:t>одинаковые</w:t>
      </w:r>
      <w:r>
        <w:rPr>
          <w:spacing w:val="-14"/>
        </w:rPr>
        <w:t xml:space="preserve"> </w:t>
      </w:r>
      <w:r>
        <w:t>изображения,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черно-</w:t>
      </w:r>
      <w:r>
        <w:rPr>
          <w:spacing w:val="-2"/>
        </w:rPr>
        <w:t>белые</w:t>
      </w:r>
    </w:p>
    <w:p w14:paraId="1917A001" w14:textId="77777777" w:rsidR="006916AB" w:rsidRDefault="006916AB">
      <w:pPr>
        <w:pStyle w:val="a3"/>
        <w:spacing w:line="360" w:lineRule="auto"/>
        <w:jc w:val="both"/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3A62121E" w14:textId="77777777" w:rsidR="006916AB" w:rsidRDefault="00000000">
      <w:pPr>
        <w:pStyle w:val="a3"/>
        <w:spacing w:before="67" w:line="362" w:lineRule="auto"/>
        <w:ind w:left="427" w:right="284"/>
        <w:jc w:val="both"/>
      </w:pPr>
      <w:r>
        <w:lastRenderedPageBreak/>
        <w:t>и абстрактные, что позволит подготовить обучающегося к включению элементов глобального чтения и запоминания отдельных букв).</w:t>
      </w:r>
    </w:p>
    <w:p w14:paraId="5F5DD4E0" w14:textId="77777777" w:rsidR="006916AB" w:rsidRDefault="00000000">
      <w:pPr>
        <w:pStyle w:val="a3"/>
        <w:spacing w:line="360" w:lineRule="auto"/>
        <w:ind w:left="427" w:right="283" w:firstLine="707"/>
        <w:jc w:val="both"/>
      </w:pP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большое</w:t>
      </w:r>
      <w:r>
        <w:rPr>
          <w:spacing w:val="-5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сознательное восприятие учебного материала, что требует системы представлений о предметном и социальном мире, представления о культурном опыте (сказки, загадки)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пр.</w:t>
      </w:r>
      <w:r>
        <w:rPr>
          <w:spacing w:val="-6"/>
        </w:rPr>
        <w:t xml:space="preserve"> </w:t>
      </w:r>
      <w:r>
        <w:t>Поэтому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чтению</w:t>
      </w:r>
      <w:r>
        <w:rPr>
          <w:spacing w:val="-6"/>
        </w:rPr>
        <w:t xml:space="preserve"> </w:t>
      </w:r>
      <w:r>
        <w:t>(в</w:t>
      </w:r>
      <w:r>
        <w:rPr>
          <w:spacing w:val="-8"/>
        </w:rPr>
        <w:t xml:space="preserve"> </w:t>
      </w:r>
      <w:proofErr w:type="spellStart"/>
      <w:r>
        <w:t>добукварный</w:t>
      </w:r>
      <w:proofErr w:type="spellEnd"/>
      <w:r>
        <w:rPr>
          <w:spacing w:val="-7"/>
        </w:rPr>
        <w:t xml:space="preserve"> </w:t>
      </w:r>
      <w:r>
        <w:t>период) большое внимание развитию понимания речи, актуализацию содержания произведений устного народного творчества, стихов, коротких рассказов на бытовую тематику, связанных с типичными социальными ситуациями.</w:t>
      </w:r>
    </w:p>
    <w:p w14:paraId="2DBC7642" w14:textId="77777777" w:rsidR="006916AB" w:rsidRDefault="00000000">
      <w:pPr>
        <w:pStyle w:val="a3"/>
        <w:spacing w:line="360" w:lineRule="auto"/>
        <w:ind w:left="427" w:right="279" w:firstLine="707"/>
        <w:jc w:val="both"/>
      </w:pPr>
      <w:r>
        <w:t>Особенности</w:t>
      </w:r>
      <w:r>
        <w:rPr>
          <w:spacing w:val="-17"/>
        </w:rPr>
        <w:t xml:space="preserve"> </w:t>
      </w:r>
      <w:r>
        <w:t>использования</w:t>
      </w:r>
      <w:r>
        <w:rPr>
          <w:spacing w:val="-14"/>
        </w:rPr>
        <w:t xml:space="preserve"> </w:t>
      </w:r>
      <w:r>
        <w:t>устной</w:t>
      </w:r>
      <w:r>
        <w:rPr>
          <w:spacing w:val="-18"/>
        </w:rPr>
        <w:t xml:space="preserve"> </w:t>
      </w:r>
      <w:r>
        <w:t>речи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РАС</w:t>
      </w:r>
      <w:r>
        <w:rPr>
          <w:spacing w:val="-15"/>
        </w:rPr>
        <w:t xml:space="preserve"> </w:t>
      </w:r>
      <w:r>
        <w:t xml:space="preserve">требуют использования разных вариантов ответа: возможность ответить полной фразой 9если обучающийся владеет беглой речью), возможность отвечать отдельными словами или словосочетаниями, если у обучающегося есть значительные трудности произвольного использования речи, то могут использоваться доступные ответы (да и нет), выбор ответа при помощи средств дополнительной коммуникации, альтернативной коммуникации, а со временем и использования письма. Многие обучающиеся с РАС имеют </w:t>
      </w:r>
      <w:proofErr w:type="spellStart"/>
      <w:r>
        <w:t>определенное</w:t>
      </w:r>
      <w:proofErr w:type="spellEnd"/>
      <w:r>
        <w:t xml:space="preserve"> своеобразие собственной речи (специфика интонации, темпа, ритма), трудности выделения логических ударений.</w:t>
      </w:r>
    </w:p>
    <w:p w14:paraId="3211967F" w14:textId="77777777" w:rsidR="006916AB" w:rsidRDefault="00000000">
      <w:pPr>
        <w:pStyle w:val="a3"/>
        <w:spacing w:line="360" w:lineRule="auto"/>
        <w:ind w:left="427" w:right="281" w:firstLine="707"/>
        <w:jc w:val="both"/>
      </w:pPr>
      <w:r>
        <w:t xml:space="preserve">Узость сферы интересов приводит к специфике развития словарного запаса, поэтому большое значение имеет системная работа над расширением и уточнением словарного запаса (например, рекомендуется использовать индивидуальный словарь, в котором будут представлены слова, представляющие трудности для понимания и подобранные для их понимания </w:t>
      </w:r>
      <w:r>
        <w:rPr>
          <w:spacing w:val="-2"/>
        </w:rPr>
        <w:t>изображения).</w:t>
      </w:r>
    </w:p>
    <w:p w14:paraId="67C75BC7" w14:textId="77777777" w:rsidR="006916AB" w:rsidRDefault="006916AB">
      <w:pPr>
        <w:pStyle w:val="a3"/>
        <w:spacing w:line="360" w:lineRule="auto"/>
        <w:jc w:val="both"/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6618D2BB" w14:textId="77777777" w:rsidR="006916AB" w:rsidRDefault="00000000">
      <w:pPr>
        <w:pStyle w:val="1"/>
        <w:numPr>
          <w:ilvl w:val="0"/>
          <w:numId w:val="3"/>
        </w:numPr>
        <w:tabs>
          <w:tab w:val="left" w:pos="3214"/>
        </w:tabs>
        <w:spacing w:before="72"/>
        <w:ind w:left="3214"/>
        <w:jc w:val="left"/>
      </w:pPr>
      <w:bookmarkStart w:id="1" w:name="_bookmark1"/>
      <w:bookmarkEnd w:id="1"/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61595049" w14:textId="77777777" w:rsidR="006916AB" w:rsidRDefault="00000000">
      <w:pPr>
        <w:pStyle w:val="a3"/>
        <w:spacing w:before="158"/>
        <w:ind w:left="2409"/>
      </w:pPr>
      <w:bookmarkStart w:id="2" w:name="_bookmark2"/>
      <w:bookmarkEnd w:id="2"/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(66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14:paraId="3A69E021" w14:textId="77777777" w:rsidR="006916AB" w:rsidRDefault="006916AB">
      <w:pPr>
        <w:pStyle w:val="a3"/>
        <w:spacing w:before="79"/>
      </w:pPr>
    </w:p>
    <w:p w14:paraId="0AC82324" w14:textId="77777777" w:rsidR="006916AB" w:rsidRDefault="00000000">
      <w:pPr>
        <w:pStyle w:val="a3"/>
        <w:spacing w:line="360" w:lineRule="auto"/>
        <w:ind w:left="427" w:right="281" w:firstLine="707"/>
        <w:jc w:val="both"/>
      </w:pPr>
      <w:proofErr w:type="spellStart"/>
      <w:r>
        <w:t>Добукварный</w:t>
      </w:r>
      <w:proofErr w:type="spellEnd"/>
      <w:r>
        <w:rPr>
          <w:spacing w:val="-18"/>
        </w:rPr>
        <w:t xml:space="preserve"> </w:t>
      </w:r>
      <w:r>
        <w:t>период.</w:t>
      </w:r>
      <w:r>
        <w:rPr>
          <w:spacing w:val="-17"/>
        </w:rPr>
        <w:t xml:space="preserve"> </w:t>
      </w:r>
      <w:r>
        <w:t>Предметы</w:t>
      </w:r>
      <w:r>
        <w:rPr>
          <w:spacing w:val="-18"/>
        </w:rPr>
        <w:t xml:space="preserve"> </w:t>
      </w:r>
      <w:r>
        <w:t>окружающего</w:t>
      </w:r>
      <w:r>
        <w:rPr>
          <w:spacing w:val="-17"/>
        </w:rPr>
        <w:t xml:space="preserve"> </w:t>
      </w:r>
      <w:r>
        <w:t>мира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слова,</w:t>
      </w:r>
      <w:r>
        <w:rPr>
          <w:spacing w:val="-18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 xml:space="preserve">их обозначают. Формирование </w:t>
      </w:r>
      <w:proofErr w:type="spellStart"/>
      <w:r>
        <w:t>общеречевых</w:t>
      </w:r>
      <w:proofErr w:type="spellEnd"/>
      <w:r>
        <w:t xml:space="preserve"> навыков. Узнавание, называние/показывание предметов/ действий/ свойств предметов. Развитие правильной</w:t>
      </w:r>
      <w:r>
        <w:rPr>
          <w:spacing w:val="-3"/>
        </w:rPr>
        <w:t xml:space="preserve"> </w:t>
      </w:r>
      <w:r>
        <w:t>артикуляции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дикции,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темпом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ритмов</w:t>
      </w:r>
      <w:r>
        <w:rPr>
          <w:spacing w:val="-4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t>Ответы на</w:t>
      </w:r>
      <w:r>
        <w:rPr>
          <w:spacing w:val="-18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задавание</w:t>
      </w:r>
      <w:r>
        <w:rPr>
          <w:spacing w:val="-18"/>
        </w:rPr>
        <w:t xml:space="preserve"> </w:t>
      </w:r>
      <w:r>
        <w:t>вопросов.</w:t>
      </w:r>
      <w:r>
        <w:rPr>
          <w:spacing w:val="-17"/>
        </w:rPr>
        <w:t xml:space="preserve"> </w:t>
      </w:r>
      <w:r>
        <w:t>Знакомство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устным</w:t>
      </w:r>
      <w:r>
        <w:rPr>
          <w:spacing w:val="-18"/>
        </w:rPr>
        <w:t xml:space="preserve"> </w:t>
      </w:r>
      <w:r>
        <w:t>народным</w:t>
      </w:r>
      <w:r>
        <w:rPr>
          <w:spacing w:val="-17"/>
        </w:rPr>
        <w:t xml:space="preserve"> </w:t>
      </w:r>
      <w:r>
        <w:t>творчеством. Слушание, повторение, заучивание коротких стихотворений, загадок, скороговорок; небольшие инсценировки по изучаемым материалам.</w:t>
      </w:r>
    </w:p>
    <w:p w14:paraId="3AF8C4B1" w14:textId="77777777" w:rsidR="006916AB" w:rsidRDefault="00000000">
      <w:pPr>
        <w:pStyle w:val="a3"/>
        <w:spacing w:before="1" w:line="360" w:lineRule="auto"/>
        <w:ind w:left="427" w:right="276" w:firstLine="710"/>
        <w:jc w:val="both"/>
      </w:pPr>
      <w:r>
        <w:t>Развитие слухового восприятия, неречевого и речевого слуха. Различение, называние звуков окружающей действительности, например, шуршание листьев, звенит звонок, стучит металлическая ложка и пр. Различение и узнавание звукоподражаний (голоса животных), соотнесение звуков и изображений предметов.</w:t>
      </w:r>
    </w:p>
    <w:p w14:paraId="749E7F02" w14:textId="77777777" w:rsidR="006916AB" w:rsidRDefault="00000000">
      <w:pPr>
        <w:pStyle w:val="a3"/>
        <w:spacing w:line="360" w:lineRule="auto"/>
        <w:ind w:left="427" w:right="279" w:firstLine="710"/>
        <w:jc w:val="both"/>
      </w:pPr>
      <w:r>
        <w:t>Развитие зрительного восприятия и пространственной ориентировки. Узнавание цвету, размеру, формы предметов окружающего мира, составлять узоры,</w:t>
      </w:r>
      <w:r>
        <w:rPr>
          <w:spacing w:val="-15"/>
        </w:rPr>
        <w:t xml:space="preserve"> </w:t>
      </w:r>
      <w:r>
        <w:t>последовательности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полосок,</w:t>
      </w:r>
      <w:r>
        <w:rPr>
          <w:spacing w:val="-15"/>
        </w:rPr>
        <w:t xml:space="preserve"> </w:t>
      </w:r>
      <w:r>
        <w:t>геометрических</w:t>
      </w:r>
      <w:r>
        <w:rPr>
          <w:spacing w:val="-14"/>
        </w:rPr>
        <w:t xml:space="preserve"> </w:t>
      </w:r>
      <w:r>
        <w:t>фигур,</w:t>
      </w:r>
      <w:r>
        <w:rPr>
          <w:spacing w:val="-15"/>
        </w:rPr>
        <w:t xml:space="preserve"> </w:t>
      </w:r>
      <w:r>
        <w:t>располагать</w:t>
      </w:r>
      <w:r>
        <w:rPr>
          <w:spacing w:val="-15"/>
        </w:rPr>
        <w:t xml:space="preserve"> </w:t>
      </w:r>
      <w:r>
        <w:t xml:space="preserve">их в </w:t>
      </w:r>
      <w:proofErr w:type="spellStart"/>
      <w:r>
        <w:t>определенной</w:t>
      </w:r>
      <w:proofErr w:type="spellEnd"/>
      <w:r>
        <w:t xml:space="preserve"> последовательности и заданном направлении (сверху вниз). Выкладывать ряды из элементов слева направо. Упражнения по образцу, по памяти, по словесной инструкции. Подготовка к осознанию образа буквы, </w:t>
      </w:r>
      <w:proofErr w:type="spellStart"/>
      <w:r>
        <w:t>ее</w:t>
      </w:r>
      <w:proofErr w:type="spellEnd"/>
      <w:r>
        <w:t xml:space="preserve"> пространственного расположения, к сочетанию с другими буквами. Нахождение парных изображений: цветных, черно-белых. Дидактические игры на узнавание, сличение одинаковых изображений.</w:t>
      </w:r>
    </w:p>
    <w:p w14:paraId="7F7B5F37" w14:textId="77777777" w:rsidR="006916AB" w:rsidRDefault="006916AB">
      <w:pPr>
        <w:pStyle w:val="a3"/>
      </w:pPr>
    </w:p>
    <w:p w14:paraId="3B00CBF9" w14:textId="77777777" w:rsidR="006916AB" w:rsidRDefault="006916AB">
      <w:pPr>
        <w:pStyle w:val="a3"/>
        <w:spacing w:before="321"/>
      </w:pPr>
    </w:p>
    <w:p w14:paraId="58D5A9FB" w14:textId="77777777" w:rsidR="006916AB" w:rsidRDefault="006916AB">
      <w:pPr>
        <w:pStyle w:val="a3"/>
      </w:pPr>
    </w:p>
    <w:p w14:paraId="17E6F49A" w14:textId="77777777" w:rsidR="006916AB" w:rsidRDefault="006916AB">
      <w:pPr>
        <w:pStyle w:val="a3"/>
      </w:pPr>
    </w:p>
    <w:p w14:paraId="12427970" w14:textId="77777777" w:rsidR="006916AB" w:rsidRDefault="006916AB">
      <w:pPr>
        <w:pStyle w:val="a3"/>
        <w:spacing w:before="99"/>
      </w:pPr>
    </w:p>
    <w:p w14:paraId="1B3967BA" w14:textId="77777777" w:rsidR="006916AB" w:rsidRDefault="00000000">
      <w:pPr>
        <w:pStyle w:val="1"/>
        <w:numPr>
          <w:ilvl w:val="0"/>
          <w:numId w:val="3"/>
        </w:numPr>
        <w:tabs>
          <w:tab w:val="left" w:pos="3217"/>
        </w:tabs>
        <w:ind w:left="3217" w:hanging="466"/>
        <w:jc w:val="left"/>
      </w:pPr>
      <w:bookmarkStart w:id="3" w:name="_bookmark7"/>
      <w:bookmarkEnd w:id="3"/>
      <w:r>
        <w:t>ПЛАНИРУЕМЫЕ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14:paraId="044CFA3B" w14:textId="77777777" w:rsidR="006916AB" w:rsidRDefault="006916AB">
      <w:pPr>
        <w:pStyle w:val="a3"/>
        <w:spacing w:before="77"/>
        <w:rPr>
          <w:b/>
        </w:rPr>
      </w:pPr>
    </w:p>
    <w:p w14:paraId="18284AA1" w14:textId="77777777" w:rsidR="006916AB" w:rsidRDefault="00000000">
      <w:pPr>
        <w:pStyle w:val="a3"/>
        <w:spacing w:line="360" w:lineRule="auto"/>
        <w:ind w:left="427" w:right="143" w:firstLine="710"/>
        <w:jc w:val="both"/>
      </w:pPr>
      <w:r>
        <w:t xml:space="preserve">В результате изучения предмета «Чтение» на уровне начального общего </w:t>
      </w:r>
      <w:r>
        <w:lastRenderedPageBreak/>
        <w:t xml:space="preserve">образования у обучающегося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будут сформированы следующие личностные результаты:</w:t>
      </w:r>
    </w:p>
    <w:p w14:paraId="5CC3C7DF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0" w:line="350" w:lineRule="auto"/>
        <w:ind w:right="144"/>
        <w:jc w:val="both"/>
        <w:rPr>
          <w:sz w:val="28"/>
        </w:rPr>
      </w:pPr>
      <w:r>
        <w:rPr>
          <w:sz w:val="28"/>
        </w:rPr>
        <w:t xml:space="preserve">проявление интереса к языковой и речевой деятельности, включая слушание, </w:t>
      </w:r>
      <w:r>
        <w:rPr>
          <w:spacing w:val="-2"/>
          <w:sz w:val="28"/>
        </w:rPr>
        <w:t>чтение;</w:t>
      </w:r>
    </w:p>
    <w:p w14:paraId="5DD7977E" w14:textId="77777777" w:rsidR="006916AB" w:rsidRDefault="006916AB">
      <w:pPr>
        <w:pStyle w:val="a4"/>
        <w:spacing w:line="350" w:lineRule="auto"/>
        <w:jc w:val="both"/>
        <w:rPr>
          <w:sz w:val="28"/>
        </w:rPr>
        <w:sectPr w:rsidR="006916AB">
          <w:pgSz w:w="11910" w:h="16840"/>
          <w:pgMar w:top="1040" w:right="708" w:bottom="1200" w:left="1133" w:header="0" w:footer="1002" w:gutter="0"/>
          <w:cols w:space="720"/>
        </w:sectPr>
      </w:pPr>
    </w:p>
    <w:p w14:paraId="32DBA2AD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86" w:line="352" w:lineRule="auto"/>
        <w:ind w:right="146"/>
        <w:jc w:val="both"/>
        <w:rPr>
          <w:sz w:val="28"/>
        </w:rPr>
      </w:pPr>
      <w:r>
        <w:rPr>
          <w:sz w:val="28"/>
        </w:rPr>
        <w:lastRenderedPageBreak/>
        <w:t>проявление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знаку</w:t>
      </w:r>
      <w:r>
        <w:rPr>
          <w:spacing w:val="-3"/>
          <w:sz w:val="28"/>
        </w:rPr>
        <w:t xml:space="preserve"> </w:t>
      </w:r>
      <w:r>
        <w:rPr>
          <w:sz w:val="28"/>
        </w:rPr>
        <w:t>и интенсивности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отклика</w:t>
      </w:r>
      <w:r>
        <w:rPr>
          <w:spacing w:val="-2"/>
          <w:sz w:val="28"/>
        </w:rPr>
        <w:t xml:space="preserve"> </w:t>
      </w:r>
      <w:r>
        <w:rPr>
          <w:sz w:val="28"/>
        </w:rPr>
        <w:t>на произведения литературы;</w:t>
      </w:r>
    </w:p>
    <w:p w14:paraId="2EFCA1E3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 w:line="357" w:lineRule="auto"/>
        <w:ind w:right="136"/>
        <w:jc w:val="both"/>
        <w:rPr>
          <w:sz w:val="28"/>
        </w:rPr>
      </w:pPr>
      <w:r>
        <w:rPr>
          <w:sz w:val="28"/>
        </w:rPr>
        <w:t>элементарные представления о нравственно-этических ценностях и их применение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организованной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7"/>
          <w:sz w:val="28"/>
        </w:rPr>
        <w:t xml:space="preserve"> </w:t>
      </w:r>
      <w:r>
        <w:rPr>
          <w:sz w:val="28"/>
        </w:rPr>
        <w:t>(помощь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17"/>
          <w:sz w:val="28"/>
        </w:rPr>
        <w:t xml:space="preserve"> </w:t>
      </w:r>
      <w:r>
        <w:rPr>
          <w:sz w:val="28"/>
        </w:rPr>
        <w:t>человеку;</w:t>
      </w:r>
      <w:r>
        <w:rPr>
          <w:spacing w:val="-18"/>
          <w:sz w:val="28"/>
        </w:rPr>
        <w:t xml:space="preserve"> </w:t>
      </w:r>
      <w:r>
        <w:rPr>
          <w:sz w:val="28"/>
        </w:rPr>
        <w:t>выражение сочувствия; благодарности; выполнение общепринятых правил и т.д.);</w:t>
      </w:r>
    </w:p>
    <w:p w14:paraId="2CDB4F8B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0" w:line="357" w:lineRule="auto"/>
        <w:ind w:right="138"/>
        <w:jc w:val="both"/>
        <w:rPr>
          <w:sz w:val="28"/>
        </w:rPr>
      </w:pPr>
      <w:r>
        <w:rPr>
          <w:sz w:val="28"/>
        </w:rPr>
        <w:t>первоначальные представления о нравственном смысле некоторых понятий (правда, ложь, доброта, сострадание, трудолюбие уважение к старшим и некоторые другие), отражённых в литературных произведениях;</w:t>
      </w:r>
    </w:p>
    <w:p w14:paraId="7487454F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0" w:line="352" w:lineRule="auto"/>
        <w:ind w:right="147"/>
        <w:jc w:val="both"/>
        <w:rPr>
          <w:sz w:val="28"/>
        </w:rPr>
      </w:pPr>
      <w:r>
        <w:rPr>
          <w:sz w:val="28"/>
        </w:rPr>
        <w:t>способность давать элементарную оценку своим и чужим поступкам (хорошо/плохо, правильно/неправильно и пр.);</w:t>
      </w:r>
    </w:p>
    <w:p w14:paraId="047AE249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6"/>
        <w:ind w:hanging="360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поддерживать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коммуникацию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сверстниками;</w:t>
      </w:r>
    </w:p>
    <w:p w14:paraId="7947C449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line="352" w:lineRule="auto"/>
        <w:ind w:right="144"/>
        <w:rPr>
          <w:sz w:val="28"/>
        </w:rPr>
      </w:pPr>
      <w:r>
        <w:rPr>
          <w:sz w:val="28"/>
        </w:rPr>
        <w:t>владение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разнообразными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коммуникации.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для решения разных практических задач;</w:t>
      </w:r>
    </w:p>
    <w:p w14:paraId="51422672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 w:line="352" w:lineRule="auto"/>
        <w:ind w:right="145"/>
        <w:rPr>
          <w:sz w:val="28"/>
        </w:rPr>
      </w:pPr>
      <w:r>
        <w:rPr>
          <w:sz w:val="28"/>
        </w:rPr>
        <w:t>умение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7"/>
          <w:sz w:val="28"/>
        </w:rPr>
        <w:t xml:space="preserve"> </w:t>
      </w:r>
      <w:r>
        <w:rPr>
          <w:sz w:val="28"/>
        </w:rPr>
        <w:t>заданный</w:t>
      </w:r>
      <w:r>
        <w:rPr>
          <w:spacing w:val="-18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ним</w:t>
      </w:r>
      <w:r>
        <w:rPr>
          <w:spacing w:val="-18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устной </w:t>
      </w:r>
      <w:r>
        <w:rPr>
          <w:spacing w:val="-2"/>
          <w:sz w:val="28"/>
        </w:rPr>
        <w:t>форме;</w:t>
      </w:r>
    </w:p>
    <w:p w14:paraId="71C9BC0D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/>
        <w:ind w:hanging="360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недостающей</w:t>
      </w:r>
      <w:r>
        <w:rPr>
          <w:spacing w:val="-2"/>
          <w:sz w:val="28"/>
        </w:rPr>
        <w:t xml:space="preserve"> информации;</w:t>
      </w:r>
    </w:p>
    <w:p w14:paraId="63403A5A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9"/>
        <w:ind w:hanging="360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-6"/>
          <w:sz w:val="28"/>
        </w:rPr>
        <w:t xml:space="preserve"> </w:t>
      </w:r>
      <w:r>
        <w:rPr>
          <w:sz w:val="28"/>
        </w:rPr>
        <w:t>решая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задачи;</w:t>
      </w:r>
    </w:p>
    <w:p w14:paraId="320B83CF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ind w:hanging="360"/>
        <w:rPr>
          <w:sz w:val="28"/>
        </w:rPr>
      </w:pPr>
      <w:r>
        <w:rPr>
          <w:sz w:val="28"/>
        </w:rPr>
        <w:t>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помощью;</w:t>
      </w:r>
    </w:p>
    <w:p w14:paraId="7ECC725D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9"/>
        <w:ind w:hanging="360"/>
        <w:rPr>
          <w:sz w:val="28"/>
        </w:rPr>
      </w:pPr>
      <w:r>
        <w:rPr>
          <w:sz w:val="28"/>
        </w:rPr>
        <w:t>чувство</w:t>
      </w:r>
      <w:r>
        <w:rPr>
          <w:spacing w:val="-3"/>
          <w:sz w:val="28"/>
        </w:rPr>
        <w:t xml:space="preserve"> </w:t>
      </w:r>
      <w:r>
        <w:rPr>
          <w:sz w:val="28"/>
        </w:rPr>
        <w:t>любви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малой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Родине;</w:t>
      </w:r>
    </w:p>
    <w:p w14:paraId="044C55A5" w14:textId="77777777" w:rsidR="006916AB" w:rsidRDefault="006916AB">
      <w:pPr>
        <w:pStyle w:val="a3"/>
      </w:pPr>
    </w:p>
    <w:p w14:paraId="7F7E5827" w14:textId="77777777" w:rsidR="006916AB" w:rsidRDefault="006916AB">
      <w:pPr>
        <w:pStyle w:val="a3"/>
        <w:spacing w:before="39"/>
      </w:pPr>
    </w:p>
    <w:p w14:paraId="2D08DFBB" w14:textId="77777777" w:rsidR="006916AB" w:rsidRDefault="00000000">
      <w:pPr>
        <w:pStyle w:val="1"/>
        <w:ind w:left="775" w:right="486" w:firstLine="0"/>
        <w:jc w:val="center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487BE3AC" w14:textId="77777777" w:rsidR="006916AB" w:rsidRDefault="006916AB">
      <w:pPr>
        <w:pStyle w:val="a3"/>
        <w:spacing w:before="35"/>
        <w:rPr>
          <w:b/>
        </w:rPr>
      </w:pPr>
    </w:p>
    <w:p w14:paraId="53DA160C" w14:textId="77777777" w:rsidR="006916AB" w:rsidRDefault="00000000">
      <w:pPr>
        <w:pStyle w:val="a3"/>
        <w:ind w:left="1195"/>
      </w:pPr>
      <w:bookmarkStart w:id="4" w:name="_bookmark8"/>
      <w:bookmarkEnd w:id="4"/>
      <w:r>
        <w:t>ПЕРВЫЙ</w:t>
      </w:r>
      <w:r>
        <w:rPr>
          <w:spacing w:val="-15"/>
        </w:rPr>
        <w:t xml:space="preserve"> </w:t>
      </w:r>
      <w:r>
        <w:t>ДОПОЛНИТЕЛЬНЫЙ</w:t>
      </w:r>
      <w:r>
        <w:rPr>
          <w:spacing w:val="-13"/>
        </w:rPr>
        <w:t xml:space="preserve"> </w:t>
      </w:r>
      <w:r>
        <w:rPr>
          <w:spacing w:val="-4"/>
        </w:rPr>
        <w:t>КЛАСС</w:t>
      </w:r>
    </w:p>
    <w:p w14:paraId="708CBF05" w14:textId="77777777" w:rsidR="006916AB" w:rsidRDefault="00000000">
      <w:pPr>
        <w:pStyle w:val="a3"/>
        <w:spacing w:before="281"/>
        <w:ind w:left="3675"/>
      </w:pPr>
      <w:r>
        <w:rPr>
          <w:u w:val="single"/>
        </w:rPr>
        <w:t>Минимальный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62891BE6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9" w:line="352" w:lineRule="auto"/>
        <w:ind w:right="145"/>
        <w:rPr>
          <w:sz w:val="28"/>
        </w:rPr>
      </w:pPr>
      <w:r>
        <w:rPr>
          <w:sz w:val="28"/>
        </w:rPr>
        <w:t>различает</w:t>
      </w:r>
      <w:r>
        <w:rPr>
          <w:spacing w:val="-1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слух;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-18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звуки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окружающей </w:t>
      </w:r>
      <w:r>
        <w:rPr>
          <w:spacing w:val="-2"/>
          <w:sz w:val="28"/>
        </w:rPr>
        <w:t>действительности;</w:t>
      </w:r>
    </w:p>
    <w:p w14:paraId="410034C6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/>
        <w:ind w:hanging="360"/>
        <w:rPr>
          <w:sz w:val="28"/>
        </w:rPr>
      </w:pPr>
      <w:r>
        <w:rPr>
          <w:sz w:val="28"/>
        </w:rPr>
        <w:t>выделяет</w:t>
      </w:r>
      <w:r>
        <w:rPr>
          <w:spacing w:val="-5"/>
          <w:sz w:val="28"/>
        </w:rPr>
        <w:t xml:space="preserve"> </w:t>
      </w:r>
      <w:r>
        <w:rPr>
          <w:sz w:val="28"/>
        </w:rPr>
        <w:t>звуки</w:t>
      </w:r>
      <w:r>
        <w:rPr>
          <w:spacing w:val="-1"/>
          <w:sz w:val="28"/>
        </w:rPr>
        <w:t xml:space="preserve"> </w:t>
      </w:r>
      <w:r>
        <w:rPr>
          <w:sz w:val="28"/>
        </w:rPr>
        <w:t>[а],</w:t>
      </w:r>
      <w:r>
        <w:rPr>
          <w:spacing w:val="-3"/>
          <w:sz w:val="28"/>
        </w:rPr>
        <w:t xml:space="preserve"> </w:t>
      </w:r>
      <w:r>
        <w:rPr>
          <w:sz w:val="28"/>
        </w:rPr>
        <w:t>[о],</w:t>
      </w:r>
      <w:r>
        <w:rPr>
          <w:spacing w:val="-3"/>
          <w:sz w:val="28"/>
        </w:rPr>
        <w:t xml:space="preserve"> </w:t>
      </w:r>
      <w:r>
        <w:rPr>
          <w:sz w:val="28"/>
        </w:rPr>
        <w:t>[у]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иллюстрацию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схему;</w:t>
      </w:r>
    </w:p>
    <w:p w14:paraId="3FF57130" w14:textId="77777777" w:rsidR="006916AB" w:rsidRDefault="00000000">
      <w:pPr>
        <w:pStyle w:val="a4"/>
        <w:numPr>
          <w:ilvl w:val="0"/>
          <w:numId w:val="1"/>
        </w:numPr>
        <w:tabs>
          <w:tab w:val="left" w:pos="496"/>
        </w:tabs>
        <w:ind w:left="496" w:hanging="429"/>
        <w:rPr>
          <w:sz w:val="28"/>
        </w:rPr>
      </w:pPr>
      <w:r>
        <w:rPr>
          <w:sz w:val="28"/>
        </w:rPr>
        <w:t>имеет</w:t>
      </w:r>
      <w:r>
        <w:rPr>
          <w:spacing w:val="69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73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2"/>
          <w:sz w:val="28"/>
        </w:rPr>
        <w:t xml:space="preserve"> </w:t>
      </w:r>
      <w:r>
        <w:rPr>
          <w:sz w:val="28"/>
        </w:rPr>
        <w:t>таких</w:t>
      </w:r>
      <w:r>
        <w:rPr>
          <w:spacing w:val="71"/>
          <w:sz w:val="28"/>
        </w:rPr>
        <w:t xml:space="preserve"> </w:t>
      </w:r>
      <w:r>
        <w:rPr>
          <w:sz w:val="28"/>
        </w:rPr>
        <w:t>понятиях,</w:t>
      </w:r>
      <w:r>
        <w:rPr>
          <w:spacing w:val="72"/>
          <w:sz w:val="28"/>
        </w:rPr>
        <w:t xml:space="preserve"> </w:t>
      </w:r>
      <w:r>
        <w:rPr>
          <w:sz w:val="28"/>
        </w:rPr>
        <w:t>как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«предложение»,</w:t>
      </w:r>
    </w:p>
    <w:p w14:paraId="46040F6F" w14:textId="77777777" w:rsidR="006916AB" w:rsidRDefault="00000000">
      <w:pPr>
        <w:pStyle w:val="a3"/>
        <w:spacing w:before="160"/>
        <w:ind w:left="427"/>
      </w:pPr>
      <w:r>
        <w:rPr>
          <w:spacing w:val="-2"/>
        </w:rPr>
        <w:t>«слово»;</w:t>
      </w:r>
    </w:p>
    <w:p w14:paraId="24D0FCBA" w14:textId="77777777" w:rsidR="006916AB" w:rsidRDefault="006916AB">
      <w:pPr>
        <w:pStyle w:val="a3"/>
        <w:sectPr w:rsidR="006916AB">
          <w:pgSz w:w="11910" w:h="16840"/>
          <w:pgMar w:top="1020" w:right="708" w:bottom="1200" w:left="1133" w:header="0" w:footer="1002" w:gutter="0"/>
          <w:cols w:space="720"/>
        </w:sectPr>
      </w:pPr>
    </w:p>
    <w:p w14:paraId="007C3887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86"/>
        <w:ind w:hanging="360"/>
        <w:rPr>
          <w:sz w:val="28"/>
        </w:rPr>
      </w:pPr>
      <w:r>
        <w:rPr>
          <w:sz w:val="28"/>
        </w:rPr>
        <w:lastRenderedPageBreak/>
        <w:t>участвует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беседе,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учителя</w:t>
      </w:r>
    </w:p>
    <w:p w14:paraId="38913510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62" w:line="352" w:lineRule="auto"/>
        <w:ind w:right="144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7"/>
          <w:sz w:val="28"/>
        </w:rPr>
        <w:t xml:space="preserve"> </w:t>
      </w:r>
      <w:r>
        <w:rPr>
          <w:sz w:val="28"/>
        </w:rPr>
        <w:t>прослушанной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сказки или рассказа, опираясь на наглядные средства</w:t>
      </w:r>
    </w:p>
    <w:p w14:paraId="35AD6C20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  <w:tab w:val="left" w:pos="2409"/>
        </w:tabs>
        <w:spacing w:before="8" w:line="352" w:lineRule="auto"/>
        <w:ind w:left="2409" w:right="2687" w:hanging="2343"/>
        <w:rPr>
          <w:sz w:val="28"/>
        </w:rPr>
      </w:pPr>
      <w:r>
        <w:rPr>
          <w:sz w:val="28"/>
        </w:rPr>
        <w:t>находит</w:t>
      </w:r>
      <w:r>
        <w:rPr>
          <w:spacing w:val="-9"/>
          <w:sz w:val="28"/>
        </w:rPr>
        <w:t xml:space="preserve"> </w:t>
      </w:r>
      <w:r>
        <w:rPr>
          <w:sz w:val="28"/>
        </w:rPr>
        <w:t>парные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символические </w:t>
      </w:r>
      <w:r>
        <w:rPr>
          <w:sz w:val="28"/>
          <w:u w:val="single"/>
        </w:rPr>
        <w:t>Достаточный уровень:</w:t>
      </w:r>
    </w:p>
    <w:p w14:paraId="5919C73D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 w:line="350" w:lineRule="auto"/>
        <w:ind w:right="146"/>
        <w:rPr>
          <w:sz w:val="28"/>
        </w:rPr>
      </w:pPr>
      <w:r>
        <w:rPr>
          <w:sz w:val="28"/>
        </w:rPr>
        <w:t>различает</w:t>
      </w:r>
      <w:r>
        <w:rPr>
          <w:spacing w:val="40"/>
          <w:sz w:val="28"/>
        </w:rPr>
        <w:t xml:space="preserve"> </w:t>
      </w:r>
      <w:r>
        <w:rPr>
          <w:sz w:val="28"/>
        </w:rPr>
        <w:t>звуки</w:t>
      </w:r>
      <w:r>
        <w:rPr>
          <w:spacing w:val="40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39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39"/>
          <w:sz w:val="28"/>
        </w:rPr>
        <w:t xml:space="preserve"> </w:t>
      </w:r>
      <w:r>
        <w:rPr>
          <w:sz w:val="28"/>
        </w:rPr>
        <w:t>с</w:t>
      </w:r>
      <w:r>
        <w:rPr>
          <w:spacing w:val="37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издающими;</w:t>
      </w:r>
    </w:p>
    <w:p w14:paraId="4CFD512A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6" w:line="350" w:lineRule="auto"/>
        <w:ind w:right="143"/>
        <w:rPr>
          <w:sz w:val="28"/>
        </w:rPr>
      </w:pPr>
      <w:r>
        <w:rPr>
          <w:sz w:val="28"/>
        </w:rPr>
        <w:t>воспроизводит</w:t>
      </w:r>
      <w:r>
        <w:rPr>
          <w:spacing w:val="-16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2"/>
          <w:sz w:val="28"/>
        </w:rPr>
        <w:t xml:space="preserve"> </w:t>
      </w:r>
      <w:r>
        <w:rPr>
          <w:sz w:val="28"/>
        </w:rPr>
        <w:t>неречевых</w:t>
      </w:r>
      <w:r>
        <w:rPr>
          <w:spacing w:val="-12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процессе действий с предметами;</w:t>
      </w:r>
    </w:p>
    <w:p w14:paraId="2D1FA894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3"/>
        <w:ind w:hanging="360"/>
        <w:rPr>
          <w:sz w:val="28"/>
        </w:rPr>
      </w:pPr>
      <w:r>
        <w:rPr>
          <w:sz w:val="28"/>
        </w:rPr>
        <w:t>различает</w:t>
      </w:r>
      <w:r>
        <w:rPr>
          <w:spacing w:val="-7"/>
          <w:sz w:val="28"/>
        </w:rPr>
        <w:t xml:space="preserve"> </w:t>
      </w:r>
      <w:r>
        <w:rPr>
          <w:sz w:val="28"/>
        </w:rPr>
        <w:t>звуки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слух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произношении;</w:t>
      </w:r>
    </w:p>
    <w:p w14:paraId="3292F3F5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ind w:hanging="360"/>
        <w:rPr>
          <w:sz w:val="28"/>
        </w:rPr>
      </w:pPr>
      <w:r>
        <w:rPr>
          <w:sz w:val="28"/>
        </w:rPr>
        <w:t>узнает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цвету,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величине;</w:t>
      </w:r>
    </w:p>
    <w:p w14:paraId="4AA5CEB4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ind w:hanging="360"/>
        <w:rPr>
          <w:sz w:val="28"/>
        </w:rPr>
      </w:pPr>
      <w:r>
        <w:rPr>
          <w:sz w:val="28"/>
        </w:rPr>
        <w:t>воспринимает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слух,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понимает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короткого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14:paraId="55F79AEB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9"/>
        <w:ind w:hanging="360"/>
        <w:rPr>
          <w:sz w:val="28"/>
        </w:rPr>
      </w:pPr>
      <w:r>
        <w:rPr>
          <w:sz w:val="28"/>
        </w:rPr>
        <w:t>повторяет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-5"/>
          <w:sz w:val="28"/>
        </w:rPr>
        <w:t xml:space="preserve"> </w:t>
      </w:r>
      <w:r>
        <w:rPr>
          <w:sz w:val="28"/>
        </w:rPr>
        <w:t>звуки,</w:t>
      </w:r>
      <w:r>
        <w:rPr>
          <w:spacing w:val="-6"/>
          <w:sz w:val="28"/>
        </w:rPr>
        <w:t xml:space="preserve"> </w:t>
      </w:r>
      <w:r>
        <w:rPr>
          <w:sz w:val="28"/>
        </w:rPr>
        <w:t>слоги,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14:paraId="16FF06CF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ind w:hanging="360"/>
        <w:rPr>
          <w:sz w:val="28"/>
        </w:rPr>
      </w:pPr>
      <w:r>
        <w:rPr>
          <w:sz w:val="28"/>
        </w:rPr>
        <w:t>имеет</w:t>
      </w:r>
      <w:r>
        <w:rPr>
          <w:spacing w:val="43"/>
          <w:w w:val="15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таких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понятиях,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«предложение»,</w:t>
      </w:r>
    </w:p>
    <w:p w14:paraId="50B4FA15" w14:textId="77777777" w:rsidR="006916AB" w:rsidRDefault="00000000">
      <w:pPr>
        <w:pStyle w:val="a3"/>
        <w:spacing w:before="162"/>
        <w:ind w:left="427"/>
      </w:pPr>
      <w:r>
        <w:t>«слово»,</w:t>
      </w:r>
      <w:r>
        <w:rPr>
          <w:spacing w:val="-5"/>
        </w:rPr>
        <w:t xml:space="preserve"> </w:t>
      </w:r>
      <w:r>
        <w:t>«слог»,</w:t>
      </w:r>
      <w:r>
        <w:rPr>
          <w:spacing w:val="-4"/>
        </w:rPr>
        <w:t xml:space="preserve"> </w:t>
      </w:r>
      <w:r>
        <w:rPr>
          <w:spacing w:val="-2"/>
        </w:rPr>
        <w:t>«звук»;</w:t>
      </w:r>
    </w:p>
    <w:p w14:paraId="49EACB06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60"/>
        <w:ind w:hanging="360"/>
        <w:rPr>
          <w:sz w:val="28"/>
        </w:rPr>
      </w:pPr>
      <w:r>
        <w:rPr>
          <w:sz w:val="28"/>
        </w:rPr>
        <w:t>делит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двух-трёх</w:t>
      </w:r>
      <w:r>
        <w:rPr>
          <w:spacing w:val="-1"/>
          <w:sz w:val="28"/>
        </w:rPr>
        <w:t xml:space="preserve"> </w:t>
      </w:r>
      <w:r>
        <w:rPr>
          <w:sz w:val="28"/>
        </w:rPr>
        <w:t>слов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схему;</w:t>
      </w:r>
    </w:p>
    <w:p w14:paraId="4F7B8563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8"/>
        <w:ind w:hanging="360"/>
        <w:rPr>
          <w:sz w:val="28"/>
        </w:rPr>
      </w:pPr>
      <w:r>
        <w:rPr>
          <w:sz w:val="28"/>
        </w:rPr>
        <w:t>делит</w:t>
      </w:r>
      <w:r>
        <w:rPr>
          <w:spacing w:val="-9"/>
          <w:sz w:val="28"/>
        </w:rPr>
        <w:t xml:space="preserve"> </w:t>
      </w:r>
      <w:r>
        <w:rPr>
          <w:sz w:val="28"/>
        </w:rPr>
        <w:t>двусложные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слоги,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схему;</w:t>
      </w:r>
    </w:p>
    <w:p w14:paraId="50B9097F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line="352" w:lineRule="auto"/>
        <w:ind w:right="145"/>
        <w:rPr>
          <w:sz w:val="28"/>
        </w:rPr>
      </w:pPr>
      <w:r>
        <w:rPr>
          <w:sz w:val="28"/>
        </w:rPr>
        <w:t>выделяет звуки [а], [о], [у], [и], [м], [ш], [р], [к], [с], в начале слов с опорой на иллюстрацию и схему;</w:t>
      </w:r>
    </w:p>
    <w:p w14:paraId="65AE2181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/>
        <w:ind w:hanging="360"/>
        <w:rPr>
          <w:sz w:val="28"/>
        </w:rPr>
      </w:pPr>
      <w:r>
        <w:rPr>
          <w:sz w:val="28"/>
        </w:rPr>
        <w:t>участвует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беседе,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рассказа;</w:t>
      </w:r>
    </w:p>
    <w:p w14:paraId="64483FEE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159" w:line="352" w:lineRule="auto"/>
        <w:ind w:right="139"/>
        <w:rPr>
          <w:sz w:val="28"/>
        </w:rPr>
      </w:pPr>
      <w:r>
        <w:rPr>
          <w:sz w:val="28"/>
        </w:rPr>
        <w:t>отвечает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80"/>
          <w:sz w:val="28"/>
        </w:rPr>
        <w:t xml:space="preserve"> </w:t>
      </w:r>
      <w:r>
        <w:rPr>
          <w:sz w:val="28"/>
        </w:rPr>
        <w:t>прослушанной</w:t>
      </w:r>
      <w:r>
        <w:rPr>
          <w:spacing w:val="80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рассказа, опираясь на изображения, серию изображений</w:t>
      </w:r>
    </w:p>
    <w:p w14:paraId="42C98725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 w:line="352" w:lineRule="auto"/>
        <w:ind w:right="142"/>
        <w:rPr>
          <w:sz w:val="28"/>
        </w:rPr>
      </w:pPr>
      <w:r>
        <w:rPr>
          <w:sz w:val="28"/>
        </w:rPr>
        <w:t>выкладывает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слева </w:t>
      </w:r>
      <w:r>
        <w:rPr>
          <w:spacing w:val="-2"/>
          <w:sz w:val="28"/>
        </w:rPr>
        <w:t>направо</w:t>
      </w:r>
    </w:p>
    <w:p w14:paraId="48526FAE" w14:textId="77777777" w:rsidR="006916AB" w:rsidRDefault="00000000">
      <w:pPr>
        <w:pStyle w:val="a4"/>
        <w:numPr>
          <w:ilvl w:val="0"/>
          <w:numId w:val="1"/>
        </w:numPr>
        <w:tabs>
          <w:tab w:val="left" w:pos="427"/>
        </w:tabs>
        <w:spacing w:before="9"/>
        <w:ind w:hanging="360"/>
        <w:rPr>
          <w:sz w:val="28"/>
        </w:rPr>
      </w:pPr>
      <w:r>
        <w:rPr>
          <w:sz w:val="28"/>
        </w:rPr>
        <w:t>находит</w:t>
      </w:r>
      <w:r>
        <w:rPr>
          <w:spacing w:val="-10"/>
          <w:sz w:val="28"/>
        </w:rPr>
        <w:t xml:space="preserve"> </w:t>
      </w:r>
      <w:r>
        <w:rPr>
          <w:sz w:val="28"/>
        </w:rPr>
        <w:t>парные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(цветные,</w:t>
      </w:r>
      <w:r>
        <w:rPr>
          <w:spacing w:val="-7"/>
          <w:sz w:val="28"/>
        </w:rPr>
        <w:t xml:space="preserve"> </w:t>
      </w:r>
      <w:r>
        <w:rPr>
          <w:sz w:val="28"/>
        </w:rPr>
        <w:t>черно-</w:t>
      </w:r>
      <w:r>
        <w:rPr>
          <w:spacing w:val="-2"/>
          <w:sz w:val="28"/>
        </w:rPr>
        <w:t>белые)</w:t>
      </w:r>
    </w:p>
    <w:p w14:paraId="1D934CDD" w14:textId="77777777" w:rsidR="006916AB" w:rsidRDefault="006916AB">
      <w:pPr>
        <w:pStyle w:val="a3"/>
      </w:pPr>
    </w:p>
    <w:p w14:paraId="36F88E48" w14:textId="77777777" w:rsidR="006916AB" w:rsidRDefault="006916AB">
      <w:pPr>
        <w:pStyle w:val="a3"/>
        <w:spacing w:before="161"/>
      </w:pPr>
    </w:p>
    <w:p w14:paraId="6BD19833" w14:textId="77777777" w:rsidR="006916AB" w:rsidRDefault="006916AB">
      <w:pPr>
        <w:pStyle w:val="a4"/>
        <w:spacing w:line="352" w:lineRule="auto"/>
        <w:rPr>
          <w:sz w:val="28"/>
        </w:rPr>
        <w:sectPr w:rsidR="006916AB">
          <w:pgSz w:w="11910" w:h="16840"/>
          <w:pgMar w:top="1020" w:right="708" w:bottom="1200" w:left="1133" w:header="0" w:footer="1002" w:gutter="0"/>
          <w:cols w:space="720"/>
        </w:sectPr>
      </w:pPr>
      <w:bookmarkStart w:id="5" w:name="_bookmark9"/>
      <w:bookmarkEnd w:id="5"/>
    </w:p>
    <w:p w14:paraId="62C8C799" w14:textId="77777777" w:rsidR="006916AB" w:rsidRDefault="00000000">
      <w:pPr>
        <w:pStyle w:val="a4"/>
        <w:numPr>
          <w:ilvl w:val="0"/>
          <w:numId w:val="3"/>
        </w:numPr>
        <w:tabs>
          <w:tab w:val="left" w:pos="5202"/>
        </w:tabs>
        <w:spacing w:before="64"/>
        <w:ind w:left="5202" w:hanging="385"/>
        <w:jc w:val="left"/>
        <w:rPr>
          <w:b/>
          <w:sz w:val="24"/>
        </w:rPr>
      </w:pPr>
      <w:bookmarkStart w:id="6" w:name="_bookmark13"/>
      <w:bookmarkEnd w:id="6"/>
      <w:r>
        <w:rPr>
          <w:b/>
          <w:sz w:val="24"/>
        </w:rPr>
        <w:lastRenderedPageBreak/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4B9E2826" w14:textId="77777777" w:rsidR="006916AB" w:rsidRDefault="006916AB">
      <w:pPr>
        <w:pStyle w:val="a3"/>
        <w:spacing w:before="2"/>
        <w:rPr>
          <w:b/>
          <w:sz w:val="24"/>
        </w:rPr>
      </w:pPr>
    </w:p>
    <w:p w14:paraId="0D772568" w14:textId="77777777" w:rsidR="006916AB" w:rsidRDefault="00000000">
      <w:pPr>
        <w:ind w:left="567" w:right="712"/>
        <w:jc w:val="center"/>
        <w:rPr>
          <w:sz w:val="24"/>
        </w:rPr>
      </w:pPr>
      <w:bookmarkStart w:id="7" w:name="_bookmark14"/>
      <w:bookmarkEnd w:id="7"/>
      <w:r>
        <w:rPr>
          <w:sz w:val="24"/>
        </w:rPr>
        <w:t>ТЕМАТИЧЕСКОЕ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(66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часов)</w:t>
      </w:r>
    </w:p>
    <w:p w14:paraId="2EE2B3F7" w14:textId="77777777" w:rsidR="006916AB" w:rsidRDefault="006916AB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4"/>
        <w:gridCol w:w="708"/>
        <w:gridCol w:w="3969"/>
        <w:gridCol w:w="2976"/>
        <w:gridCol w:w="3120"/>
      </w:tblGrid>
      <w:tr w:rsidR="006916AB" w14:paraId="51A15EF8" w14:textId="77777777">
        <w:trPr>
          <w:trHeight w:val="316"/>
        </w:trPr>
        <w:tc>
          <w:tcPr>
            <w:tcW w:w="538" w:type="dxa"/>
            <w:vMerge w:val="restart"/>
          </w:tcPr>
          <w:p w14:paraId="4A1ED283" w14:textId="77777777" w:rsidR="006916AB" w:rsidRDefault="006916AB">
            <w:pPr>
              <w:pStyle w:val="TableParagraph"/>
              <w:spacing w:before="82"/>
              <w:ind w:left="0"/>
              <w:rPr>
                <w:sz w:val="24"/>
              </w:rPr>
            </w:pPr>
          </w:p>
          <w:p w14:paraId="1B7EC5E2" w14:textId="77777777" w:rsidR="006916AB" w:rsidRDefault="00000000">
            <w:pPr>
              <w:pStyle w:val="TableParagraph"/>
              <w:spacing w:before="1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4" w:type="dxa"/>
            <w:vMerge w:val="restart"/>
          </w:tcPr>
          <w:p w14:paraId="697A1DDB" w14:textId="77777777" w:rsidR="006916AB" w:rsidRDefault="006916AB">
            <w:pPr>
              <w:pStyle w:val="TableParagraph"/>
              <w:spacing w:before="82"/>
              <w:ind w:left="0"/>
              <w:rPr>
                <w:sz w:val="24"/>
              </w:rPr>
            </w:pPr>
          </w:p>
          <w:p w14:paraId="0CD84197" w14:textId="77777777" w:rsidR="006916AB" w:rsidRDefault="00000000">
            <w:pPr>
              <w:pStyle w:val="TableParagraph"/>
              <w:spacing w:before="1"/>
              <w:ind w:left="65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08" w:type="dxa"/>
            <w:vMerge w:val="restart"/>
            <w:textDirection w:val="btLr"/>
          </w:tcPr>
          <w:p w14:paraId="5F58E7F7" w14:textId="77777777" w:rsidR="006916AB" w:rsidRDefault="00000000">
            <w:pPr>
              <w:pStyle w:val="TableParagraph"/>
              <w:spacing w:before="38" w:line="320" w:lineRule="atLeast"/>
              <w:ind w:left="239" w:right="159" w:hanging="75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969" w:type="dxa"/>
            <w:vMerge w:val="restart"/>
          </w:tcPr>
          <w:p w14:paraId="70C7CBB7" w14:textId="77777777" w:rsidR="006916AB" w:rsidRDefault="006916AB">
            <w:pPr>
              <w:pStyle w:val="TableParagraph"/>
              <w:spacing w:before="82"/>
              <w:ind w:left="0"/>
              <w:rPr>
                <w:sz w:val="24"/>
              </w:rPr>
            </w:pPr>
          </w:p>
          <w:p w14:paraId="3BDF1548" w14:textId="77777777" w:rsidR="006916AB" w:rsidRDefault="00000000">
            <w:pPr>
              <w:pStyle w:val="TableParagraph"/>
              <w:spacing w:before="1"/>
              <w:ind w:left="651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096" w:type="dxa"/>
            <w:gridSpan w:val="2"/>
          </w:tcPr>
          <w:p w14:paraId="784030E9" w14:textId="77777777" w:rsidR="006916AB" w:rsidRDefault="00000000">
            <w:pPr>
              <w:pStyle w:val="TableParagraph"/>
              <w:spacing w:line="270" w:lineRule="exact"/>
              <w:ind w:left="1105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6916AB" w14:paraId="1B3D3F4A" w14:textId="77777777">
        <w:trPr>
          <w:trHeight w:val="719"/>
        </w:trPr>
        <w:tc>
          <w:tcPr>
            <w:tcW w:w="538" w:type="dxa"/>
            <w:vMerge/>
            <w:tcBorders>
              <w:top w:val="nil"/>
            </w:tcBorders>
          </w:tcPr>
          <w:p w14:paraId="36C5218B" w14:textId="77777777" w:rsidR="006916AB" w:rsidRDefault="006916AB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43A495FB" w14:textId="77777777" w:rsidR="006916AB" w:rsidRDefault="006916A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14:paraId="1C1A98C6" w14:textId="77777777" w:rsidR="006916AB" w:rsidRDefault="006916AB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4363AE8F" w14:textId="77777777" w:rsidR="006916AB" w:rsidRDefault="006916A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14:paraId="622C7A7D" w14:textId="77777777" w:rsidR="006916AB" w:rsidRDefault="00000000">
            <w:pPr>
              <w:pStyle w:val="TableParagraph"/>
              <w:spacing w:before="195"/>
              <w:ind w:left="294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120" w:type="dxa"/>
          </w:tcPr>
          <w:p w14:paraId="5F6405BE" w14:textId="77777777" w:rsidR="006916AB" w:rsidRDefault="00000000">
            <w:pPr>
              <w:pStyle w:val="TableParagraph"/>
              <w:spacing w:before="195"/>
              <w:ind w:left="439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6916AB" w14:paraId="63090F5E" w14:textId="77777777">
        <w:trPr>
          <w:trHeight w:val="4820"/>
        </w:trPr>
        <w:tc>
          <w:tcPr>
            <w:tcW w:w="538" w:type="dxa"/>
            <w:tcBorders>
              <w:bottom w:val="nil"/>
            </w:tcBorders>
          </w:tcPr>
          <w:p w14:paraId="17B1B7A0" w14:textId="77777777" w:rsidR="006916AB" w:rsidRDefault="00000000">
            <w:pPr>
              <w:pStyle w:val="TableParagraph"/>
              <w:spacing w:line="270" w:lineRule="exact"/>
              <w:ind w:left="74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  <w:tcBorders>
              <w:bottom w:val="nil"/>
            </w:tcBorders>
          </w:tcPr>
          <w:p w14:paraId="17DE4261" w14:textId="77777777" w:rsidR="006916AB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</w:p>
          <w:p w14:paraId="44A54121" w14:textId="77777777" w:rsidR="006916AB" w:rsidRDefault="00000000">
            <w:pPr>
              <w:pStyle w:val="TableParagraph"/>
              <w:spacing w:before="4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действий об окружающем мире</w:t>
            </w:r>
          </w:p>
        </w:tc>
        <w:tc>
          <w:tcPr>
            <w:tcW w:w="708" w:type="dxa"/>
            <w:tcBorders>
              <w:bottom w:val="nil"/>
            </w:tcBorders>
          </w:tcPr>
          <w:p w14:paraId="12C06A2E" w14:textId="77777777" w:rsidR="006916AB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69" w:type="dxa"/>
            <w:tcBorders>
              <w:bottom w:val="nil"/>
            </w:tcBorders>
          </w:tcPr>
          <w:p w14:paraId="7AB61C5B" w14:textId="77777777" w:rsidR="006916AB" w:rsidRDefault="00000000">
            <w:pPr>
              <w:pStyle w:val="TableParagraph"/>
              <w:tabs>
                <w:tab w:val="left" w:pos="2479"/>
                <w:tab w:val="left" w:pos="2717"/>
              </w:tabs>
              <w:spacing w:line="276" w:lineRule="auto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Предметы окружающего мира и слова, которые их обозначают. </w:t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общеречевых</w:t>
            </w:r>
            <w:proofErr w:type="spellEnd"/>
            <w:r>
              <w:rPr>
                <w:spacing w:val="-2"/>
                <w:sz w:val="24"/>
              </w:rPr>
              <w:t xml:space="preserve"> навыков.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Узнавание, </w:t>
            </w:r>
            <w:r>
              <w:rPr>
                <w:sz w:val="24"/>
              </w:rPr>
              <w:t>называние/показывание предметов/ действий/ свойств предметов. 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артикуляции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дикции,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ритмом речи. Ответы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задавание </w:t>
            </w:r>
            <w:r>
              <w:rPr>
                <w:spacing w:val="-2"/>
                <w:sz w:val="24"/>
              </w:rPr>
              <w:t>вопросов.</w:t>
            </w:r>
          </w:p>
        </w:tc>
        <w:tc>
          <w:tcPr>
            <w:tcW w:w="2976" w:type="dxa"/>
            <w:tcBorders>
              <w:bottom w:val="nil"/>
            </w:tcBorders>
          </w:tcPr>
          <w:p w14:paraId="376AD15C" w14:textId="77777777" w:rsidR="006916AB" w:rsidRDefault="0000000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Узнает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звуки </w:t>
            </w:r>
            <w:r>
              <w:rPr>
                <w:spacing w:val="-2"/>
                <w:sz w:val="24"/>
              </w:rPr>
              <w:t>окружающей</w:t>
            </w:r>
          </w:p>
          <w:p w14:paraId="17EE8B78" w14:textId="77777777" w:rsidR="006916AB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действительности;</w:t>
            </w:r>
          </w:p>
          <w:p w14:paraId="3569344A" w14:textId="77777777" w:rsidR="006916AB" w:rsidRDefault="00000000">
            <w:pPr>
              <w:pStyle w:val="TableParagraph"/>
              <w:tabs>
                <w:tab w:val="left" w:pos="1808"/>
                <w:tab w:val="left" w:pos="2294"/>
              </w:tabs>
              <w:spacing w:before="37" w:line="276" w:lineRule="auto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 издающие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звуки окружающей</w:t>
            </w:r>
          </w:p>
          <w:p w14:paraId="2007CF7B" w14:textId="77777777" w:rsidR="006916AB" w:rsidRDefault="00000000">
            <w:pPr>
              <w:pStyle w:val="TableParagraph"/>
              <w:tabs>
                <w:tab w:val="left" w:pos="1028"/>
                <w:tab w:val="left" w:pos="1750"/>
                <w:tab w:val="left" w:pos="1781"/>
                <w:tab w:val="left" w:pos="2102"/>
                <w:tab w:val="left" w:pos="2309"/>
                <w:tab w:val="left" w:pos="2760"/>
              </w:tabs>
              <w:spacing w:line="276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которыми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часто </w:t>
            </w:r>
            <w:r>
              <w:rPr>
                <w:sz w:val="24"/>
              </w:rPr>
              <w:t>встречается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(стучит </w:t>
            </w:r>
            <w:r>
              <w:rPr>
                <w:spacing w:val="-2"/>
                <w:sz w:val="24"/>
              </w:rPr>
              <w:t>ложка,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шуршит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бумага, </w:t>
            </w:r>
            <w:r>
              <w:rPr>
                <w:sz w:val="24"/>
              </w:rPr>
              <w:t xml:space="preserve">звенит колокольчик и пр.) </w:t>
            </w:r>
            <w:r>
              <w:rPr>
                <w:spacing w:val="-2"/>
                <w:sz w:val="24"/>
              </w:rPr>
              <w:t>узнает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некоторые </w:t>
            </w:r>
            <w:r>
              <w:rPr>
                <w:sz w:val="24"/>
              </w:rPr>
              <w:t>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форме, </w:t>
            </w:r>
            <w:r>
              <w:rPr>
                <w:spacing w:val="-2"/>
                <w:sz w:val="24"/>
              </w:rPr>
              <w:t>величине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(используя </w:t>
            </w:r>
            <w:r>
              <w:rPr>
                <w:sz w:val="24"/>
              </w:rPr>
              <w:t>пример сличения)</w:t>
            </w:r>
          </w:p>
        </w:tc>
        <w:tc>
          <w:tcPr>
            <w:tcW w:w="3120" w:type="dxa"/>
            <w:tcBorders>
              <w:bottom w:val="nil"/>
            </w:tcBorders>
          </w:tcPr>
          <w:p w14:paraId="66AF57EE" w14:textId="77777777" w:rsidR="006916AB" w:rsidRDefault="00000000">
            <w:pPr>
              <w:pStyle w:val="TableParagraph"/>
              <w:tabs>
                <w:tab w:val="left" w:pos="1661"/>
                <w:tab w:val="left" w:pos="2091"/>
              </w:tabs>
              <w:spacing w:line="276" w:lineRule="auto"/>
              <w:ind w:left="110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называет </w:t>
            </w:r>
            <w:r>
              <w:rPr>
                <w:sz w:val="24"/>
              </w:rPr>
              <w:t xml:space="preserve">(повторяет за учителем) * </w:t>
            </w:r>
            <w:r>
              <w:rPr>
                <w:spacing w:val="-4"/>
                <w:sz w:val="24"/>
              </w:rPr>
              <w:t>звуки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окружающей действительности,</w:t>
            </w:r>
          </w:p>
          <w:p w14:paraId="6FCD32C7" w14:textId="77777777" w:rsidR="006916AB" w:rsidRDefault="00000000">
            <w:pPr>
              <w:pStyle w:val="TableParagraph"/>
              <w:spacing w:line="273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соотносит с предметами их </w:t>
            </w:r>
            <w:r>
              <w:rPr>
                <w:spacing w:val="-2"/>
                <w:sz w:val="24"/>
              </w:rPr>
              <w:t>издающими;</w:t>
            </w:r>
          </w:p>
          <w:p w14:paraId="2E21FD05" w14:textId="77777777" w:rsidR="006916AB" w:rsidRDefault="00000000">
            <w:pPr>
              <w:pStyle w:val="TableParagraph"/>
              <w:spacing w:before="16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Воспроизводит</w:t>
            </w:r>
          </w:p>
          <w:p w14:paraId="68F4850D" w14:textId="77777777" w:rsidR="006916AB" w:rsidRDefault="00000000">
            <w:pPr>
              <w:pStyle w:val="TableParagraph"/>
              <w:tabs>
                <w:tab w:val="left" w:pos="1930"/>
              </w:tabs>
              <w:spacing w:before="41"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последовательность из </w:t>
            </w:r>
            <w:r>
              <w:rPr>
                <w:spacing w:val="-2"/>
                <w:sz w:val="24"/>
              </w:rPr>
              <w:t>нескольких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неречевых </w:t>
            </w:r>
            <w:r>
              <w:rPr>
                <w:sz w:val="24"/>
              </w:rPr>
              <w:t>звуков в процессе действий с предметами;</w:t>
            </w:r>
          </w:p>
          <w:p w14:paraId="07A13492" w14:textId="77777777" w:rsidR="006916AB" w:rsidRDefault="00000000">
            <w:pPr>
              <w:pStyle w:val="TableParagraph"/>
              <w:spacing w:before="16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Различает звуки на слух и в </w:t>
            </w:r>
            <w:r>
              <w:rPr>
                <w:spacing w:val="-2"/>
                <w:sz w:val="24"/>
              </w:rPr>
              <w:t>собственном</w:t>
            </w:r>
          </w:p>
          <w:p w14:paraId="4E6A6748" w14:textId="77777777" w:rsidR="006916AB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произношении;</w:t>
            </w:r>
          </w:p>
        </w:tc>
      </w:tr>
      <w:tr w:rsidR="006916AB" w14:paraId="205F28AE" w14:textId="77777777">
        <w:trPr>
          <w:trHeight w:val="795"/>
        </w:trPr>
        <w:tc>
          <w:tcPr>
            <w:tcW w:w="538" w:type="dxa"/>
            <w:tcBorders>
              <w:top w:val="nil"/>
              <w:bottom w:val="nil"/>
            </w:tcBorders>
          </w:tcPr>
          <w:p w14:paraId="6D9F7DA9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AA4A78B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9BC4FBF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84C1A79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6AA03D64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14:paraId="20601054" w14:textId="77777777" w:rsidR="006916AB" w:rsidRDefault="00000000">
            <w:pPr>
              <w:pStyle w:val="TableParagraph"/>
              <w:spacing w:before="97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Узнает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цвету, форме, величине;</w:t>
            </w:r>
          </w:p>
        </w:tc>
      </w:tr>
      <w:tr w:rsidR="006916AB" w14:paraId="0666CD6A" w14:textId="77777777">
        <w:trPr>
          <w:trHeight w:val="1214"/>
        </w:trPr>
        <w:tc>
          <w:tcPr>
            <w:tcW w:w="538" w:type="dxa"/>
            <w:tcBorders>
              <w:top w:val="nil"/>
            </w:tcBorders>
          </w:tcPr>
          <w:p w14:paraId="7DA85D98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14:paraId="3F1B8DE0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F1E9561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14:paraId="73557D42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31B330B5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14:paraId="4260609A" w14:textId="77777777" w:rsidR="006916AB" w:rsidRDefault="00000000">
            <w:pPr>
              <w:pStyle w:val="TableParagraph"/>
              <w:tabs>
                <w:tab w:val="left" w:pos="1803"/>
              </w:tabs>
              <w:spacing w:before="96" w:line="276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Воспринимает на слух, </w:t>
            </w: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содержание </w:t>
            </w:r>
            <w:r>
              <w:rPr>
                <w:sz w:val="24"/>
              </w:rPr>
              <w:t>короткого текста;</w:t>
            </w:r>
          </w:p>
        </w:tc>
      </w:tr>
    </w:tbl>
    <w:p w14:paraId="30E30A57" w14:textId="77777777" w:rsidR="006916AB" w:rsidRDefault="006916AB">
      <w:pPr>
        <w:pStyle w:val="TableParagraph"/>
        <w:spacing w:line="276" w:lineRule="auto"/>
        <w:jc w:val="both"/>
        <w:rPr>
          <w:sz w:val="24"/>
        </w:rPr>
        <w:sectPr w:rsidR="006916AB">
          <w:footerReference w:type="default" r:id="rId8"/>
          <w:pgSz w:w="16840" w:h="11910" w:orient="landscape"/>
          <w:pgMar w:top="1100" w:right="1133" w:bottom="1200" w:left="1275" w:header="0" w:footer="1003" w:gutter="0"/>
          <w:cols w:space="720"/>
        </w:sectPr>
      </w:pPr>
    </w:p>
    <w:p w14:paraId="1110733D" w14:textId="77777777" w:rsidR="006916AB" w:rsidRDefault="006916A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4"/>
        <w:gridCol w:w="708"/>
        <w:gridCol w:w="3969"/>
        <w:gridCol w:w="2976"/>
        <w:gridCol w:w="3120"/>
      </w:tblGrid>
      <w:tr w:rsidR="006916AB" w14:paraId="149834E9" w14:textId="77777777">
        <w:trPr>
          <w:trHeight w:val="796"/>
        </w:trPr>
        <w:tc>
          <w:tcPr>
            <w:tcW w:w="538" w:type="dxa"/>
          </w:tcPr>
          <w:p w14:paraId="3F21B783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0B89F9F4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14:paraId="4746C58E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9" w:type="dxa"/>
          </w:tcPr>
          <w:p w14:paraId="0115B01B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14:paraId="3811B548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14:paraId="1A644AD9" w14:textId="77777777" w:rsidR="006916AB" w:rsidRDefault="00000000">
            <w:pPr>
              <w:pStyle w:val="TableParagraph"/>
              <w:tabs>
                <w:tab w:val="left" w:pos="1518"/>
                <w:tab w:val="left" w:pos="2058"/>
              </w:tabs>
              <w:spacing w:line="273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учителем </w:t>
            </w:r>
            <w:r>
              <w:rPr>
                <w:sz w:val="24"/>
              </w:rPr>
              <w:t>звуки, слоги, слова.</w:t>
            </w:r>
          </w:p>
        </w:tc>
      </w:tr>
      <w:tr w:rsidR="006916AB" w14:paraId="3656EDB7" w14:textId="77777777">
        <w:trPr>
          <w:trHeight w:val="5078"/>
        </w:trPr>
        <w:tc>
          <w:tcPr>
            <w:tcW w:w="538" w:type="dxa"/>
          </w:tcPr>
          <w:p w14:paraId="2E328C76" w14:textId="77777777" w:rsidR="006916AB" w:rsidRDefault="00000000">
            <w:pPr>
              <w:pStyle w:val="TableParagraph"/>
              <w:spacing w:line="268" w:lineRule="exact"/>
              <w:ind w:left="74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4" w:type="dxa"/>
          </w:tcPr>
          <w:p w14:paraId="64435F16" w14:textId="77777777" w:rsidR="006916AB" w:rsidRDefault="00000000">
            <w:pPr>
              <w:pStyle w:val="TableParagraph"/>
              <w:spacing w:line="276" w:lineRule="auto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Различение неречевых звуков окружающей </w:t>
            </w:r>
            <w:r>
              <w:rPr>
                <w:spacing w:val="-2"/>
                <w:sz w:val="24"/>
              </w:rPr>
              <w:t>действительности.</w:t>
            </w:r>
          </w:p>
        </w:tc>
        <w:tc>
          <w:tcPr>
            <w:tcW w:w="708" w:type="dxa"/>
          </w:tcPr>
          <w:p w14:paraId="07A3AF21" w14:textId="77777777" w:rsidR="006916AB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9" w:type="dxa"/>
          </w:tcPr>
          <w:p w14:paraId="2D823A30" w14:textId="77777777" w:rsidR="006916AB" w:rsidRDefault="00000000">
            <w:pPr>
              <w:pStyle w:val="TableParagraph"/>
              <w:tabs>
                <w:tab w:val="left" w:pos="3109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Названия домашних и диких животных. Различение и узнавание </w:t>
            </w:r>
            <w:r>
              <w:rPr>
                <w:spacing w:val="-2"/>
                <w:sz w:val="24"/>
              </w:rPr>
              <w:t>звукоподражаний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(голоса </w:t>
            </w:r>
            <w:r>
              <w:rPr>
                <w:sz w:val="24"/>
              </w:rPr>
              <w:t xml:space="preserve">животных), соотнесение звуков и изображений объектов. Повторение звукоподражаний. Рассказ по </w:t>
            </w:r>
            <w:r>
              <w:rPr>
                <w:spacing w:val="-2"/>
                <w:sz w:val="24"/>
              </w:rPr>
              <w:t>сюжетной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вопросам учителя.</w:t>
            </w:r>
          </w:p>
          <w:p w14:paraId="77FF1BED" w14:textId="77777777" w:rsidR="006916AB" w:rsidRDefault="00000000">
            <w:pPr>
              <w:pStyle w:val="TableParagraph"/>
              <w:ind w:left="81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76" w:type="dxa"/>
          </w:tcPr>
          <w:p w14:paraId="10DF40CC" w14:textId="77777777" w:rsidR="006916AB" w:rsidRDefault="00000000">
            <w:pPr>
              <w:pStyle w:val="TableParagraph"/>
              <w:tabs>
                <w:tab w:val="left" w:pos="1462"/>
                <w:tab w:val="left" w:pos="1882"/>
                <w:tab w:val="left" w:pos="2760"/>
              </w:tabs>
              <w:spacing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Узнает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животных, </w:t>
            </w:r>
            <w:r>
              <w:rPr>
                <w:spacing w:val="-2"/>
                <w:sz w:val="24"/>
              </w:rPr>
              <w:t>соотносит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звукоподражанием; дорисовывает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элементы </w:t>
            </w:r>
            <w:r>
              <w:rPr>
                <w:sz w:val="24"/>
              </w:rPr>
              <w:t>рисунка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изображением </w:t>
            </w:r>
            <w:r>
              <w:rPr>
                <w:spacing w:val="-2"/>
                <w:sz w:val="24"/>
              </w:rPr>
              <w:t>животного;</w:t>
            </w:r>
          </w:p>
          <w:p w14:paraId="5FC58296" w14:textId="77777777" w:rsidR="006916AB" w:rsidRDefault="00000000">
            <w:pPr>
              <w:pStyle w:val="TableParagraph"/>
              <w:tabs>
                <w:tab w:val="left" w:pos="1537"/>
              </w:tabs>
              <w:spacing w:line="278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Обводит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>животных по трафарету.</w:t>
            </w:r>
          </w:p>
        </w:tc>
        <w:tc>
          <w:tcPr>
            <w:tcW w:w="3120" w:type="dxa"/>
          </w:tcPr>
          <w:p w14:paraId="372FA257" w14:textId="77777777" w:rsidR="006916AB" w:rsidRDefault="00000000">
            <w:pPr>
              <w:pStyle w:val="TableParagraph"/>
              <w:spacing w:line="276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 названия некоторых домашних и диких </w:t>
            </w:r>
            <w:r>
              <w:rPr>
                <w:spacing w:val="-2"/>
                <w:sz w:val="24"/>
              </w:rPr>
              <w:t>животных;</w:t>
            </w:r>
          </w:p>
          <w:p w14:paraId="3973A205" w14:textId="77777777" w:rsidR="006916AB" w:rsidRDefault="00000000">
            <w:pPr>
              <w:pStyle w:val="TableParagraph"/>
              <w:tabs>
                <w:tab w:val="left" w:pos="2341"/>
              </w:tabs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Имитирует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голоса </w:t>
            </w:r>
            <w:r>
              <w:rPr>
                <w:sz w:val="24"/>
              </w:rPr>
              <w:t>животных по повторению, по памяти;</w:t>
            </w:r>
          </w:p>
          <w:p w14:paraId="241B7F6C" w14:textId="77777777" w:rsidR="006916AB" w:rsidRDefault="00000000">
            <w:pPr>
              <w:pStyle w:val="TableParagraph"/>
              <w:tabs>
                <w:tab w:val="left" w:pos="1210"/>
                <w:tab w:val="left" w:pos="1853"/>
                <w:tab w:val="left" w:pos="2029"/>
                <w:tab w:val="left" w:pos="2774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Дорисовывает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элементы </w:t>
            </w:r>
            <w:r>
              <w:rPr>
                <w:sz w:val="24"/>
              </w:rPr>
              <w:t>изображения животного</w:t>
            </w:r>
            <w:proofErr w:type="gramStart"/>
            <w:r>
              <w:rPr>
                <w:sz w:val="24"/>
              </w:rPr>
              <w:t>; Раскрашивает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изображения </w:t>
            </w:r>
            <w:r>
              <w:rPr>
                <w:spacing w:val="-2"/>
                <w:sz w:val="24"/>
              </w:rPr>
              <w:t>животного,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 рисунок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вопросы учителя;</w:t>
            </w:r>
          </w:p>
          <w:p w14:paraId="4DF41166" w14:textId="77777777" w:rsidR="006916AB" w:rsidRDefault="00000000">
            <w:pPr>
              <w:pStyle w:val="TableParagraph"/>
              <w:spacing w:line="276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совершает животное (как </w:t>
            </w:r>
            <w:proofErr w:type="gramStart"/>
            <w:r>
              <w:rPr>
                <w:sz w:val="24"/>
              </w:rPr>
              <w:t>передвигается,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подает</w:t>
            </w:r>
            <w:proofErr w:type="spellEnd"/>
          </w:p>
          <w:p w14:paraId="274C549E" w14:textId="77777777" w:rsidR="006916A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голос)</w:t>
            </w:r>
          </w:p>
        </w:tc>
      </w:tr>
      <w:tr w:rsidR="006916AB" w14:paraId="57C3EE48" w14:textId="77777777">
        <w:trPr>
          <w:trHeight w:val="2856"/>
        </w:trPr>
        <w:tc>
          <w:tcPr>
            <w:tcW w:w="538" w:type="dxa"/>
          </w:tcPr>
          <w:p w14:paraId="3FEA67C9" w14:textId="77777777" w:rsidR="006916AB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4" w:type="dxa"/>
          </w:tcPr>
          <w:p w14:paraId="1E9C6FD9" w14:textId="77777777" w:rsidR="006916AB" w:rsidRDefault="00000000">
            <w:pPr>
              <w:pStyle w:val="TableParagraph"/>
              <w:tabs>
                <w:tab w:val="left" w:pos="2605"/>
              </w:tabs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 xml:space="preserve">предметах окружающего мира. Цвет, форма, назначение предметов окружающего мира, положение предмета 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708" w:type="dxa"/>
          </w:tcPr>
          <w:p w14:paraId="727BABE6" w14:textId="77777777" w:rsidR="006916AB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69" w:type="dxa"/>
          </w:tcPr>
          <w:p w14:paraId="0D7E8F1E" w14:textId="77777777" w:rsidR="006916AB" w:rsidRDefault="00000000">
            <w:pPr>
              <w:pStyle w:val="TableParagraph"/>
              <w:tabs>
                <w:tab w:val="left" w:pos="3187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зрительного восприятия и пространственной ориентировки. Узнавание цвету, размеру, формы предметов окружающего мира, </w:t>
            </w: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узоры,</w:t>
            </w:r>
          </w:p>
          <w:p w14:paraId="4B452F6A" w14:textId="77777777" w:rsidR="006916AB" w:rsidRDefault="00000000">
            <w:pPr>
              <w:pStyle w:val="TableParagraph"/>
              <w:tabs>
                <w:tab w:val="left" w:pos="1337"/>
                <w:tab w:val="left" w:pos="2428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последовательности из полосок, геометрических фигур, располагать </w:t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определенной</w:t>
            </w:r>
            <w:proofErr w:type="spellEnd"/>
          </w:p>
          <w:p w14:paraId="3838D438" w14:textId="77777777" w:rsidR="006916AB" w:rsidRDefault="00000000">
            <w:pPr>
              <w:pStyle w:val="TableParagraph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последовательности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заданном</w:t>
            </w:r>
          </w:p>
        </w:tc>
        <w:tc>
          <w:tcPr>
            <w:tcW w:w="2976" w:type="dxa"/>
          </w:tcPr>
          <w:p w14:paraId="77323298" w14:textId="77777777" w:rsidR="006916AB" w:rsidRDefault="00000000">
            <w:pPr>
              <w:pStyle w:val="TableParagraph"/>
              <w:tabs>
                <w:tab w:val="left" w:pos="1533"/>
              </w:tabs>
              <w:spacing w:line="276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 xml:space="preserve">Сличает цвета </w:t>
            </w:r>
            <w:proofErr w:type="gramStart"/>
            <w:r>
              <w:rPr>
                <w:sz w:val="24"/>
              </w:rPr>
              <w:t xml:space="preserve">предметов </w:t>
            </w:r>
            <w:r>
              <w:rPr>
                <w:spacing w:val="-2"/>
                <w:sz w:val="24"/>
              </w:rPr>
              <w:t>Группирует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>одноцветных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(2 </w:t>
            </w:r>
            <w:r>
              <w:rPr>
                <w:spacing w:val="-2"/>
                <w:sz w:val="24"/>
              </w:rPr>
              <w:t>группы)</w:t>
            </w:r>
          </w:p>
          <w:p w14:paraId="5BCBF1A5" w14:textId="77777777" w:rsidR="006916AB" w:rsidRDefault="0000000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Группирует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величине</w:t>
            </w:r>
          </w:p>
          <w:p w14:paraId="3A022DAB" w14:textId="77777777" w:rsidR="006916AB" w:rsidRDefault="00000000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Группирует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величине</w:t>
            </w:r>
          </w:p>
          <w:p w14:paraId="009ED417" w14:textId="77777777" w:rsidR="006916AB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Выкладывает</w:t>
            </w:r>
          </w:p>
        </w:tc>
        <w:tc>
          <w:tcPr>
            <w:tcW w:w="3120" w:type="dxa"/>
          </w:tcPr>
          <w:p w14:paraId="683B1719" w14:textId="77777777" w:rsidR="006916AB" w:rsidRDefault="00000000">
            <w:pPr>
              <w:pStyle w:val="TableParagraph"/>
              <w:spacing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 названия цветов </w:t>
            </w:r>
            <w:r>
              <w:rPr>
                <w:spacing w:val="-2"/>
                <w:sz w:val="24"/>
              </w:rPr>
              <w:t>предметов</w:t>
            </w:r>
          </w:p>
          <w:p w14:paraId="3DF20262" w14:textId="77777777" w:rsidR="006916AB" w:rsidRDefault="00000000">
            <w:pPr>
              <w:pStyle w:val="TableParagraph"/>
              <w:spacing w:line="278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Называет цвет предмета (одноцветные предметы)</w:t>
            </w:r>
          </w:p>
          <w:p w14:paraId="085248EA" w14:textId="77777777" w:rsidR="006916AB" w:rsidRDefault="00000000">
            <w:pPr>
              <w:pStyle w:val="TableParagraph"/>
              <w:spacing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Называет форму простых предметов, считая с геометрической формой</w:t>
            </w:r>
          </w:p>
        </w:tc>
      </w:tr>
    </w:tbl>
    <w:p w14:paraId="12991F9E" w14:textId="77777777" w:rsidR="006916AB" w:rsidRDefault="006916AB">
      <w:pPr>
        <w:pStyle w:val="TableParagraph"/>
        <w:spacing w:line="276" w:lineRule="auto"/>
        <w:jc w:val="both"/>
        <w:rPr>
          <w:sz w:val="24"/>
        </w:rPr>
        <w:sectPr w:rsidR="006916AB">
          <w:pgSz w:w="16840" w:h="11910" w:orient="landscape"/>
          <w:pgMar w:top="1100" w:right="1133" w:bottom="1200" w:left="1275" w:header="0" w:footer="1003" w:gutter="0"/>
          <w:cols w:space="720"/>
        </w:sectPr>
      </w:pPr>
    </w:p>
    <w:p w14:paraId="175EB39D" w14:textId="77777777" w:rsidR="006916AB" w:rsidRDefault="006916A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4"/>
        <w:gridCol w:w="708"/>
        <w:gridCol w:w="3969"/>
        <w:gridCol w:w="2976"/>
        <w:gridCol w:w="3120"/>
      </w:tblGrid>
      <w:tr w:rsidR="006916AB" w14:paraId="2B3AE97A" w14:textId="77777777">
        <w:trPr>
          <w:trHeight w:val="6032"/>
        </w:trPr>
        <w:tc>
          <w:tcPr>
            <w:tcW w:w="538" w:type="dxa"/>
          </w:tcPr>
          <w:p w14:paraId="271D3EE4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280274CA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14:paraId="0147398F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9" w:type="dxa"/>
          </w:tcPr>
          <w:p w14:paraId="2477E410" w14:textId="77777777" w:rsidR="006916AB" w:rsidRDefault="00000000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направлении (сверху вниз). Выкладывать ряды из элементов слева направо. Упражнения по образцу, по памяти, по словесной инструкции. Подготовка к осознанию образа буквы, </w:t>
            </w:r>
            <w:proofErr w:type="spellStart"/>
            <w:r>
              <w:rPr>
                <w:sz w:val="24"/>
              </w:rPr>
              <w:t>ее</w:t>
            </w:r>
            <w:proofErr w:type="spellEnd"/>
            <w:r>
              <w:rPr>
                <w:sz w:val="24"/>
              </w:rPr>
              <w:t xml:space="preserve"> пространственного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расположения,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сочетанию с другими буквами</w:t>
            </w:r>
          </w:p>
        </w:tc>
        <w:tc>
          <w:tcPr>
            <w:tcW w:w="2976" w:type="dxa"/>
          </w:tcPr>
          <w:p w14:paraId="26750DBC" w14:textId="77777777" w:rsidR="006916AB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</w:p>
          <w:p w14:paraId="739CB50E" w14:textId="77777777" w:rsidR="006916AB" w:rsidRDefault="00000000">
            <w:pPr>
              <w:pStyle w:val="TableParagraph"/>
              <w:spacing w:before="41"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элементов слева направо при пошаговой помощи </w:t>
            </w:r>
            <w:r>
              <w:rPr>
                <w:spacing w:val="-2"/>
                <w:sz w:val="24"/>
              </w:rPr>
              <w:t>учителя</w:t>
            </w:r>
          </w:p>
          <w:p w14:paraId="5DDAD4C8" w14:textId="77777777" w:rsidR="006916AB" w:rsidRDefault="00000000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Складывает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5"/>
                <w:sz w:val="24"/>
              </w:rPr>
              <w:t>2-</w:t>
            </w:r>
          </w:p>
          <w:p w14:paraId="2F21D419" w14:textId="77777777" w:rsidR="006916AB" w:rsidRDefault="00000000">
            <w:pPr>
              <w:pStyle w:val="TableParagraph"/>
              <w:tabs>
                <w:tab w:val="left" w:pos="2643"/>
              </w:tabs>
              <w:spacing w:before="41" w:line="276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частей, показывает </w:t>
            </w: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нескольких</w:t>
            </w:r>
          </w:p>
          <w:p w14:paraId="3FD29BF3" w14:textId="77777777" w:rsidR="006916AB" w:rsidRDefault="00000000">
            <w:pPr>
              <w:pStyle w:val="TableParagraph"/>
              <w:spacing w:before="1" w:line="276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Закрашивает контуры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120" w:type="dxa"/>
          </w:tcPr>
          <w:p w14:paraId="0DB57D17" w14:textId="77777777" w:rsidR="006916AB" w:rsidRDefault="00000000">
            <w:pPr>
              <w:pStyle w:val="TableParagraph"/>
              <w:tabs>
                <w:tab w:val="left" w:pos="2046"/>
              </w:tabs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величину </w:t>
            </w:r>
            <w:r>
              <w:rPr>
                <w:sz w:val="24"/>
              </w:rPr>
              <w:t xml:space="preserve">предметов в процессе </w:t>
            </w:r>
            <w:r>
              <w:rPr>
                <w:spacing w:val="-2"/>
                <w:sz w:val="24"/>
              </w:rPr>
              <w:t>сравнения</w:t>
            </w:r>
          </w:p>
          <w:p w14:paraId="068C9D99" w14:textId="77777777" w:rsidR="006916AB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Выкладывает</w:t>
            </w:r>
          </w:p>
          <w:p w14:paraId="5B869992" w14:textId="77777777" w:rsidR="006916AB" w:rsidRDefault="00000000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</w:p>
          <w:p w14:paraId="55BE6F92" w14:textId="77777777" w:rsidR="006916AB" w:rsidRDefault="00000000">
            <w:pPr>
              <w:pStyle w:val="TableParagraph"/>
              <w:tabs>
                <w:tab w:val="left" w:pos="1547"/>
                <w:tab w:val="left" w:pos="1585"/>
                <w:tab w:val="left" w:pos="2300"/>
                <w:tab w:val="left" w:pos="2763"/>
              </w:tabs>
              <w:spacing w:before="41" w:line="276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 xml:space="preserve">элементов по </w:t>
            </w:r>
            <w:proofErr w:type="gramStart"/>
            <w:r>
              <w:rPr>
                <w:sz w:val="24"/>
              </w:rPr>
              <w:t xml:space="preserve">образцу </w:t>
            </w:r>
            <w:r>
              <w:rPr>
                <w:spacing w:val="-2"/>
                <w:sz w:val="24"/>
              </w:rPr>
              <w:t>Выполняет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подражанию с предметами </w:t>
            </w:r>
            <w:r>
              <w:rPr>
                <w:spacing w:val="-2"/>
                <w:sz w:val="24"/>
              </w:rPr>
              <w:t>Складывает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картинку</w:t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из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отвечает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изображении </w:t>
            </w:r>
            <w:r>
              <w:rPr>
                <w:spacing w:val="-2"/>
                <w:sz w:val="24"/>
              </w:rPr>
              <w:t>Закрашивает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контур </w:t>
            </w:r>
            <w:r>
              <w:rPr>
                <w:sz w:val="24"/>
              </w:rPr>
              <w:t>предметов,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-3 </w:t>
            </w:r>
            <w:r>
              <w:rPr>
                <w:spacing w:val="-4"/>
                <w:sz w:val="24"/>
              </w:rPr>
              <w:t>цвета</w:t>
            </w:r>
          </w:p>
          <w:p w14:paraId="05CB25B6" w14:textId="77777777" w:rsidR="006916AB" w:rsidRDefault="00000000">
            <w:pPr>
              <w:pStyle w:val="TableParagraph"/>
              <w:tabs>
                <w:tab w:val="left" w:pos="1722"/>
                <w:tab w:val="left" w:pos="2544"/>
                <w:tab w:val="left" w:pos="2883"/>
              </w:tabs>
              <w:spacing w:line="276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слух </w:t>
            </w:r>
            <w:r>
              <w:rPr>
                <w:spacing w:val="-2"/>
                <w:sz w:val="24"/>
              </w:rPr>
              <w:t>единственное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D725948" w14:textId="77777777" w:rsidR="006916AB" w:rsidRDefault="00000000">
            <w:pPr>
              <w:pStyle w:val="TableParagraph"/>
              <w:tabs>
                <w:tab w:val="left" w:pos="2416"/>
              </w:tabs>
              <w:spacing w:line="278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 существительных</w:t>
            </w:r>
          </w:p>
          <w:p w14:paraId="06D818C5" w14:textId="77777777" w:rsidR="006916AB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(дом/дома)</w:t>
            </w:r>
          </w:p>
        </w:tc>
      </w:tr>
      <w:tr w:rsidR="006916AB" w14:paraId="091380A3" w14:textId="77777777">
        <w:trPr>
          <w:trHeight w:val="2858"/>
        </w:trPr>
        <w:tc>
          <w:tcPr>
            <w:tcW w:w="538" w:type="dxa"/>
          </w:tcPr>
          <w:p w14:paraId="0E1BB1BC" w14:textId="77777777" w:rsidR="006916AB" w:rsidRDefault="00000000">
            <w:pPr>
              <w:pStyle w:val="TableParagraph"/>
              <w:spacing w:line="247" w:lineRule="exact"/>
              <w:ind w:left="163"/>
            </w:pPr>
            <w:r>
              <w:rPr>
                <w:spacing w:val="-10"/>
              </w:rPr>
              <w:t>4</w:t>
            </w:r>
          </w:p>
        </w:tc>
        <w:tc>
          <w:tcPr>
            <w:tcW w:w="2834" w:type="dxa"/>
          </w:tcPr>
          <w:p w14:paraId="577E268D" w14:textId="77777777" w:rsidR="006916AB" w:rsidRDefault="00000000">
            <w:pPr>
              <w:pStyle w:val="TableParagraph"/>
              <w:tabs>
                <w:tab w:val="left" w:pos="2617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1D99E457" w14:textId="77777777" w:rsidR="006916AB" w:rsidRDefault="00000000">
            <w:pPr>
              <w:pStyle w:val="TableParagraph"/>
              <w:spacing w:before="43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произведениями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устного народного творчества</w:t>
            </w:r>
          </w:p>
        </w:tc>
        <w:tc>
          <w:tcPr>
            <w:tcW w:w="708" w:type="dxa"/>
          </w:tcPr>
          <w:p w14:paraId="33D98D69" w14:textId="77777777" w:rsidR="006916AB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69" w:type="dxa"/>
          </w:tcPr>
          <w:p w14:paraId="3C12CAA3" w14:textId="77777777" w:rsidR="006916AB" w:rsidRDefault="00000000">
            <w:pPr>
              <w:pStyle w:val="TableParagraph"/>
              <w:tabs>
                <w:tab w:val="left" w:pos="2272"/>
                <w:tab w:val="left" w:pos="2401"/>
                <w:tab w:val="left" w:pos="2682"/>
                <w:tab w:val="left" w:pos="3036"/>
              </w:tabs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устным народным творчеством. Народные сказки с </w:t>
            </w:r>
            <w:r>
              <w:rPr>
                <w:spacing w:val="-2"/>
                <w:sz w:val="24"/>
              </w:rPr>
              <w:t>ритмическими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повторениями </w:t>
            </w:r>
            <w:r>
              <w:rPr>
                <w:sz w:val="24"/>
              </w:rPr>
              <w:t xml:space="preserve">(Курочка Ряба, Колобок, Теремок и др.). Слушание, повторение </w:t>
            </w:r>
            <w:r>
              <w:rPr>
                <w:spacing w:val="-2"/>
                <w:sz w:val="24"/>
              </w:rPr>
              <w:t>коротких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стихотворений, отгадывание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загадок, прослушивание,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</w:p>
          <w:p w14:paraId="37F4B2B8" w14:textId="77777777" w:rsidR="006916AB" w:rsidRDefault="00000000">
            <w:pPr>
              <w:pStyle w:val="TableParagraph"/>
              <w:tabs>
                <w:tab w:val="left" w:pos="2736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скороговорок;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небольшие</w:t>
            </w:r>
          </w:p>
        </w:tc>
        <w:tc>
          <w:tcPr>
            <w:tcW w:w="2976" w:type="dxa"/>
          </w:tcPr>
          <w:p w14:paraId="41791F13" w14:textId="77777777" w:rsidR="006916AB" w:rsidRDefault="00000000">
            <w:pPr>
              <w:pStyle w:val="TableParagraph"/>
              <w:tabs>
                <w:tab w:val="left" w:pos="1150"/>
                <w:tab w:val="left" w:pos="1206"/>
                <w:tab w:val="left" w:pos="1659"/>
                <w:tab w:val="left" w:pos="2144"/>
                <w:tab w:val="left" w:pos="2748"/>
              </w:tabs>
              <w:spacing w:line="276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 xml:space="preserve">Знает некоторые </w:t>
            </w:r>
            <w:proofErr w:type="gramStart"/>
            <w:r>
              <w:rPr>
                <w:sz w:val="24"/>
              </w:rPr>
              <w:t xml:space="preserve">сказки </w:t>
            </w:r>
            <w:r>
              <w:rPr>
                <w:spacing w:val="-2"/>
                <w:sz w:val="24"/>
              </w:rPr>
              <w:t>Узнает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героев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сказок, отвечает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содержании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помощи учителя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использовании визуальных опор</w:t>
            </w:r>
          </w:p>
          <w:p w14:paraId="5EA9FAC3" w14:textId="77777777" w:rsidR="006916AB" w:rsidRDefault="00000000">
            <w:pPr>
              <w:pStyle w:val="TableParagraph"/>
              <w:tabs>
                <w:tab w:val="left" w:pos="193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Слушает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короткие</w:t>
            </w:r>
          </w:p>
          <w:p w14:paraId="3A05E308" w14:textId="77777777" w:rsidR="006916AB" w:rsidRDefault="00000000">
            <w:pPr>
              <w:pStyle w:val="TableParagraph"/>
              <w:tabs>
                <w:tab w:val="left" w:pos="1829"/>
                <w:tab w:val="left" w:pos="2035"/>
              </w:tabs>
              <w:spacing w:before="3" w:line="310" w:lineRule="atLeast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загадки, скороговорки,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соотносит</w:t>
            </w:r>
          </w:p>
        </w:tc>
        <w:tc>
          <w:tcPr>
            <w:tcW w:w="3120" w:type="dxa"/>
          </w:tcPr>
          <w:p w14:paraId="0EE37BBB" w14:textId="77777777" w:rsidR="006916AB" w:rsidRDefault="00000000">
            <w:pPr>
              <w:pStyle w:val="TableParagraph"/>
              <w:tabs>
                <w:tab w:val="left" w:pos="1802"/>
                <w:tab w:val="left" w:pos="2089"/>
                <w:tab w:val="left" w:pos="2195"/>
              </w:tabs>
              <w:spacing w:line="276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 некоторых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русских </w:t>
            </w:r>
            <w:r>
              <w:rPr>
                <w:sz w:val="24"/>
              </w:rPr>
              <w:t xml:space="preserve">народных </w:t>
            </w:r>
            <w:proofErr w:type="gramStart"/>
            <w:r>
              <w:rPr>
                <w:sz w:val="24"/>
              </w:rPr>
              <w:t xml:space="preserve">сказок </w:t>
            </w:r>
            <w:r>
              <w:rPr>
                <w:spacing w:val="-2"/>
                <w:sz w:val="24"/>
              </w:rPr>
              <w:t>Показывает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называет </w:t>
            </w:r>
            <w:r>
              <w:rPr>
                <w:sz w:val="24"/>
              </w:rPr>
              <w:t>героев сказок</w:t>
            </w:r>
          </w:p>
          <w:p w14:paraId="480E75E5" w14:textId="77777777" w:rsidR="006916AB" w:rsidRDefault="00000000">
            <w:pPr>
              <w:pStyle w:val="TableParagraph"/>
              <w:tabs>
                <w:tab w:val="left" w:pos="1614"/>
                <w:tab w:val="left" w:pos="1938"/>
                <w:tab w:val="left" w:pos="2763"/>
                <w:tab w:val="left" w:pos="2904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Пересказывает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опорой на серию </w:t>
            </w:r>
            <w:proofErr w:type="gramStart"/>
            <w:r>
              <w:rPr>
                <w:sz w:val="24"/>
              </w:rPr>
              <w:t xml:space="preserve">картинок </w:t>
            </w:r>
            <w:r>
              <w:rPr>
                <w:spacing w:val="-2"/>
                <w:sz w:val="24"/>
              </w:rPr>
              <w:t>Отгадывает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</w:p>
          <w:p w14:paraId="6DCDBE89" w14:textId="77777777" w:rsidR="006916AB" w:rsidRDefault="00000000">
            <w:pPr>
              <w:pStyle w:val="TableParagraph"/>
              <w:tabs>
                <w:tab w:val="left" w:pos="1496"/>
                <w:tab w:val="left" w:pos="2429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описанию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(имея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перед</w:t>
            </w:r>
          </w:p>
        </w:tc>
      </w:tr>
    </w:tbl>
    <w:p w14:paraId="4C3AB239" w14:textId="77777777" w:rsidR="006916AB" w:rsidRDefault="006916AB">
      <w:pPr>
        <w:pStyle w:val="TableParagraph"/>
        <w:spacing w:line="275" w:lineRule="exact"/>
        <w:rPr>
          <w:sz w:val="24"/>
        </w:rPr>
        <w:sectPr w:rsidR="006916AB">
          <w:pgSz w:w="16840" w:h="11910" w:orient="landscape"/>
          <w:pgMar w:top="1100" w:right="1133" w:bottom="1200" w:left="1275" w:header="0" w:footer="1003" w:gutter="0"/>
          <w:cols w:space="720"/>
        </w:sectPr>
      </w:pPr>
    </w:p>
    <w:p w14:paraId="02D419B7" w14:textId="77777777" w:rsidR="006916AB" w:rsidRDefault="006916A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34"/>
        <w:gridCol w:w="708"/>
        <w:gridCol w:w="3969"/>
        <w:gridCol w:w="2976"/>
        <w:gridCol w:w="3120"/>
      </w:tblGrid>
      <w:tr w:rsidR="006916AB" w14:paraId="250E06A0" w14:textId="77777777">
        <w:trPr>
          <w:trHeight w:val="1588"/>
        </w:trPr>
        <w:tc>
          <w:tcPr>
            <w:tcW w:w="538" w:type="dxa"/>
          </w:tcPr>
          <w:p w14:paraId="1DEB2F44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6280F681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14:paraId="087DA98E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9" w:type="dxa"/>
          </w:tcPr>
          <w:p w14:paraId="57DE5545" w14:textId="77777777" w:rsidR="006916AB" w:rsidRDefault="00000000">
            <w:pPr>
              <w:pStyle w:val="TableParagraph"/>
              <w:tabs>
                <w:tab w:val="left" w:pos="2017"/>
                <w:tab w:val="left" w:pos="2719"/>
              </w:tabs>
              <w:spacing w:line="276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инсценировки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изучаемым материалам.</w:t>
            </w:r>
          </w:p>
        </w:tc>
        <w:tc>
          <w:tcPr>
            <w:tcW w:w="2976" w:type="dxa"/>
          </w:tcPr>
          <w:p w14:paraId="077A2A1C" w14:textId="77777777" w:rsidR="006916AB" w:rsidRDefault="00000000">
            <w:pPr>
              <w:pStyle w:val="TableParagraph"/>
              <w:tabs>
                <w:tab w:val="left" w:pos="944"/>
                <w:tab w:val="left" w:pos="1635"/>
              </w:tabs>
              <w:spacing w:line="276" w:lineRule="auto"/>
              <w:ind w:left="107" w:right="97"/>
              <w:rPr>
                <w:sz w:val="24"/>
              </w:rPr>
            </w:pP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визуальным изображением</w:t>
            </w:r>
          </w:p>
        </w:tc>
        <w:tc>
          <w:tcPr>
            <w:tcW w:w="3120" w:type="dxa"/>
          </w:tcPr>
          <w:p w14:paraId="74AE392E" w14:textId="77777777" w:rsidR="006916AB" w:rsidRDefault="00000000">
            <w:pPr>
              <w:pStyle w:val="TableParagraph"/>
              <w:tabs>
                <w:tab w:val="left" w:pos="1929"/>
                <w:tab w:val="left" w:pos="2300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глазами визуальную опору) </w:t>
            </w:r>
            <w:r>
              <w:rPr>
                <w:spacing w:val="-2"/>
                <w:sz w:val="24"/>
              </w:rPr>
              <w:t>Закрашивает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контур </w:t>
            </w:r>
            <w:r>
              <w:rPr>
                <w:sz w:val="24"/>
              </w:rPr>
              <w:t xml:space="preserve">отгадываемого </w:t>
            </w:r>
            <w:proofErr w:type="gramStart"/>
            <w:r>
              <w:rPr>
                <w:sz w:val="24"/>
              </w:rPr>
              <w:t xml:space="preserve">предмета </w:t>
            </w:r>
            <w:r>
              <w:rPr>
                <w:spacing w:val="-2"/>
                <w:sz w:val="24"/>
              </w:rPr>
              <w:t>Повторяет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некоторые</w:t>
            </w:r>
          </w:p>
          <w:p w14:paraId="5AD47EB7" w14:textId="77777777" w:rsidR="006916A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скороговорки,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считалочки</w:t>
            </w:r>
          </w:p>
        </w:tc>
      </w:tr>
      <w:tr w:rsidR="006916AB" w14:paraId="663DB858" w14:textId="77777777">
        <w:trPr>
          <w:trHeight w:val="5395"/>
        </w:trPr>
        <w:tc>
          <w:tcPr>
            <w:tcW w:w="538" w:type="dxa"/>
          </w:tcPr>
          <w:p w14:paraId="2621014B" w14:textId="77777777" w:rsidR="006916AB" w:rsidRDefault="006916A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14:paraId="5B3B5391" w14:textId="77777777" w:rsidR="006916AB" w:rsidRDefault="00000000">
            <w:pPr>
              <w:pStyle w:val="TableParagraph"/>
              <w:tabs>
                <w:tab w:val="left" w:pos="2608"/>
              </w:tabs>
              <w:spacing w:line="276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восприятию букв</w:t>
            </w:r>
          </w:p>
        </w:tc>
        <w:tc>
          <w:tcPr>
            <w:tcW w:w="708" w:type="dxa"/>
          </w:tcPr>
          <w:p w14:paraId="0E01B9CB" w14:textId="77777777" w:rsidR="006916AB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69" w:type="dxa"/>
          </w:tcPr>
          <w:p w14:paraId="73416B99" w14:textId="77777777" w:rsidR="006916AB" w:rsidRDefault="00000000">
            <w:pPr>
              <w:pStyle w:val="TableParagraph"/>
              <w:tabs>
                <w:tab w:val="left" w:pos="2495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Нахождение парных изображений: </w:t>
            </w:r>
            <w:r>
              <w:rPr>
                <w:spacing w:val="-2"/>
                <w:sz w:val="24"/>
              </w:rPr>
              <w:t>цветных,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черно-белых. </w:t>
            </w:r>
            <w:r>
              <w:rPr>
                <w:sz w:val="24"/>
              </w:rPr>
              <w:t>Дидактические игры на узнавание, сличение одинаковых изображений. Выкладывание фигуры, контура буквы при помощи дидактических материалов (шнурок, проволока, бусы, камешки и пр.)</w:t>
            </w:r>
          </w:p>
        </w:tc>
        <w:tc>
          <w:tcPr>
            <w:tcW w:w="2976" w:type="dxa"/>
          </w:tcPr>
          <w:p w14:paraId="2FC9B808" w14:textId="77777777" w:rsidR="006916AB" w:rsidRDefault="00000000">
            <w:pPr>
              <w:pStyle w:val="TableParagraph"/>
              <w:tabs>
                <w:tab w:val="left" w:pos="1647"/>
              </w:tabs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одинаковые </w:t>
            </w:r>
            <w:r>
              <w:rPr>
                <w:sz w:val="24"/>
              </w:rPr>
              <w:t>изображения при выборе из 3-4</w:t>
            </w:r>
          </w:p>
          <w:p w14:paraId="68A5D0AA" w14:textId="77777777" w:rsidR="006916AB" w:rsidRDefault="00000000">
            <w:pPr>
              <w:pStyle w:val="TableParagraph"/>
              <w:tabs>
                <w:tab w:val="left" w:pos="1301"/>
                <w:tab w:val="left" w:pos="1630"/>
                <w:tab w:val="left" w:pos="2618"/>
              </w:tabs>
              <w:spacing w:line="276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инструкции </w:t>
            </w:r>
            <w:proofErr w:type="gramStart"/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Показывает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предметные </w:t>
            </w:r>
            <w:r>
              <w:rPr>
                <w:sz w:val="24"/>
              </w:rPr>
              <w:t>изображения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сюжетной </w:t>
            </w:r>
            <w:r>
              <w:rPr>
                <w:spacing w:val="-2"/>
                <w:sz w:val="24"/>
              </w:rPr>
              <w:t>картинке</w:t>
            </w:r>
          </w:p>
          <w:p w14:paraId="3C42E7B8" w14:textId="77777777" w:rsidR="006916AB" w:rsidRDefault="00000000">
            <w:pPr>
              <w:pStyle w:val="TableParagraph"/>
              <w:tabs>
                <w:tab w:val="left" w:pos="2156"/>
                <w:tab w:val="left" w:pos="2230"/>
              </w:tabs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контур </w:t>
            </w:r>
            <w:r>
              <w:rPr>
                <w:sz w:val="24"/>
              </w:rPr>
              <w:t xml:space="preserve">фигуры, простой буквы, </w:t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прием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накладывания,</w:t>
            </w:r>
          </w:p>
          <w:p w14:paraId="6DC04F23" w14:textId="77777777" w:rsidR="006916AB" w:rsidRDefault="00000000">
            <w:pPr>
              <w:pStyle w:val="TableParagraph"/>
              <w:tabs>
                <w:tab w:val="left" w:pos="1539"/>
              </w:tabs>
              <w:spacing w:line="276" w:lineRule="auto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Складывает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 xml:space="preserve">из нескольких элементов </w:t>
            </w:r>
            <w:r>
              <w:rPr>
                <w:spacing w:val="-2"/>
                <w:sz w:val="24"/>
              </w:rPr>
              <w:t>Выкладывает</w:t>
            </w:r>
          </w:p>
          <w:p w14:paraId="05A8F4FE" w14:textId="77777777" w:rsidR="006916AB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</w:p>
          <w:p w14:paraId="3DCB70BE" w14:textId="77777777" w:rsidR="006916AB" w:rsidRDefault="00000000">
            <w:pPr>
              <w:pStyle w:val="TableParagraph"/>
              <w:spacing w:before="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3120" w:type="dxa"/>
          </w:tcPr>
          <w:p w14:paraId="40B0F2E7" w14:textId="77777777" w:rsidR="006916AB" w:rsidRDefault="00000000">
            <w:pPr>
              <w:pStyle w:val="TableParagraph"/>
              <w:tabs>
                <w:tab w:val="left" w:pos="1791"/>
              </w:tabs>
              <w:spacing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одинаковые изображения</w:t>
            </w:r>
          </w:p>
          <w:p w14:paraId="5F636580" w14:textId="77777777" w:rsidR="006916A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Различает/называет</w:t>
            </w:r>
          </w:p>
          <w:p w14:paraId="0339DAB0" w14:textId="77777777" w:rsidR="006916AB" w:rsidRDefault="00000000">
            <w:pPr>
              <w:pStyle w:val="TableParagraph"/>
              <w:tabs>
                <w:tab w:val="left" w:pos="1220"/>
                <w:tab w:val="left" w:pos="2300"/>
                <w:tab w:val="left" w:pos="2374"/>
              </w:tabs>
              <w:spacing w:before="37" w:line="276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множественном </w:t>
            </w:r>
            <w:proofErr w:type="gramStart"/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Выкладывает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 фигуры,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простой</w:t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буквы, 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прием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накладывания,</w:t>
            </w:r>
          </w:p>
          <w:p w14:paraId="5D8736BA" w14:textId="77777777" w:rsidR="006916AB" w:rsidRDefault="00000000"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Показывает предметные изображения на сюжетной </w:t>
            </w:r>
            <w:r>
              <w:rPr>
                <w:spacing w:val="-2"/>
                <w:sz w:val="24"/>
              </w:rPr>
              <w:t>картинке</w:t>
            </w:r>
          </w:p>
          <w:p w14:paraId="274B5E88" w14:textId="77777777" w:rsidR="006916AB" w:rsidRDefault="00000000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Складывает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 нескольких элементов </w:t>
            </w:r>
            <w:r>
              <w:rPr>
                <w:spacing w:val="-2"/>
                <w:sz w:val="24"/>
              </w:rPr>
              <w:t>Выкладывает</w:t>
            </w:r>
          </w:p>
          <w:p w14:paraId="11765389" w14:textId="77777777" w:rsidR="006916A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</w:p>
          <w:p w14:paraId="036F773B" w14:textId="77777777" w:rsidR="006916AB" w:rsidRDefault="00000000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</w:p>
        </w:tc>
      </w:tr>
    </w:tbl>
    <w:p w14:paraId="68D604B9" w14:textId="77777777" w:rsidR="006916AB" w:rsidRDefault="006916AB">
      <w:pPr>
        <w:pStyle w:val="a3"/>
        <w:spacing w:before="228"/>
        <w:rPr>
          <w:sz w:val="24"/>
        </w:rPr>
      </w:pPr>
    </w:p>
    <w:sectPr w:rsidR="006916AB" w:rsidSect="0031679A">
      <w:pgSz w:w="16840" w:h="11910" w:orient="landscape"/>
      <w:pgMar w:top="1100" w:right="1133" w:bottom="1200" w:left="1275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0E11E" w14:textId="77777777" w:rsidR="00CA74E4" w:rsidRDefault="00CA74E4">
      <w:r>
        <w:separator/>
      </w:r>
    </w:p>
  </w:endnote>
  <w:endnote w:type="continuationSeparator" w:id="0">
    <w:p w14:paraId="5B4079A3" w14:textId="77777777" w:rsidR="00CA74E4" w:rsidRDefault="00CA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C0219" w14:textId="77777777" w:rsidR="006916AB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5680" behindDoc="1" locked="0" layoutInCell="1" allowOverlap="1" wp14:anchorId="7FAE3095" wp14:editId="588AAE27">
              <wp:simplePos x="0" y="0"/>
              <wp:positionH relativeFrom="page">
                <wp:posOffset>6867906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2E7EA2" w14:textId="77777777" w:rsidR="006916AB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AE309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8pt;margin-top:780.8pt;width:16.3pt;height:13.05pt;z-index:-1838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gc419OEAAAAP&#10;AQAADwAAAAAAAAAAAAAAAADtAwAAZHJzL2Rvd25yZXYueG1sUEsFBgAAAAAEAAQA8wAAAPsEAAAA&#10;AA==&#10;" filled="f" stroked="f">
              <v:textbox inset="0,0,0,0">
                <w:txbxContent>
                  <w:p w14:paraId="152E7EA2" w14:textId="77777777" w:rsidR="006916AB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8C9A" w14:textId="77777777" w:rsidR="006916AB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6192" behindDoc="1" locked="0" layoutInCell="1" allowOverlap="1" wp14:anchorId="5B47E8E8" wp14:editId="70BEE4D8">
              <wp:simplePos x="0" y="0"/>
              <wp:positionH relativeFrom="page">
                <wp:posOffset>9613392</wp:posOffset>
              </wp:positionH>
              <wp:positionV relativeFrom="page">
                <wp:posOffset>6784035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9A27F" w14:textId="77777777" w:rsidR="006916AB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7E8E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56.95pt;margin-top:534.2pt;width:18.3pt;height:13.05pt;z-index:-183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" filled="f" stroked="f">
              <v:textbox inset="0,0,0,0">
                <w:txbxContent>
                  <w:p w14:paraId="6BA9A27F" w14:textId="77777777" w:rsidR="006916A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CEF0A" w14:textId="77777777" w:rsidR="00CA74E4" w:rsidRDefault="00CA74E4">
      <w:r>
        <w:separator/>
      </w:r>
    </w:p>
  </w:footnote>
  <w:footnote w:type="continuationSeparator" w:id="0">
    <w:p w14:paraId="6DA7ED72" w14:textId="77777777" w:rsidR="00CA74E4" w:rsidRDefault="00CA7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01D73"/>
    <w:multiLevelType w:val="hybridMultilevel"/>
    <w:tmpl w:val="160AF6D0"/>
    <w:lvl w:ilvl="0" w:tplc="5150FB7E">
      <w:numFmt w:val="bullet"/>
      <w:lvlText w:val="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7E596C">
      <w:numFmt w:val="bullet"/>
      <w:lvlText w:val="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408290E">
      <w:numFmt w:val="bullet"/>
      <w:lvlText w:val="•"/>
      <w:lvlJc w:val="left"/>
      <w:pPr>
        <w:ind w:left="2007" w:hanging="360"/>
      </w:pPr>
      <w:rPr>
        <w:rFonts w:hint="default"/>
        <w:lang w:val="ru-RU" w:eastAsia="en-US" w:bidi="ar-SA"/>
      </w:rPr>
    </w:lvl>
    <w:lvl w:ilvl="3" w:tplc="6AE8B940">
      <w:numFmt w:val="bullet"/>
      <w:lvlText w:val="•"/>
      <w:lvlJc w:val="left"/>
      <w:pPr>
        <w:ind w:left="3014" w:hanging="360"/>
      </w:pPr>
      <w:rPr>
        <w:rFonts w:hint="default"/>
        <w:lang w:val="ru-RU" w:eastAsia="en-US" w:bidi="ar-SA"/>
      </w:rPr>
    </w:lvl>
    <w:lvl w:ilvl="4" w:tplc="68F02B08">
      <w:numFmt w:val="bullet"/>
      <w:lvlText w:val="•"/>
      <w:lvlJc w:val="left"/>
      <w:pPr>
        <w:ind w:left="4021" w:hanging="360"/>
      </w:pPr>
      <w:rPr>
        <w:rFonts w:hint="default"/>
        <w:lang w:val="ru-RU" w:eastAsia="en-US" w:bidi="ar-SA"/>
      </w:rPr>
    </w:lvl>
    <w:lvl w:ilvl="5" w:tplc="5D1C7A46">
      <w:numFmt w:val="bullet"/>
      <w:lvlText w:val="•"/>
      <w:lvlJc w:val="left"/>
      <w:pPr>
        <w:ind w:left="5029" w:hanging="360"/>
      </w:pPr>
      <w:rPr>
        <w:rFonts w:hint="default"/>
        <w:lang w:val="ru-RU" w:eastAsia="en-US" w:bidi="ar-SA"/>
      </w:rPr>
    </w:lvl>
    <w:lvl w:ilvl="6" w:tplc="61DE016E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42366C30">
      <w:numFmt w:val="bullet"/>
      <w:lvlText w:val="•"/>
      <w:lvlJc w:val="left"/>
      <w:pPr>
        <w:ind w:left="7043" w:hanging="360"/>
      </w:pPr>
      <w:rPr>
        <w:rFonts w:hint="default"/>
        <w:lang w:val="ru-RU" w:eastAsia="en-US" w:bidi="ar-SA"/>
      </w:rPr>
    </w:lvl>
    <w:lvl w:ilvl="8" w:tplc="D952AB54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CE360C2"/>
    <w:multiLevelType w:val="hybridMultilevel"/>
    <w:tmpl w:val="72E08200"/>
    <w:lvl w:ilvl="0" w:tplc="DA94099E">
      <w:numFmt w:val="bullet"/>
      <w:lvlText w:val="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CE6FA8">
      <w:numFmt w:val="bullet"/>
      <w:lvlText w:val="•"/>
      <w:lvlJc w:val="left"/>
      <w:pPr>
        <w:ind w:left="1384" w:hanging="361"/>
      </w:pPr>
      <w:rPr>
        <w:rFonts w:hint="default"/>
        <w:lang w:val="ru-RU" w:eastAsia="en-US" w:bidi="ar-SA"/>
      </w:rPr>
    </w:lvl>
    <w:lvl w:ilvl="2" w:tplc="19BA5C98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3" w:tplc="C95208B4">
      <w:numFmt w:val="bullet"/>
      <w:lvlText w:val="•"/>
      <w:lvlJc w:val="left"/>
      <w:pPr>
        <w:ind w:left="3313" w:hanging="361"/>
      </w:pPr>
      <w:rPr>
        <w:rFonts w:hint="default"/>
        <w:lang w:val="ru-RU" w:eastAsia="en-US" w:bidi="ar-SA"/>
      </w:rPr>
    </w:lvl>
    <w:lvl w:ilvl="4" w:tplc="207C94C4">
      <w:numFmt w:val="bullet"/>
      <w:lvlText w:val="•"/>
      <w:lvlJc w:val="left"/>
      <w:pPr>
        <w:ind w:left="4278" w:hanging="361"/>
      </w:pPr>
      <w:rPr>
        <w:rFonts w:hint="default"/>
        <w:lang w:val="ru-RU" w:eastAsia="en-US" w:bidi="ar-SA"/>
      </w:rPr>
    </w:lvl>
    <w:lvl w:ilvl="5" w:tplc="BD7E029E">
      <w:numFmt w:val="bullet"/>
      <w:lvlText w:val="•"/>
      <w:lvlJc w:val="left"/>
      <w:pPr>
        <w:ind w:left="5242" w:hanging="361"/>
      </w:pPr>
      <w:rPr>
        <w:rFonts w:hint="default"/>
        <w:lang w:val="ru-RU" w:eastAsia="en-US" w:bidi="ar-SA"/>
      </w:rPr>
    </w:lvl>
    <w:lvl w:ilvl="6" w:tplc="E7E84A24">
      <w:numFmt w:val="bullet"/>
      <w:lvlText w:val="•"/>
      <w:lvlJc w:val="left"/>
      <w:pPr>
        <w:ind w:left="6207" w:hanging="361"/>
      </w:pPr>
      <w:rPr>
        <w:rFonts w:hint="default"/>
        <w:lang w:val="ru-RU" w:eastAsia="en-US" w:bidi="ar-SA"/>
      </w:rPr>
    </w:lvl>
    <w:lvl w:ilvl="7" w:tplc="B42A62BE">
      <w:numFmt w:val="bullet"/>
      <w:lvlText w:val="•"/>
      <w:lvlJc w:val="left"/>
      <w:pPr>
        <w:ind w:left="7171" w:hanging="361"/>
      </w:pPr>
      <w:rPr>
        <w:rFonts w:hint="default"/>
        <w:lang w:val="ru-RU" w:eastAsia="en-US" w:bidi="ar-SA"/>
      </w:rPr>
    </w:lvl>
    <w:lvl w:ilvl="8" w:tplc="6E80B2AE">
      <w:numFmt w:val="bullet"/>
      <w:lvlText w:val="•"/>
      <w:lvlJc w:val="left"/>
      <w:pPr>
        <w:ind w:left="8136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3BD643C2"/>
    <w:multiLevelType w:val="hybridMultilevel"/>
    <w:tmpl w:val="64543F6A"/>
    <w:lvl w:ilvl="0" w:tplc="5ADE6DAE">
      <w:start w:val="1"/>
      <w:numFmt w:val="upperRoman"/>
      <w:lvlText w:val="%1."/>
      <w:lvlJc w:val="left"/>
      <w:pPr>
        <w:ind w:left="713" w:hanging="37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C7256B6">
      <w:start w:val="1"/>
      <w:numFmt w:val="decimal"/>
      <w:lvlText w:val="%2"/>
      <w:lvlJc w:val="left"/>
      <w:pPr>
        <w:ind w:left="50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14ADFEC">
      <w:numFmt w:val="bullet"/>
      <w:lvlText w:val="•"/>
      <w:lvlJc w:val="left"/>
      <w:pPr>
        <w:ind w:left="1758" w:hanging="166"/>
      </w:pPr>
      <w:rPr>
        <w:rFonts w:hint="default"/>
        <w:lang w:val="ru-RU" w:eastAsia="en-US" w:bidi="ar-SA"/>
      </w:rPr>
    </w:lvl>
    <w:lvl w:ilvl="3" w:tplc="01DCAC48">
      <w:numFmt w:val="bullet"/>
      <w:lvlText w:val="•"/>
      <w:lvlJc w:val="left"/>
      <w:pPr>
        <w:ind w:left="2796" w:hanging="166"/>
      </w:pPr>
      <w:rPr>
        <w:rFonts w:hint="default"/>
        <w:lang w:val="ru-RU" w:eastAsia="en-US" w:bidi="ar-SA"/>
      </w:rPr>
    </w:lvl>
    <w:lvl w:ilvl="4" w:tplc="F8E87206">
      <w:numFmt w:val="bullet"/>
      <w:lvlText w:val="•"/>
      <w:lvlJc w:val="left"/>
      <w:pPr>
        <w:ind w:left="3835" w:hanging="166"/>
      </w:pPr>
      <w:rPr>
        <w:rFonts w:hint="default"/>
        <w:lang w:val="ru-RU" w:eastAsia="en-US" w:bidi="ar-SA"/>
      </w:rPr>
    </w:lvl>
    <w:lvl w:ilvl="5" w:tplc="C9788A7E">
      <w:numFmt w:val="bullet"/>
      <w:lvlText w:val="•"/>
      <w:lvlJc w:val="left"/>
      <w:pPr>
        <w:ind w:left="4873" w:hanging="166"/>
      </w:pPr>
      <w:rPr>
        <w:rFonts w:hint="default"/>
        <w:lang w:val="ru-RU" w:eastAsia="en-US" w:bidi="ar-SA"/>
      </w:rPr>
    </w:lvl>
    <w:lvl w:ilvl="6" w:tplc="6D20C59E">
      <w:numFmt w:val="bullet"/>
      <w:lvlText w:val="•"/>
      <w:lvlJc w:val="left"/>
      <w:pPr>
        <w:ind w:left="5911" w:hanging="166"/>
      </w:pPr>
      <w:rPr>
        <w:rFonts w:hint="default"/>
        <w:lang w:val="ru-RU" w:eastAsia="en-US" w:bidi="ar-SA"/>
      </w:rPr>
    </w:lvl>
    <w:lvl w:ilvl="7" w:tplc="DD7ECD2A">
      <w:numFmt w:val="bullet"/>
      <w:lvlText w:val="•"/>
      <w:lvlJc w:val="left"/>
      <w:pPr>
        <w:ind w:left="6950" w:hanging="166"/>
      </w:pPr>
      <w:rPr>
        <w:rFonts w:hint="default"/>
        <w:lang w:val="ru-RU" w:eastAsia="en-US" w:bidi="ar-SA"/>
      </w:rPr>
    </w:lvl>
    <w:lvl w:ilvl="8" w:tplc="6F684BB4">
      <w:numFmt w:val="bullet"/>
      <w:lvlText w:val="•"/>
      <w:lvlJc w:val="left"/>
      <w:pPr>
        <w:ind w:left="7988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5E7D2E2A"/>
    <w:multiLevelType w:val="hybridMultilevel"/>
    <w:tmpl w:val="5AFE1712"/>
    <w:lvl w:ilvl="0" w:tplc="8078E626">
      <w:start w:val="1"/>
      <w:numFmt w:val="upperRoman"/>
      <w:lvlText w:val="%1."/>
      <w:lvlJc w:val="left"/>
      <w:pPr>
        <w:ind w:left="3041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28C23D8">
      <w:numFmt w:val="bullet"/>
      <w:lvlText w:val="•"/>
      <w:lvlJc w:val="left"/>
      <w:pPr>
        <w:ind w:left="3742" w:hanging="721"/>
      </w:pPr>
      <w:rPr>
        <w:rFonts w:hint="default"/>
        <w:lang w:val="ru-RU" w:eastAsia="en-US" w:bidi="ar-SA"/>
      </w:rPr>
    </w:lvl>
    <w:lvl w:ilvl="2" w:tplc="827C3772">
      <w:numFmt w:val="bullet"/>
      <w:lvlText w:val="•"/>
      <w:lvlJc w:val="left"/>
      <w:pPr>
        <w:ind w:left="4445" w:hanging="721"/>
      </w:pPr>
      <w:rPr>
        <w:rFonts w:hint="default"/>
        <w:lang w:val="ru-RU" w:eastAsia="en-US" w:bidi="ar-SA"/>
      </w:rPr>
    </w:lvl>
    <w:lvl w:ilvl="3" w:tplc="63AEA4EC">
      <w:numFmt w:val="bullet"/>
      <w:lvlText w:val="•"/>
      <w:lvlJc w:val="left"/>
      <w:pPr>
        <w:ind w:left="5147" w:hanging="721"/>
      </w:pPr>
      <w:rPr>
        <w:rFonts w:hint="default"/>
        <w:lang w:val="ru-RU" w:eastAsia="en-US" w:bidi="ar-SA"/>
      </w:rPr>
    </w:lvl>
    <w:lvl w:ilvl="4" w:tplc="8E2CBF9A">
      <w:numFmt w:val="bullet"/>
      <w:lvlText w:val="•"/>
      <w:lvlJc w:val="left"/>
      <w:pPr>
        <w:ind w:left="5850" w:hanging="721"/>
      </w:pPr>
      <w:rPr>
        <w:rFonts w:hint="default"/>
        <w:lang w:val="ru-RU" w:eastAsia="en-US" w:bidi="ar-SA"/>
      </w:rPr>
    </w:lvl>
    <w:lvl w:ilvl="5" w:tplc="290E5BA0">
      <w:numFmt w:val="bullet"/>
      <w:lvlText w:val="•"/>
      <w:lvlJc w:val="left"/>
      <w:pPr>
        <w:ind w:left="6552" w:hanging="721"/>
      </w:pPr>
      <w:rPr>
        <w:rFonts w:hint="default"/>
        <w:lang w:val="ru-RU" w:eastAsia="en-US" w:bidi="ar-SA"/>
      </w:rPr>
    </w:lvl>
    <w:lvl w:ilvl="6" w:tplc="6F5442A0">
      <w:numFmt w:val="bullet"/>
      <w:lvlText w:val="•"/>
      <w:lvlJc w:val="left"/>
      <w:pPr>
        <w:ind w:left="7255" w:hanging="721"/>
      </w:pPr>
      <w:rPr>
        <w:rFonts w:hint="default"/>
        <w:lang w:val="ru-RU" w:eastAsia="en-US" w:bidi="ar-SA"/>
      </w:rPr>
    </w:lvl>
    <w:lvl w:ilvl="7" w:tplc="89E6AE28">
      <w:numFmt w:val="bullet"/>
      <w:lvlText w:val="•"/>
      <w:lvlJc w:val="left"/>
      <w:pPr>
        <w:ind w:left="7957" w:hanging="721"/>
      </w:pPr>
      <w:rPr>
        <w:rFonts w:hint="default"/>
        <w:lang w:val="ru-RU" w:eastAsia="en-US" w:bidi="ar-SA"/>
      </w:rPr>
    </w:lvl>
    <w:lvl w:ilvl="8" w:tplc="ACA83AFA">
      <w:numFmt w:val="bullet"/>
      <w:lvlText w:val="•"/>
      <w:lvlJc w:val="left"/>
      <w:pPr>
        <w:ind w:left="8660" w:hanging="721"/>
      </w:pPr>
      <w:rPr>
        <w:rFonts w:hint="default"/>
        <w:lang w:val="ru-RU" w:eastAsia="en-US" w:bidi="ar-SA"/>
      </w:rPr>
    </w:lvl>
  </w:abstractNum>
  <w:num w:numId="1" w16cid:durableId="964431048">
    <w:abstractNumId w:val="0"/>
  </w:num>
  <w:num w:numId="2" w16cid:durableId="1568954922">
    <w:abstractNumId w:val="1"/>
  </w:num>
  <w:num w:numId="3" w16cid:durableId="600644307">
    <w:abstractNumId w:val="3"/>
  </w:num>
  <w:num w:numId="4" w16cid:durableId="35685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AB"/>
    <w:rsid w:val="0031679A"/>
    <w:rsid w:val="00643473"/>
    <w:rsid w:val="006916AB"/>
    <w:rsid w:val="00743E6D"/>
    <w:rsid w:val="00CA74E4"/>
    <w:rsid w:val="00D1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7048"/>
  <w15:docId w15:val="{1B91DE17-7E7B-44A4-8C4F-6815E18C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31" w:hanging="7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9"/>
      <w:ind w:left="696" w:hanging="369"/>
    </w:pPr>
    <w:rPr>
      <w:b/>
      <w:bCs/>
    </w:rPr>
  </w:style>
  <w:style w:type="paragraph" w:styleId="2">
    <w:name w:val="toc 2"/>
    <w:basedOn w:val="a"/>
    <w:uiPriority w:val="1"/>
    <w:qFormat/>
    <w:pPr>
      <w:spacing w:before="142"/>
      <w:ind w:left="508" w:hanging="165"/>
    </w:pPr>
  </w:style>
  <w:style w:type="paragraph" w:styleId="3">
    <w:name w:val="toc 3"/>
    <w:basedOn w:val="a"/>
    <w:uiPriority w:val="1"/>
    <w:qFormat/>
    <w:pPr>
      <w:spacing w:before="140"/>
      <w:ind w:left="343"/>
    </w:p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005" w:hanging="360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2894</Words>
  <Characters>16498</Characters>
  <Application>Microsoft Office Word</Application>
  <DocSecurity>0</DocSecurity>
  <Lines>137</Lines>
  <Paragraphs>38</Paragraphs>
  <ScaleCrop>false</ScaleCrop>
  <Company/>
  <LinksUpToDate>false</LinksUpToDate>
  <CharactersWithSpaces>19354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Оксана Владимировна</dc:creator>
  <cp:lastModifiedBy>Михаил Аванесян</cp:lastModifiedBy>
  <cp:revision>4</cp:revision>
  <dcterms:created xsi:type="dcterms:W3CDTF">2026-08-30T18:42:00Z</dcterms:created>
  <dcterms:modified xsi:type="dcterms:W3CDTF">2026-08-30T18:47:00Z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