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D1" w:rsidRPr="005D55C3" w:rsidRDefault="00055ED1" w:rsidP="005D55C3">
      <w:pPr>
        <w:spacing w:line="257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</w:rPr>
        <w:t>МУНИЦИПАЛЬНОЕ БЮДЖЕТНОЕ ОБЩЕОБРАЗОВАТЕЛЬНОЕ УЧРЕЖДЕНИЕ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055ED1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«ДОЛИННЕНСКАЯ СРЕДНЯЯ ОБЩЕОБРАЗОВАТЕЛЬНАЯ ШКОЛА</w:t>
      </w:r>
    </w:p>
    <w:p w:rsidR="00055ED1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ИМЕНИ ПЕРЕПАДИНА АЛЕКСАНДРА ИВАНОВИЧА» </w:t>
      </w:r>
    </w:p>
    <w:p w:rsidR="00055ED1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         БАХЧИСАРАЙСКОГО РАЙОНА РЕСПУБЛИКИ КРЫМ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055ED1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 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tbl>
      <w:tblPr>
        <w:tblpPr w:leftFromText="180" w:rightFromText="180" w:bottomFromText="20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055ED1" w:rsidRPr="00D2500F" w:rsidTr="006079FB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lang w:eastAsia="ru-RU"/>
              </w:rPr>
              <w:t>РАССМОТРЕНО</w:t>
            </w:r>
            <w:r w:rsidRPr="0090292F">
              <w:rPr>
                <w:rFonts w:ascii="Times New Roman" w:hAnsi="Times New Roman" w:cs="Times New Roman"/>
                <w:i/>
                <w:kern w:val="24"/>
                <w:sz w:val="24"/>
                <w:lang w:eastAsia="ru-RU"/>
              </w:rPr>
              <w:t xml:space="preserve">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на заседании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ШМО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Руководитель ШМО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________    Мысливцева Н.Е.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Протокол №___</w:t>
            </w:r>
            <w:r w:rsidRPr="0090292F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от   «____»_________ 20___г.</w:t>
            </w:r>
            <w:r w:rsidRPr="0090292F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bCs/>
                <w:i/>
                <w:kern w:val="24"/>
                <w:sz w:val="24"/>
                <w:lang w:eastAsia="ru-RU"/>
              </w:rPr>
              <w:t>СОГЛАСОВАНО</w:t>
            </w:r>
            <w:r w:rsidRPr="0090292F">
              <w:rPr>
                <w:rFonts w:ascii="Times New Roman" w:hAnsi="Times New Roman" w:cs="Times New Roman"/>
                <w:i/>
                <w:kern w:val="24"/>
                <w:sz w:val="24"/>
                <w:lang w:eastAsia="ru-RU"/>
              </w:rPr>
              <w:t xml:space="preserve">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Заместитель директора по УВР</w:t>
            </w:r>
            <w:r w:rsidRPr="0090292F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055ED1" w:rsidRPr="0090292F" w:rsidRDefault="00055ED1" w:rsidP="006079FB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___________   Франгони И.С.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kern w:val="24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«_____»___________ 20___г.</w:t>
            </w:r>
            <w:r w:rsidRPr="0090292F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bCs/>
                <w:kern w:val="24"/>
                <w:sz w:val="24"/>
                <w:lang w:eastAsia="ru-RU"/>
              </w:rPr>
              <w:t>УТВЕРЖДЕНО</w:t>
            </w:r>
            <w:r w:rsidRPr="0090292F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 xml:space="preserve">Директор </w:t>
            </w:r>
            <w:r w:rsidRPr="0090292F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055ED1" w:rsidRPr="0090292F" w:rsidRDefault="00055ED1" w:rsidP="006079FB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МБОУ «Долинненская СОШ</w:t>
            </w:r>
          </w:p>
          <w:p w:rsidR="00055ED1" w:rsidRPr="0090292F" w:rsidRDefault="00055ED1" w:rsidP="006079FB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им. Перепадина А.И.»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_______     Колесник Н.О.</w:t>
            </w:r>
          </w:p>
          <w:p w:rsidR="00055ED1" w:rsidRPr="0090292F" w:rsidRDefault="00055ED1" w:rsidP="006079FB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</w:pP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Приказ №_____</w:t>
            </w:r>
            <w:r w:rsidRPr="0090292F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  <w:p w:rsidR="00055ED1" w:rsidRPr="0090292F" w:rsidRDefault="00055ED1" w:rsidP="006079FB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0292F">
              <w:rPr>
                <w:rFonts w:ascii="Times New Roman" w:eastAsia="Calibri" w:hAnsi="Times New Roman" w:cs="Times New Roman"/>
                <w:kern w:val="24"/>
                <w:sz w:val="24"/>
                <w:lang w:eastAsia="ru-RU"/>
              </w:rPr>
              <w:t>от  «_____»________ 20___г.</w:t>
            </w:r>
            <w:r w:rsidRPr="0090292F">
              <w:rPr>
                <w:rFonts w:ascii="Times New Roman" w:hAnsi="Times New Roman" w:cs="Times New Roman"/>
                <w:kern w:val="24"/>
                <w:sz w:val="24"/>
                <w:lang w:eastAsia="ru-RU"/>
              </w:rPr>
              <w:t xml:space="preserve"> </w:t>
            </w:r>
          </w:p>
        </w:tc>
      </w:tr>
    </w:tbl>
    <w:p w:rsidR="00055ED1" w:rsidRPr="00582D36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 </w:t>
      </w:r>
    </w:p>
    <w:p w:rsidR="00055ED1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</w:t>
      </w:r>
      <w:r w:rsidRPr="00175259">
        <w:rPr>
          <w:rFonts w:ascii="Times New Roman" w:eastAsia="Calibri" w:hAnsi="Times New Roman" w:cs="Times New Roman"/>
          <w:b/>
          <w:sz w:val="28"/>
        </w:rPr>
        <w:t xml:space="preserve"> </w:t>
      </w:r>
      <w:r w:rsidRPr="00582D36">
        <w:rPr>
          <w:rFonts w:ascii="Times New Roman" w:eastAsia="Calibri" w:hAnsi="Times New Roman" w:cs="Times New Roman"/>
          <w:b/>
          <w:sz w:val="28"/>
        </w:rPr>
        <w:t xml:space="preserve"> 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B176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АДАПТИРОВАННАЯ </w:t>
      </w:r>
    </w:p>
    <w:p w:rsidR="00055ED1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4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ОБРАЗОВАТЕЛЬНАЯ ПРОГРАММА</w:t>
      </w:r>
    </w:p>
    <w:p w:rsidR="00055ED1" w:rsidRPr="00582D36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</w:t>
      </w:r>
      <w:r w:rsidRPr="003B1762">
        <w:rPr>
          <w:rFonts w:ascii="Times New Roman" w:eastAsia="Calibri" w:hAnsi="Times New Roman" w:cs="Times New Roman"/>
          <w:b/>
          <w:bCs/>
          <w:sz w:val="32"/>
        </w:rPr>
        <w:t xml:space="preserve">        </w:t>
      </w:r>
      <w:r>
        <w:rPr>
          <w:rFonts w:ascii="Times New Roman" w:eastAsia="Calibri" w:hAnsi="Times New Roman" w:cs="Times New Roman"/>
          <w:b/>
          <w:bCs/>
          <w:sz w:val="32"/>
        </w:rPr>
        <w:t xml:space="preserve"> </w:t>
      </w:r>
      <w:r w:rsidRPr="003B1762">
        <w:rPr>
          <w:rFonts w:ascii="Times New Roman" w:eastAsia="Calibri" w:hAnsi="Times New Roman" w:cs="Times New Roman"/>
          <w:b/>
          <w:bCs/>
          <w:sz w:val="32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32"/>
        </w:rPr>
        <w:t xml:space="preserve"> </w:t>
      </w:r>
      <w:r w:rsidRPr="003B1762">
        <w:rPr>
          <w:rFonts w:ascii="Times New Roman" w:eastAsia="Calibri" w:hAnsi="Times New Roman" w:cs="Times New Roman"/>
          <w:b/>
          <w:bCs/>
          <w:sz w:val="32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32"/>
        </w:rPr>
        <w:t>по ТРУДУ ( технологии)</w:t>
      </w:r>
    </w:p>
    <w:p w:rsidR="00055ED1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( ВАРИАНТ 7.2)</w:t>
      </w:r>
    </w:p>
    <w:p w:rsidR="00055ED1" w:rsidRDefault="00055ED1" w:rsidP="00055ED1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    2  -А  класс</w:t>
      </w:r>
    </w:p>
    <w:p w:rsidR="00055ED1" w:rsidRPr="001953D7" w:rsidRDefault="00055ED1" w:rsidP="00055ED1">
      <w:pPr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НА 2025-2026 УЧЕБНЫЙ ГОД</w:t>
      </w:r>
    </w:p>
    <w:p w:rsidR="00055ED1" w:rsidRPr="0090292F" w:rsidRDefault="00055ED1" w:rsidP="00055ED1">
      <w:pPr>
        <w:spacing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>КОЛИЧЕСТВО ЧАСОВ</w:t>
      </w:r>
      <w:r w:rsidRPr="0090292F">
        <w:rPr>
          <w:rFonts w:ascii="Times New Roman" w:eastAsia="Calibri" w:hAnsi="Times New Roman" w:cs="Times New Roman"/>
          <w:b/>
          <w:sz w:val="28"/>
          <w:szCs w:val="28"/>
        </w:rPr>
        <w:t>: в неделю -1 ч; всего за год  -34 часа</w:t>
      </w:r>
    </w:p>
    <w:p w:rsidR="00055ED1" w:rsidRDefault="00055ED1" w:rsidP="00055ED1">
      <w:pPr>
        <w:spacing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УЧИТЕЛЬ: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Медведева Марина Владимировна</w:t>
      </w:r>
    </w:p>
    <w:p w:rsidR="00055ED1" w:rsidRPr="0090292F" w:rsidRDefault="00055ED1" w:rsidP="00055ED1">
      <w:pPr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</w:rPr>
        <w:t xml:space="preserve">КАТЕГОРИЯ: </w:t>
      </w:r>
      <w:r w:rsidR="0090292F" w:rsidRPr="0090292F">
        <w:rPr>
          <w:rFonts w:ascii="Times New Roman" w:eastAsia="Calibri" w:hAnsi="Times New Roman" w:cs="Times New Roman"/>
          <w:b/>
          <w:sz w:val="24"/>
        </w:rPr>
        <w:t>ВЫСШАЯ</w:t>
      </w:r>
    </w:p>
    <w:p w:rsidR="0090292F" w:rsidRDefault="0090292F" w:rsidP="00055ED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ED1" w:rsidRPr="0090292F" w:rsidRDefault="00055ED1" w:rsidP="00055E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92F">
        <w:rPr>
          <w:rFonts w:ascii="Times New Roman" w:eastAsia="Calibri" w:hAnsi="Times New Roman" w:cs="Times New Roman"/>
          <w:b/>
          <w:sz w:val="28"/>
          <w:szCs w:val="28"/>
        </w:rPr>
        <w:t>РП разработана  на основе:</w:t>
      </w:r>
    </w:p>
    <w:p w:rsidR="00055ED1" w:rsidRDefault="00055ED1" w:rsidP="00055ED1">
      <w:p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Федерального Государственного Образовательного Стандарта, утверждённого приказом Министерства Просвещения России «Об утверждении федерального государственного образовательного стандарта начального общего образования от 31.05.2021 №286 (с изменениями)</w:t>
      </w:r>
    </w:p>
    <w:p w:rsidR="00055ED1" w:rsidRPr="00175259" w:rsidRDefault="00055ED1" w:rsidP="00055ED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5ED1" w:rsidRDefault="00055ED1" w:rsidP="00055ED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-Федеральной адаптированной образовательной  программы  начального общего образования для обучающихся с ограниченными возможностями здоровья, утвержденной приказом от 24.11.2022г. №1023</w:t>
      </w:r>
    </w:p>
    <w:p w:rsidR="00055ED1" w:rsidRPr="00582D36" w:rsidRDefault="00055ED1" w:rsidP="00055ED1">
      <w:pPr>
        <w:pStyle w:val="a3"/>
        <w:spacing w:before="0" w:beforeAutospacing="0" w:after="0" w:afterAutospacing="0"/>
        <w:rPr>
          <w:b/>
          <w:color w:val="000000"/>
          <w:sz w:val="28"/>
          <w:szCs w:val="22"/>
          <w:lang w:eastAsia="en-US"/>
        </w:rPr>
      </w:pPr>
    </w:p>
    <w:p w:rsidR="00055ED1" w:rsidRPr="00582D36" w:rsidRDefault="00055ED1" w:rsidP="00055E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2"/>
          <w:lang w:eastAsia="en-US"/>
        </w:rPr>
        <w:t xml:space="preserve">Используемое учебное  пособие:  </w:t>
      </w:r>
      <w:r>
        <w:rPr>
          <w:rStyle w:val="placeholder"/>
          <w:rFonts w:eastAsiaTheme="majorEastAsia"/>
        </w:rPr>
        <w:t xml:space="preserve">• </w:t>
      </w:r>
      <w:r w:rsidR="0090292F">
        <w:rPr>
          <w:rStyle w:val="placeholder"/>
          <w:rFonts w:eastAsiaTheme="majorEastAsia"/>
          <w:sz w:val="28"/>
          <w:szCs w:val="28"/>
        </w:rPr>
        <w:t>Технология: 2-й класс: учебник, 2</w:t>
      </w:r>
      <w:r>
        <w:rPr>
          <w:rStyle w:val="placeholder"/>
          <w:rFonts w:eastAsiaTheme="majorEastAsia"/>
          <w:sz w:val="28"/>
          <w:szCs w:val="28"/>
        </w:rPr>
        <w:t xml:space="preserve"> класс/ Лутцева Е.А., Зуева Т.П., Акционерное общество «Издательство «Просвещение»</w:t>
      </w:r>
      <w:r>
        <w:rPr>
          <w:rStyle w:val="placeholder-mask"/>
          <w:rFonts w:eastAsiaTheme="majorEastAsia"/>
          <w:sz w:val="28"/>
          <w:szCs w:val="28"/>
        </w:rPr>
        <w:t>‌</w:t>
      </w:r>
      <w:r>
        <w:rPr>
          <w:sz w:val="28"/>
          <w:szCs w:val="28"/>
        </w:rPr>
        <w:t>​</w:t>
      </w:r>
      <w:bookmarkStart w:id="0" w:name="block-11641909"/>
      <w:bookmarkEnd w:id="0"/>
    </w:p>
    <w:p w:rsidR="00055ED1" w:rsidRDefault="00055ED1" w:rsidP="00055ED1">
      <w:pPr>
        <w:spacing w:line="257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55ED1" w:rsidRDefault="00055ED1" w:rsidP="00055ED1">
      <w:pPr>
        <w:spacing w:line="257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D55C3" w:rsidRDefault="005D55C3" w:rsidP="00055ED1">
      <w:pPr>
        <w:spacing w:line="257" w:lineRule="auto"/>
        <w:ind w:left="120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:rsidR="00055ED1" w:rsidRPr="005D55C3" w:rsidRDefault="00055ED1" w:rsidP="00055ED1">
      <w:pPr>
        <w:spacing w:line="257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055ED1">
        <w:rPr>
          <w:rFonts w:ascii="Times New Roman" w:hAnsi="Times New Roman"/>
          <w:b/>
          <w:color w:val="000000"/>
          <w:sz w:val="32"/>
          <w:szCs w:val="32"/>
        </w:rPr>
        <w:lastRenderedPageBreak/>
        <w:t>Содержание</w:t>
      </w:r>
    </w:p>
    <w:p w:rsidR="00055ED1" w:rsidRDefault="00055ED1" w:rsidP="00055ED1">
      <w:pPr>
        <w:spacing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055ED1" w:rsidRDefault="00055ED1" w:rsidP="00055ED1">
      <w:pPr>
        <w:spacing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</w:t>
      </w:r>
    </w:p>
    <w:p w:rsidR="00055ED1" w:rsidRDefault="00055ED1" w:rsidP="00055ED1">
      <w:pPr>
        <w:spacing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Изготовление изделий из различных материалов с соблюдением этапов технологического процесса.</w:t>
      </w:r>
    </w:p>
    <w:p w:rsidR="00055ED1" w:rsidRDefault="00055ED1" w:rsidP="00055ED1">
      <w:pPr>
        <w:spacing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055ED1" w:rsidRDefault="00055ED1" w:rsidP="00055ED1">
      <w:pPr>
        <w:spacing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55ED1" w:rsidRDefault="00055ED1" w:rsidP="00055ED1">
      <w:pPr>
        <w:spacing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55ED1" w:rsidRDefault="00055ED1" w:rsidP="00055ED1">
      <w:pPr>
        <w:spacing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55ED1" w:rsidRDefault="00055ED1" w:rsidP="00055ED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055ED1" w:rsidRDefault="00055ED1" w:rsidP="00055ED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055ED1" w:rsidRDefault="00055ED1" w:rsidP="00055ED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55ED1" w:rsidRDefault="00055ED1" w:rsidP="00055ED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55ED1" w:rsidRDefault="00055ED1" w:rsidP="00055ED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55ED1" w:rsidRDefault="00055ED1" w:rsidP="00055ED1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ИКТ</w:t>
      </w:r>
    </w:p>
    <w:p w:rsidR="00055ED1" w:rsidRDefault="00055ED1" w:rsidP="00055ED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:rsidR="00055ED1" w:rsidRDefault="00055ED1" w:rsidP="00055ED1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055ED1" w:rsidRDefault="00055ED1" w:rsidP="00055ED1">
      <w:pPr>
        <w:spacing w:line="264" w:lineRule="auto"/>
        <w:ind w:left="120"/>
        <w:jc w:val="both"/>
      </w:pPr>
    </w:p>
    <w:p w:rsidR="00055ED1" w:rsidRDefault="00055ED1" w:rsidP="00055ED1">
      <w:pPr>
        <w:spacing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55ED1" w:rsidRDefault="00055ED1" w:rsidP="00055ED1">
      <w:pPr>
        <w:spacing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55ED1" w:rsidRPr="00055ED1" w:rsidRDefault="00055ED1" w:rsidP="00055ED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55ED1" w:rsidRPr="00055ED1" w:rsidRDefault="00055ED1" w:rsidP="00055ED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055ED1" w:rsidRPr="00055ED1" w:rsidRDefault="00055ED1" w:rsidP="00055ED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 </w:t>
      </w:r>
      <w:r w:rsidRPr="00055ED1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Планируемые предметные результаты освоения обучающимися с ОВЗ АООП НОО</w:t>
      </w:r>
    </w:p>
    <w:p w:rsidR="00055ED1" w:rsidRPr="00055ED1" w:rsidRDefault="00055ED1" w:rsidP="00055ED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</w:pPr>
      <w:r w:rsidRPr="00055E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  <w:t>Технология</w:t>
      </w:r>
    </w:p>
    <w:p w:rsidR="00055ED1" w:rsidRPr="00055ED1" w:rsidRDefault="00055ED1" w:rsidP="00055ED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055ED1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Личностными</w:t>
      </w:r>
      <w:r w:rsidRPr="00055ED1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055ED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курса «Технология» в начальной школе являются воспитание и развитие социально значимых личностных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055ED1" w:rsidRPr="00055ED1" w:rsidRDefault="00055ED1" w:rsidP="00055ED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055ED1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Метапредметными</w:t>
      </w:r>
      <w:r w:rsidRPr="00055ED1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055ED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курса «Технология» в начальной школе является освоение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055ED1" w:rsidRPr="00055ED1" w:rsidRDefault="00055ED1" w:rsidP="00055ED1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055ED1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Предметными</w:t>
      </w:r>
      <w:r w:rsidRPr="00055ED1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055ED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курса «Технология» в начальной школе являются доступные по возрасту начальные сведения о технике, технологиях и технической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умение ориентироваться в мире профессий, элементарный опыт творческой и проектной деятельности.</w:t>
      </w:r>
    </w:p>
    <w:p w:rsidR="005256A8" w:rsidRPr="00055ED1" w:rsidRDefault="005256A8" w:rsidP="00055ED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292F" w:rsidRDefault="0090292F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92F" w:rsidRDefault="0090292F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92F" w:rsidRDefault="0090292F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92F" w:rsidRDefault="0090292F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92F" w:rsidRDefault="0090292F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92F" w:rsidRDefault="0090292F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292F" w:rsidRDefault="0090292F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D55C3" w:rsidRDefault="005D55C3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D55C3" w:rsidRDefault="005D55C3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5D55C3" w:rsidRDefault="005D55C3" w:rsidP="0090292F">
      <w:pPr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90292F" w:rsidRPr="009909D1" w:rsidRDefault="0090292F" w:rsidP="0090292F">
      <w:pPr>
        <w:ind w:left="120"/>
        <w:rPr>
          <w:rFonts w:ascii="Times New Roman" w:hAnsi="Times New Roman" w:cs="Times New Roman"/>
          <w:sz w:val="28"/>
          <w:szCs w:val="28"/>
        </w:rPr>
      </w:pPr>
      <w:r w:rsidRPr="009909D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90292F" w:rsidRPr="009909D1" w:rsidRDefault="0090292F" w:rsidP="0090292F">
      <w:pPr>
        <w:ind w:left="120"/>
        <w:rPr>
          <w:rFonts w:ascii="Times New Roman" w:hAnsi="Times New Roman" w:cs="Times New Roman"/>
          <w:sz w:val="28"/>
          <w:szCs w:val="28"/>
        </w:rPr>
      </w:pPr>
      <w:r w:rsidRPr="00990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3828"/>
        <w:gridCol w:w="850"/>
        <w:gridCol w:w="1134"/>
        <w:gridCol w:w="1418"/>
        <w:gridCol w:w="2409"/>
      </w:tblGrid>
      <w:tr w:rsidR="0090292F" w:rsidRPr="009909D1" w:rsidTr="006079FB">
        <w:trPr>
          <w:trHeight w:val="151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2F" w:rsidRPr="009909D1" w:rsidTr="006079FB">
        <w:trPr>
          <w:trHeight w:val="151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9909D1" w:rsidTr="006079FB">
        <w:trPr>
          <w:gridAfter w:val="3"/>
          <w:wAfter w:w="4961" w:type="dxa"/>
          <w:trHeight w:val="151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352AA9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Элементы графической грамоты.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352AA9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  <w:r w:rsidRPr="00352A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ЦОК</w:t>
            </w:r>
            <w:r w:rsidRPr="00352A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9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352AA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://</w:t>
              </w:r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</w:t>
              </w:r>
              <w:r w:rsidRPr="00352AA9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9909D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ка</w:t>
              </w:r>
              <w:r w:rsidRPr="00352AA9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9909D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ЦОК</w:t>
              </w:r>
              <w:r w:rsidRPr="00352AA9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hyperlink r:id="rId10">
                <w:r w:rsidRPr="009909D1">
                  <w:rPr>
                    <w:rFonts w:ascii="Times New Roman" w:hAnsi="Times New Roman" w:cs="Times New Roman"/>
                    <w:color w:val="0000FF"/>
                    <w:sz w:val="28"/>
                    <w:szCs w:val="28"/>
                    <w:u w:val="single"/>
                  </w:rPr>
                  <w:t>https</w:t>
                </w:r>
                <w:r w:rsidRPr="00352AA9">
                  <w:rPr>
                    <w:rFonts w:ascii="Times New Roman" w:hAnsi="Times New Roman" w:cs="Times New Roman"/>
                    <w:color w:val="0000FF"/>
                    <w:sz w:val="28"/>
                    <w:szCs w:val="28"/>
                    <w:u w:val="single"/>
                  </w:rPr>
                  <w:t>://</w:t>
                </w:r>
                <w:r w:rsidRPr="009909D1">
                  <w:rPr>
                    <w:rFonts w:ascii="Times New Roman" w:hAnsi="Times New Roman" w:cs="Times New Roman"/>
                    <w:color w:val="0000FF"/>
                    <w:sz w:val="28"/>
                    <w:szCs w:val="28"/>
                    <w:u w:val="single"/>
                  </w:rPr>
                  <w:t>lesson</w:t>
                </w:r>
                <w:r w:rsidRPr="00352AA9">
                  <w:rPr>
                    <w:rFonts w:ascii="Times New Roman" w:hAnsi="Times New Roman" w:cs="Times New Roman"/>
                    <w:color w:val="0000FF"/>
                    <w:sz w:val="28"/>
                    <w:szCs w:val="28"/>
                    <w:u w:val="single"/>
                  </w:rPr>
                  <w:t>.</w:t>
                </w:r>
                <w:r w:rsidRPr="009909D1">
                  <w:rPr>
                    <w:rFonts w:ascii="Times New Roman" w:hAnsi="Times New Roman" w:cs="Times New Roman"/>
                    <w:color w:val="0000FF"/>
                    <w:sz w:val="28"/>
                    <w:szCs w:val="28"/>
                    <w:u w:val="single"/>
                  </w:rPr>
                  <w:t>edu</w:t>
                </w:r>
                <w:r w:rsidRPr="00352AA9">
                  <w:rPr>
                    <w:rFonts w:ascii="Times New Roman" w:hAnsi="Times New Roman" w:cs="Times New Roman"/>
                    <w:color w:val="0000FF"/>
                    <w:sz w:val="28"/>
                    <w:szCs w:val="28"/>
                    <w:u w:val="single"/>
                  </w:rPr>
                  <w:t>.</w:t>
                </w:r>
                <w:r w:rsidRPr="009909D1">
                  <w:rPr>
                    <w:rFonts w:ascii="Times New Roman" w:hAnsi="Times New Roman" w:cs="Times New Roman"/>
                    <w:color w:val="0000FF"/>
                    <w:sz w:val="28"/>
                    <w:szCs w:val="28"/>
                    <w:u w:val="single"/>
                  </w:rPr>
                  <w:t>ru</w:t>
                </w:r>
                <w:r w:rsidRPr="00352AA9">
                  <w:rPr>
                    <w:rFonts w:ascii="Times New Roman" w:hAnsi="Times New Roman" w:cs="Times New Roman"/>
                    <w:color w:val="0000FF"/>
                    <w:sz w:val="28"/>
                    <w:szCs w:val="28"/>
                    <w:u w:val="single"/>
                  </w:rPr>
                  <w:t>/20/03</w:t>
                </w:r>
              </w:hyperlink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on</w:t>
              </w:r>
              <w:r w:rsidRPr="00352AA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352AA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352AA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/20/03</w:t>
              </w:r>
            </w:hyperlink>
          </w:p>
        </w:tc>
      </w:tr>
      <w:tr w:rsidR="0090292F" w:rsidRPr="00352AA9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</w:t>
            </w:r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1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Циркуль – чертежный </w:t>
            </w: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(контрольно-измерительный) инструмент. Разметка круглых деталей циркулем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2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3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Машины на службе у человека.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4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0C78B0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6">
              <w:r w:rsidRPr="009909D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https://lesson.edu.ru/20/03</w:t>
              </w:r>
            </w:hyperlink>
          </w:p>
        </w:tc>
      </w:tr>
      <w:tr w:rsidR="0090292F" w:rsidRPr="009909D1" w:rsidTr="006079FB">
        <w:trPr>
          <w:trHeight w:val="151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Контрольная </w:t>
            </w: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92F" w:rsidRPr="009909D1" w:rsidTr="006079FB">
        <w:trPr>
          <w:gridAfter w:val="1"/>
          <w:wAfter w:w="2409" w:type="dxa"/>
          <w:trHeight w:val="151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90292F" w:rsidRPr="009909D1" w:rsidRDefault="0090292F" w:rsidP="006079FB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</w:tr>
    </w:tbl>
    <w:p w:rsidR="0090292F" w:rsidRPr="009909D1" w:rsidRDefault="0090292F" w:rsidP="0090292F">
      <w:pPr>
        <w:ind w:left="8789" w:right="-794" w:hanging="9923"/>
        <w:jc w:val="right"/>
        <w:rPr>
          <w:rFonts w:ascii="Times New Roman" w:hAnsi="Times New Roman" w:cs="Times New Roman"/>
          <w:sz w:val="28"/>
          <w:szCs w:val="28"/>
        </w:rPr>
        <w:sectPr w:rsidR="0090292F" w:rsidRPr="009909D1" w:rsidSect="0090292F">
          <w:headerReference w:type="default" r:id="rId17"/>
          <w:pgSz w:w="11906" w:h="16383"/>
          <w:pgMar w:top="1134" w:right="567" w:bottom="1134" w:left="1134" w:header="720" w:footer="720" w:gutter="0"/>
          <w:cols w:space="720"/>
        </w:sectPr>
      </w:pPr>
    </w:p>
    <w:p w:rsidR="002B4EC2" w:rsidRPr="009909D1" w:rsidRDefault="002B4EC2" w:rsidP="002B4EC2">
      <w:pPr>
        <w:ind w:left="120"/>
        <w:rPr>
          <w:rFonts w:ascii="Times New Roman" w:hAnsi="Times New Roman" w:cs="Times New Roman"/>
          <w:sz w:val="28"/>
          <w:szCs w:val="28"/>
        </w:rPr>
      </w:pPr>
      <w:r w:rsidRPr="009909D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 </w:t>
      </w:r>
    </w:p>
    <w:p w:rsidR="002B4EC2" w:rsidRDefault="002B4EC2" w:rsidP="002B4EC2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7"/>
        <w:gridCol w:w="5205"/>
        <w:gridCol w:w="1276"/>
        <w:gridCol w:w="1236"/>
        <w:gridCol w:w="1005"/>
        <w:gridCol w:w="15"/>
        <w:gridCol w:w="1146"/>
        <w:gridCol w:w="1417"/>
        <w:gridCol w:w="2033"/>
      </w:tblGrid>
      <w:tr w:rsidR="002B4EC2" w:rsidTr="006079FB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EC2" w:rsidRDefault="002B4EC2" w:rsidP="006079FB">
            <w:pPr>
              <w:ind w:left="135"/>
            </w:pPr>
          </w:p>
        </w:tc>
        <w:tc>
          <w:tcPr>
            <w:tcW w:w="52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4EC2" w:rsidRDefault="002B4EC2" w:rsidP="006079FB">
            <w:pPr>
              <w:ind w:left="135"/>
            </w:pPr>
          </w:p>
        </w:tc>
        <w:tc>
          <w:tcPr>
            <w:tcW w:w="4678" w:type="dxa"/>
            <w:gridSpan w:val="5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Примечание</w:t>
            </w:r>
          </w:p>
        </w:tc>
        <w:tc>
          <w:tcPr>
            <w:tcW w:w="2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4EC2" w:rsidRDefault="002B4EC2" w:rsidP="006079FB">
            <w:pPr>
              <w:ind w:left="135"/>
            </w:pPr>
          </w:p>
        </w:tc>
      </w:tr>
      <w:tr w:rsidR="002B4EC2" w:rsidTr="006079FB">
        <w:trPr>
          <w:trHeight w:val="645"/>
          <w:tblCellSpacing w:w="20" w:type="nil"/>
        </w:trPr>
        <w:tc>
          <w:tcPr>
            <w:tcW w:w="707" w:type="dxa"/>
            <w:vMerge/>
            <w:tcMar>
              <w:top w:w="50" w:type="dxa"/>
              <w:left w:w="100" w:type="dxa"/>
            </w:tcMar>
          </w:tcPr>
          <w:p w:rsidR="002B4EC2" w:rsidRDefault="002B4EC2" w:rsidP="006079FB"/>
        </w:tc>
        <w:tc>
          <w:tcPr>
            <w:tcW w:w="5205" w:type="dxa"/>
            <w:vMerge/>
            <w:tcMar>
              <w:top w:w="50" w:type="dxa"/>
              <w:left w:w="100" w:type="dxa"/>
            </w:tcMar>
          </w:tcPr>
          <w:p w:rsidR="002B4EC2" w:rsidRDefault="002B4EC2" w:rsidP="006079FB"/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EC2" w:rsidRDefault="002B4EC2" w:rsidP="006079FB">
            <w:pPr>
              <w:ind w:left="135"/>
            </w:pPr>
          </w:p>
        </w:tc>
        <w:tc>
          <w:tcPr>
            <w:tcW w:w="12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2166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4EC2" w:rsidRDefault="002B4EC2" w:rsidP="006079FB">
            <w:pPr>
              <w:ind w:left="135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:rsidR="002B4EC2" w:rsidRDefault="002B4EC2" w:rsidP="006079FB"/>
        </w:tc>
        <w:tc>
          <w:tcPr>
            <w:tcW w:w="2033" w:type="dxa"/>
            <w:vMerge/>
            <w:tcMar>
              <w:top w:w="50" w:type="dxa"/>
              <w:left w:w="100" w:type="dxa"/>
            </w:tcMar>
          </w:tcPr>
          <w:p w:rsidR="002B4EC2" w:rsidRDefault="002B4EC2" w:rsidP="006079FB"/>
        </w:tc>
      </w:tr>
      <w:tr w:rsidR="002B4EC2" w:rsidTr="006079FB">
        <w:trPr>
          <w:trHeight w:val="945"/>
          <w:tblCellSpacing w:w="20" w:type="nil"/>
        </w:trPr>
        <w:tc>
          <w:tcPr>
            <w:tcW w:w="707" w:type="dxa"/>
            <w:vMerge/>
            <w:tcMar>
              <w:top w:w="50" w:type="dxa"/>
              <w:left w:w="100" w:type="dxa"/>
            </w:tcMar>
          </w:tcPr>
          <w:p w:rsidR="002B4EC2" w:rsidRDefault="002B4EC2" w:rsidP="006079FB"/>
        </w:tc>
        <w:tc>
          <w:tcPr>
            <w:tcW w:w="5205" w:type="dxa"/>
            <w:vMerge/>
            <w:tcMar>
              <w:top w:w="50" w:type="dxa"/>
              <w:left w:w="100" w:type="dxa"/>
            </w:tcMar>
          </w:tcPr>
          <w:p w:rsidR="002B4EC2" w:rsidRDefault="002B4EC2" w:rsidP="006079FB"/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36" w:type="dxa"/>
            <w:vMerge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974ACD" w:rsidRDefault="002B4EC2" w:rsidP="006079F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плану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974ACD" w:rsidRDefault="002B4EC2" w:rsidP="006079F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факту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:rsidR="002B4EC2" w:rsidRDefault="002B4EC2" w:rsidP="006079FB"/>
        </w:tc>
        <w:tc>
          <w:tcPr>
            <w:tcW w:w="2033" w:type="dxa"/>
            <w:vMerge/>
            <w:tcMar>
              <w:top w:w="50" w:type="dxa"/>
              <w:left w:w="100" w:type="dxa"/>
            </w:tcMar>
          </w:tcPr>
          <w:p w:rsidR="002B4EC2" w:rsidRDefault="002B4EC2" w:rsidP="006079FB"/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</w:t>
            </w:r>
            <w:r w:rsidRPr="007D79BA">
              <w:rPr>
                <w:rFonts w:ascii="Times New Roman" w:hAnsi="Times New Roman"/>
                <w:color w:val="000000"/>
                <w:sz w:val="24"/>
              </w:rPr>
              <w:lastRenderedPageBreak/>
              <w:t>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78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0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78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C78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RPr="000C78B0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Pr="000C78B0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05" w:type="dxa"/>
            <w:tcMar>
              <w:top w:w="50" w:type="dxa"/>
              <w:left w:w="100" w:type="dxa"/>
            </w:tcMar>
            <w:vAlign w:val="center"/>
          </w:tcPr>
          <w:p w:rsidR="002B4EC2" w:rsidRPr="007C6ED2" w:rsidRDefault="002B4EC2" w:rsidP="006079FB">
            <w:pPr>
              <w:ind w:left="135"/>
              <w:rPr>
                <w:b/>
              </w:rPr>
            </w:pPr>
            <w:r w:rsidRPr="007C6ED2">
              <w:rPr>
                <w:rFonts w:ascii="Times New Roman" w:hAnsi="Times New Roman"/>
                <w:b/>
                <w:color w:val="000000"/>
                <w:sz w:val="24"/>
              </w:rPr>
              <w:t xml:space="preserve">Итоговая  контрольная работа за год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</w:pPr>
          </w:p>
        </w:tc>
      </w:tr>
      <w:tr w:rsidR="002B4EC2" w:rsidTr="006079FB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ind w:left="135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B4EC2" w:rsidRPr="00974ACD" w:rsidRDefault="002B4EC2" w:rsidP="006079FB">
            <w:pPr>
              <w:ind w:left="135"/>
              <w:jc w:val="center"/>
            </w:pPr>
            <w:r w:rsidRPr="007D79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B4EC2" w:rsidRDefault="002B4EC2" w:rsidP="006079FB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B4EC2" w:rsidRPr="007D79BA" w:rsidRDefault="002B4EC2" w:rsidP="006079FB">
            <w:pPr>
              <w:jc w:val="center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:rsidR="002B4EC2" w:rsidRPr="007D79BA" w:rsidRDefault="002B4EC2" w:rsidP="006079FB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50" w:type="dxa"/>
            <w:gridSpan w:val="2"/>
            <w:tcMar>
              <w:top w:w="50" w:type="dxa"/>
              <w:left w:w="100" w:type="dxa"/>
            </w:tcMar>
            <w:vAlign w:val="center"/>
          </w:tcPr>
          <w:p w:rsidR="002B4EC2" w:rsidRDefault="002B4EC2" w:rsidP="006079FB"/>
        </w:tc>
      </w:tr>
    </w:tbl>
    <w:p w:rsidR="002B4EC2" w:rsidRDefault="002B4EC2" w:rsidP="002B4EC2">
      <w:pPr>
        <w:sectPr w:rsidR="002B4EC2" w:rsidSect="002B4E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92F" w:rsidRPr="0090292F" w:rsidRDefault="0090292F" w:rsidP="0090292F">
      <w:pPr>
        <w:pStyle w:val="Heading1"/>
        <w:spacing w:line="275" w:lineRule="exact"/>
        <w:ind w:left="577" w:right="650"/>
        <w:jc w:val="center"/>
        <w:rPr>
          <w:sz w:val="28"/>
          <w:szCs w:val="28"/>
        </w:rPr>
      </w:pPr>
      <w:r w:rsidRPr="0090292F">
        <w:rPr>
          <w:sz w:val="28"/>
          <w:szCs w:val="28"/>
        </w:rPr>
        <w:lastRenderedPageBreak/>
        <w:t>Критерии</w:t>
      </w:r>
      <w:r w:rsidRPr="0090292F">
        <w:rPr>
          <w:spacing w:val="-11"/>
          <w:sz w:val="28"/>
          <w:szCs w:val="28"/>
        </w:rPr>
        <w:t xml:space="preserve"> </w:t>
      </w:r>
      <w:r w:rsidRPr="0090292F">
        <w:rPr>
          <w:sz w:val="28"/>
          <w:szCs w:val="28"/>
        </w:rPr>
        <w:t>и</w:t>
      </w:r>
      <w:r w:rsidRPr="0090292F">
        <w:rPr>
          <w:spacing w:val="-5"/>
          <w:sz w:val="28"/>
          <w:szCs w:val="28"/>
        </w:rPr>
        <w:t xml:space="preserve"> </w:t>
      </w:r>
      <w:r w:rsidRPr="0090292F">
        <w:rPr>
          <w:sz w:val="28"/>
          <w:szCs w:val="28"/>
        </w:rPr>
        <w:t>нормы</w:t>
      </w:r>
      <w:r w:rsidRPr="0090292F">
        <w:rPr>
          <w:spacing w:val="-6"/>
          <w:sz w:val="28"/>
          <w:szCs w:val="28"/>
        </w:rPr>
        <w:t xml:space="preserve"> </w:t>
      </w:r>
      <w:r w:rsidRPr="0090292F">
        <w:rPr>
          <w:sz w:val="28"/>
          <w:szCs w:val="28"/>
        </w:rPr>
        <w:t>оценивания</w:t>
      </w:r>
      <w:r w:rsidRPr="0090292F">
        <w:rPr>
          <w:spacing w:val="-6"/>
          <w:sz w:val="28"/>
          <w:szCs w:val="28"/>
        </w:rPr>
        <w:t xml:space="preserve"> </w:t>
      </w:r>
      <w:r w:rsidRPr="0090292F">
        <w:rPr>
          <w:sz w:val="28"/>
          <w:szCs w:val="28"/>
        </w:rPr>
        <w:t>обучающихся</w:t>
      </w:r>
      <w:r w:rsidRPr="0090292F">
        <w:rPr>
          <w:spacing w:val="-5"/>
          <w:sz w:val="28"/>
          <w:szCs w:val="28"/>
        </w:rPr>
        <w:t xml:space="preserve"> </w:t>
      </w:r>
      <w:r w:rsidRPr="0090292F">
        <w:rPr>
          <w:spacing w:val="-10"/>
          <w:sz w:val="28"/>
          <w:szCs w:val="28"/>
        </w:rPr>
        <w:t>с</w:t>
      </w:r>
    </w:p>
    <w:p w:rsidR="0090292F" w:rsidRPr="0090292F" w:rsidRDefault="0090292F" w:rsidP="0090292F">
      <w:pPr>
        <w:spacing w:line="271" w:lineRule="exact"/>
        <w:ind w:left="5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92F">
        <w:rPr>
          <w:rFonts w:ascii="Times New Roman" w:hAnsi="Times New Roman" w:cs="Times New Roman"/>
          <w:b/>
          <w:sz w:val="28"/>
          <w:szCs w:val="28"/>
        </w:rPr>
        <w:t>ОВЗ</w:t>
      </w:r>
      <w:r w:rsidRPr="0090292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0292F">
        <w:rPr>
          <w:rFonts w:ascii="Times New Roman" w:hAnsi="Times New Roman" w:cs="Times New Roman"/>
          <w:b/>
          <w:sz w:val="28"/>
          <w:szCs w:val="28"/>
        </w:rPr>
        <w:t>(ЗПР</w:t>
      </w:r>
      <w:r w:rsidRPr="0090292F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0292F">
        <w:rPr>
          <w:rFonts w:ascii="Times New Roman" w:hAnsi="Times New Roman" w:cs="Times New Roman"/>
          <w:b/>
          <w:spacing w:val="-4"/>
          <w:sz w:val="28"/>
          <w:szCs w:val="28"/>
        </w:rPr>
        <w:t>7.2)</w:t>
      </w:r>
    </w:p>
    <w:p w:rsidR="0090292F" w:rsidRPr="0090292F" w:rsidRDefault="0090292F" w:rsidP="0090292F">
      <w:pPr>
        <w:spacing w:before="247"/>
        <w:ind w:left="33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92F">
        <w:rPr>
          <w:rFonts w:ascii="Times New Roman" w:hAnsi="Times New Roman" w:cs="Times New Roman"/>
          <w:b/>
          <w:sz w:val="28"/>
          <w:szCs w:val="28"/>
          <w:u w:val="thick"/>
        </w:rPr>
        <w:t>Оценка</w:t>
      </w:r>
      <w:r w:rsidRPr="0090292F">
        <w:rPr>
          <w:rFonts w:ascii="Times New Roman" w:hAnsi="Times New Roman" w:cs="Times New Roman"/>
          <w:b/>
          <w:spacing w:val="-1"/>
          <w:sz w:val="28"/>
          <w:szCs w:val="28"/>
          <w:u w:val="thick"/>
        </w:rPr>
        <w:t xml:space="preserve"> </w:t>
      </w:r>
      <w:r w:rsidRPr="0090292F">
        <w:rPr>
          <w:rFonts w:ascii="Times New Roman" w:hAnsi="Times New Roman" w:cs="Times New Roman"/>
          <w:b/>
          <w:sz w:val="28"/>
          <w:szCs w:val="28"/>
          <w:u w:val="thick"/>
        </w:rPr>
        <w:t>проектной</w:t>
      </w:r>
      <w:r w:rsidRPr="0090292F">
        <w:rPr>
          <w:rFonts w:ascii="Times New Roman" w:hAnsi="Times New Roman" w:cs="Times New Roman"/>
          <w:b/>
          <w:spacing w:val="-7"/>
          <w:sz w:val="28"/>
          <w:szCs w:val="28"/>
          <w:u w:val="thick"/>
        </w:rPr>
        <w:t xml:space="preserve"> </w:t>
      </w:r>
      <w:r w:rsidRPr="0090292F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>деятельности</w:t>
      </w:r>
    </w:p>
    <w:p w:rsidR="0090292F" w:rsidRPr="0090292F" w:rsidRDefault="0090292F" w:rsidP="0090292F">
      <w:pPr>
        <w:pStyle w:val="a6"/>
        <w:spacing w:before="3" w:line="266" w:lineRule="auto"/>
        <w:ind w:right="675" w:firstLine="720"/>
        <w:jc w:val="both"/>
        <w:rPr>
          <w:sz w:val="28"/>
          <w:szCs w:val="28"/>
        </w:rPr>
      </w:pPr>
      <w:r w:rsidRPr="0090292F">
        <w:rPr>
          <w:b/>
          <w:sz w:val="28"/>
          <w:szCs w:val="28"/>
        </w:rPr>
        <w:t xml:space="preserve">«5» </w:t>
      </w:r>
      <w:r w:rsidRPr="0090292F">
        <w:rPr>
          <w:sz w:val="28"/>
          <w:szCs w:val="28"/>
        </w:rPr>
        <w:t>Учащийся самостоятельно выполнил</w:t>
      </w:r>
      <w:r w:rsidRPr="0090292F">
        <w:rPr>
          <w:spacing w:val="-3"/>
          <w:sz w:val="28"/>
          <w:szCs w:val="28"/>
        </w:rPr>
        <w:t xml:space="preserve"> </w:t>
      </w:r>
      <w:r w:rsidRPr="0090292F">
        <w:rPr>
          <w:sz w:val="28"/>
          <w:szCs w:val="28"/>
        </w:rPr>
        <w:t>все этапы проекта,</w:t>
      </w:r>
      <w:r w:rsidRPr="0090292F">
        <w:rPr>
          <w:spacing w:val="-1"/>
          <w:sz w:val="28"/>
          <w:szCs w:val="28"/>
        </w:rPr>
        <w:t xml:space="preserve"> </w:t>
      </w:r>
      <w:r w:rsidRPr="0090292F">
        <w:rPr>
          <w:sz w:val="28"/>
          <w:szCs w:val="28"/>
        </w:rPr>
        <w:t>не</w:t>
      </w:r>
      <w:r w:rsidRPr="0090292F">
        <w:rPr>
          <w:spacing w:val="-3"/>
          <w:sz w:val="28"/>
          <w:szCs w:val="28"/>
        </w:rPr>
        <w:t xml:space="preserve"> </w:t>
      </w:r>
      <w:r w:rsidRPr="0090292F">
        <w:rPr>
          <w:sz w:val="28"/>
          <w:szCs w:val="28"/>
        </w:rPr>
        <w:t>нуждался в помощи учителя, выполненное изделие отвечает всем требованиям проекта, полностью соответствует ее функциональному назначению, имеет высокое качество,</w:t>
      </w:r>
      <w:r w:rsidRPr="0090292F">
        <w:rPr>
          <w:spacing w:val="40"/>
          <w:sz w:val="28"/>
          <w:szCs w:val="28"/>
        </w:rPr>
        <w:t xml:space="preserve"> </w:t>
      </w:r>
      <w:r w:rsidRPr="0090292F">
        <w:rPr>
          <w:sz w:val="28"/>
          <w:szCs w:val="28"/>
        </w:rPr>
        <w:t>проект выполнен и сдан в срок.</w:t>
      </w:r>
    </w:p>
    <w:p w:rsidR="0090292F" w:rsidRDefault="0090292F" w:rsidP="0090292F">
      <w:pPr>
        <w:pStyle w:val="a6"/>
        <w:spacing w:before="9" w:line="266" w:lineRule="auto"/>
        <w:ind w:right="676" w:firstLine="782"/>
        <w:jc w:val="both"/>
        <w:rPr>
          <w:sz w:val="28"/>
          <w:szCs w:val="28"/>
        </w:rPr>
      </w:pPr>
      <w:r w:rsidRPr="0090292F">
        <w:rPr>
          <w:b/>
          <w:sz w:val="28"/>
          <w:szCs w:val="28"/>
        </w:rPr>
        <w:t xml:space="preserve">«4» </w:t>
      </w:r>
      <w:r w:rsidRPr="0090292F">
        <w:rPr>
          <w:sz w:val="28"/>
          <w:szCs w:val="28"/>
        </w:rPr>
        <w:t>Учитель оказывал значительную помощь в виде наводящих вопросов, литературы, выполненное изделие в основном отвечает требованиям проекта и соответствует функциональному</w:t>
      </w:r>
      <w:r w:rsidRPr="0090292F">
        <w:rPr>
          <w:spacing w:val="-20"/>
          <w:sz w:val="28"/>
          <w:szCs w:val="28"/>
        </w:rPr>
        <w:t xml:space="preserve"> </w:t>
      </w:r>
      <w:r w:rsidRPr="0090292F">
        <w:rPr>
          <w:sz w:val="28"/>
          <w:szCs w:val="28"/>
        </w:rPr>
        <w:t>назначению, имеет</w:t>
      </w:r>
      <w:r w:rsidRPr="0090292F">
        <w:rPr>
          <w:spacing w:val="-1"/>
          <w:sz w:val="28"/>
          <w:szCs w:val="28"/>
        </w:rPr>
        <w:t xml:space="preserve"> </w:t>
      </w:r>
      <w:r w:rsidRPr="0090292F">
        <w:rPr>
          <w:sz w:val="28"/>
          <w:szCs w:val="28"/>
        </w:rPr>
        <w:t>хорошее</w:t>
      </w:r>
      <w:r w:rsidRPr="0090292F">
        <w:rPr>
          <w:spacing w:val="-3"/>
          <w:sz w:val="28"/>
          <w:szCs w:val="28"/>
        </w:rPr>
        <w:t xml:space="preserve"> </w:t>
      </w:r>
      <w:r w:rsidRPr="0090292F">
        <w:rPr>
          <w:sz w:val="28"/>
          <w:szCs w:val="28"/>
        </w:rPr>
        <w:t>качество и</w:t>
      </w:r>
      <w:r w:rsidRPr="0090292F">
        <w:rPr>
          <w:spacing w:val="-7"/>
          <w:sz w:val="28"/>
          <w:szCs w:val="28"/>
        </w:rPr>
        <w:t xml:space="preserve"> </w:t>
      </w:r>
      <w:r w:rsidRPr="0090292F">
        <w:rPr>
          <w:sz w:val="28"/>
          <w:szCs w:val="28"/>
        </w:rPr>
        <w:t>выполнено в</w:t>
      </w:r>
      <w:r w:rsidRPr="0090292F">
        <w:rPr>
          <w:spacing w:val="-6"/>
          <w:sz w:val="28"/>
          <w:szCs w:val="28"/>
        </w:rPr>
        <w:t xml:space="preserve"> </w:t>
      </w:r>
      <w:r w:rsidRPr="0090292F">
        <w:rPr>
          <w:sz w:val="28"/>
          <w:szCs w:val="28"/>
        </w:rPr>
        <w:t>срок</w:t>
      </w:r>
    </w:p>
    <w:p w:rsidR="0090292F" w:rsidRPr="0090292F" w:rsidRDefault="0090292F" w:rsidP="0090292F">
      <w:pPr>
        <w:pStyle w:val="a6"/>
        <w:spacing w:before="9" w:line="266" w:lineRule="auto"/>
        <w:ind w:right="676" w:firstLine="782"/>
        <w:jc w:val="both"/>
        <w:rPr>
          <w:sz w:val="28"/>
          <w:szCs w:val="28"/>
        </w:rPr>
      </w:pPr>
      <w:r w:rsidRPr="0090292F">
        <w:rPr>
          <w:b/>
          <w:sz w:val="28"/>
          <w:szCs w:val="28"/>
        </w:rPr>
        <w:t xml:space="preserve">«3» </w:t>
      </w:r>
      <w:r w:rsidRPr="0090292F">
        <w:rPr>
          <w:sz w:val="28"/>
          <w:szCs w:val="28"/>
        </w:rPr>
        <w:t>Учитель оказывает учащемуся значительную помощь не только в виде наводящих вопросов, но и в конкретизации задания, действий, дополнительного инструктирования, постоянной помощи на технологическом этапе, при выполнении учащийся постоянно нуждается в стимулировании, выполненное изделие частично отвечает требованиям проекта, а в основном соответствует назначению, но имеет низкое качество, выполнено в срок.</w:t>
      </w:r>
    </w:p>
    <w:p w:rsidR="0090292F" w:rsidRDefault="0090292F" w:rsidP="0090292F">
      <w:pPr>
        <w:pStyle w:val="a6"/>
        <w:spacing w:before="3" w:line="264" w:lineRule="auto"/>
        <w:ind w:right="684" w:firstLine="782"/>
        <w:jc w:val="both"/>
        <w:rPr>
          <w:sz w:val="28"/>
          <w:szCs w:val="28"/>
        </w:rPr>
      </w:pPr>
      <w:r w:rsidRPr="0090292F">
        <w:rPr>
          <w:b/>
          <w:sz w:val="28"/>
          <w:szCs w:val="28"/>
        </w:rPr>
        <w:t xml:space="preserve">«2» </w:t>
      </w:r>
      <w:r w:rsidRPr="0090292F">
        <w:rPr>
          <w:sz w:val="28"/>
          <w:szCs w:val="28"/>
        </w:rPr>
        <w:t>Учащийся постоянно нуждался в помощи учителя, выполненное изделие не соответствует требованиям проекта, не выполняет свое функциональное</w:t>
      </w:r>
      <w:r w:rsidRPr="0090292F">
        <w:rPr>
          <w:spacing w:val="40"/>
          <w:sz w:val="28"/>
          <w:szCs w:val="28"/>
        </w:rPr>
        <w:t xml:space="preserve"> </w:t>
      </w:r>
      <w:r w:rsidRPr="0090292F">
        <w:rPr>
          <w:sz w:val="28"/>
          <w:szCs w:val="28"/>
        </w:rPr>
        <w:t>назначение, имеет плохое качество и к конечному</w:t>
      </w:r>
      <w:r w:rsidRPr="0090292F">
        <w:rPr>
          <w:spacing w:val="-6"/>
          <w:sz w:val="28"/>
          <w:szCs w:val="28"/>
        </w:rPr>
        <w:t xml:space="preserve"> </w:t>
      </w:r>
      <w:r w:rsidRPr="0090292F">
        <w:rPr>
          <w:sz w:val="28"/>
          <w:szCs w:val="28"/>
        </w:rPr>
        <w:t>сроку</w:t>
      </w:r>
      <w:r w:rsidRPr="0090292F">
        <w:rPr>
          <w:spacing w:val="-7"/>
          <w:sz w:val="28"/>
          <w:szCs w:val="28"/>
        </w:rPr>
        <w:t xml:space="preserve"> </w:t>
      </w:r>
      <w:r w:rsidRPr="0090292F">
        <w:rPr>
          <w:sz w:val="28"/>
          <w:szCs w:val="28"/>
        </w:rPr>
        <w:t>выполнено около половины работы.</w:t>
      </w:r>
      <w:bookmarkStart w:id="1" w:name="Примерные_нормы_оценки_знаний._(1)"/>
      <w:bookmarkStart w:id="2" w:name="Примерные_нормы_оценки_практической_рабо"/>
      <w:bookmarkEnd w:id="1"/>
      <w:bookmarkEnd w:id="2"/>
    </w:p>
    <w:p w:rsidR="0090292F" w:rsidRPr="0090292F" w:rsidRDefault="0090292F" w:rsidP="0090292F">
      <w:pPr>
        <w:pStyle w:val="a6"/>
        <w:spacing w:before="3" w:line="264" w:lineRule="auto"/>
        <w:ind w:right="684" w:firstLine="782"/>
        <w:jc w:val="both"/>
        <w:rPr>
          <w:b/>
          <w:sz w:val="28"/>
          <w:szCs w:val="28"/>
        </w:rPr>
      </w:pPr>
      <w:r w:rsidRPr="0090292F">
        <w:rPr>
          <w:b/>
          <w:sz w:val="28"/>
          <w:szCs w:val="28"/>
        </w:rPr>
        <w:t>Примерные</w:t>
      </w:r>
      <w:r w:rsidRPr="0090292F">
        <w:rPr>
          <w:b/>
          <w:spacing w:val="-6"/>
          <w:sz w:val="28"/>
          <w:szCs w:val="28"/>
        </w:rPr>
        <w:t xml:space="preserve"> </w:t>
      </w:r>
      <w:r w:rsidRPr="0090292F">
        <w:rPr>
          <w:b/>
          <w:sz w:val="28"/>
          <w:szCs w:val="28"/>
        </w:rPr>
        <w:t>нормы</w:t>
      </w:r>
      <w:r w:rsidRPr="0090292F">
        <w:rPr>
          <w:b/>
          <w:spacing w:val="-10"/>
          <w:sz w:val="28"/>
          <w:szCs w:val="28"/>
        </w:rPr>
        <w:t xml:space="preserve"> </w:t>
      </w:r>
      <w:r w:rsidRPr="0090292F">
        <w:rPr>
          <w:b/>
          <w:sz w:val="28"/>
          <w:szCs w:val="28"/>
        </w:rPr>
        <w:t>оценки</w:t>
      </w:r>
      <w:r w:rsidRPr="0090292F">
        <w:rPr>
          <w:b/>
          <w:spacing w:val="-9"/>
          <w:sz w:val="28"/>
          <w:szCs w:val="28"/>
        </w:rPr>
        <w:t xml:space="preserve"> </w:t>
      </w:r>
      <w:r w:rsidRPr="0090292F">
        <w:rPr>
          <w:b/>
          <w:sz w:val="28"/>
          <w:szCs w:val="28"/>
        </w:rPr>
        <w:t>практической</w:t>
      </w:r>
      <w:r w:rsidRPr="0090292F">
        <w:rPr>
          <w:b/>
          <w:spacing w:val="-3"/>
          <w:sz w:val="28"/>
          <w:szCs w:val="28"/>
        </w:rPr>
        <w:t xml:space="preserve"> </w:t>
      </w:r>
      <w:r w:rsidRPr="0090292F">
        <w:rPr>
          <w:b/>
          <w:spacing w:val="-2"/>
          <w:sz w:val="28"/>
          <w:szCs w:val="28"/>
        </w:rPr>
        <w:t>работы.</w:t>
      </w:r>
    </w:p>
    <w:tbl>
      <w:tblPr>
        <w:tblStyle w:val="TableNormal"/>
        <w:tblW w:w="0" w:type="auto"/>
        <w:tblInd w:w="394" w:type="dxa"/>
        <w:tblLayout w:type="fixed"/>
        <w:tblLook w:val="01E0"/>
      </w:tblPr>
      <w:tblGrid>
        <w:gridCol w:w="9462"/>
      </w:tblGrid>
      <w:tr w:rsidR="0090292F" w:rsidRPr="0090292F" w:rsidTr="006079FB">
        <w:trPr>
          <w:trHeight w:val="528"/>
        </w:trPr>
        <w:tc>
          <w:tcPr>
            <w:tcW w:w="9462" w:type="dxa"/>
          </w:tcPr>
          <w:p w:rsidR="0090292F" w:rsidRPr="0090292F" w:rsidRDefault="0090292F" w:rsidP="006079FB">
            <w:pPr>
              <w:pStyle w:val="TableParagraph"/>
              <w:spacing w:before="125"/>
              <w:ind w:left="738"/>
              <w:jc w:val="center"/>
              <w:rPr>
                <w:b/>
                <w:sz w:val="28"/>
                <w:szCs w:val="28"/>
              </w:rPr>
            </w:pPr>
            <w:r w:rsidRPr="0090292F">
              <w:rPr>
                <w:b/>
                <w:sz w:val="28"/>
                <w:szCs w:val="28"/>
              </w:rPr>
              <w:t>Приемы</w:t>
            </w:r>
            <w:r w:rsidRPr="0090292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0292F">
              <w:rPr>
                <w:b/>
                <w:spacing w:val="-2"/>
                <w:sz w:val="28"/>
                <w:szCs w:val="28"/>
              </w:rPr>
              <w:t>труда.</w:t>
            </w:r>
          </w:p>
        </w:tc>
      </w:tr>
      <w:tr w:rsidR="0090292F" w:rsidRPr="0090292F" w:rsidTr="006079FB">
        <w:trPr>
          <w:trHeight w:val="413"/>
        </w:trPr>
        <w:tc>
          <w:tcPr>
            <w:tcW w:w="9462" w:type="dxa"/>
          </w:tcPr>
          <w:p w:rsidR="0090292F" w:rsidRPr="002B4EC2" w:rsidRDefault="0090292F" w:rsidP="002B4EC2">
            <w:pPr>
              <w:pStyle w:val="TableParagraph"/>
              <w:ind w:right="47"/>
              <w:jc w:val="right"/>
              <w:rPr>
                <w:sz w:val="28"/>
                <w:szCs w:val="28"/>
                <w:lang w:val="ru-RU"/>
              </w:rPr>
            </w:pPr>
            <w:r w:rsidRPr="002B4EC2">
              <w:rPr>
                <w:b/>
                <w:sz w:val="28"/>
                <w:szCs w:val="28"/>
                <w:lang w:val="ru-RU"/>
              </w:rPr>
              <w:t>«5»</w:t>
            </w:r>
            <w:r w:rsidRPr="002B4EC2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Все</w:t>
            </w:r>
            <w:r w:rsidRPr="002B4EC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приемы</w:t>
            </w:r>
            <w:r w:rsidRPr="002B4EC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труда</w:t>
            </w:r>
            <w:r w:rsidRPr="002B4EC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выполнялись</w:t>
            </w:r>
            <w:r w:rsidRPr="002B4EC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правильно,</w:t>
            </w:r>
            <w:r w:rsidRPr="002B4EC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не</w:t>
            </w:r>
            <w:r w:rsidRPr="002B4EC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было</w:t>
            </w:r>
            <w:r w:rsidRPr="002B4EC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нарушений</w:t>
            </w:r>
            <w:r w:rsidRPr="002B4EC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правил</w:t>
            </w:r>
            <w:r w:rsidRPr="002B4EC2">
              <w:rPr>
                <w:spacing w:val="-9"/>
                <w:sz w:val="28"/>
                <w:szCs w:val="28"/>
                <w:lang w:val="ru-RU"/>
              </w:rPr>
              <w:t xml:space="preserve"> </w:t>
            </w:r>
          </w:p>
        </w:tc>
      </w:tr>
      <w:tr w:rsidR="0090292F" w:rsidRPr="0090292F" w:rsidTr="006079FB">
        <w:trPr>
          <w:trHeight w:val="420"/>
        </w:trPr>
        <w:tc>
          <w:tcPr>
            <w:tcW w:w="9462" w:type="dxa"/>
          </w:tcPr>
          <w:p w:rsidR="0090292F" w:rsidRPr="002B4EC2" w:rsidRDefault="002B4EC2" w:rsidP="006079FB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2B4EC2">
              <w:rPr>
                <w:spacing w:val="-2"/>
                <w:sz w:val="28"/>
                <w:szCs w:val="28"/>
                <w:lang w:val="ru-RU"/>
              </w:rPr>
              <w:t>техники</w:t>
            </w:r>
            <w:r w:rsidRPr="002B4EC2">
              <w:rPr>
                <w:sz w:val="28"/>
                <w:szCs w:val="28"/>
                <w:lang w:val="ru-RU"/>
              </w:rPr>
              <w:t xml:space="preserve"> </w:t>
            </w:r>
            <w:r w:rsidR="0090292F" w:rsidRPr="002B4EC2">
              <w:rPr>
                <w:sz w:val="28"/>
                <w:szCs w:val="28"/>
                <w:lang w:val="ru-RU"/>
              </w:rPr>
              <w:t>безопасности,</w:t>
            </w:r>
            <w:r w:rsidR="0090292F" w:rsidRPr="002B4EC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90292F" w:rsidRPr="002B4EC2">
              <w:rPr>
                <w:sz w:val="28"/>
                <w:szCs w:val="28"/>
                <w:lang w:val="ru-RU"/>
              </w:rPr>
              <w:t>установленных</w:t>
            </w:r>
            <w:r w:rsidR="0090292F" w:rsidRPr="002B4EC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90292F" w:rsidRPr="002B4EC2">
              <w:rPr>
                <w:sz w:val="28"/>
                <w:szCs w:val="28"/>
                <w:lang w:val="ru-RU"/>
              </w:rPr>
              <w:t>для</w:t>
            </w:r>
            <w:r w:rsidR="0090292F" w:rsidRPr="002B4EC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0292F" w:rsidRPr="002B4EC2">
              <w:rPr>
                <w:sz w:val="28"/>
                <w:szCs w:val="28"/>
                <w:lang w:val="ru-RU"/>
              </w:rPr>
              <w:t>данного</w:t>
            </w:r>
            <w:r w:rsidR="0090292F" w:rsidRPr="002B4EC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90292F" w:rsidRPr="002B4EC2">
              <w:rPr>
                <w:sz w:val="28"/>
                <w:szCs w:val="28"/>
                <w:lang w:val="ru-RU"/>
              </w:rPr>
              <w:t>вида</w:t>
            </w:r>
            <w:r w:rsidR="0090292F" w:rsidRPr="002B4EC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0292F" w:rsidRPr="002B4EC2">
              <w:rPr>
                <w:spacing w:val="-2"/>
                <w:sz w:val="28"/>
                <w:szCs w:val="28"/>
                <w:lang w:val="ru-RU"/>
              </w:rPr>
              <w:t>работ.</w:t>
            </w:r>
          </w:p>
        </w:tc>
      </w:tr>
      <w:tr w:rsidR="0090292F" w:rsidRPr="0090292F" w:rsidTr="006079FB">
        <w:trPr>
          <w:trHeight w:val="420"/>
        </w:trPr>
        <w:tc>
          <w:tcPr>
            <w:tcW w:w="9462" w:type="dxa"/>
          </w:tcPr>
          <w:p w:rsidR="0090292F" w:rsidRPr="002B4EC2" w:rsidRDefault="0090292F" w:rsidP="006079FB">
            <w:pPr>
              <w:pStyle w:val="TableParagraph"/>
              <w:ind w:left="852"/>
              <w:rPr>
                <w:sz w:val="28"/>
                <w:szCs w:val="28"/>
                <w:lang w:val="ru-RU"/>
              </w:rPr>
            </w:pPr>
            <w:r w:rsidRPr="002B4EC2">
              <w:rPr>
                <w:b/>
                <w:sz w:val="28"/>
                <w:szCs w:val="28"/>
                <w:lang w:val="ru-RU"/>
              </w:rPr>
              <w:t>«4»</w:t>
            </w:r>
            <w:r w:rsidRPr="002B4EC2">
              <w:rPr>
                <w:b/>
                <w:spacing w:val="54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Приемы</w:t>
            </w:r>
            <w:r w:rsidRPr="002B4EC2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труда</w:t>
            </w:r>
            <w:r w:rsidRPr="002B4EC2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выполнялись</w:t>
            </w:r>
            <w:r w:rsidRPr="002B4EC2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в</w:t>
            </w:r>
            <w:r w:rsidRPr="002B4EC2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основном</w:t>
            </w:r>
            <w:r w:rsidRPr="002B4EC2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правильно,</w:t>
            </w:r>
            <w:r w:rsidRPr="002B4EC2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допущенные</w:t>
            </w:r>
            <w:r w:rsidRPr="002B4EC2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pacing w:val="-2"/>
                <w:sz w:val="28"/>
                <w:szCs w:val="28"/>
                <w:lang w:val="ru-RU"/>
              </w:rPr>
              <w:t>ошибки</w:t>
            </w:r>
          </w:p>
        </w:tc>
      </w:tr>
      <w:tr w:rsidR="0090292F" w:rsidRPr="0090292F" w:rsidTr="006079FB">
        <w:trPr>
          <w:trHeight w:val="420"/>
        </w:trPr>
        <w:tc>
          <w:tcPr>
            <w:tcW w:w="9462" w:type="dxa"/>
          </w:tcPr>
          <w:p w:rsidR="0090292F" w:rsidRPr="002B4EC2" w:rsidRDefault="0090292F" w:rsidP="006079FB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</w:p>
        </w:tc>
      </w:tr>
      <w:tr w:rsidR="0090292F" w:rsidRPr="0090292F" w:rsidTr="006079FB">
        <w:trPr>
          <w:trHeight w:val="422"/>
        </w:trPr>
        <w:tc>
          <w:tcPr>
            <w:tcW w:w="9462" w:type="dxa"/>
          </w:tcPr>
          <w:p w:rsidR="0090292F" w:rsidRPr="002B4EC2" w:rsidRDefault="0090292F" w:rsidP="006079FB">
            <w:pPr>
              <w:pStyle w:val="TableParagraph"/>
              <w:ind w:left="770"/>
              <w:rPr>
                <w:sz w:val="28"/>
                <w:szCs w:val="28"/>
                <w:lang w:val="ru-RU"/>
              </w:rPr>
            </w:pPr>
            <w:r w:rsidRPr="002B4EC2">
              <w:rPr>
                <w:b/>
                <w:sz w:val="28"/>
                <w:szCs w:val="28"/>
                <w:lang w:val="ru-RU"/>
              </w:rPr>
              <w:t>«3»</w:t>
            </w:r>
            <w:r w:rsidRPr="002B4EC2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Отдельные</w:t>
            </w:r>
            <w:r w:rsidRPr="002B4EC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приемы</w:t>
            </w:r>
            <w:r w:rsidRPr="002B4EC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труда</w:t>
            </w:r>
            <w:r w:rsidRPr="002B4EC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выполнялись</w:t>
            </w:r>
            <w:r w:rsidRPr="002B4EC2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неправильно,</w:t>
            </w:r>
            <w:r w:rsidRPr="002B4EC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но</w:t>
            </w:r>
            <w:r w:rsidRPr="002B4EC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ошибки</w:t>
            </w:r>
            <w:r w:rsidRPr="002B4EC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pacing w:val="-2"/>
                <w:sz w:val="28"/>
                <w:szCs w:val="28"/>
                <w:lang w:val="ru-RU"/>
              </w:rPr>
              <w:t>исправлялись</w:t>
            </w:r>
          </w:p>
        </w:tc>
      </w:tr>
      <w:tr w:rsidR="0090292F" w:rsidRPr="0090292F" w:rsidTr="006079FB">
        <w:trPr>
          <w:trHeight w:val="425"/>
        </w:trPr>
        <w:tc>
          <w:tcPr>
            <w:tcW w:w="9462" w:type="dxa"/>
          </w:tcPr>
          <w:p w:rsidR="0090292F" w:rsidRPr="002B4EC2" w:rsidRDefault="0090292F" w:rsidP="002B4EC2">
            <w:pPr>
              <w:pStyle w:val="TableParagraph"/>
              <w:ind w:left="770"/>
              <w:rPr>
                <w:sz w:val="28"/>
                <w:szCs w:val="28"/>
                <w:lang w:val="ru-RU"/>
              </w:rPr>
            </w:pPr>
            <w:r w:rsidRPr="002B4EC2">
              <w:rPr>
                <w:b/>
                <w:sz w:val="28"/>
                <w:szCs w:val="28"/>
                <w:lang w:val="ru-RU"/>
              </w:rPr>
              <w:t>«2»</w:t>
            </w:r>
            <w:r w:rsidRPr="002B4EC2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Неправильно</w:t>
            </w:r>
            <w:r w:rsidRPr="002B4EC2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выполнялись</w:t>
            </w:r>
            <w:r w:rsidRPr="002B4EC2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многие</w:t>
            </w:r>
            <w:r w:rsidRPr="002B4EC2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виды</w:t>
            </w:r>
            <w:r w:rsidRPr="002B4EC2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2B4EC2">
              <w:rPr>
                <w:sz w:val="28"/>
                <w:szCs w:val="28"/>
                <w:lang w:val="ru-RU"/>
              </w:rPr>
              <w:t>работ</w:t>
            </w:r>
            <w:r w:rsidR="002B4EC2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B4EC2" w:rsidRPr="00076455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                                                                   </w:t>
      </w:r>
      <w:r w:rsidRPr="0007645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Лист</w:t>
      </w:r>
    </w:p>
    <w:p w:rsidR="002B4EC2" w:rsidRPr="00076455" w:rsidRDefault="002B4EC2" w:rsidP="002B4EC2">
      <w:pPr>
        <w:shd w:val="clear" w:color="auto" w:fill="FFFFFF"/>
        <w:tabs>
          <w:tab w:val="left" w:pos="51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07645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корректировки рабочей программы </w:t>
      </w:r>
    </w:p>
    <w:p w:rsidR="002B4EC2" w:rsidRDefault="002B4EC2" w:rsidP="002B4EC2">
      <w:pPr>
        <w:shd w:val="clear" w:color="auto" w:fill="FFFFFF"/>
        <w:tabs>
          <w:tab w:val="left" w:pos="51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XSpec="center" w:tblpY="193"/>
        <w:tblOverlap w:val="never"/>
        <w:tblW w:w="95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5"/>
        <w:gridCol w:w="1135"/>
        <w:gridCol w:w="1134"/>
        <w:gridCol w:w="2127"/>
        <w:gridCol w:w="2126"/>
        <w:gridCol w:w="1528"/>
      </w:tblGrid>
      <w:tr w:rsidR="002B4EC2" w:rsidTr="006079FB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 проведено уроков</w:t>
            </w:r>
          </w:p>
        </w:tc>
      </w:tr>
      <w:tr w:rsidR="002B4EC2" w:rsidTr="006079FB">
        <w:tc>
          <w:tcPr>
            <w:tcW w:w="1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4EC2" w:rsidRDefault="002B4EC2" w:rsidP="006079F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факту</w:t>
            </w: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4EC2" w:rsidRDefault="002B4EC2" w:rsidP="006079F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B4EC2" w:rsidRDefault="002B4EC2" w:rsidP="006079F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B4EC2" w:rsidRDefault="002B4EC2" w:rsidP="006079F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B4EC2" w:rsidTr="006079FB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 за уч.год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EC2" w:rsidRDefault="002B4EC2" w:rsidP="006079FB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Вывод о выполнении рабочей программы:________________________________________________________ </w:t>
      </w: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2B4EC2" w:rsidRDefault="002B4EC2" w:rsidP="002B4EC2">
      <w:pPr>
        <w:shd w:val="clear" w:color="auto" w:fill="FFFFFF"/>
        <w:tabs>
          <w:tab w:val="left" w:pos="518"/>
        </w:tabs>
        <w:ind w:left="6237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>Учитель   ___________________(____________________________________)</w:t>
      </w:r>
    </w:p>
    <w:p w:rsidR="002B4EC2" w:rsidRDefault="002B4EC2" w:rsidP="002B4EC2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Подпись                                                         ФИО</w:t>
      </w:r>
    </w:p>
    <w:p w:rsidR="002B4EC2" w:rsidRDefault="002B4EC2" w:rsidP="002B4EC2">
      <w:pPr>
        <w:rPr>
          <w:rFonts w:ascii="Times New Roman" w:hAnsi="Times New Roman" w:cs="Times New Roman"/>
          <w:sz w:val="28"/>
          <w:szCs w:val="28"/>
        </w:rPr>
      </w:pPr>
    </w:p>
    <w:p w:rsidR="002B4EC2" w:rsidRDefault="002B4EC2" w:rsidP="002B4EC2">
      <w:pPr>
        <w:rPr>
          <w:rFonts w:ascii="Times New Roman" w:hAnsi="Times New Roman" w:cs="Times New Roman"/>
          <w:sz w:val="28"/>
          <w:szCs w:val="28"/>
        </w:rPr>
      </w:pPr>
    </w:p>
    <w:p w:rsidR="0090292F" w:rsidRPr="0090292F" w:rsidRDefault="0090292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0292F" w:rsidRPr="0090292F" w:rsidSect="00055E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EB6" w:rsidRDefault="009C2EB6" w:rsidP="00921CE7">
      <w:r>
        <w:separator/>
      </w:r>
    </w:p>
  </w:endnote>
  <w:endnote w:type="continuationSeparator" w:id="1">
    <w:p w:rsidR="009C2EB6" w:rsidRDefault="009C2EB6" w:rsidP="0092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EB6" w:rsidRDefault="009C2EB6" w:rsidP="00921CE7">
      <w:r>
        <w:separator/>
      </w:r>
    </w:p>
  </w:footnote>
  <w:footnote w:type="continuationSeparator" w:id="1">
    <w:p w:rsidR="009C2EB6" w:rsidRDefault="009C2EB6" w:rsidP="00921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3727"/>
      <w:docPartObj>
        <w:docPartGallery w:val="Page Numbers (Top of Page)"/>
        <w:docPartUnique/>
      </w:docPartObj>
    </w:sdtPr>
    <w:sdtContent>
      <w:p w:rsidR="00704FB5" w:rsidRDefault="00921CE7">
        <w:pPr>
          <w:pStyle w:val="a4"/>
          <w:jc w:val="center"/>
        </w:pPr>
        <w:r>
          <w:fldChar w:fldCharType="begin"/>
        </w:r>
        <w:r w:rsidR="00A17E9B">
          <w:instrText xml:space="preserve"> PAGE   \* MERGEFORMAT </w:instrText>
        </w:r>
        <w:r>
          <w:fldChar w:fldCharType="separate"/>
        </w:r>
        <w:r w:rsidR="005D55C3">
          <w:rPr>
            <w:noProof/>
          </w:rPr>
          <w:t>10</w:t>
        </w:r>
        <w:r>
          <w:fldChar w:fldCharType="end"/>
        </w:r>
      </w:p>
    </w:sdtContent>
  </w:sdt>
  <w:p w:rsidR="00704FB5" w:rsidRDefault="009C2E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ED1"/>
    <w:rsid w:val="00055ED1"/>
    <w:rsid w:val="002B4EC2"/>
    <w:rsid w:val="005256A8"/>
    <w:rsid w:val="005D55C3"/>
    <w:rsid w:val="0090292F"/>
    <w:rsid w:val="00921CE7"/>
    <w:rsid w:val="009C2EB6"/>
    <w:rsid w:val="00A1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D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ED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placeholder-mask">
    <w:name w:val="placeholder-mask"/>
    <w:basedOn w:val="a0"/>
    <w:rsid w:val="00055ED1"/>
  </w:style>
  <w:style w:type="character" w:customStyle="1" w:styleId="placeholder">
    <w:name w:val="placeholder"/>
    <w:basedOn w:val="a0"/>
    <w:rsid w:val="00055ED1"/>
  </w:style>
  <w:style w:type="paragraph" w:styleId="a4">
    <w:name w:val="header"/>
    <w:basedOn w:val="a"/>
    <w:link w:val="a5"/>
    <w:uiPriority w:val="99"/>
    <w:unhideWhenUsed/>
    <w:rsid w:val="0090292F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90292F"/>
    <w:rPr>
      <w:lang w:val="en-US"/>
    </w:rPr>
  </w:style>
  <w:style w:type="paragraph" w:customStyle="1" w:styleId="Heading1">
    <w:name w:val="Heading 1"/>
    <w:basedOn w:val="a"/>
    <w:uiPriority w:val="1"/>
    <w:qFormat/>
    <w:rsid w:val="0090292F"/>
    <w:pPr>
      <w:suppressAutoHyphens w:val="0"/>
      <w:autoSpaceDE w:val="0"/>
      <w:autoSpaceDN w:val="0"/>
      <w:ind w:left="879"/>
      <w:outlineLvl w:val="1"/>
    </w:pPr>
    <w:rPr>
      <w:rFonts w:ascii="Times New Roman" w:eastAsia="Times New Roman" w:hAnsi="Times New Roman" w:cs="Times New Roman"/>
      <w:b/>
      <w:bCs/>
      <w:kern w:val="0"/>
      <w:sz w:val="24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9029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0292F"/>
    <w:pPr>
      <w:suppressAutoHyphens w:val="0"/>
      <w:autoSpaceDE w:val="0"/>
      <w:autoSpaceDN w:val="0"/>
      <w:ind w:left="432"/>
    </w:pPr>
    <w:rPr>
      <w:rFonts w:ascii="Times New Roman" w:eastAsia="Times New Roman" w:hAnsi="Times New Roman" w:cs="Times New Roman"/>
      <w:kern w:val="0"/>
      <w:sz w:val="24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90292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0292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klm73</dc:creator>
  <cp:lastModifiedBy>klm73</cp:lastModifiedBy>
  <cp:revision>3</cp:revision>
  <cp:lastPrinted>2025-09-06T12:05:00Z</cp:lastPrinted>
  <dcterms:created xsi:type="dcterms:W3CDTF">2025-09-06T11:50:00Z</dcterms:created>
  <dcterms:modified xsi:type="dcterms:W3CDTF">2025-09-13T21:03:00Z</dcterms:modified>
</cp:coreProperties>
</file>