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09" w:rsidRPr="004166FE" w:rsidRDefault="00665A09" w:rsidP="00665A09">
      <w:pPr>
        <w:ind w:left="-426" w:right="-568"/>
        <w:jc w:val="both"/>
        <w:rPr>
          <w:rFonts w:ascii="Times New Roman" w:eastAsia="Calibri" w:hAnsi="Times New Roman" w:cs="Times New Roman"/>
          <w:sz w:val="28"/>
        </w:rPr>
      </w:pPr>
      <w:bookmarkStart w:id="0" w:name="block-10077457"/>
      <w:r>
        <w:rPr>
          <w:rFonts w:ascii="Times New Roman" w:eastAsia="Calibri" w:hAnsi="Times New Roman" w:cs="Times New Roman"/>
          <w:bCs/>
          <w:sz w:val="28"/>
        </w:rPr>
        <w:t xml:space="preserve">    </w:t>
      </w:r>
      <w:r w:rsidRPr="004166FE">
        <w:rPr>
          <w:rFonts w:ascii="Times New Roman" w:eastAsia="Calibri" w:hAnsi="Times New Roman" w:cs="Times New Roman"/>
          <w:bCs/>
          <w:sz w:val="28"/>
        </w:rPr>
        <w:t>МУНИЦИПАЛЬНОЕ БЮДЖЕТНОЕ ОБЩЕОБРАЗОВАТЕЛЬНОЕ УЧРЕЖДЕНИЕ</w:t>
      </w:r>
      <w:r w:rsidRPr="004166FE">
        <w:rPr>
          <w:rFonts w:ascii="Times New Roman" w:eastAsia="Calibri" w:hAnsi="Times New Roman" w:cs="Times New Roman"/>
          <w:sz w:val="28"/>
        </w:rPr>
        <w:t xml:space="preserve"> 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Cs/>
          <w:sz w:val="28"/>
        </w:rPr>
      </w:pPr>
      <w:r w:rsidRPr="004166FE">
        <w:rPr>
          <w:rFonts w:ascii="Times New Roman" w:eastAsia="Calibri" w:hAnsi="Times New Roman" w:cs="Times New Roman"/>
          <w:bCs/>
          <w:sz w:val="28"/>
        </w:rPr>
        <w:t xml:space="preserve">          «ДОЛИННЕНСКАЯ СРЕДНЯЯ ОБЩЕОБРАЗОВАТЕЛЬНАЯ ШКОЛА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 w:rsidRPr="004166FE">
        <w:rPr>
          <w:rFonts w:ascii="Times New Roman" w:eastAsia="Calibri" w:hAnsi="Times New Roman" w:cs="Times New Roman"/>
          <w:bCs/>
          <w:sz w:val="28"/>
        </w:rPr>
        <w:t xml:space="preserve">                   ИМЕНИ ПЕРЕПАДИНА АЛЕКСАНДРА ИВАНОВИЧА» 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 w:rsidRPr="004166FE">
        <w:rPr>
          <w:rFonts w:ascii="Times New Roman" w:eastAsia="Calibri" w:hAnsi="Times New Roman" w:cs="Times New Roman"/>
          <w:bCs/>
          <w:sz w:val="28"/>
        </w:rPr>
        <w:t xml:space="preserve">                    БАХЧИСАРАЙСКОГО РАЙОНА РЕСПУБЛИКИ КРЫМ</w:t>
      </w:r>
      <w:r w:rsidRPr="004166FE">
        <w:rPr>
          <w:rFonts w:ascii="Times New Roman" w:eastAsia="Calibri" w:hAnsi="Times New Roman" w:cs="Times New Roman"/>
          <w:sz w:val="28"/>
        </w:rPr>
        <w:t xml:space="preserve"> 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sz w:val="28"/>
        </w:rPr>
      </w:pPr>
      <w:r w:rsidRPr="004166FE">
        <w:rPr>
          <w:rFonts w:ascii="Times New Roman" w:eastAsia="Calibri" w:hAnsi="Times New Roman" w:cs="Times New Roman"/>
          <w:bCs/>
          <w:sz w:val="28"/>
        </w:rPr>
        <w:t> </w:t>
      </w:r>
      <w:r w:rsidRPr="004166FE">
        <w:rPr>
          <w:rFonts w:ascii="Times New Roman" w:eastAsia="Calibri" w:hAnsi="Times New Roman" w:cs="Times New Roman"/>
          <w:sz w:val="28"/>
        </w:rPr>
        <w:t xml:space="preserve"> </w:t>
      </w:r>
    </w:p>
    <w:tbl>
      <w:tblPr>
        <w:tblpPr w:leftFromText="180" w:rightFromText="180" w:vertAnchor="text" w:horzAnchor="margin" w:tblpXSpec="center" w:tblpY="112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665A09" w:rsidRPr="00965228" w:rsidTr="007D5B29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РАССМОТРЕНО</w:t>
            </w:r>
            <w:r w:rsidRPr="004166FE">
              <w:rPr>
                <w:rFonts w:ascii="Times New Roman" w:hAnsi="Times New Roman" w:cs="Times New Roman"/>
                <w:i/>
                <w:kern w:val="24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на заседании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ШМО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Руководитель ШМО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________    </w:t>
            </w: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>Мысливцева Н.Е.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Протокол №___</w:t>
            </w:r>
            <w:r w:rsidRPr="004166FE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от   «____»_________ 20___г.</w:t>
            </w:r>
            <w:r w:rsidRPr="004166FE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bCs/>
                <w:i/>
                <w:kern w:val="24"/>
                <w:lang w:eastAsia="ru-RU"/>
              </w:rPr>
              <w:t>СОГЛАСОВАНО</w:t>
            </w:r>
            <w:r w:rsidRPr="004166FE">
              <w:rPr>
                <w:rFonts w:ascii="Times New Roman" w:hAnsi="Times New Roman" w:cs="Times New Roman"/>
                <w:i/>
                <w:kern w:val="24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Заместитель директора по УВР</w:t>
            </w:r>
            <w:r w:rsidRPr="004166FE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___________  Франгони И.С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kern w:val="24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«_____»___________ 20___г.</w:t>
            </w:r>
            <w:r w:rsidRPr="004166FE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bCs/>
                <w:kern w:val="24"/>
                <w:lang w:eastAsia="ru-RU"/>
              </w:rPr>
              <w:t>УТВЕРЖДЕНО</w:t>
            </w:r>
            <w:r w:rsidRPr="004166FE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 xml:space="preserve">Директор </w:t>
            </w:r>
            <w:r w:rsidRPr="004166FE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МБОУ «Долинненская СОШ</w:t>
            </w:r>
          </w:p>
          <w:p w:rsidR="00665A09" w:rsidRPr="004166FE" w:rsidRDefault="00665A09" w:rsidP="007D5B29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им. Перепадина А.И.»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_______     Колесник Н.О.</w:t>
            </w:r>
          </w:p>
          <w:p w:rsidR="00665A09" w:rsidRPr="004166FE" w:rsidRDefault="00665A09" w:rsidP="007D5B29">
            <w:pPr>
              <w:jc w:val="both"/>
              <w:rPr>
                <w:rFonts w:ascii="Times New Roman" w:eastAsia="Calibri" w:hAnsi="Times New Roman" w:cs="Times New Roman"/>
                <w:kern w:val="24"/>
                <w:lang w:eastAsia="ru-RU"/>
              </w:rPr>
            </w:pP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Приказ №_____</w:t>
            </w:r>
            <w:r w:rsidRPr="004166FE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  <w:p w:rsidR="00665A09" w:rsidRPr="004166FE" w:rsidRDefault="00665A09" w:rsidP="007D5B29">
            <w:pPr>
              <w:jc w:val="both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4166FE">
              <w:rPr>
                <w:rFonts w:ascii="Times New Roman" w:eastAsia="Calibri" w:hAnsi="Times New Roman" w:cs="Times New Roman"/>
                <w:kern w:val="24"/>
                <w:lang w:eastAsia="ru-RU"/>
              </w:rPr>
              <w:t>от  «_____»________ 20___г.</w:t>
            </w:r>
            <w:r w:rsidRPr="004166FE">
              <w:rPr>
                <w:rFonts w:ascii="Times New Roman" w:hAnsi="Times New Roman" w:cs="Times New Roman"/>
                <w:kern w:val="24"/>
                <w:lang w:eastAsia="ru-RU"/>
              </w:rPr>
              <w:t xml:space="preserve"> </w:t>
            </w:r>
          </w:p>
        </w:tc>
      </w:tr>
    </w:tbl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28"/>
        </w:rPr>
      </w:pPr>
      <w:r w:rsidRPr="004166FE">
        <w:rPr>
          <w:rFonts w:ascii="Times New Roman" w:eastAsia="Calibri" w:hAnsi="Times New Roman" w:cs="Times New Roman"/>
          <w:b/>
          <w:bCs/>
          <w:sz w:val="28"/>
        </w:rPr>
        <w:t> 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28"/>
        </w:rPr>
      </w:pPr>
      <w:r w:rsidRPr="004166FE"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665A09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4166FE">
        <w:rPr>
          <w:rFonts w:ascii="Times New Roman" w:eastAsia="Calibri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АДАПТИРОВАННАЯ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4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ОБРАЗОВАТЕЛЬНАЯ </w:t>
      </w:r>
      <w:r w:rsidRPr="004166FE">
        <w:rPr>
          <w:rFonts w:ascii="Times New Roman" w:eastAsia="Calibri" w:hAnsi="Times New Roman" w:cs="Times New Roman"/>
          <w:b/>
          <w:sz w:val="32"/>
          <w:szCs w:val="32"/>
        </w:rPr>
        <w:t>ПРОГРАММА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 w:rsidRPr="004166FE"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  <w:bCs/>
          <w:sz w:val="32"/>
        </w:rPr>
        <w:t xml:space="preserve">      </w:t>
      </w:r>
      <w:r w:rsidRPr="004166FE">
        <w:rPr>
          <w:rFonts w:ascii="Times New Roman" w:eastAsia="Calibri" w:hAnsi="Times New Roman" w:cs="Times New Roman"/>
          <w:b/>
          <w:bCs/>
          <w:sz w:val="32"/>
        </w:rPr>
        <w:t xml:space="preserve"> по </w:t>
      </w:r>
      <w:r>
        <w:rPr>
          <w:rFonts w:ascii="Times New Roman" w:eastAsia="Calibri" w:hAnsi="Times New Roman" w:cs="Times New Roman"/>
          <w:b/>
          <w:bCs/>
          <w:sz w:val="32"/>
        </w:rPr>
        <w:t>математике</w:t>
      </w:r>
    </w:p>
    <w:p w:rsidR="00665A09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bCs/>
          <w:sz w:val="32"/>
        </w:rPr>
      </w:pPr>
      <w:r w:rsidRPr="004166FE">
        <w:rPr>
          <w:rFonts w:ascii="Times New Roman" w:eastAsia="Calibri" w:hAnsi="Times New Roman" w:cs="Times New Roman"/>
          <w:b/>
          <w:bCs/>
          <w:sz w:val="32"/>
        </w:rPr>
        <w:t xml:space="preserve">                </w:t>
      </w: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</w:t>
      </w:r>
      <w:r w:rsidRPr="004166FE">
        <w:rPr>
          <w:rFonts w:ascii="Times New Roman" w:eastAsia="Calibri" w:hAnsi="Times New Roman" w:cs="Times New Roman"/>
          <w:b/>
          <w:bCs/>
          <w:sz w:val="32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32"/>
        </w:rPr>
        <w:t>( ВАРИАНТ 7.2)</w:t>
      </w:r>
    </w:p>
    <w:p w:rsidR="00665A09" w:rsidRPr="004166FE" w:rsidRDefault="00665A09" w:rsidP="00665A09">
      <w:pPr>
        <w:tabs>
          <w:tab w:val="num" w:pos="0"/>
        </w:tabs>
        <w:jc w:val="both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bCs/>
          <w:sz w:val="32"/>
        </w:rPr>
        <w:t xml:space="preserve">                                                2</w:t>
      </w:r>
      <w:r w:rsidRPr="004166FE">
        <w:rPr>
          <w:rFonts w:ascii="Times New Roman" w:eastAsia="Calibri" w:hAnsi="Times New Roman" w:cs="Times New Roman"/>
          <w:b/>
          <w:bCs/>
          <w:sz w:val="32"/>
        </w:rPr>
        <w:t xml:space="preserve">  -А  класс</w:t>
      </w:r>
    </w:p>
    <w:p w:rsidR="00665A09" w:rsidRPr="004166FE" w:rsidRDefault="00665A09" w:rsidP="00665A09">
      <w:pPr>
        <w:jc w:val="both"/>
        <w:rPr>
          <w:rFonts w:ascii="Times New Roman" w:eastAsia="Calibri" w:hAnsi="Times New Roman" w:cs="Times New Roman"/>
          <w:b/>
          <w:sz w:val="28"/>
        </w:rPr>
      </w:pPr>
      <w:r w:rsidRPr="004166FE">
        <w:rPr>
          <w:rFonts w:ascii="Times New Roman" w:eastAsia="Calibri" w:hAnsi="Times New Roman" w:cs="Times New Roman"/>
          <w:b/>
          <w:sz w:val="28"/>
        </w:rPr>
        <w:t xml:space="preserve">      </w:t>
      </w:r>
      <w:r>
        <w:rPr>
          <w:rFonts w:ascii="Times New Roman" w:eastAsia="Calibri" w:hAnsi="Times New Roman" w:cs="Times New Roman"/>
          <w:b/>
          <w:sz w:val="28"/>
        </w:rPr>
        <w:t xml:space="preserve">                                НА 2025-2026</w:t>
      </w:r>
      <w:r w:rsidRPr="004166FE">
        <w:rPr>
          <w:rFonts w:ascii="Times New Roman" w:eastAsia="Calibri" w:hAnsi="Times New Roman" w:cs="Times New Roman"/>
          <w:b/>
          <w:sz w:val="28"/>
        </w:rPr>
        <w:t xml:space="preserve"> УЧЕБНЫЙ ГОД</w:t>
      </w:r>
    </w:p>
    <w:p w:rsidR="00665A09" w:rsidRPr="004166FE" w:rsidRDefault="00665A09" w:rsidP="00665A09">
      <w:pPr>
        <w:jc w:val="both"/>
        <w:rPr>
          <w:rFonts w:ascii="Times New Roman" w:eastAsia="Calibri" w:hAnsi="Times New Roman" w:cs="Times New Roman"/>
          <w:b/>
        </w:rPr>
      </w:pPr>
    </w:p>
    <w:p w:rsidR="00665A09" w:rsidRPr="004166FE" w:rsidRDefault="00665A09" w:rsidP="00665A09">
      <w:pPr>
        <w:spacing w:line="48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КОЛИЧЕСТВО ЧАСОВ: в неделю - 4 </w:t>
      </w:r>
      <w:r w:rsidRPr="004166FE">
        <w:rPr>
          <w:rFonts w:ascii="Times New Roman" w:eastAsia="Calibri" w:hAnsi="Times New Roman" w:cs="Times New Roman"/>
          <w:b/>
        </w:rPr>
        <w:t xml:space="preserve">ч; всего за год </w:t>
      </w:r>
      <w:r>
        <w:rPr>
          <w:rFonts w:ascii="Times New Roman" w:eastAsia="Calibri" w:hAnsi="Times New Roman" w:cs="Times New Roman"/>
          <w:b/>
        </w:rPr>
        <w:t xml:space="preserve"> -136 часов</w:t>
      </w:r>
    </w:p>
    <w:p w:rsidR="00665A09" w:rsidRPr="00F75CDC" w:rsidRDefault="00665A09" w:rsidP="00665A09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5CDC">
        <w:rPr>
          <w:rFonts w:ascii="Times New Roman" w:eastAsia="Calibri" w:hAnsi="Times New Roman" w:cs="Times New Roman"/>
          <w:b/>
        </w:rPr>
        <w:t xml:space="preserve">УЧИТЕЛЬ: </w:t>
      </w:r>
      <w:r w:rsidRPr="00F75CDC">
        <w:rPr>
          <w:rFonts w:ascii="Times New Roman" w:eastAsia="Calibri" w:hAnsi="Times New Roman" w:cs="Times New Roman"/>
          <w:b/>
          <w:sz w:val="28"/>
          <w:szCs w:val="28"/>
        </w:rPr>
        <w:t>Медведева Марина Владимировна</w:t>
      </w:r>
    </w:p>
    <w:p w:rsidR="00665A09" w:rsidRPr="004166FE" w:rsidRDefault="00665A09" w:rsidP="00665A09">
      <w:pPr>
        <w:spacing w:line="48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66FE">
        <w:rPr>
          <w:rFonts w:ascii="Times New Roman" w:eastAsia="Calibri" w:hAnsi="Times New Roman" w:cs="Times New Roman"/>
          <w:b/>
        </w:rPr>
        <w:t xml:space="preserve">КАТЕГОРИЯ: </w:t>
      </w:r>
      <w:r>
        <w:rPr>
          <w:rFonts w:ascii="Times New Roman" w:eastAsia="Calibri" w:hAnsi="Times New Roman" w:cs="Times New Roman"/>
          <w:b/>
          <w:sz w:val="28"/>
          <w:szCs w:val="28"/>
        </w:rPr>
        <w:t>высшая</w:t>
      </w:r>
    </w:p>
    <w:p w:rsidR="00665A09" w:rsidRPr="004166FE" w:rsidRDefault="00665A09" w:rsidP="00665A09">
      <w:pPr>
        <w:spacing w:line="48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166FE">
        <w:rPr>
          <w:rFonts w:ascii="Times New Roman" w:eastAsia="Calibri" w:hAnsi="Times New Roman" w:cs="Times New Roman"/>
          <w:b/>
        </w:rPr>
        <w:t>РП разработана  на основе:</w:t>
      </w:r>
    </w:p>
    <w:p w:rsidR="00665A09" w:rsidRPr="004166FE" w:rsidRDefault="00665A09" w:rsidP="00665A09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4166FE">
        <w:rPr>
          <w:rFonts w:ascii="Times New Roman" w:hAnsi="Times New Roman" w:cs="Times New Roman"/>
          <w:color w:val="000000"/>
          <w:sz w:val="28"/>
        </w:rPr>
        <w:t>- Федерального Государственного Образовательного Стандарта, утверждённого приказом Министерства Просвещения России «Об утверждении федерального государственного образовательного стандарта начального общего образования от 31.05.2021 №286 (с изменениями)</w:t>
      </w:r>
    </w:p>
    <w:p w:rsidR="00665A09" w:rsidRDefault="00665A09" w:rsidP="00665A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-Федеральной адаптированной образовательной  программы  начального общего образования для обучающихся с ограниченными возможностями здоровья, утвержденной приказом от 24.11.2022г. №1023</w:t>
      </w:r>
    </w:p>
    <w:p w:rsidR="00665A09" w:rsidRPr="004166FE" w:rsidRDefault="00665A09" w:rsidP="00665A0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65A09" w:rsidRPr="00F75CDC" w:rsidRDefault="00665A09" w:rsidP="00665A09">
      <w:pPr>
        <w:jc w:val="both"/>
        <w:rPr>
          <w:rFonts w:ascii="Times New Roman" w:hAnsi="Times New Roman" w:cs="Times New Roman"/>
          <w:sz w:val="28"/>
          <w:szCs w:val="28"/>
        </w:rPr>
        <w:sectPr w:rsidR="00665A09" w:rsidRPr="00F75CDC" w:rsidSect="00965228">
          <w:headerReference w:type="default" r:id="rId5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 w:rsidRPr="004166FE">
        <w:rPr>
          <w:rFonts w:ascii="Times New Roman" w:hAnsi="Times New Roman" w:cs="Times New Roman"/>
          <w:b/>
          <w:color w:val="000000"/>
          <w:sz w:val="28"/>
        </w:rPr>
        <w:t xml:space="preserve">Используемое учебное  пособие: </w:t>
      </w:r>
      <w:r w:rsidRPr="004166FE">
        <w:rPr>
          <w:rStyle w:val="placeholder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 по математике 2</w:t>
      </w:r>
      <w:r w:rsidRPr="004166FE">
        <w:rPr>
          <w:rFonts w:ascii="Times New Roman" w:hAnsi="Times New Roman" w:cs="Times New Roman"/>
          <w:sz w:val="28"/>
          <w:szCs w:val="28"/>
        </w:rPr>
        <w:t xml:space="preserve"> класс в 2 ч. под редакцией М.И. Моро, М.А. Бантовой и др. . – М.: «Просвещение», 2014 г.</w:t>
      </w:r>
    </w:p>
    <w:bookmarkEnd w:id="0"/>
    <w:p w:rsidR="00270BD3" w:rsidRPr="00665A09" w:rsidRDefault="00270BD3" w:rsidP="00270BD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665A09" w:rsidRDefault="00270BD3" w:rsidP="00270BD3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 </w:t>
      </w:r>
    </w:p>
    <w:p w:rsidR="00665A09" w:rsidRDefault="00665A09" w:rsidP="00270BD3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70BD3" w:rsidRPr="00270BD3" w:rsidRDefault="00665A09" w:rsidP="00270BD3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                                               </w:t>
      </w:r>
      <w:r w:rsidR="00270BD3">
        <w:rPr>
          <w:rFonts w:ascii="Times New Roman" w:hAnsi="Times New Roman"/>
          <w:b/>
          <w:color w:val="000000"/>
          <w:sz w:val="28"/>
          <w:lang w:val="en-US"/>
        </w:rPr>
        <w:t>C</w:t>
      </w:r>
      <w:r w:rsidR="00270BD3">
        <w:rPr>
          <w:rFonts w:ascii="Times New Roman" w:hAnsi="Times New Roman"/>
          <w:b/>
          <w:color w:val="000000"/>
          <w:sz w:val="28"/>
        </w:rPr>
        <w:t>одержание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Числа и величины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Арифметические действия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270BD3" w:rsidRDefault="00270BD3" w:rsidP="00270BD3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Табличное умножение в пределах 50. Табличные случаи умножения, деления при вычислениях и решении задач.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270BD3" w:rsidRDefault="00270BD3" w:rsidP="00270BD3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Текстовые задачи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665A09" w:rsidRDefault="00270BD3" w:rsidP="00270BD3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Математическая информация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270BD3" w:rsidRDefault="00270BD3" w:rsidP="00270BD3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270BD3" w:rsidRPr="00270BD3" w:rsidRDefault="00270BD3" w:rsidP="00270BD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</w:p>
    <w:p w:rsidR="00270BD3" w:rsidRPr="00270BD3" w:rsidRDefault="00270BD3" w:rsidP="00270BD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</w:pPr>
      <w:r w:rsidRPr="00270BD3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>Планируемые предметные результаты освоения обучающимися с ОВЗ АООП НОО</w:t>
      </w:r>
    </w:p>
    <w:p w:rsidR="00270BD3" w:rsidRPr="00270BD3" w:rsidRDefault="00270BD3" w:rsidP="00270BD3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</w:pPr>
      <w:r w:rsidRPr="00270B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 w:bidi="ar-SA"/>
        </w:rPr>
        <w:t>Математика</w:t>
      </w:r>
    </w:p>
    <w:p w:rsidR="00270BD3" w:rsidRPr="00270BD3" w:rsidRDefault="00270BD3" w:rsidP="00270BD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270BD3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Личностными</w:t>
      </w:r>
      <w:r w:rsidRPr="00270BD3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270B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математики в начальной школе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факта);способность характеризовать собственные знания по 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270BD3" w:rsidRPr="00270BD3" w:rsidRDefault="00270BD3" w:rsidP="00270BD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270BD3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Метапредметными</w:t>
      </w:r>
      <w:r w:rsidRPr="00270BD3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270B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результатами изучения математики в начальной школе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 строить алгоритм поиска необходимой информации, определять логику решения практической и учебной задач; умение моделировать – решать учебные задачи с помощью знаков (символов), планировать, контролировать и корректировать ход решения учебной задачи.</w:t>
      </w:r>
    </w:p>
    <w:p w:rsidR="00270BD3" w:rsidRPr="00270BD3" w:rsidRDefault="00270BD3" w:rsidP="00270BD3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270BD3">
        <w:rPr>
          <w:rFonts w:ascii="Times New Roman" w:eastAsia="Times New Roman" w:hAnsi="Times New Roman" w:cs="Times New Roman"/>
          <w:bCs/>
          <w:i/>
          <w:sz w:val="28"/>
          <w:szCs w:val="28"/>
          <w:lang w:eastAsia="ar-SA" w:bidi="ar-SA"/>
        </w:rPr>
        <w:t>Предметными</w:t>
      </w:r>
      <w:r w:rsidRPr="00270BD3">
        <w:rPr>
          <w:rFonts w:ascii="Times New Roman" w:eastAsia="Times New Roman" w:hAnsi="Times New Roman" w:cs="Times New Roman"/>
          <w:b/>
          <w:bCs/>
          <w:sz w:val="28"/>
          <w:szCs w:val="28"/>
          <w:lang w:eastAsia="ar-SA" w:bidi="ar-SA"/>
        </w:rPr>
        <w:t xml:space="preserve"> </w:t>
      </w:r>
      <w:r w:rsidRPr="00270B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результатами изучения математики в начальной школе являются: освоенные знания о числах и величинах, арифметических действиях, текстовых задач, геометрических фигурах; умение выбирать и использовать в ходе решения изученные алгоритмы, свойства арифметических действий, способы нахождения величин, приёмы решения задач; умение использовать </w:t>
      </w:r>
      <w:r w:rsidRPr="00270BD3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знаково – символические средства, в том числе модели и схемы, таблицы, диаграммы для решения математических задач</w:t>
      </w:r>
    </w:p>
    <w:p w:rsidR="00270BD3" w:rsidRPr="001A3D42" w:rsidRDefault="00270BD3" w:rsidP="00270BD3">
      <w:pPr>
        <w:rPr>
          <w:rFonts w:ascii="Times New Roman" w:hAnsi="Times New Roman" w:cs="Times New Roman"/>
          <w:sz w:val="28"/>
          <w:szCs w:val="28"/>
        </w:rPr>
      </w:pPr>
      <w:r w:rsidRPr="001A3D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270BD3" w:rsidRPr="001A3D42" w:rsidRDefault="00270BD3" w:rsidP="00270BD3">
      <w:pPr>
        <w:ind w:left="120"/>
        <w:rPr>
          <w:rFonts w:ascii="Times New Roman" w:hAnsi="Times New Roman" w:cs="Times New Roman"/>
          <w:sz w:val="28"/>
          <w:szCs w:val="28"/>
        </w:rPr>
      </w:pPr>
      <w:r w:rsidRPr="001A3D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31"/>
        <w:gridCol w:w="1933"/>
        <w:gridCol w:w="865"/>
        <w:gridCol w:w="1680"/>
        <w:gridCol w:w="1758"/>
        <w:gridCol w:w="2979"/>
      </w:tblGrid>
      <w:tr w:rsidR="00270BD3" w:rsidRPr="001A3D42" w:rsidTr="00270BD3">
        <w:trPr>
          <w:trHeight w:val="144"/>
          <w:tblCellSpacing w:w="20" w:type="nil"/>
        </w:trPr>
        <w:tc>
          <w:tcPr>
            <w:tcW w:w="12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5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14701" w:type="dxa"/>
            <w:gridSpan w:val="6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Числа и величины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6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Величины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7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7806" w:type="dxa"/>
            <w:gridSpan w:val="3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14701" w:type="dxa"/>
            <w:gridSpan w:val="6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Арифметические действия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Сложение и вычитание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8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и деление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9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Арифметические действия с числами в пределах 100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10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</w:t>
            </w:r>
          </w:p>
        </w:tc>
        <w:tc>
          <w:tcPr>
            <w:tcW w:w="7806" w:type="dxa"/>
            <w:gridSpan w:val="3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14701" w:type="dxa"/>
            <w:gridSpan w:val="6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3.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Текстовые задачи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Текстовые задачи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11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7806" w:type="dxa"/>
            <w:gridSpan w:val="3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4701" w:type="dxa"/>
            <w:gridSpan w:val="6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Пространственные отношения и геометрические фигуры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Геометрические фигуры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12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Геометрические величины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13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7806" w:type="dxa"/>
            <w:gridSpan w:val="3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14701" w:type="dxa"/>
            <w:gridSpan w:val="6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Математическая информация</w:t>
            </w: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 информация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14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7806" w:type="dxa"/>
            <w:gridSpan w:val="3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[Библиотека ЦОК [</w:t>
            </w:r>
            <w:hyperlink r:id="rId15">
              <w:r w:rsidRPr="001A3D4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https://m.edsoo.ru/7f4110fe</w:t>
              </w:r>
            </w:hyperlink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]]</w:t>
            </w: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Итоговый контроль (контрольные и проверочные работы)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270B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136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3545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0BD3" w:rsidRPr="001A3D42" w:rsidRDefault="00270BD3" w:rsidP="00270BD3">
      <w:pPr>
        <w:rPr>
          <w:rFonts w:ascii="Times New Roman" w:hAnsi="Times New Roman" w:cs="Times New Roman"/>
          <w:sz w:val="28"/>
          <w:szCs w:val="28"/>
        </w:rPr>
        <w:sectPr w:rsidR="00270BD3" w:rsidRPr="001A3D42" w:rsidSect="00270BD3">
          <w:headerReference w:type="default" r:id="rId16"/>
          <w:pgSz w:w="11906" w:h="16383"/>
          <w:pgMar w:top="567" w:right="1134" w:bottom="1134" w:left="1134" w:header="720" w:footer="720" w:gutter="0"/>
          <w:cols w:space="720"/>
          <w:titlePg/>
          <w:docGrid w:linePitch="299"/>
        </w:sectPr>
      </w:pPr>
    </w:p>
    <w:p w:rsidR="00270BD3" w:rsidRPr="001A3D42" w:rsidRDefault="00270BD3" w:rsidP="00270BD3">
      <w:pPr>
        <w:ind w:left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  <w:r w:rsidRPr="001A3D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5529"/>
        <w:gridCol w:w="1417"/>
        <w:gridCol w:w="1418"/>
        <w:gridCol w:w="1134"/>
        <w:gridCol w:w="1275"/>
        <w:gridCol w:w="1843"/>
        <w:gridCol w:w="2126"/>
      </w:tblGrid>
      <w:tr w:rsidR="00270BD3" w:rsidRPr="000652C2" w:rsidTr="00057FE2">
        <w:trPr>
          <w:trHeight w:val="144"/>
          <w:tblCellSpacing w:w="20" w:type="nil"/>
        </w:trPr>
        <w:tc>
          <w:tcPr>
            <w:tcW w:w="667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:rsidR="00270BD3" w:rsidRPr="00852EA9" w:rsidRDefault="00270BD3" w:rsidP="00270B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EA9">
              <w:rPr>
                <w:rFonts w:ascii="Times New Roman" w:hAnsi="Times New Roman" w:cs="Times New Roman"/>
                <w:b/>
                <w:sz w:val="28"/>
                <w:szCs w:val="28"/>
              </w:rPr>
              <w:t>Дата изучения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CE2017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1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</w:t>
            </w:r>
            <w:r w:rsidRPr="001A3D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е (цифровые) образовательные ресурсы </w:t>
            </w:r>
          </w:p>
          <w:p w:rsidR="00270BD3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0652C2" w:rsidTr="00057FE2">
        <w:trPr>
          <w:trHeight w:val="659"/>
          <w:tblCellSpacing w:w="20" w:type="nil"/>
        </w:trPr>
        <w:tc>
          <w:tcPr>
            <w:tcW w:w="66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tcMar>
              <w:top w:w="50" w:type="dxa"/>
              <w:left w:w="100" w:type="dxa"/>
            </w:tcMar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CE2017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17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270BD3" w:rsidRPr="00CE2017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017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</w:tcBorders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0652C2" w:rsidTr="00057FE2">
        <w:trPr>
          <w:trHeight w:val="40"/>
          <w:tblCellSpacing w:w="20" w:type="nil"/>
        </w:trPr>
        <w:tc>
          <w:tcPr>
            <w:tcW w:w="66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tcMar>
              <w:top w:w="50" w:type="dxa"/>
              <w:left w:w="100" w:type="dxa"/>
            </w:tcMar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Числа от 1 до 100: действия с числами до 20. Повторение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и вычитание в пределах 20.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в пределах 100: чтение, запись. 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2A2543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940D6A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Свойства чисел: однозначные и двузначные числа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940D6A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940D6A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2A2543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5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940D6A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Измерение величин. Решение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2A2543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чисел в пределах 100. Неравенство, запись неравенства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2A2543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величинами: измерение длины (единица длины — метр)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Увеличение, уменьшение числа на несколько единиц/десятков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величинами. Единицы стоимости: рубль, копейка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Верные (истинные) и неверные (ложные)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утверждения, содержащие зависимости между числами/величинами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2A2543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F4CD0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величинами: измерение времени. </w:t>
            </w: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времени: час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F4CD0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Распознавание и изображение геометрических фигур: ломаная. </w:t>
            </w: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Длина ломаной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F4CD0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Измерение длины ломаной, нахождение длины ломаной с помощью вычислений. </w:t>
            </w: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длины ломаной с длиной отрезка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F4CD0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величинами: измерение времени (единицы времени — час, минута). </w:t>
            </w: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Определение времени по часам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Разностное сравнение чисел,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F4CD0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величинами: измерение времени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(единицы времени – час, минута). </w:t>
            </w: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Единицы времени – час, минута, секунда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2A2543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контрольная работа за 1 четверть</w:t>
            </w:r>
            <w:r w:rsidRPr="002A25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9F0D34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Составление, чтение числового выражения со скобками, без скобок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940D6A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Измерение периметра прямоугольника, запись результата измерения в сантиметрах</w:t>
            </w:r>
            <w:r w:rsidRPr="00940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40D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Сочетательное свойство сложения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652C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Переместительное, сочетательное свойства сложения, их применение для вычислений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2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9F0D34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9F0D34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F4CD0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верных равенств и неравенств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0F4CD0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результата вычисления (реальность ответа, обратное действие). </w:t>
            </w: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сложения и вычитания. Вычисление вида 36 - 2, 36 - 20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C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Письменное сложение и вычитание чисел в пределах 100. Вычитание двузначного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числа из круглого числа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9F0D34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9F0D34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9F0D34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94AE4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Вычисление суммы, разности удобным способом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94A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Математический диктант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Взаимосвязь компонентов и результата действия сложения.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Буквенные выражения.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отрезка заданной длины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Неизвестный компонент действия сложения, его нахождение.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сложения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Взаимосвязь компонентов и результата действия вычитания.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вычитания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Неизвестный компонент действия вычитания, его нахождение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8F0446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к</w:t>
            </w:r>
            <w:r w:rsidRPr="00D13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онтрольная работа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 2 четверть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Запись решения задачи в два действия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умножения), внесение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данных в таблицу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Default="00270BD3" w:rsidP="00270BD3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сложения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4D009E" w:rsidRDefault="00270BD3" w:rsidP="00270BD3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7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F95784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F95784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F95784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F95784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F95784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8F0446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4D009E" w:rsidRDefault="00270BD3" w:rsidP="00270BD3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геометрических фигур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5E68C1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Default="00270BD3" w:rsidP="00270BD3">
            <w:pPr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Распознавание и изображение геометрических фигур: многоугольник, ломаная</w:t>
            </w:r>
          </w:p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 многоугольника (треугольника, четырехугольника)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 многоугольника (треугольника, четырехугольника)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5E68C1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9F0D34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9F0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письменного сложения чисел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D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письменного вычитания чисел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Распознавание и изображение геометрических фигур: точка, прямая,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отрезок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Распознавание и изображение геометрических фигур: прямой угол.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углов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Письменное сложение и вычитание чисел в пределах 100.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Вычисления вида 52 - 24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Письменное сложение и вычитание чисел в пределах 100.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Прикидка результата, его проверка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Сравнение геометрических фигур: прямоугольник, квадрат.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Протиположные стороны прямоугольника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Алгоритмы (приёмы, правила) устных и письменных вычислений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Письменное сложение и вычитание.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Устное сложение равных чисел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5E68C1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решения задачи с помощью числового выражения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5E68C1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5E68C1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прямоугольника из геометрических фигур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чисел. Компоненты действия, запись 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Взаимосвязь сложения и умножения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умножения для решения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 произведения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Переместительное свойство умножения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4D009E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к</w:t>
            </w:r>
            <w:r w:rsidRPr="004D00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 3 четверть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Деление чисел. Компоненты действия, запись 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Применение деления в практических ситуациях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 неизвестного слагаемого (вычисления в пределах 100)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Нахождение неизвестного вычитаемого (вычисления в пределах 100)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Вычитание суммы из числа, числа из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94A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Математический диктант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Задачи на конкретный смысл арифметических действий.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Деление на 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Деление на 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Деление на 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4D009E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Деление на 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Расчётные задачи на увеличение/уменьшение величины в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несколько раз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6 и на 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Деление на 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7 и на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Деление на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8 и на 8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Деление на 8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Табличное умножение в пределах 50. Умножение числа 9 и на 9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Табличное умножение в пределах 50.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Деление на 9. Таблица умножения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Умножение на 1, на 0. Деление числа 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4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782A9F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утверждений относительно заданного набора геометрических фигур. </w:t>
            </w: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Распределение геометрических фигур на группы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Алгоритмы (приёмы, правила) построения геометрических фигур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04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изученного за курс 2 класса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Единица длины, массы, времени.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9B6A37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в два действия.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8F044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1A3D42" w:rsidTr="00057FE2">
        <w:trPr>
          <w:trHeight w:val="144"/>
          <w:tblCellSpacing w:w="20" w:type="nil"/>
        </w:trPr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5529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Числа от 1 до 100. Умножение. Деление.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270BD3" w:rsidRPr="001A3D42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BD3" w:rsidRPr="00D134D6" w:rsidTr="00270BD3">
        <w:trPr>
          <w:gridAfter w:val="4"/>
          <w:wAfter w:w="6378" w:type="dxa"/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КОЛИЧЕСТВО ЧАСОВ ПО ПРОГРАММЕ 136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D134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70BD3" w:rsidRPr="00D134D6" w:rsidRDefault="00270BD3" w:rsidP="00270BD3">
            <w:pPr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A09" w:rsidRDefault="00665A09" w:rsidP="00665A09">
      <w:pPr>
        <w:pStyle w:val="Heading1"/>
        <w:spacing w:line="275" w:lineRule="exact"/>
        <w:ind w:left="577" w:right="650"/>
        <w:jc w:val="center"/>
        <w:rPr>
          <w:rFonts w:eastAsia="SimSun"/>
          <w:b w:val="0"/>
          <w:bCs w:val="0"/>
          <w:kern w:val="1"/>
          <w:sz w:val="28"/>
          <w:szCs w:val="28"/>
          <w:lang w:eastAsia="hi-IN" w:bidi="hi-IN"/>
        </w:rPr>
      </w:pPr>
    </w:p>
    <w:p w:rsidR="00665A09" w:rsidRPr="00057FE2" w:rsidRDefault="00665A09" w:rsidP="00665A09">
      <w:pPr>
        <w:pStyle w:val="Heading1"/>
        <w:spacing w:line="275" w:lineRule="exact"/>
        <w:ind w:left="577" w:right="650"/>
        <w:jc w:val="center"/>
        <w:rPr>
          <w:sz w:val="28"/>
          <w:szCs w:val="28"/>
        </w:rPr>
      </w:pPr>
      <w:r w:rsidRPr="00057FE2">
        <w:rPr>
          <w:sz w:val="28"/>
          <w:szCs w:val="28"/>
        </w:rPr>
        <w:lastRenderedPageBreak/>
        <w:t>Критерии</w:t>
      </w:r>
      <w:r w:rsidRPr="00057FE2">
        <w:rPr>
          <w:spacing w:val="-11"/>
          <w:sz w:val="28"/>
          <w:szCs w:val="28"/>
        </w:rPr>
        <w:t xml:space="preserve"> </w:t>
      </w:r>
      <w:r w:rsidRPr="00057FE2">
        <w:rPr>
          <w:sz w:val="28"/>
          <w:szCs w:val="28"/>
        </w:rPr>
        <w:t>и</w:t>
      </w:r>
      <w:r w:rsidRPr="00057FE2">
        <w:rPr>
          <w:spacing w:val="-5"/>
          <w:sz w:val="28"/>
          <w:szCs w:val="28"/>
        </w:rPr>
        <w:t xml:space="preserve"> </w:t>
      </w:r>
      <w:r w:rsidRPr="00057FE2">
        <w:rPr>
          <w:sz w:val="28"/>
          <w:szCs w:val="28"/>
        </w:rPr>
        <w:t>нормы</w:t>
      </w:r>
      <w:r w:rsidRPr="00057FE2">
        <w:rPr>
          <w:spacing w:val="-6"/>
          <w:sz w:val="28"/>
          <w:szCs w:val="28"/>
        </w:rPr>
        <w:t xml:space="preserve"> </w:t>
      </w:r>
      <w:r w:rsidRPr="00057FE2">
        <w:rPr>
          <w:sz w:val="28"/>
          <w:szCs w:val="28"/>
        </w:rPr>
        <w:t>оценивания</w:t>
      </w:r>
      <w:r w:rsidRPr="00057FE2">
        <w:rPr>
          <w:spacing w:val="-6"/>
          <w:sz w:val="28"/>
          <w:szCs w:val="28"/>
        </w:rPr>
        <w:t xml:space="preserve"> </w:t>
      </w:r>
      <w:r w:rsidRPr="00057FE2">
        <w:rPr>
          <w:spacing w:val="-9"/>
          <w:sz w:val="28"/>
          <w:szCs w:val="28"/>
        </w:rPr>
        <w:t xml:space="preserve"> </w:t>
      </w:r>
      <w:r w:rsidRPr="00057FE2">
        <w:rPr>
          <w:sz w:val="28"/>
          <w:szCs w:val="28"/>
        </w:rPr>
        <w:t>обучающихся</w:t>
      </w:r>
      <w:r w:rsidRPr="00057FE2">
        <w:rPr>
          <w:spacing w:val="-5"/>
          <w:sz w:val="28"/>
          <w:szCs w:val="28"/>
        </w:rPr>
        <w:t xml:space="preserve"> </w:t>
      </w:r>
      <w:r w:rsidRPr="00057FE2">
        <w:rPr>
          <w:spacing w:val="-10"/>
          <w:sz w:val="28"/>
          <w:szCs w:val="28"/>
        </w:rPr>
        <w:t>с</w:t>
      </w:r>
    </w:p>
    <w:p w:rsidR="00665A09" w:rsidRPr="00057FE2" w:rsidRDefault="00665A09" w:rsidP="00665A09">
      <w:pPr>
        <w:spacing w:line="271" w:lineRule="exact"/>
        <w:ind w:left="5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FE2">
        <w:rPr>
          <w:rFonts w:ascii="Times New Roman" w:hAnsi="Times New Roman" w:cs="Times New Roman"/>
          <w:b/>
          <w:sz w:val="28"/>
          <w:szCs w:val="28"/>
        </w:rPr>
        <w:t>ОВЗ</w:t>
      </w:r>
      <w:r w:rsidRPr="00057FE2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57FE2">
        <w:rPr>
          <w:rFonts w:ascii="Times New Roman" w:hAnsi="Times New Roman" w:cs="Times New Roman"/>
          <w:b/>
          <w:sz w:val="28"/>
          <w:szCs w:val="28"/>
        </w:rPr>
        <w:t>(ЗПР</w:t>
      </w:r>
      <w:r w:rsidRPr="00057FE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057FE2">
        <w:rPr>
          <w:rFonts w:ascii="Times New Roman" w:hAnsi="Times New Roman" w:cs="Times New Roman"/>
          <w:b/>
          <w:spacing w:val="-4"/>
          <w:sz w:val="28"/>
          <w:szCs w:val="28"/>
        </w:rPr>
        <w:t>7.2)</w:t>
      </w:r>
    </w:p>
    <w:p w:rsidR="00270BD3" w:rsidRPr="00057FE2" w:rsidRDefault="00270BD3" w:rsidP="00270BD3">
      <w:pPr>
        <w:rPr>
          <w:rFonts w:ascii="Times New Roman" w:hAnsi="Times New Roman" w:cs="Times New Roman"/>
          <w:sz w:val="28"/>
          <w:szCs w:val="28"/>
        </w:rPr>
      </w:pPr>
    </w:p>
    <w:p w:rsidR="00057FE2" w:rsidRPr="00057FE2" w:rsidRDefault="00057FE2" w:rsidP="00057FE2">
      <w:pPr>
        <w:pStyle w:val="Heading1"/>
        <w:spacing w:before="12" w:line="275" w:lineRule="exact"/>
        <w:ind w:left="994"/>
        <w:rPr>
          <w:sz w:val="28"/>
          <w:szCs w:val="28"/>
        </w:rPr>
      </w:pPr>
      <w:r w:rsidRPr="00057FE2">
        <w:rPr>
          <w:sz w:val="28"/>
          <w:szCs w:val="28"/>
        </w:rPr>
        <w:t>Оценивание</w:t>
      </w:r>
      <w:r w:rsidRPr="00057FE2">
        <w:rPr>
          <w:spacing w:val="-3"/>
          <w:sz w:val="28"/>
          <w:szCs w:val="28"/>
        </w:rPr>
        <w:t xml:space="preserve"> </w:t>
      </w:r>
      <w:r w:rsidRPr="00057FE2">
        <w:rPr>
          <w:sz w:val="28"/>
          <w:szCs w:val="28"/>
        </w:rPr>
        <w:t>устных</w:t>
      </w:r>
      <w:r w:rsidRPr="00057FE2">
        <w:rPr>
          <w:spacing w:val="-8"/>
          <w:sz w:val="28"/>
          <w:szCs w:val="28"/>
        </w:rPr>
        <w:t xml:space="preserve"> </w:t>
      </w:r>
      <w:r w:rsidRPr="00057FE2">
        <w:rPr>
          <w:sz w:val="28"/>
          <w:szCs w:val="28"/>
        </w:rPr>
        <w:t>ответов</w:t>
      </w:r>
      <w:r w:rsidRPr="00057FE2">
        <w:rPr>
          <w:spacing w:val="-8"/>
          <w:sz w:val="28"/>
          <w:szCs w:val="28"/>
        </w:rPr>
        <w:t xml:space="preserve"> </w:t>
      </w:r>
      <w:r w:rsidRPr="00057FE2">
        <w:rPr>
          <w:sz w:val="28"/>
          <w:szCs w:val="28"/>
        </w:rPr>
        <w:t>по</w:t>
      </w:r>
      <w:r w:rsidRPr="00057FE2">
        <w:rPr>
          <w:spacing w:val="-3"/>
          <w:sz w:val="28"/>
          <w:szCs w:val="28"/>
        </w:rPr>
        <w:t xml:space="preserve"> </w:t>
      </w:r>
      <w:r w:rsidRPr="00057FE2">
        <w:rPr>
          <w:spacing w:val="-2"/>
          <w:sz w:val="28"/>
          <w:szCs w:val="28"/>
        </w:rPr>
        <w:t>математике:</w:t>
      </w:r>
    </w:p>
    <w:p w:rsidR="00057FE2" w:rsidRPr="00057FE2" w:rsidRDefault="00057FE2" w:rsidP="00057FE2">
      <w:pPr>
        <w:pStyle w:val="af"/>
        <w:spacing w:line="275" w:lineRule="exact"/>
        <w:ind w:left="994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«5»</w:t>
      </w:r>
      <w:r w:rsidRPr="00057FE2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</w:t>
      </w:r>
      <w:r w:rsidRPr="00057FE2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обучающемуся,</w:t>
      </w:r>
      <w:r w:rsidRPr="00057FE2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pacing w:val="-5"/>
          <w:sz w:val="28"/>
          <w:szCs w:val="28"/>
          <w:lang w:val="ru-RU"/>
        </w:rPr>
        <w:t>он:</w:t>
      </w:r>
    </w:p>
    <w:p w:rsidR="00057FE2" w:rsidRPr="00057FE2" w:rsidRDefault="00057FE2" w:rsidP="00057FE2">
      <w:pPr>
        <w:pStyle w:val="af"/>
        <w:spacing w:before="9" w:line="232" w:lineRule="auto"/>
        <w:ind w:left="643" w:right="523" w:firstLine="68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а) дает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правильные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ответы</w:t>
      </w:r>
      <w:r w:rsidRPr="00057FE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поставленные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вопросы,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обнаруживает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осознанное усвоение</w:t>
      </w:r>
      <w:r w:rsidRPr="00057FE2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правил,</w:t>
      </w:r>
      <w:r w:rsidRPr="00057FE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умеет</w:t>
      </w:r>
      <w:r w:rsidRPr="00057FE2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самостоятельно</w:t>
      </w:r>
      <w:r w:rsidRPr="00057FE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Pr="00057FE2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изученные</w:t>
      </w:r>
      <w:r w:rsidRPr="00057FE2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математические</w:t>
      </w:r>
      <w:r w:rsidRPr="00057FE2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понятия; б) производит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вычисления,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правильно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обнаруживая при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этом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знание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изученных</w:t>
      </w:r>
    </w:p>
    <w:p w:rsidR="00057FE2" w:rsidRPr="00057FE2" w:rsidRDefault="00057FE2" w:rsidP="00057FE2">
      <w:pPr>
        <w:pStyle w:val="af"/>
        <w:spacing w:before="18" w:line="232" w:lineRule="auto"/>
        <w:ind w:left="994" w:right="3205" w:hanging="433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свойств</w:t>
      </w:r>
      <w:r w:rsidRPr="00057FE2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действий;</w:t>
      </w:r>
      <w:r w:rsidRPr="00057FE2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Pr="00057FE2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умеет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самостоятельно решить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задачу</w:t>
      </w:r>
      <w:r w:rsidRPr="00057FE2">
        <w:rPr>
          <w:rFonts w:ascii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 объяснить ход решения;</w:t>
      </w:r>
    </w:p>
    <w:p w:rsidR="00057FE2" w:rsidRPr="00057FE2" w:rsidRDefault="00057FE2" w:rsidP="00057FE2">
      <w:pPr>
        <w:pStyle w:val="af"/>
        <w:ind w:left="994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правильно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выполняет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Pr="00057FE2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057FE2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измерению</w:t>
      </w:r>
      <w:r w:rsidRPr="00057FE2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>черчению;</w:t>
      </w:r>
    </w:p>
    <w:p w:rsidR="00057FE2" w:rsidRPr="00057FE2" w:rsidRDefault="00057FE2" w:rsidP="00057FE2">
      <w:pPr>
        <w:pStyle w:val="af"/>
        <w:spacing w:before="3" w:line="247" w:lineRule="auto"/>
        <w:ind w:left="999" w:right="1154" w:hanging="5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д)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узнает,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правильно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называет</w:t>
      </w:r>
      <w:r w:rsidRPr="00057FE2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знакомые</w:t>
      </w:r>
      <w:r w:rsidRPr="00057FE2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геометрические</w:t>
      </w:r>
      <w:r w:rsidRPr="00057FE2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фигуры</w:t>
      </w:r>
      <w:r w:rsidRPr="00057FE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FE2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057FE2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элементы; е) умеет самостоятельно выполнять простейшие упражнения, связанные с</w:t>
      </w:r>
    </w:p>
    <w:p w:rsidR="00057FE2" w:rsidRPr="00057FE2" w:rsidRDefault="00057FE2" w:rsidP="00057FE2">
      <w:pPr>
        <w:pStyle w:val="af"/>
        <w:spacing w:line="266" w:lineRule="exact"/>
        <w:ind w:left="566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использованием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буквенной</w:t>
      </w:r>
      <w:r w:rsidRPr="00057FE2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>символики.</w:t>
      </w:r>
    </w:p>
    <w:p w:rsidR="00057FE2" w:rsidRPr="00057FE2" w:rsidRDefault="00057FE2" w:rsidP="00057FE2">
      <w:pPr>
        <w:pStyle w:val="af"/>
        <w:spacing w:before="3" w:line="232" w:lineRule="auto"/>
        <w:ind w:left="566" w:firstLine="427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«4»</w:t>
      </w:r>
      <w:r w:rsidRPr="00057FE2">
        <w:rPr>
          <w:rFonts w:ascii="Times New Roman" w:hAnsi="Times New Roman" w:cs="Times New Roman"/>
          <w:b/>
          <w:spacing w:val="-1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</w:t>
      </w:r>
      <w:r w:rsidRPr="00057FE2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FE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том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случае, если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ответ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FE2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основном</w:t>
      </w:r>
      <w:r w:rsidRPr="00057FE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соответствует требованиям, установленным для оценки </w:t>
      </w: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«5»,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но:</w:t>
      </w:r>
    </w:p>
    <w:p w:rsidR="00057FE2" w:rsidRPr="00057FE2" w:rsidRDefault="00057FE2" w:rsidP="00057FE2">
      <w:pPr>
        <w:pStyle w:val="af"/>
        <w:spacing w:before="17" w:line="232" w:lineRule="auto"/>
        <w:ind w:left="566" w:firstLine="427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057FE2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ответе</w:t>
      </w:r>
      <w:r w:rsidRPr="00057FE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допускает</w:t>
      </w:r>
      <w:r w:rsidRPr="00057FE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отдельные</w:t>
      </w:r>
      <w:r w:rsidRPr="00057FE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неточности</w:t>
      </w:r>
      <w:r w:rsidRPr="00057FE2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формулировках</w:t>
      </w:r>
      <w:r w:rsidRPr="00057FE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057FE2">
        <w:rPr>
          <w:rFonts w:ascii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обосновании выполняемых действий; б) допускает в отдельных случаях негрубые ошибки;</w:t>
      </w:r>
    </w:p>
    <w:p w:rsidR="00057FE2" w:rsidRPr="00057FE2" w:rsidRDefault="00057FE2" w:rsidP="00057FE2">
      <w:pPr>
        <w:pStyle w:val="af"/>
        <w:spacing w:before="14" w:line="235" w:lineRule="auto"/>
        <w:ind w:left="566" w:right="524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в) при решении задач дает недостаточно точные объяснения хода решения, пояснения результатов выполняемых действий; г) допускает единичные недочеты при выполнении измерений и черчения.</w:t>
      </w:r>
    </w:p>
    <w:p w:rsidR="00057FE2" w:rsidRPr="00057FE2" w:rsidRDefault="00057FE2" w:rsidP="00057FE2">
      <w:pPr>
        <w:pStyle w:val="af"/>
        <w:spacing w:before="1"/>
        <w:ind w:left="9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«3»</w:t>
      </w:r>
      <w:r w:rsidRPr="00057FE2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</w:t>
      </w:r>
      <w:r w:rsidRPr="00057FE2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обучающемуся,</w:t>
      </w:r>
      <w:r w:rsidRPr="00057FE2">
        <w:rPr>
          <w:rFonts w:ascii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pacing w:val="-5"/>
          <w:sz w:val="28"/>
          <w:szCs w:val="28"/>
          <w:lang w:val="ru-RU"/>
        </w:rPr>
        <w:t>он:</w:t>
      </w:r>
    </w:p>
    <w:p w:rsidR="00057FE2" w:rsidRPr="00057FE2" w:rsidRDefault="00057FE2" w:rsidP="00057FE2">
      <w:pPr>
        <w:pStyle w:val="af"/>
        <w:spacing w:before="16" w:line="235" w:lineRule="auto"/>
        <w:ind w:left="566" w:right="533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а) при решении большинства (из нескольких предложенных) примеров получает правильный ответ, даже если обучающийся не умеет объяснить используемый прием вычисления или допускает в вычислениях</w:t>
      </w:r>
      <w:r w:rsidRPr="00057FE2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ошибки, но исправляет их с помощью учителя;</w:t>
      </w:r>
    </w:p>
    <w:p w:rsidR="00057FE2" w:rsidRPr="00057FE2" w:rsidRDefault="00057FE2" w:rsidP="00057FE2">
      <w:pPr>
        <w:pStyle w:val="af"/>
        <w:spacing w:before="19" w:line="230" w:lineRule="auto"/>
        <w:ind w:left="566" w:right="740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lastRenderedPageBreak/>
        <w:t>б)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решении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057FE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объяснении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хода</w:t>
      </w:r>
      <w:r w:rsidRPr="00057FE2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057FE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задачи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допускает</w:t>
      </w:r>
      <w:r w:rsidRPr="00057FE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ошибки,</w:t>
      </w:r>
      <w:r w:rsidRPr="00057FE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но с помощью педагога справляется с решением.</w:t>
      </w:r>
    </w:p>
    <w:p w:rsidR="00057FE2" w:rsidRPr="00057FE2" w:rsidRDefault="00057FE2" w:rsidP="00057FE2">
      <w:pPr>
        <w:pStyle w:val="af"/>
        <w:spacing w:before="13" w:line="235" w:lineRule="auto"/>
        <w:ind w:left="566" w:right="533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«2»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 обучающемуся, если он обнаруживает незнание большей части программного материала, не справляется с решением задач и вычислениями даже при помощи учителя.</w:t>
      </w:r>
    </w:p>
    <w:p w:rsidR="00057FE2" w:rsidRPr="00057FE2" w:rsidRDefault="00057FE2" w:rsidP="00057FE2">
      <w:pPr>
        <w:pStyle w:val="Heading1"/>
        <w:spacing w:before="5" w:line="272" w:lineRule="exact"/>
        <w:ind w:left="99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57FE2">
        <w:rPr>
          <w:sz w:val="28"/>
          <w:szCs w:val="28"/>
        </w:rPr>
        <w:t>Проверка</w:t>
      </w:r>
      <w:r w:rsidRPr="00057FE2">
        <w:rPr>
          <w:spacing w:val="-9"/>
          <w:sz w:val="28"/>
          <w:szCs w:val="28"/>
        </w:rPr>
        <w:t xml:space="preserve"> </w:t>
      </w:r>
      <w:r w:rsidRPr="00057FE2">
        <w:rPr>
          <w:sz w:val="28"/>
          <w:szCs w:val="28"/>
        </w:rPr>
        <w:t>письменной</w:t>
      </w:r>
      <w:r w:rsidRPr="00057FE2">
        <w:rPr>
          <w:spacing w:val="-9"/>
          <w:sz w:val="28"/>
          <w:szCs w:val="28"/>
        </w:rPr>
        <w:t xml:space="preserve"> </w:t>
      </w:r>
      <w:r w:rsidRPr="00057FE2">
        <w:rPr>
          <w:sz w:val="28"/>
          <w:szCs w:val="28"/>
        </w:rPr>
        <w:t>работы,</w:t>
      </w:r>
      <w:r w:rsidRPr="00057FE2">
        <w:rPr>
          <w:spacing w:val="-3"/>
          <w:sz w:val="28"/>
          <w:szCs w:val="28"/>
        </w:rPr>
        <w:t xml:space="preserve"> </w:t>
      </w:r>
      <w:r w:rsidRPr="00057FE2">
        <w:rPr>
          <w:sz w:val="28"/>
          <w:szCs w:val="28"/>
        </w:rPr>
        <w:t>содержащей</w:t>
      </w:r>
      <w:r w:rsidRPr="00057FE2">
        <w:rPr>
          <w:spacing w:val="-6"/>
          <w:sz w:val="28"/>
          <w:szCs w:val="28"/>
        </w:rPr>
        <w:t xml:space="preserve"> </w:t>
      </w:r>
      <w:r w:rsidRPr="00057FE2">
        <w:rPr>
          <w:sz w:val="28"/>
          <w:szCs w:val="28"/>
        </w:rPr>
        <w:t>только</w:t>
      </w:r>
      <w:r w:rsidRPr="00057FE2">
        <w:rPr>
          <w:spacing w:val="-9"/>
          <w:sz w:val="28"/>
          <w:szCs w:val="28"/>
        </w:rPr>
        <w:t xml:space="preserve"> </w:t>
      </w:r>
      <w:r w:rsidRPr="00057FE2">
        <w:rPr>
          <w:spacing w:val="-2"/>
          <w:sz w:val="28"/>
          <w:szCs w:val="28"/>
        </w:rPr>
        <w:t>примеры.</w:t>
      </w:r>
    </w:p>
    <w:p w:rsidR="00057FE2" w:rsidRPr="00057FE2" w:rsidRDefault="00057FE2" w:rsidP="00057FE2">
      <w:pPr>
        <w:pStyle w:val="af"/>
        <w:spacing w:before="3" w:line="232" w:lineRule="auto"/>
        <w:ind w:left="566" w:right="540" w:firstLine="42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При оценке письменной работы, включающей только примеры (при числе вычислительных действий не более 12) и имеющей целью проверку вычислительных навыков учащихся, ставятся следующие отметки:</w:t>
      </w:r>
    </w:p>
    <w:p w:rsidR="00057FE2" w:rsidRPr="00057FE2" w:rsidRDefault="00057FE2" w:rsidP="00057FE2">
      <w:pPr>
        <w:pStyle w:val="af"/>
        <w:spacing w:before="11"/>
        <w:ind w:left="9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Оценка</w:t>
      </w:r>
      <w:r w:rsidRPr="00057FE2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"5"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ставится,</w:t>
      </w:r>
      <w:r w:rsidRPr="00057FE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057FE2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вся</w:t>
      </w:r>
      <w:r w:rsidRPr="00057FE2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r w:rsidRPr="00057FE2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 xml:space="preserve">выполнена 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>безошибочно.</w:t>
      </w:r>
    </w:p>
    <w:p w:rsidR="00057FE2" w:rsidRDefault="00057FE2" w:rsidP="00057FE2">
      <w:pPr>
        <w:pStyle w:val="af"/>
        <w:tabs>
          <w:tab w:val="left" w:pos="1200"/>
        </w:tabs>
        <w:spacing w:line="237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Оценка</w:t>
      </w:r>
      <w:r w:rsidRPr="00057FE2"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"4"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ставится,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057FE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FE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допущены</w:t>
      </w:r>
      <w:r w:rsidRPr="00057FE2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1-2</w:t>
      </w:r>
      <w:r w:rsidRPr="00057FE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вычислительные</w:t>
      </w:r>
      <w:r w:rsidRPr="00057FE2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 xml:space="preserve">ошибки. </w:t>
      </w: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Оценка "3"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 xml:space="preserve">ставится, если в работе допущены 3-5 вычислительных ошибок. </w:t>
      </w: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Оценка "2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"ставится, если</w:t>
      </w:r>
      <w:r w:rsidRPr="00057FE2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 работе допущены</w:t>
      </w:r>
    </w:p>
    <w:p w:rsidR="00057FE2" w:rsidRDefault="00057FE2" w:rsidP="00057FE2">
      <w:pPr>
        <w:rPr>
          <w:lang w:eastAsia="en-US" w:bidi="ar-SA"/>
        </w:rPr>
      </w:pPr>
    </w:p>
    <w:p w:rsidR="00057FE2" w:rsidRPr="00057FE2" w:rsidRDefault="00057FE2" w:rsidP="00057FE2">
      <w:pPr>
        <w:pStyle w:val="Heading1"/>
        <w:spacing w:before="7"/>
        <w:ind w:left="994"/>
        <w:rPr>
          <w:sz w:val="28"/>
          <w:szCs w:val="28"/>
        </w:rPr>
      </w:pPr>
      <w:r w:rsidRPr="00057FE2">
        <w:rPr>
          <w:sz w:val="28"/>
          <w:szCs w:val="28"/>
        </w:rPr>
        <w:t>Проверка</w:t>
      </w:r>
      <w:r w:rsidRPr="00057FE2">
        <w:rPr>
          <w:spacing w:val="-8"/>
          <w:sz w:val="28"/>
          <w:szCs w:val="28"/>
        </w:rPr>
        <w:t xml:space="preserve"> </w:t>
      </w:r>
      <w:r w:rsidRPr="00057FE2">
        <w:rPr>
          <w:sz w:val="28"/>
          <w:szCs w:val="28"/>
        </w:rPr>
        <w:t>письменной</w:t>
      </w:r>
      <w:r w:rsidRPr="00057FE2">
        <w:rPr>
          <w:spacing w:val="-4"/>
          <w:sz w:val="28"/>
          <w:szCs w:val="28"/>
        </w:rPr>
        <w:t xml:space="preserve"> </w:t>
      </w:r>
      <w:r w:rsidRPr="00057FE2">
        <w:rPr>
          <w:sz w:val="28"/>
          <w:szCs w:val="28"/>
        </w:rPr>
        <w:t>работы,</w:t>
      </w:r>
      <w:r w:rsidRPr="00057FE2">
        <w:rPr>
          <w:spacing w:val="-4"/>
          <w:sz w:val="28"/>
          <w:szCs w:val="28"/>
        </w:rPr>
        <w:t xml:space="preserve"> </w:t>
      </w:r>
      <w:r w:rsidRPr="00057FE2">
        <w:rPr>
          <w:sz w:val="28"/>
          <w:szCs w:val="28"/>
        </w:rPr>
        <w:t>содержащей</w:t>
      </w:r>
      <w:r w:rsidRPr="00057FE2">
        <w:rPr>
          <w:spacing w:val="1"/>
          <w:sz w:val="28"/>
          <w:szCs w:val="28"/>
        </w:rPr>
        <w:t xml:space="preserve"> </w:t>
      </w:r>
      <w:r w:rsidRPr="00057FE2">
        <w:rPr>
          <w:sz w:val="28"/>
          <w:szCs w:val="28"/>
        </w:rPr>
        <w:t>только</w:t>
      </w:r>
      <w:r w:rsidRPr="00057FE2">
        <w:rPr>
          <w:spacing w:val="-9"/>
          <w:sz w:val="28"/>
          <w:szCs w:val="28"/>
        </w:rPr>
        <w:t xml:space="preserve"> </w:t>
      </w:r>
      <w:r w:rsidRPr="00057FE2">
        <w:rPr>
          <w:spacing w:val="-2"/>
          <w:sz w:val="28"/>
          <w:szCs w:val="28"/>
        </w:rPr>
        <w:t>задачи.</w:t>
      </w:r>
    </w:p>
    <w:p w:rsidR="00057FE2" w:rsidRPr="00057FE2" w:rsidRDefault="00057FE2" w:rsidP="00057FE2">
      <w:pPr>
        <w:pStyle w:val="af"/>
        <w:spacing w:before="55"/>
        <w:ind w:left="566" w:firstLine="427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оценке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письменной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работы,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состоящей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задач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(2-х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3-х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задач)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 имеющей целью проверку умений решать задачи, ставятся следующие отметки:</w:t>
      </w:r>
    </w:p>
    <w:p w:rsidR="00057FE2" w:rsidRPr="00057FE2" w:rsidRDefault="00057FE2" w:rsidP="00057FE2">
      <w:pPr>
        <w:pStyle w:val="af"/>
        <w:spacing w:line="275" w:lineRule="exact"/>
        <w:ind w:left="994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Оценка</w:t>
      </w:r>
      <w:r w:rsidRPr="00057FE2">
        <w:rPr>
          <w:rFonts w:ascii="Times New Roman" w:hAnsi="Times New Roman" w:cs="Times New Roman"/>
          <w:b/>
          <w:spacing w:val="-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"5"</w:t>
      </w:r>
      <w:r w:rsidRPr="00057FE2">
        <w:rPr>
          <w:rFonts w:ascii="Times New Roman" w:hAnsi="Times New Roman" w:cs="Times New Roman"/>
          <w:b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ставится,</w:t>
      </w:r>
      <w:r w:rsidRPr="00057FE2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057FE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все</w:t>
      </w:r>
      <w:r w:rsidRPr="00057FE2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задачи выполнены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>ошибок.</w:t>
      </w:r>
    </w:p>
    <w:p w:rsidR="00057FE2" w:rsidRPr="00057FE2" w:rsidRDefault="00057FE2" w:rsidP="00057FE2">
      <w:pPr>
        <w:pStyle w:val="af"/>
        <w:spacing w:before="1" w:line="237" w:lineRule="auto"/>
        <w:ind w:left="566" w:firstLine="427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Оценка</w:t>
      </w:r>
      <w:r w:rsidRPr="00057FE2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b/>
          <w:sz w:val="28"/>
          <w:szCs w:val="28"/>
          <w:lang w:val="ru-RU"/>
        </w:rPr>
        <w:t>"4"</w:t>
      </w:r>
      <w:r w:rsidRPr="00057FE2">
        <w:rPr>
          <w:rFonts w:ascii="Times New Roman" w:hAnsi="Times New Roman" w:cs="Times New Roman"/>
          <w:b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ставится,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нет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ошибок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ходе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задачи,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допущены</w:t>
      </w:r>
      <w:r w:rsidRPr="00057FE2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1-2 вычислительные ошибки.</w:t>
      </w:r>
    </w:p>
    <w:p w:rsidR="00057FE2" w:rsidRPr="00057FE2" w:rsidRDefault="00057FE2" w:rsidP="00057FE2">
      <w:pPr>
        <w:spacing w:before="4"/>
        <w:ind w:left="994"/>
        <w:rPr>
          <w:rFonts w:ascii="Times New Roman" w:hAnsi="Times New Roman" w:cs="Times New Roman"/>
          <w:sz w:val="28"/>
          <w:szCs w:val="28"/>
        </w:rPr>
      </w:pPr>
      <w:r w:rsidRPr="00057FE2">
        <w:rPr>
          <w:rFonts w:ascii="Times New Roman" w:hAnsi="Times New Roman" w:cs="Times New Roman"/>
          <w:b/>
          <w:sz w:val="28"/>
          <w:szCs w:val="28"/>
        </w:rPr>
        <w:t xml:space="preserve">Оценка "3" </w:t>
      </w:r>
      <w:r w:rsidRPr="00057FE2">
        <w:rPr>
          <w:rFonts w:ascii="Times New Roman" w:hAnsi="Times New Roman" w:cs="Times New Roman"/>
          <w:sz w:val="28"/>
          <w:szCs w:val="28"/>
        </w:rPr>
        <w:t>ставится,</w:t>
      </w:r>
      <w:r w:rsidRPr="00057F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7FE2">
        <w:rPr>
          <w:rFonts w:ascii="Times New Roman" w:hAnsi="Times New Roman" w:cs="Times New Roman"/>
          <w:spacing w:val="-2"/>
          <w:sz w:val="28"/>
          <w:szCs w:val="28"/>
        </w:rPr>
        <w:t>если:</w:t>
      </w:r>
    </w:p>
    <w:p w:rsidR="00057FE2" w:rsidRPr="00057FE2" w:rsidRDefault="00057FE2" w:rsidP="00057FE2">
      <w:pPr>
        <w:pStyle w:val="af"/>
        <w:spacing w:before="7" w:line="235" w:lineRule="auto"/>
        <w:ind w:left="566" w:firstLine="427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допущена одна ошибка в</w:t>
      </w:r>
      <w:r w:rsidRPr="00057FE2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ходе решения задачи</w:t>
      </w:r>
      <w:r w:rsidRPr="00057FE2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 1-2 вычислительные ошибки; вычислительных ошибок нет, но не решена 1 задача.</w:t>
      </w:r>
    </w:p>
    <w:p w:rsidR="00057FE2" w:rsidRPr="00057FE2" w:rsidRDefault="00057FE2" w:rsidP="00057FE2">
      <w:pPr>
        <w:spacing w:before="2"/>
        <w:ind w:left="994"/>
        <w:rPr>
          <w:rFonts w:ascii="Times New Roman" w:hAnsi="Times New Roman" w:cs="Times New Roman"/>
          <w:sz w:val="28"/>
          <w:szCs w:val="28"/>
        </w:rPr>
      </w:pPr>
      <w:r w:rsidRPr="00057FE2">
        <w:rPr>
          <w:rFonts w:ascii="Times New Roman" w:hAnsi="Times New Roman" w:cs="Times New Roman"/>
          <w:b/>
          <w:sz w:val="28"/>
          <w:szCs w:val="28"/>
        </w:rPr>
        <w:t xml:space="preserve">Оценка "2" </w:t>
      </w:r>
      <w:r w:rsidRPr="00057FE2">
        <w:rPr>
          <w:rFonts w:ascii="Times New Roman" w:hAnsi="Times New Roman" w:cs="Times New Roman"/>
          <w:sz w:val="28"/>
          <w:szCs w:val="28"/>
        </w:rPr>
        <w:t>ставится,</w:t>
      </w:r>
      <w:r w:rsidRPr="00057FE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57FE2">
        <w:rPr>
          <w:rFonts w:ascii="Times New Roman" w:hAnsi="Times New Roman" w:cs="Times New Roman"/>
          <w:spacing w:val="-2"/>
          <w:sz w:val="28"/>
          <w:szCs w:val="28"/>
        </w:rPr>
        <w:t>если:</w:t>
      </w:r>
    </w:p>
    <w:p w:rsidR="00057FE2" w:rsidRPr="00057FE2" w:rsidRDefault="00057FE2" w:rsidP="00057FE2">
      <w:pPr>
        <w:pStyle w:val="af"/>
        <w:spacing w:before="2"/>
        <w:ind w:left="994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допущены</w:t>
      </w:r>
      <w:r w:rsidRPr="00057FE2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ошибки</w:t>
      </w:r>
      <w:r w:rsidRPr="00057FE2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57FE2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ходе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решения</w:t>
      </w:r>
      <w:r w:rsidRPr="00057FE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всех</w:t>
      </w:r>
      <w:r w:rsidRPr="00057FE2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pacing w:val="-2"/>
          <w:sz w:val="28"/>
          <w:szCs w:val="28"/>
          <w:lang w:val="ru-RU"/>
        </w:rPr>
        <w:t>задач;</w:t>
      </w:r>
    </w:p>
    <w:p w:rsidR="00057FE2" w:rsidRPr="00057FE2" w:rsidRDefault="00057FE2" w:rsidP="00057FE2">
      <w:pPr>
        <w:pStyle w:val="af"/>
        <w:spacing w:before="14" w:line="232" w:lineRule="auto"/>
        <w:ind w:left="566" w:firstLine="427"/>
        <w:rPr>
          <w:rFonts w:ascii="Times New Roman" w:hAnsi="Times New Roman" w:cs="Times New Roman"/>
          <w:sz w:val="28"/>
          <w:szCs w:val="28"/>
          <w:lang w:val="ru-RU"/>
        </w:rPr>
      </w:pPr>
      <w:r w:rsidRPr="00057FE2">
        <w:rPr>
          <w:rFonts w:ascii="Times New Roman" w:hAnsi="Times New Roman" w:cs="Times New Roman"/>
          <w:sz w:val="28"/>
          <w:szCs w:val="28"/>
          <w:lang w:val="ru-RU"/>
        </w:rPr>
        <w:t>допущены</w:t>
      </w:r>
      <w:r w:rsidRPr="00057FE2">
        <w:rPr>
          <w:rFonts w:ascii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ошибки</w:t>
      </w:r>
      <w:r w:rsidRPr="00057FE2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(две и</w:t>
      </w:r>
      <w:r w:rsidRPr="00057FE2">
        <w:rPr>
          <w:rFonts w:ascii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более) в</w:t>
      </w:r>
      <w:r w:rsidRPr="00057FE2">
        <w:rPr>
          <w:rFonts w:ascii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ходе</w:t>
      </w:r>
      <w:r w:rsidRPr="00057FE2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решения задач</w:t>
      </w:r>
      <w:r w:rsidRPr="00057FE2">
        <w:rPr>
          <w:rFonts w:ascii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7FE2">
        <w:rPr>
          <w:rFonts w:ascii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более</w:t>
      </w:r>
      <w:r w:rsidRPr="00057FE2">
        <w:rPr>
          <w:rFonts w:ascii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057FE2">
        <w:rPr>
          <w:rFonts w:ascii="Times New Roman" w:hAnsi="Times New Roman" w:cs="Times New Roman"/>
          <w:sz w:val="28"/>
          <w:szCs w:val="28"/>
          <w:lang w:val="ru-RU"/>
        </w:rPr>
        <w:t>2-х вычислительных ошибок в других задачах.</w:t>
      </w:r>
    </w:p>
    <w:p w:rsidR="00057FE2" w:rsidRPr="00057FE2" w:rsidRDefault="00057FE2" w:rsidP="00057FE2">
      <w:pPr>
        <w:rPr>
          <w:lang w:eastAsia="en-US" w:bidi="ar-SA"/>
        </w:rPr>
        <w:sectPr w:rsidR="00057FE2" w:rsidRPr="00057FE2" w:rsidSect="00057FE2">
          <w:pgSz w:w="16840" w:h="11900" w:orient="landscape"/>
          <w:pgMar w:top="283" w:right="280" w:bottom="1133" w:left="820" w:header="720" w:footer="720" w:gutter="0"/>
          <w:cols w:space="720"/>
          <w:docGrid w:linePitch="272"/>
        </w:sectPr>
      </w:pPr>
    </w:p>
    <w:p w:rsidR="000F110F" w:rsidRPr="00057FE2" w:rsidRDefault="000F110F" w:rsidP="00270BD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F110F" w:rsidRPr="00057FE2" w:rsidSect="00270BD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77070"/>
      <w:docPartObj>
        <w:docPartGallery w:val="Page Numbers (Top of Page)"/>
        <w:docPartUnique/>
      </w:docPartObj>
    </w:sdtPr>
    <w:sdtContent>
      <w:p w:rsidR="00665A09" w:rsidRDefault="00665A09">
        <w:pPr>
          <w:pStyle w:val="a3"/>
          <w:jc w:val="center"/>
        </w:pPr>
        <w:fldSimple w:instr=" PAGE   \* MERGEFORMAT ">
          <w:r>
            <w:rPr>
              <w:noProof/>
            </w:rPr>
            <w:t>23</w:t>
          </w:r>
        </w:fldSimple>
      </w:p>
    </w:sdtContent>
  </w:sdt>
  <w:p w:rsidR="00665A09" w:rsidRDefault="00665A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6674"/>
      <w:docPartObj>
        <w:docPartGallery w:val="Page Numbers (Top of Page)"/>
        <w:docPartUnique/>
      </w:docPartObj>
    </w:sdtPr>
    <w:sdtContent>
      <w:p w:rsidR="00270BD3" w:rsidRDefault="00270BD3">
        <w:pPr>
          <w:pStyle w:val="a3"/>
          <w:jc w:val="center"/>
        </w:pPr>
        <w:fldSimple w:instr=" PAGE   \* MERGEFORMAT ">
          <w:r w:rsidR="00057FE2">
            <w:rPr>
              <w:noProof/>
            </w:rPr>
            <w:t>3</w:t>
          </w:r>
        </w:fldSimple>
      </w:p>
    </w:sdtContent>
  </w:sdt>
  <w:p w:rsidR="00270BD3" w:rsidRDefault="00270B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8150A"/>
    <w:multiLevelType w:val="multilevel"/>
    <w:tmpl w:val="466CF93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2A092A"/>
    <w:multiLevelType w:val="multilevel"/>
    <w:tmpl w:val="90EC48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/>
  <w:rsids>
    <w:rsidRoot w:val="00270BD3"/>
    <w:rsid w:val="00057FE2"/>
    <w:rsid w:val="000F110F"/>
    <w:rsid w:val="00270BD3"/>
    <w:rsid w:val="00665A09"/>
    <w:rsid w:val="009D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D3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270BD3"/>
    <w:pPr>
      <w:keepNext/>
      <w:keepLines/>
      <w:widowControl/>
      <w:suppressAutoHyphens w:val="0"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270BD3"/>
    <w:pPr>
      <w:keepNext/>
      <w:keepLines/>
      <w:widowControl/>
      <w:suppressAutoHyphens w:val="0"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270BD3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270BD3"/>
    <w:pPr>
      <w:keepNext/>
      <w:keepLines/>
      <w:widowControl/>
      <w:suppressAutoHyphens w:val="0"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70B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70BD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70BD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70BD3"/>
    <w:pPr>
      <w:widowControl/>
      <w:tabs>
        <w:tab w:val="center" w:pos="4680"/>
        <w:tab w:val="right" w:pos="9360"/>
      </w:tabs>
      <w:suppressAutoHyphens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270BD3"/>
    <w:rPr>
      <w:lang w:val="en-US"/>
    </w:rPr>
  </w:style>
  <w:style w:type="paragraph" w:styleId="a5">
    <w:name w:val="Normal Indent"/>
    <w:basedOn w:val="a"/>
    <w:uiPriority w:val="99"/>
    <w:unhideWhenUsed/>
    <w:rsid w:val="00270BD3"/>
    <w:pPr>
      <w:widowControl/>
      <w:suppressAutoHyphens w:val="0"/>
      <w:spacing w:after="200" w:line="276" w:lineRule="auto"/>
      <w:ind w:left="72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6">
    <w:name w:val="Subtitle"/>
    <w:basedOn w:val="a"/>
    <w:next w:val="a"/>
    <w:link w:val="a7"/>
    <w:uiPriority w:val="11"/>
    <w:qFormat/>
    <w:rsid w:val="00270BD3"/>
    <w:pPr>
      <w:widowControl/>
      <w:numPr>
        <w:ilvl w:val="1"/>
      </w:numPr>
      <w:suppressAutoHyphens w:val="0"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val="en-US" w:eastAsia="en-US" w:bidi="ar-SA"/>
    </w:rPr>
  </w:style>
  <w:style w:type="character" w:customStyle="1" w:styleId="a7">
    <w:name w:val="Подзаголовок Знак"/>
    <w:basedOn w:val="a0"/>
    <w:link w:val="a6"/>
    <w:uiPriority w:val="11"/>
    <w:rsid w:val="00270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70BD3"/>
    <w:pPr>
      <w:widowControl/>
      <w:pBdr>
        <w:bottom w:val="single" w:sz="8" w:space="4" w:color="4F81BD" w:themeColor="accent1"/>
      </w:pBdr>
      <w:suppressAutoHyphens w:val="0"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ar-SA"/>
    </w:rPr>
  </w:style>
  <w:style w:type="character" w:customStyle="1" w:styleId="a9">
    <w:name w:val="Название Знак"/>
    <w:basedOn w:val="a0"/>
    <w:link w:val="a8"/>
    <w:uiPriority w:val="10"/>
    <w:rsid w:val="00270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70BD3"/>
    <w:rPr>
      <w:i/>
      <w:iCs/>
    </w:rPr>
  </w:style>
  <w:style w:type="character" w:styleId="ab">
    <w:name w:val="Hyperlink"/>
    <w:basedOn w:val="a0"/>
    <w:uiPriority w:val="99"/>
    <w:unhideWhenUsed/>
    <w:rsid w:val="00270BD3"/>
    <w:rPr>
      <w:color w:val="0000FF" w:themeColor="hyperlink"/>
      <w:u w:val="single"/>
    </w:rPr>
  </w:style>
  <w:style w:type="paragraph" w:styleId="21">
    <w:name w:val="Body Text 2"/>
    <w:basedOn w:val="a"/>
    <w:link w:val="22"/>
    <w:unhideWhenUsed/>
    <w:rsid w:val="00270BD3"/>
    <w:pPr>
      <w:widowControl/>
      <w:suppressAutoHyphens w:val="0"/>
      <w:spacing w:after="120" w:line="480" w:lineRule="auto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character" w:customStyle="1" w:styleId="22">
    <w:name w:val="Основной текст 2 Знак"/>
    <w:basedOn w:val="a0"/>
    <w:link w:val="21"/>
    <w:rsid w:val="00270BD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lock Text"/>
    <w:basedOn w:val="a"/>
    <w:uiPriority w:val="99"/>
    <w:unhideWhenUsed/>
    <w:rsid w:val="00270BD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270BD3"/>
    <w:rPr>
      <w:lang w:val="en-US"/>
    </w:rPr>
  </w:style>
  <w:style w:type="paragraph" w:styleId="ae">
    <w:name w:val="footer"/>
    <w:basedOn w:val="a"/>
    <w:link w:val="ad"/>
    <w:uiPriority w:val="99"/>
    <w:semiHidden/>
    <w:unhideWhenUsed/>
    <w:rsid w:val="00270BD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af">
    <w:name w:val="Body Text"/>
    <w:basedOn w:val="a"/>
    <w:link w:val="af0"/>
    <w:uiPriority w:val="99"/>
    <w:unhideWhenUsed/>
    <w:rsid w:val="00270BD3"/>
    <w:pPr>
      <w:widowControl/>
      <w:suppressAutoHyphens w:val="0"/>
      <w:spacing w:after="12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af0">
    <w:name w:val="Основной текст Знак"/>
    <w:basedOn w:val="a0"/>
    <w:link w:val="af"/>
    <w:uiPriority w:val="99"/>
    <w:rsid w:val="00270BD3"/>
    <w:rPr>
      <w:lang w:val="en-US"/>
    </w:rPr>
  </w:style>
  <w:style w:type="character" w:customStyle="1" w:styleId="placeholder">
    <w:name w:val="placeholder"/>
    <w:basedOn w:val="a0"/>
    <w:rsid w:val="00665A09"/>
  </w:style>
  <w:style w:type="paragraph" w:customStyle="1" w:styleId="Heading1">
    <w:name w:val="Heading 1"/>
    <w:basedOn w:val="a"/>
    <w:uiPriority w:val="1"/>
    <w:qFormat/>
    <w:rsid w:val="00665A09"/>
    <w:pPr>
      <w:suppressAutoHyphens w:val="0"/>
      <w:autoSpaceDE w:val="0"/>
      <w:autoSpaceDN w:val="0"/>
      <w:ind w:left="879"/>
      <w:outlineLvl w:val="1"/>
    </w:pPr>
    <w:rPr>
      <w:rFonts w:ascii="Times New Roman" w:eastAsia="Times New Roman" w:hAnsi="Times New Roman" w:cs="Times New Roman"/>
      <w:b/>
      <w:bCs/>
      <w:kern w:val="0"/>
      <w:sz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10fe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1" Type="http://schemas.openxmlformats.org/officeDocument/2006/relationships/hyperlink" Target="https://m.edsoo.ru/7f4110fe" TargetMode="External"/><Relationship Id="rId5" Type="http://schemas.openxmlformats.org/officeDocument/2006/relationships/header" Target="header1.xml"/><Relationship Id="rId15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klm73</dc:creator>
  <cp:lastModifiedBy>klm73</cp:lastModifiedBy>
  <cp:revision>2</cp:revision>
  <cp:lastPrinted>2025-09-06T11:16:00Z</cp:lastPrinted>
  <dcterms:created xsi:type="dcterms:W3CDTF">2025-09-06T11:02:00Z</dcterms:created>
  <dcterms:modified xsi:type="dcterms:W3CDTF">2025-09-06T11:21:00Z</dcterms:modified>
</cp:coreProperties>
</file>