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59E" w:rsidRDefault="0064459E" w:rsidP="0095345B">
      <w:pPr>
        <w:pStyle w:val="afb"/>
        <w:jc w:val="center"/>
        <w:rPr>
          <w:sz w:val="28"/>
          <w:szCs w:val="28"/>
        </w:rPr>
      </w:pPr>
      <w:bookmarkStart w:id="0" w:name="page2"/>
      <w:bookmarkEnd w:id="0"/>
      <w:r>
        <w:rPr>
          <w:noProof/>
          <w:sz w:val="28"/>
          <w:szCs w:val="28"/>
          <w:lang w:eastAsia="ru-RU"/>
        </w:rPr>
        <w:drawing>
          <wp:inline distT="0" distB="0" distL="0" distR="0">
            <wp:extent cx="5940425" cy="8400415"/>
            <wp:effectExtent l="19050" t="0" r="3175" b="0"/>
            <wp:docPr id="1" name="Рисунок 0" descr="IMG_20210324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24_0003.jpg"/>
                    <pic:cNvPicPr/>
                  </pic:nvPicPr>
                  <pic:blipFill>
                    <a:blip r:embed="rId7" cstate="print"/>
                    <a:stretch>
                      <a:fillRect/>
                    </a:stretch>
                  </pic:blipFill>
                  <pic:spPr>
                    <a:xfrm rot="10800000">
                      <a:off x="0" y="0"/>
                      <a:ext cx="5940425" cy="8400415"/>
                    </a:xfrm>
                    <a:prstGeom prst="rect">
                      <a:avLst/>
                    </a:prstGeom>
                  </pic:spPr>
                </pic:pic>
              </a:graphicData>
            </a:graphic>
          </wp:inline>
        </w:drawing>
      </w:r>
    </w:p>
    <w:p w:rsidR="0064459E" w:rsidRDefault="0064459E" w:rsidP="0095345B">
      <w:pPr>
        <w:pStyle w:val="afb"/>
        <w:jc w:val="center"/>
        <w:rPr>
          <w:sz w:val="28"/>
          <w:szCs w:val="28"/>
        </w:rPr>
      </w:pPr>
    </w:p>
    <w:p w:rsidR="0064459E" w:rsidRDefault="0064459E" w:rsidP="0095345B">
      <w:pPr>
        <w:pStyle w:val="afb"/>
        <w:jc w:val="center"/>
        <w:rPr>
          <w:sz w:val="28"/>
          <w:szCs w:val="28"/>
        </w:rPr>
      </w:pPr>
    </w:p>
    <w:p w:rsidR="0064459E" w:rsidRDefault="0064459E" w:rsidP="0095345B">
      <w:pPr>
        <w:pStyle w:val="afb"/>
        <w:jc w:val="center"/>
        <w:rPr>
          <w:sz w:val="28"/>
          <w:szCs w:val="28"/>
        </w:rPr>
      </w:pPr>
    </w:p>
    <w:p w:rsidR="003E3E77" w:rsidRDefault="003E3E77" w:rsidP="003E3E77">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tbl>
      <w:tblPr>
        <w:tblStyle w:val="aff8"/>
        <w:tblW w:w="0" w:type="auto"/>
        <w:tblInd w:w="-431" w:type="dxa"/>
        <w:tblLayout w:type="fixed"/>
        <w:tblLook w:val="04A0"/>
      </w:tblPr>
      <w:tblGrid>
        <w:gridCol w:w="1202"/>
        <w:gridCol w:w="7729"/>
        <w:gridCol w:w="845"/>
      </w:tblGrid>
      <w:tr w:rsidR="003E3E77" w:rsidTr="003E3E77">
        <w:tc>
          <w:tcPr>
            <w:tcW w:w="1202" w:type="dxa"/>
            <w:shd w:val="clear" w:color="auto" w:fill="D9D9D9" w:themeFill="background1" w:themeFillShade="D9"/>
          </w:tcPr>
          <w:p w:rsidR="003E3E77" w:rsidRPr="00423809" w:rsidRDefault="003E3E77" w:rsidP="0095345B">
            <w:pPr>
              <w:pStyle w:val="15"/>
              <w:spacing w:line="360" w:lineRule="auto"/>
              <w:rPr>
                <w:rFonts w:ascii="Times New Roman" w:hAnsi="Times New Roman" w:cs="Times New Roman"/>
                <w:sz w:val="28"/>
                <w:szCs w:val="28"/>
              </w:rPr>
            </w:pPr>
            <w:r>
              <w:rPr>
                <w:rFonts w:ascii="Times New Roman" w:hAnsi="Times New Roman" w:cs="Times New Roman"/>
                <w:sz w:val="28"/>
                <w:szCs w:val="28"/>
              </w:rPr>
              <w:t>Разделы</w:t>
            </w:r>
          </w:p>
        </w:tc>
        <w:tc>
          <w:tcPr>
            <w:tcW w:w="7729" w:type="dxa"/>
            <w:shd w:val="clear" w:color="auto" w:fill="D9D9D9" w:themeFill="background1" w:themeFillShade="D9"/>
          </w:tcPr>
          <w:p w:rsidR="003E3E77" w:rsidRPr="00423809" w:rsidRDefault="003E3E77" w:rsidP="0095345B">
            <w:pPr>
              <w:pStyle w:val="15"/>
              <w:spacing w:line="360" w:lineRule="auto"/>
              <w:rPr>
                <w:rFonts w:ascii="Times New Roman" w:hAnsi="Times New Roman" w:cs="Times New Roman"/>
                <w:sz w:val="28"/>
                <w:szCs w:val="28"/>
              </w:rPr>
            </w:pPr>
            <w:r>
              <w:rPr>
                <w:rFonts w:ascii="Times New Roman" w:hAnsi="Times New Roman" w:cs="Times New Roman"/>
                <w:sz w:val="28"/>
                <w:szCs w:val="28"/>
              </w:rPr>
              <w:t>Содержание</w:t>
            </w:r>
          </w:p>
        </w:tc>
        <w:tc>
          <w:tcPr>
            <w:tcW w:w="845" w:type="dxa"/>
            <w:shd w:val="clear" w:color="auto" w:fill="D9D9D9" w:themeFill="background1" w:themeFillShade="D9"/>
          </w:tcPr>
          <w:p w:rsidR="003E3E77" w:rsidRPr="00423809" w:rsidRDefault="003E3E77" w:rsidP="003E3E77">
            <w:pPr>
              <w:pStyle w:val="15"/>
              <w:spacing w:line="360" w:lineRule="auto"/>
              <w:rPr>
                <w:rFonts w:ascii="Times New Roman" w:hAnsi="Times New Roman" w:cs="Times New Roman"/>
                <w:sz w:val="28"/>
                <w:szCs w:val="28"/>
              </w:rPr>
            </w:pPr>
            <w:r>
              <w:rPr>
                <w:rFonts w:ascii="Times New Roman" w:hAnsi="Times New Roman" w:cs="Times New Roman"/>
                <w:sz w:val="28"/>
                <w:szCs w:val="28"/>
              </w:rPr>
              <w:t>Стр.</w:t>
            </w:r>
          </w:p>
        </w:tc>
      </w:tr>
      <w:tr w:rsidR="0095345B" w:rsidTr="0095345B">
        <w:tc>
          <w:tcPr>
            <w:tcW w:w="1202" w:type="dxa"/>
          </w:tcPr>
          <w:p w:rsidR="0095345B" w:rsidRPr="00423809" w:rsidRDefault="0095345B" w:rsidP="0095345B">
            <w:pPr>
              <w:pStyle w:val="15"/>
              <w:spacing w:line="276" w:lineRule="auto"/>
              <w:rPr>
                <w:rFonts w:ascii="Times New Roman" w:hAnsi="Times New Roman" w:cs="Times New Roman"/>
                <w:sz w:val="28"/>
                <w:szCs w:val="28"/>
              </w:rPr>
            </w:pPr>
            <w:bookmarkStart w:id="1" w:name="_GoBack" w:colFirst="1" w:colLast="1"/>
            <w:r w:rsidRPr="00423809">
              <w:rPr>
                <w:rFonts w:ascii="Times New Roman" w:hAnsi="Times New Roman" w:cs="Times New Roman"/>
                <w:sz w:val="28"/>
                <w:szCs w:val="28"/>
              </w:rPr>
              <w:t>1.</w:t>
            </w:r>
          </w:p>
        </w:tc>
        <w:tc>
          <w:tcPr>
            <w:tcW w:w="8574" w:type="dxa"/>
            <w:gridSpan w:val="2"/>
          </w:tcPr>
          <w:p w:rsidR="0095345B" w:rsidRPr="00423809" w:rsidRDefault="0095345B" w:rsidP="0095345B">
            <w:pPr>
              <w:pStyle w:val="15"/>
              <w:spacing w:line="360" w:lineRule="auto"/>
              <w:rPr>
                <w:rFonts w:ascii="Times New Roman" w:hAnsi="Times New Roman" w:cs="Times New Roman"/>
                <w:sz w:val="28"/>
                <w:szCs w:val="28"/>
              </w:rPr>
            </w:pPr>
            <w:r w:rsidRPr="00423809">
              <w:rPr>
                <w:rFonts w:ascii="Times New Roman" w:hAnsi="Times New Roman" w:cs="Times New Roman"/>
                <w:sz w:val="28"/>
                <w:szCs w:val="28"/>
              </w:rPr>
              <w:t>Общие положения</w:t>
            </w:r>
          </w:p>
        </w:tc>
      </w:tr>
      <w:tr w:rsidR="003E3E77" w:rsidTr="003E3E77">
        <w:tc>
          <w:tcPr>
            <w:tcW w:w="1202" w:type="dxa"/>
          </w:tcPr>
          <w:p w:rsidR="003E3E77" w:rsidRPr="00423809" w:rsidRDefault="003E3E77" w:rsidP="003E3E77">
            <w:pPr>
              <w:pStyle w:val="15"/>
              <w:spacing w:line="276" w:lineRule="auto"/>
              <w:rPr>
                <w:rFonts w:ascii="Times New Roman" w:hAnsi="Times New Roman" w:cs="Times New Roman"/>
                <w:sz w:val="28"/>
                <w:szCs w:val="28"/>
              </w:rPr>
            </w:pPr>
            <w:r>
              <w:rPr>
                <w:rFonts w:ascii="Times New Roman" w:hAnsi="Times New Roman" w:cs="Times New Roman"/>
                <w:sz w:val="28"/>
                <w:szCs w:val="28"/>
              </w:rPr>
              <w:t>1.1.</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sidRPr="00F005A7">
              <w:rPr>
                <w:rFonts w:ascii="Times New Roman" w:hAnsi="Times New Roman" w:cs="Times New Roman"/>
                <w:sz w:val="28"/>
                <w:szCs w:val="28"/>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95345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E3E77" w:rsidTr="003E3E77">
        <w:tc>
          <w:tcPr>
            <w:tcW w:w="1202" w:type="dxa"/>
          </w:tcPr>
          <w:p w:rsidR="003E3E77" w:rsidRDefault="003E3E77" w:rsidP="003E3E77">
            <w:pPr>
              <w:pStyle w:val="15"/>
              <w:spacing w:line="276" w:lineRule="auto"/>
              <w:rPr>
                <w:rFonts w:ascii="Times New Roman" w:hAnsi="Times New Roman" w:cs="Times New Roman"/>
                <w:sz w:val="28"/>
                <w:szCs w:val="28"/>
              </w:rPr>
            </w:pPr>
            <w:r>
              <w:rPr>
                <w:rFonts w:ascii="Times New Roman" w:hAnsi="Times New Roman" w:cs="Times New Roman"/>
                <w:sz w:val="28"/>
                <w:szCs w:val="28"/>
              </w:rPr>
              <w:t>1.2.</w:t>
            </w:r>
          </w:p>
        </w:tc>
        <w:tc>
          <w:tcPr>
            <w:tcW w:w="7729" w:type="dxa"/>
          </w:tcPr>
          <w:p w:rsidR="003E3E77" w:rsidRPr="00F005A7" w:rsidRDefault="003E3E77" w:rsidP="0095345B">
            <w:pPr>
              <w:pStyle w:val="15"/>
              <w:spacing w:line="276" w:lineRule="auto"/>
              <w:rPr>
                <w:rFonts w:ascii="Times New Roman" w:hAnsi="Times New Roman" w:cs="Times New Roman"/>
                <w:sz w:val="28"/>
                <w:szCs w:val="28"/>
              </w:rPr>
            </w:pPr>
            <w:r w:rsidRPr="00831B97">
              <w:rPr>
                <w:rFonts w:ascii="Times New Roman" w:hAnsi="Times New Roman" w:cs="Times New Roman"/>
                <w:sz w:val="28"/>
                <w:szCs w:val="28"/>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95345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3E3E77" w:rsidTr="003E3E77">
        <w:tc>
          <w:tcPr>
            <w:tcW w:w="1202" w:type="dxa"/>
          </w:tcPr>
          <w:p w:rsidR="003E3E77" w:rsidRDefault="003E3E77" w:rsidP="003E3E77">
            <w:pPr>
              <w:pStyle w:val="15"/>
              <w:spacing w:line="276" w:lineRule="auto"/>
              <w:rPr>
                <w:rFonts w:ascii="Times New Roman" w:hAnsi="Times New Roman" w:cs="Times New Roman"/>
                <w:sz w:val="28"/>
                <w:szCs w:val="28"/>
              </w:rPr>
            </w:pPr>
            <w:r>
              <w:rPr>
                <w:rFonts w:ascii="Times New Roman" w:hAnsi="Times New Roman" w:cs="Times New Roman"/>
                <w:sz w:val="28"/>
                <w:szCs w:val="28"/>
              </w:rPr>
              <w:t>1.3.</w:t>
            </w:r>
          </w:p>
        </w:tc>
        <w:tc>
          <w:tcPr>
            <w:tcW w:w="7729" w:type="dxa"/>
          </w:tcPr>
          <w:p w:rsidR="003E3E77" w:rsidRPr="00831B97" w:rsidRDefault="003E3E77" w:rsidP="0095345B">
            <w:pPr>
              <w:pStyle w:val="15"/>
              <w:rPr>
                <w:rFonts w:ascii="Times New Roman" w:hAnsi="Times New Roman" w:cs="Times New Roman"/>
                <w:sz w:val="28"/>
                <w:szCs w:val="28"/>
              </w:rPr>
            </w:pPr>
            <w:r w:rsidRPr="00831B97">
              <w:rPr>
                <w:rFonts w:ascii="Times New Roman" w:hAnsi="Times New Roman" w:cs="Times New Roman"/>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95345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95345B" w:rsidTr="0095345B">
        <w:tc>
          <w:tcPr>
            <w:tcW w:w="1202" w:type="dxa"/>
          </w:tcPr>
          <w:p w:rsidR="0095345B" w:rsidRPr="00423809" w:rsidRDefault="0095345B" w:rsidP="0095345B">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2.</w:t>
            </w:r>
          </w:p>
        </w:tc>
        <w:tc>
          <w:tcPr>
            <w:tcW w:w="8574" w:type="dxa"/>
            <w:gridSpan w:val="2"/>
          </w:tcPr>
          <w:p w:rsidR="0095345B" w:rsidRDefault="0095345B" w:rsidP="0095345B">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 xml:space="preserve">Адаптированная основная общеобразовательная программа НОО </w:t>
            </w:r>
            <w:r>
              <w:rPr>
                <w:rFonts w:ascii="Times New Roman" w:hAnsi="Times New Roman" w:cs="Times New Roman"/>
                <w:sz w:val="28"/>
                <w:szCs w:val="28"/>
              </w:rPr>
              <w:t xml:space="preserve">обучающихся с задержкой психического развития. </w:t>
            </w:r>
          </w:p>
          <w:p w:rsidR="0095345B" w:rsidRPr="00423809" w:rsidRDefault="0095345B" w:rsidP="0095345B">
            <w:pPr>
              <w:pStyle w:val="15"/>
              <w:spacing w:line="360" w:lineRule="auto"/>
              <w:rPr>
                <w:rFonts w:ascii="Times New Roman" w:hAnsi="Times New Roman" w:cs="Times New Roman"/>
                <w:sz w:val="28"/>
                <w:szCs w:val="28"/>
              </w:rPr>
            </w:pPr>
            <w:r w:rsidRPr="00423809">
              <w:rPr>
                <w:rFonts w:ascii="Times New Roman" w:hAnsi="Times New Roman" w:cs="Times New Roman"/>
                <w:b/>
                <w:sz w:val="28"/>
                <w:szCs w:val="28"/>
              </w:rPr>
              <w:t>Вариант 7.1.</w:t>
            </w:r>
          </w:p>
        </w:tc>
      </w:tr>
      <w:tr w:rsidR="003E3E77" w:rsidTr="003E3E77">
        <w:tc>
          <w:tcPr>
            <w:tcW w:w="1202" w:type="dxa"/>
            <w:shd w:val="clear" w:color="auto" w:fill="FFFFFF" w:themeFill="background1"/>
          </w:tcPr>
          <w:p w:rsidR="003E3E77" w:rsidRPr="00423809"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2.1.</w:t>
            </w:r>
          </w:p>
        </w:tc>
        <w:tc>
          <w:tcPr>
            <w:tcW w:w="7729" w:type="dxa"/>
            <w:shd w:val="clear" w:color="auto" w:fill="FFFFFF" w:themeFill="background1"/>
          </w:tcPr>
          <w:p w:rsidR="003E3E77" w:rsidRPr="00423809"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Целевой раздел</w:t>
            </w:r>
          </w:p>
        </w:tc>
        <w:tc>
          <w:tcPr>
            <w:tcW w:w="845" w:type="dxa"/>
            <w:shd w:val="clear" w:color="auto" w:fill="FFFFFF" w:themeFill="background1"/>
          </w:tcPr>
          <w:p w:rsidR="003E3E77" w:rsidRPr="00423809" w:rsidRDefault="0095345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3E3E77" w:rsidTr="003E3E77">
        <w:tc>
          <w:tcPr>
            <w:tcW w:w="1202" w:type="dxa"/>
          </w:tcPr>
          <w:p w:rsidR="003E3E77" w:rsidRPr="00423809"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2.1.1.</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845" w:type="dxa"/>
          </w:tcPr>
          <w:p w:rsidR="003E3E77" w:rsidRPr="00423809" w:rsidRDefault="0095345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3E3E77" w:rsidTr="003E3E77">
        <w:tc>
          <w:tcPr>
            <w:tcW w:w="1202" w:type="dxa"/>
          </w:tcPr>
          <w:p w:rsidR="003E3E77" w:rsidRPr="00423809"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2.1.2.</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Pr>
                <w:rFonts w:ascii="Times New Roman" w:hAnsi="Times New Roman" w:cs="Times New Roman"/>
                <w:sz w:val="28"/>
                <w:szCs w:val="28"/>
              </w:rPr>
              <w:t>.</w:t>
            </w:r>
          </w:p>
        </w:tc>
        <w:tc>
          <w:tcPr>
            <w:tcW w:w="845" w:type="dxa"/>
          </w:tcPr>
          <w:p w:rsidR="003E3E77" w:rsidRPr="00423809" w:rsidRDefault="0095345B"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EF64FA">
              <w:rPr>
                <w:rFonts w:ascii="Times New Roman" w:hAnsi="Times New Roman" w:cs="Times New Roman"/>
                <w:sz w:val="28"/>
                <w:szCs w:val="28"/>
              </w:rPr>
              <w:t>8</w:t>
            </w:r>
          </w:p>
        </w:tc>
      </w:tr>
      <w:tr w:rsidR="003E3E77" w:rsidTr="003E3E77">
        <w:tc>
          <w:tcPr>
            <w:tcW w:w="1202" w:type="dxa"/>
          </w:tcPr>
          <w:p w:rsidR="003E3E77"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2.1.3.</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Pr>
                <w:rFonts w:ascii="Times New Roman" w:hAnsi="Times New Roman" w:cs="Times New Roman"/>
                <w:sz w:val="28"/>
                <w:szCs w:val="28"/>
              </w:rPr>
              <w:t>.</w:t>
            </w:r>
          </w:p>
        </w:tc>
        <w:tc>
          <w:tcPr>
            <w:tcW w:w="845" w:type="dxa"/>
          </w:tcPr>
          <w:p w:rsidR="003E3E77" w:rsidRPr="00423809" w:rsidRDefault="0095345B"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w:t>
            </w:r>
            <w:r w:rsidR="00EF64FA">
              <w:rPr>
                <w:rFonts w:ascii="Times New Roman" w:hAnsi="Times New Roman" w:cs="Times New Roman"/>
                <w:sz w:val="28"/>
                <w:szCs w:val="28"/>
              </w:rPr>
              <w:t>3</w:t>
            </w:r>
          </w:p>
        </w:tc>
      </w:tr>
      <w:tr w:rsidR="0095345B" w:rsidTr="0095345B">
        <w:tc>
          <w:tcPr>
            <w:tcW w:w="1202" w:type="dxa"/>
            <w:shd w:val="clear" w:color="auto" w:fill="FFFFFF" w:themeFill="background1"/>
          </w:tcPr>
          <w:p w:rsidR="0095345B" w:rsidRDefault="0095345B"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2.2.</w:t>
            </w:r>
          </w:p>
        </w:tc>
        <w:tc>
          <w:tcPr>
            <w:tcW w:w="8574" w:type="dxa"/>
            <w:gridSpan w:val="2"/>
            <w:shd w:val="clear" w:color="auto" w:fill="FFFFFF" w:themeFill="background1"/>
          </w:tcPr>
          <w:p w:rsidR="0095345B" w:rsidRPr="00423809" w:rsidRDefault="0095345B" w:rsidP="0095345B">
            <w:pPr>
              <w:pStyle w:val="15"/>
              <w:spacing w:line="360" w:lineRule="auto"/>
              <w:rPr>
                <w:rFonts w:ascii="Times New Roman" w:hAnsi="Times New Roman" w:cs="Times New Roman"/>
                <w:sz w:val="28"/>
                <w:szCs w:val="28"/>
              </w:rPr>
            </w:pPr>
            <w:r>
              <w:rPr>
                <w:rFonts w:ascii="Times New Roman" w:hAnsi="Times New Roman" w:cs="Times New Roman"/>
                <w:sz w:val="28"/>
                <w:szCs w:val="28"/>
              </w:rPr>
              <w:t>Содержательный раздел</w:t>
            </w:r>
          </w:p>
        </w:tc>
      </w:tr>
      <w:tr w:rsidR="003E3E77" w:rsidTr="003E3E77">
        <w:tc>
          <w:tcPr>
            <w:tcW w:w="1202" w:type="dxa"/>
          </w:tcPr>
          <w:p w:rsidR="003E3E77"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2.2.1.</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Направление и содержание программы коррекционной работы</w:t>
            </w:r>
          </w:p>
        </w:tc>
        <w:tc>
          <w:tcPr>
            <w:tcW w:w="845" w:type="dxa"/>
          </w:tcPr>
          <w:p w:rsidR="003E3E77" w:rsidRPr="00423809" w:rsidRDefault="00EF64FA"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95345B" w:rsidTr="0095345B">
        <w:tc>
          <w:tcPr>
            <w:tcW w:w="1202" w:type="dxa"/>
          </w:tcPr>
          <w:p w:rsidR="0095345B" w:rsidRDefault="0095345B"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2.3.</w:t>
            </w:r>
          </w:p>
        </w:tc>
        <w:tc>
          <w:tcPr>
            <w:tcW w:w="8574" w:type="dxa"/>
            <w:gridSpan w:val="2"/>
          </w:tcPr>
          <w:p w:rsidR="0095345B" w:rsidRPr="00423809" w:rsidRDefault="0095345B" w:rsidP="0095345B">
            <w:pPr>
              <w:pStyle w:val="15"/>
              <w:spacing w:line="360" w:lineRule="auto"/>
              <w:rPr>
                <w:rFonts w:ascii="Times New Roman" w:hAnsi="Times New Roman" w:cs="Times New Roman"/>
                <w:sz w:val="28"/>
                <w:szCs w:val="28"/>
              </w:rPr>
            </w:pPr>
            <w:r>
              <w:rPr>
                <w:rFonts w:ascii="Times New Roman" w:hAnsi="Times New Roman" w:cs="Times New Roman"/>
                <w:sz w:val="28"/>
                <w:szCs w:val="28"/>
              </w:rPr>
              <w:t>Организационный раздел</w:t>
            </w:r>
          </w:p>
        </w:tc>
      </w:tr>
      <w:tr w:rsidR="003E3E77" w:rsidTr="003E3E77">
        <w:tc>
          <w:tcPr>
            <w:tcW w:w="1202" w:type="dxa"/>
          </w:tcPr>
          <w:p w:rsidR="003E3E77"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2.3.1.</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sidRPr="00423809">
              <w:rPr>
                <w:rFonts w:ascii="Times New Roman" w:hAnsi="Times New Roman" w:cs="Times New Roman"/>
                <w:sz w:val="28"/>
                <w:szCs w:val="28"/>
              </w:rPr>
              <w:t>Учебный план</w:t>
            </w:r>
          </w:p>
        </w:tc>
        <w:tc>
          <w:tcPr>
            <w:tcW w:w="845" w:type="dxa"/>
          </w:tcPr>
          <w:p w:rsidR="003E3E77" w:rsidRPr="00423809" w:rsidRDefault="00EF64FA"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r>
      <w:tr w:rsidR="003E3E77" w:rsidTr="003E3E77">
        <w:tc>
          <w:tcPr>
            <w:tcW w:w="1202" w:type="dxa"/>
          </w:tcPr>
          <w:p w:rsidR="003E3E77" w:rsidRDefault="003E3E77" w:rsidP="0095345B">
            <w:pPr>
              <w:pStyle w:val="15"/>
              <w:spacing w:line="276" w:lineRule="auto"/>
              <w:rPr>
                <w:rFonts w:ascii="Times New Roman" w:hAnsi="Times New Roman" w:cs="Times New Roman"/>
                <w:sz w:val="28"/>
                <w:szCs w:val="28"/>
              </w:rPr>
            </w:pPr>
            <w:r>
              <w:rPr>
                <w:rFonts w:ascii="Times New Roman" w:hAnsi="Times New Roman" w:cs="Times New Roman"/>
                <w:sz w:val="28"/>
                <w:szCs w:val="28"/>
              </w:rPr>
              <w:t>2.3.2.</w:t>
            </w:r>
          </w:p>
        </w:tc>
        <w:tc>
          <w:tcPr>
            <w:tcW w:w="7729" w:type="dxa"/>
          </w:tcPr>
          <w:p w:rsidR="003E3E77" w:rsidRPr="00423809" w:rsidRDefault="003E3E77" w:rsidP="0095345B">
            <w:pPr>
              <w:pStyle w:val="15"/>
              <w:spacing w:line="276" w:lineRule="auto"/>
              <w:rPr>
                <w:rFonts w:ascii="Times New Roman" w:hAnsi="Times New Roman" w:cs="Times New Roman"/>
                <w:sz w:val="28"/>
                <w:szCs w:val="28"/>
              </w:rPr>
            </w:pPr>
            <w:r w:rsidRPr="00F005A7">
              <w:rPr>
                <w:rFonts w:ascii="Times New Roman" w:hAnsi="Times New Roman" w:cs="Times New Roman"/>
                <w:sz w:val="28"/>
                <w:szCs w:val="28"/>
              </w:rP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EF64FA"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34</w:t>
            </w:r>
          </w:p>
        </w:tc>
      </w:tr>
    </w:tbl>
    <w:p w:rsidR="003E3E77" w:rsidRPr="00F924AA" w:rsidRDefault="003E3E77" w:rsidP="00F924AA">
      <w:pPr>
        <w:pStyle w:val="15"/>
        <w:spacing w:line="276" w:lineRule="auto"/>
        <w:jc w:val="both"/>
        <w:rPr>
          <w:rFonts w:ascii="Times New Roman" w:hAnsi="Times New Roman" w:cs="Times New Roman"/>
          <w:b/>
          <w:sz w:val="28"/>
          <w:szCs w:val="28"/>
        </w:rPr>
      </w:pPr>
      <w:bookmarkStart w:id="2" w:name="_Toc415833112"/>
      <w:bookmarkEnd w:id="1"/>
      <w:r w:rsidRPr="00F924AA">
        <w:rPr>
          <w:rFonts w:ascii="Times New Roman" w:hAnsi="Times New Roman" w:cs="Times New Roman"/>
          <w:b/>
          <w:sz w:val="28"/>
          <w:szCs w:val="28"/>
        </w:rPr>
        <w:lastRenderedPageBreak/>
        <w:t xml:space="preserve">1. Общие положения </w:t>
      </w:r>
      <w:bookmarkEnd w:id="2"/>
    </w:p>
    <w:p w:rsidR="003E3E77" w:rsidRPr="00F924AA" w:rsidRDefault="003E3E77" w:rsidP="00F924AA">
      <w:pPr>
        <w:pStyle w:val="15"/>
        <w:spacing w:line="276" w:lineRule="auto"/>
        <w:jc w:val="both"/>
        <w:rPr>
          <w:rFonts w:ascii="Times New Roman" w:hAnsi="Times New Roman" w:cs="Times New Roman"/>
          <w:b/>
          <w:sz w:val="16"/>
          <w:szCs w:val="16"/>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1.1. 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АООП НОО самостоятельно разработана и утверждена в МБОУ «украинская школа» в соответствии с ФГОС НОО обучающихся с ОВЗ и с учетом ПрАООП НОО обучающихся с ЗПР с привлечением органа Управляющего совета школы, обеспечивающий государственно-общественный характер управления </w:t>
      </w:r>
      <w:r w:rsidR="00F924AA">
        <w:rPr>
          <w:rFonts w:ascii="Times New Roman" w:hAnsi="Times New Roman" w:cs="Times New Roman"/>
          <w:sz w:val="28"/>
          <w:szCs w:val="28"/>
        </w:rPr>
        <w:t>МБОУ «Украинская школа».</w:t>
      </w:r>
    </w:p>
    <w:p w:rsidR="003E3E77" w:rsidRPr="00F924AA" w:rsidRDefault="003E3E77" w:rsidP="00F924AA">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Адаптированная основная общеобразовательная программа начального общего образования обучающихся с ЗПР (далее – ПрАООП НОО обучающихся с ЗПР)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
    <w:p w:rsidR="003E3E77"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АООП разработана МБОУ «Украинская школа», имеющая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F924AA" w:rsidRDefault="00F924AA" w:rsidP="00F924AA">
      <w:pPr>
        <w:pStyle w:val="15"/>
        <w:spacing w:line="360" w:lineRule="auto"/>
        <w:jc w:val="both"/>
        <w:rPr>
          <w:rFonts w:ascii="Times New Roman" w:hAnsi="Times New Roman" w:cs="Times New Roman"/>
          <w:sz w:val="28"/>
          <w:szCs w:val="28"/>
        </w:rPr>
      </w:pPr>
    </w:p>
    <w:p w:rsidR="00F924AA" w:rsidRPr="00F924AA" w:rsidRDefault="00F924AA"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lastRenderedPageBreak/>
        <w:t>1.2. 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276" w:lineRule="auto"/>
        <w:jc w:val="both"/>
        <w:rPr>
          <w:rFonts w:ascii="Times New Roman" w:hAnsi="Times New Roman" w:cs="Times New Roman"/>
          <w:b/>
          <w:sz w:val="28"/>
          <w:szCs w:val="28"/>
        </w:rPr>
      </w:pP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Структура АООП НОО обучающихся с ЗПР включает целевой, содержательный и организационный разделы.</w:t>
      </w:r>
    </w:p>
    <w:p w:rsidR="003E3E77" w:rsidRPr="00F924AA" w:rsidRDefault="003E3E77" w:rsidP="00F924AA">
      <w:pPr>
        <w:pStyle w:val="15"/>
        <w:spacing w:line="360" w:lineRule="auto"/>
        <w:ind w:firstLine="708"/>
        <w:jc w:val="both"/>
        <w:rPr>
          <w:rStyle w:val="afe"/>
          <w:caps w:val="0"/>
          <w:color w:val="auto"/>
        </w:rPr>
      </w:pPr>
      <w:r w:rsidRPr="00F924AA">
        <w:rPr>
          <w:rFonts w:ascii="Times New Roman" w:hAnsi="Times New Roman" w:cs="Times New Roman"/>
          <w:sz w:val="28"/>
          <w:szCs w:val="28"/>
        </w:rPr>
        <w:t xml:space="preserve">Целевой </w:t>
      </w:r>
      <w:r w:rsidRPr="00F924AA">
        <w:rPr>
          <w:rStyle w:val="afe"/>
          <w:caps w:val="0"/>
          <w:color w:val="auto"/>
        </w:rPr>
        <w:t xml:space="preserve">раздел определяет общее назначение, цели, задачи и планируемые результаты реализации АООП НОО обучающихся с ЗПР </w:t>
      </w:r>
      <w:r w:rsidRPr="00F924AA">
        <w:rPr>
          <w:rFonts w:ascii="Times New Roman" w:hAnsi="Times New Roman" w:cs="Times New Roman"/>
          <w:sz w:val="28"/>
          <w:szCs w:val="28"/>
          <w:lang w:eastAsia="ru-RU"/>
        </w:rPr>
        <w:t>образовательной организацией</w:t>
      </w:r>
      <w:r w:rsidRPr="00F924AA">
        <w:rPr>
          <w:rStyle w:val="afe"/>
          <w:caps w:val="0"/>
          <w:color w:val="auto"/>
        </w:rPr>
        <w:t>, а также способы определения достижения этих целей и результатов.</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Целевой раздел включает:</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пояснительную записку;</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планируемые результаты освоения обучающимися с ЗПР АООП НОО;</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систему оценки достижения планируемых результатов освоения АООП НОО.</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формирования универсальных учебных действий у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программы отдельных учебных предметов, курсов коррекционно-развивающей области;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духовно-нравственного развития, воспитания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формирования экологической культуры здорового и безопасного образа жизни;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коррекционной работы;</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caps/>
          <w:sz w:val="28"/>
          <w:szCs w:val="28"/>
        </w:rPr>
        <w:t>• </w:t>
      </w:r>
      <w:r w:rsidRPr="00F924AA">
        <w:rPr>
          <w:rFonts w:ascii="Times New Roman" w:hAnsi="Times New Roman" w:cs="Times New Roman"/>
          <w:sz w:val="28"/>
          <w:szCs w:val="28"/>
        </w:rPr>
        <w:t>программу внеурочной деятельности.</w:t>
      </w:r>
    </w:p>
    <w:p w:rsidR="003E3E77" w:rsidRPr="00F924AA" w:rsidRDefault="003E3E77" w:rsidP="00F924AA">
      <w:pPr>
        <w:pStyle w:val="15"/>
        <w:spacing w:line="360" w:lineRule="auto"/>
        <w:ind w:firstLine="708"/>
        <w:jc w:val="both"/>
        <w:rPr>
          <w:rStyle w:val="afe"/>
          <w:caps w:val="0"/>
          <w:color w:val="auto"/>
        </w:rPr>
      </w:pPr>
      <w:r w:rsidRPr="00F924AA">
        <w:rPr>
          <w:rFonts w:ascii="Times New Roman" w:hAnsi="Times New Roman" w:cs="Times New Roman"/>
          <w:sz w:val="28"/>
          <w:szCs w:val="28"/>
        </w:rPr>
        <w:t xml:space="preserve">Организационный </w:t>
      </w:r>
      <w:r w:rsidRPr="00F924AA">
        <w:rPr>
          <w:rStyle w:val="afe"/>
          <w:caps w:val="0"/>
          <w:color w:val="auto"/>
        </w:rPr>
        <w:t>раздел определяет общие рамки организации образовательного процесса, а также механизмы реализации компонентов АООП НОО.</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Организационный раздел включает:</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учебный план начального общего образования;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систему специальных условий реализации АООП НОО в соответствии с требованиями Стандарта.</w:t>
      </w:r>
    </w:p>
    <w:p w:rsidR="003E3E77" w:rsidRPr="00F924AA" w:rsidRDefault="003E3E77" w:rsidP="00F924AA">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В соответствии с требованиями ФГОС НОО обучающихся с ОВЗ Организация может создавать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задержки психического развития, места проживания обучающегося и вида Организации.</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На основе ФГОС НОО обучающихся с ОВЗ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АООП НОО для </w:t>
      </w:r>
      <w:r w:rsidRPr="00F924AA">
        <w:rPr>
          <w:rFonts w:ascii="Times New Roman" w:hAnsi="Times New Roman" w:cs="Times New Roman"/>
          <w:iCs/>
          <w:sz w:val="28"/>
          <w:szCs w:val="28"/>
        </w:rPr>
        <w:t>обучающихся с ЗПР, имеющих инвалидность,</w:t>
      </w:r>
      <w:r w:rsidRPr="00F924AA">
        <w:rPr>
          <w:rFonts w:ascii="Times New Roman" w:hAnsi="Times New Roman" w:cs="Times New Roman"/>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F924AA" w:rsidRDefault="00F924AA" w:rsidP="00F924AA">
      <w:pPr>
        <w:pStyle w:val="15"/>
        <w:spacing w:line="360" w:lineRule="auto"/>
        <w:jc w:val="both"/>
        <w:rPr>
          <w:rFonts w:ascii="Times New Roman" w:hAnsi="Times New Roman" w:cs="Times New Roman"/>
          <w:sz w:val="28"/>
          <w:szCs w:val="28"/>
        </w:rPr>
      </w:pPr>
    </w:p>
    <w:p w:rsidR="00F924AA" w:rsidRDefault="00F924AA" w:rsidP="00F924AA">
      <w:pPr>
        <w:pStyle w:val="15"/>
        <w:spacing w:line="360" w:lineRule="auto"/>
        <w:jc w:val="both"/>
        <w:rPr>
          <w:rFonts w:ascii="Times New Roman" w:hAnsi="Times New Roman" w:cs="Times New Roman"/>
          <w:sz w:val="28"/>
          <w:szCs w:val="28"/>
        </w:rPr>
      </w:pPr>
    </w:p>
    <w:p w:rsidR="00F924AA" w:rsidRDefault="00F924AA"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lastRenderedPageBreak/>
        <w:t>1.3. 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caps/>
          <w:sz w:val="28"/>
          <w:szCs w:val="28"/>
        </w:rPr>
      </w:pP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kern w:val="28"/>
          <w:sz w:val="28"/>
          <w:szCs w:val="28"/>
        </w:rPr>
        <w:t>В основу разработки и реализации АООП</w:t>
      </w:r>
      <w:r w:rsidRPr="00F924AA">
        <w:rPr>
          <w:rFonts w:ascii="Times New Roman" w:hAnsi="Times New Roman" w:cs="Times New Roman"/>
          <w:bCs/>
          <w:iCs/>
          <w:kern w:val="28"/>
          <w:sz w:val="28"/>
          <w:szCs w:val="28"/>
        </w:rPr>
        <w:t xml:space="preserve"> НОО</w:t>
      </w:r>
      <w:r w:rsidRPr="00F924AA">
        <w:rPr>
          <w:rFonts w:ascii="Times New Roman" w:hAnsi="Times New Roman" w:cs="Times New Roman"/>
          <w:kern w:val="28"/>
          <w:sz w:val="28"/>
          <w:szCs w:val="28"/>
        </w:rPr>
        <w:t xml:space="preserve"> обучающихся с ЗПР заложены </w:t>
      </w:r>
      <w:r w:rsidRPr="00F924AA">
        <w:rPr>
          <w:rFonts w:ascii="Times New Roman" w:hAnsi="Times New Roman" w:cs="Times New Roman"/>
          <w:i/>
          <w:kern w:val="28"/>
          <w:sz w:val="28"/>
          <w:szCs w:val="28"/>
        </w:rPr>
        <w:t xml:space="preserve">дифференцированный </w:t>
      </w:r>
      <w:r w:rsidRPr="00F924AA">
        <w:rPr>
          <w:rFonts w:ascii="Times New Roman" w:hAnsi="Times New Roman" w:cs="Times New Roman"/>
          <w:kern w:val="28"/>
          <w:sz w:val="28"/>
          <w:szCs w:val="28"/>
        </w:rPr>
        <w:t>и</w:t>
      </w:r>
      <w:r w:rsidRPr="00F924AA">
        <w:rPr>
          <w:rFonts w:ascii="Times New Roman" w:hAnsi="Times New Roman" w:cs="Times New Roman"/>
          <w:i/>
          <w:kern w:val="28"/>
          <w:sz w:val="28"/>
          <w:szCs w:val="28"/>
        </w:rPr>
        <w:t>деятельностный подходы</w:t>
      </w:r>
      <w:r w:rsidRPr="00F924AA">
        <w:rPr>
          <w:rFonts w:ascii="Times New Roman" w:hAnsi="Times New Roman" w:cs="Times New Roman"/>
          <w:kern w:val="28"/>
          <w:sz w:val="28"/>
          <w:szCs w:val="28"/>
        </w:rPr>
        <w:t>.</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bCs/>
          <w:i/>
          <w:iCs/>
          <w:kern w:val="28"/>
          <w:sz w:val="28"/>
          <w:szCs w:val="28"/>
        </w:rPr>
        <w:t>Дифференцированный подход</w:t>
      </w:r>
      <w:r w:rsidRPr="00F924AA">
        <w:rPr>
          <w:rFonts w:ascii="Times New Roman" w:hAnsi="Times New Roman" w:cs="Times New Roman"/>
          <w:bCs/>
          <w:iCs/>
          <w:kern w:val="28"/>
          <w:sz w:val="28"/>
          <w:szCs w:val="28"/>
        </w:rPr>
        <w:t xml:space="preserve"> к разработке и реализации АООП НОО </w:t>
      </w:r>
      <w:r w:rsidRPr="00F924AA">
        <w:rPr>
          <w:rFonts w:ascii="Times New Roman" w:hAnsi="Times New Roman" w:cs="Times New Roman"/>
          <w:kern w:val="28"/>
          <w:sz w:val="28"/>
          <w:szCs w:val="28"/>
        </w:rPr>
        <w:t>обучающихся</w:t>
      </w:r>
      <w:r w:rsidRPr="00F924AA">
        <w:rPr>
          <w:rFonts w:ascii="Times New Roman" w:hAnsi="Times New Roman" w:cs="Times New Roman"/>
          <w:bCs/>
          <w:iCs/>
          <w:kern w:val="28"/>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F924AA">
        <w:rPr>
          <w:rFonts w:ascii="Times New Roman" w:hAnsi="Times New Roman" w:cs="Times New Roman"/>
          <w:kern w:val="28"/>
          <w:sz w:val="28"/>
          <w:szCs w:val="28"/>
        </w:rPr>
        <w:t>обучающихся с ЗПР</w:t>
      </w:r>
      <w:r w:rsidRPr="00F924AA">
        <w:rPr>
          <w:rFonts w:ascii="Times New Roman" w:hAnsi="Times New Roman" w:cs="Times New Roman"/>
          <w:bCs/>
          <w:iCs/>
          <w:kern w:val="28"/>
          <w:sz w:val="28"/>
          <w:szCs w:val="28"/>
        </w:rPr>
        <w:t xml:space="preserve">, в том числе и на основе индивидуального учебного плана. Варианты АООП НОО </w:t>
      </w:r>
      <w:r w:rsidRPr="00F924AA">
        <w:rPr>
          <w:rFonts w:ascii="Times New Roman" w:hAnsi="Times New Roman" w:cs="Times New Roman"/>
          <w:kern w:val="28"/>
          <w:sz w:val="28"/>
          <w:szCs w:val="28"/>
        </w:rPr>
        <w:t xml:space="preserve">обучающихся с ЗПР </w:t>
      </w:r>
      <w:r w:rsidRPr="00F924AA">
        <w:rPr>
          <w:rFonts w:ascii="Times New Roman" w:hAnsi="Times New Roman" w:cs="Times New Roman"/>
          <w:bCs/>
          <w:iCs/>
          <w:kern w:val="28"/>
          <w:sz w:val="28"/>
          <w:szCs w:val="28"/>
        </w:rPr>
        <w:t xml:space="preserve">создаются и реализуются в соответствии с дифференцированно сформулированными требованиями в </w:t>
      </w:r>
      <w:r w:rsidRPr="00F924AA">
        <w:rPr>
          <w:rFonts w:ascii="Times New Roman" w:hAnsi="Times New Roman" w:cs="Times New Roman"/>
          <w:sz w:val="28"/>
          <w:szCs w:val="28"/>
        </w:rPr>
        <w:t>ФГОС НОО обучающихся с ОВЗ</w:t>
      </w:r>
      <w:r w:rsidRPr="00F924AA">
        <w:rPr>
          <w:rFonts w:ascii="Times New Roman" w:hAnsi="Times New Roman" w:cs="Times New Roman"/>
          <w:bCs/>
          <w:iCs/>
          <w:kern w:val="28"/>
          <w:sz w:val="28"/>
          <w:szCs w:val="28"/>
        </w:rPr>
        <w:t xml:space="preserve"> к:</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sz w:val="28"/>
          <w:szCs w:val="28"/>
        </w:rPr>
        <w:t>• </w:t>
      </w:r>
      <w:r w:rsidRPr="00F924AA">
        <w:rPr>
          <w:rFonts w:ascii="Times New Roman" w:hAnsi="Times New Roman" w:cs="Times New Roman"/>
          <w:bCs/>
          <w:iCs/>
          <w:kern w:val="28"/>
          <w:sz w:val="28"/>
          <w:szCs w:val="28"/>
        </w:rPr>
        <w:t>структуре АООП НОО;</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sz w:val="28"/>
          <w:szCs w:val="28"/>
        </w:rPr>
        <w:t>• </w:t>
      </w:r>
      <w:r w:rsidRPr="00F924AA">
        <w:rPr>
          <w:rFonts w:ascii="Times New Roman" w:hAnsi="Times New Roman" w:cs="Times New Roman"/>
          <w:bCs/>
          <w:iCs/>
          <w:kern w:val="28"/>
          <w:sz w:val="28"/>
          <w:szCs w:val="28"/>
        </w:rPr>
        <w:t xml:space="preserve">условиям реализации АООП НОО; </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sz w:val="28"/>
          <w:szCs w:val="28"/>
        </w:rPr>
        <w:t>• </w:t>
      </w:r>
      <w:r w:rsidRPr="00F924AA">
        <w:rPr>
          <w:rFonts w:ascii="Times New Roman" w:hAnsi="Times New Roman" w:cs="Times New Roman"/>
          <w:bCs/>
          <w:iCs/>
          <w:kern w:val="28"/>
          <w:sz w:val="28"/>
          <w:szCs w:val="28"/>
        </w:rPr>
        <w:t>результатам освоения АООП НОО.</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bCs/>
          <w:iCs/>
          <w:kern w:val="28"/>
          <w:sz w:val="28"/>
          <w:szCs w:val="28"/>
        </w:rPr>
        <w:t xml:space="preserve">Применение дифференцированного подхода к созданию и реализации АООП НОО обеспечивает </w:t>
      </w:r>
      <w:r w:rsidRPr="00F924AA">
        <w:rPr>
          <w:rFonts w:ascii="Times New Roman" w:hAnsi="Times New Roman" w:cs="Times New Roman"/>
          <w:kern w:val="28"/>
          <w:sz w:val="28"/>
          <w:szCs w:val="28"/>
        </w:rPr>
        <w:t>разнообразие содержания, предоставляя обучающимся</w:t>
      </w:r>
      <w:r w:rsidRPr="00F924AA">
        <w:rPr>
          <w:rFonts w:ascii="Times New Roman" w:hAnsi="Times New Roman" w:cs="Times New Roman"/>
          <w:bCs/>
          <w:iCs/>
          <w:kern w:val="28"/>
          <w:sz w:val="28"/>
          <w:szCs w:val="28"/>
        </w:rPr>
        <w:t xml:space="preserve"> с ЗПР </w:t>
      </w:r>
      <w:r w:rsidRPr="00F924AA">
        <w:rPr>
          <w:rFonts w:ascii="Times New Roman" w:hAnsi="Times New Roman" w:cs="Times New Roman"/>
          <w:kern w:val="28"/>
          <w:sz w:val="28"/>
          <w:szCs w:val="28"/>
        </w:rPr>
        <w:t xml:space="preserve">возможность реализовать индивидуальный потенциал развития. </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bCs/>
          <w:i/>
          <w:iCs/>
          <w:kern w:val="28"/>
          <w:sz w:val="28"/>
          <w:szCs w:val="28"/>
        </w:rPr>
        <w:t>Деятельностный</w:t>
      </w:r>
      <w:r w:rsidRPr="00F924AA">
        <w:rPr>
          <w:rFonts w:ascii="Times New Roman" w:hAnsi="Times New Roman" w:cs="Times New Roman"/>
          <w:i/>
          <w:kern w:val="28"/>
          <w:sz w:val="28"/>
          <w:szCs w:val="28"/>
        </w:rPr>
        <w:t xml:space="preserve"> подход</w:t>
      </w:r>
      <w:r w:rsidRPr="00F924AA">
        <w:rPr>
          <w:rFonts w:ascii="Times New Roman" w:hAnsi="Times New Roman" w:cs="Times New Roman"/>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lastRenderedPageBreak/>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В контексте разработки АООП НОО обучающихся с ЗПР реализация деятельностного подхода обеспечивает:</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 xml:space="preserve">В основу </w:t>
      </w:r>
      <w:r w:rsidRPr="00F924AA">
        <w:rPr>
          <w:rFonts w:ascii="Times New Roman" w:hAnsi="Times New Roman" w:cs="Times New Roman"/>
          <w:spacing w:val="2"/>
          <w:kern w:val="28"/>
          <w:sz w:val="28"/>
          <w:szCs w:val="28"/>
        </w:rPr>
        <w:t xml:space="preserve">формирования АООП НОО </w:t>
      </w:r>
      <w:r w:rsidRPr="00F924AA">
        <w:rPr>
          <w:rFonts w:ascii="Times New Roman" w:hAnsi="Times New Roman" w:cs="Times New Roman"/>
          <w:kern w:val="28"/>
          <w:sz w:val="28"/>
          <w:szCs w:val="28"/>
        </w:rPr>
        <w:t>обучающихся с ЗПР положены следующие принципы:</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принципы государственной политики РФ в области образования</w:t>
      </w:r>
      <w:r w:rsidRPr="00F924AA">
        <w:rPr>
          <w:rStyle w:val="12"/>
          <w:rFonts w:ascii="Times New Roman" w:hAnsi="Times New Roman" w:cs="Times New Roman"/>
          <w:kern w:val="28"/>
          <w:sz w:val="28"/>
          <w:szCs w:val="28"/>
        </w:rPr>
        <w:footnoteReference w:id="2"/>
      </w:r>
      <w:r w:rsidRPr="00F924AA">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lastRenderedPageBreak/>
        <w:t>• </w:t>
      </w:r>
      <w:r w:rsidRPr="00F924AA">
        <w:rPr>
          <w:rFonts w:ascii="Times New Roman" w:hAnsi="Times New Roman" w:cs="Times New Roman"/>
          <w:kern w:val="28"/>
          <w:sz w:val="28"/>
          <w:szCs w:val="28"/>
        </w:rPr>
        <w:t>принцип учета типологических и индивидуальных образовательных потребностей обучающихся;</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коррекционной направленности образовательного процесса;</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 xml:space="preserve">онтогенетический принцип; </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сотрудничества с семьей.</w:t>
      </w:r>
    </w:p>
    <w:p w:rsidR="003E3E77" w:rsidRPr="00F924AA" w:rsidRDefault="003E3E77" w:rsidP="00F924AA">
      <w:pPr>
        <w:pStyle w:val="15"/>
        <w:spacing w:line="360" w:lineRule="auto"/>
        <w:jc w:val="both"/>
        <w:rPr>
          <w:rFonts w:ascii="Times New Roman" w:hAnsi="Times New Roman" w:cs="Times New Roman"/>
          <w:caps/>
          <w:sz w:val="28"/>
          <w:szCs w:val="28"/>
        </w:rPr>
      </w:pPr>
    </w:p>
    <w:p w:rsidR="003E3E77" w:rsidRPr="00F924AA" w:rsidRDefault="003E3E77" w:rsidP="00F924AA">
      <w:pPr>
        <w:pStyle w:val="15"/>
        <w:spacing w:line="360" w:lineRule="auto"/>
        <w:jc w:val="both"/>
        <w:rPr>
          <w:rFonts w:ascii="Times New Roman" w:hAnsi="Times New Roman" w:cs="Times New Roman"/>
          <w:caps/>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95345B" w:rsidRPr="00F924AA" w:rsidRDefault="0095345B"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bookmarkStart w:id="3" w:name="_Toc415833114"/>
      <w:r w:rsidRPr="00F924AA">
        <w:rPr>
          <w:rFonts w:ascii="Times New Roman" w:hAnsi="Times New Roman" w:cs="Times New Roman"/>
          <w:b/>
          <w:sz w:val="28"/>
          <w:szCs w:val="28"/>
        </w:rPr>
        <w:lastRenderedPageBreak/>
        <w:t>2. Адаптированная основная общеобразовательная программа начального общего образования обучающихся с задержкой психического развития. Вариант 7.1.</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b/>
          <w:sz w:val="28"/>
          <w:szCs w:val="28"/>
        </w:rPr>
      </w:pPr>
      <w:r w:rsidRPr="00F924AA">
        <w:rPr>
          <w:rFonts w:ascii="Times New Roman" w:hAnsi="Times New Roman" w:cs="Times New Roman"/>
          <w:b/>
          <w:sz w:val="28"/>
          <w:szCs w:val="28"/>
        </w:rPr>
        <w:t>2.1 Целевой раздел</w:t>
      </w:r>
      <w:bookmarkEnd w:id="3"/>
    </w:p>
    <w:p w:rsidR="003E3E77" w:rsidRPr="00F924AA" w:rsidRDefault="003E3E77" w:rsidP="00F924AA">
      <w:pPr>
        <w:pStyle w:val="15"/>
        <w:spacing w:line="360" w:lineRule="auto"/>
        <w:jc w:val="both"/>
        <w:rPr>
          <w:rFonts w:ascii="Times New Roman" w:hAnsi="Times New Roman" w:cs="Times New Roman"/>
          <w:b/>
          <w:sz w:val="28"/>
          <w:szCs w:val="28"/>
        </w:rPr>
      </w:pPr>
      <w:bookmarkStart w:id="4" w:name="_Toc415833115"/>
      <w:r w:rsidRPr="00F924AA">
        <w:rPr>
          <w:rFonts w:ascii="Times New Roman" w:hAnsi="Times New Roman" w:cs="Times New Roman"/>
          <w:b/>
          <w:sz w:val="28"/>
          <w:szCs w:val="28"/>
        </w:rPr>
        <w:t>2.1.1. Пояснительная записка</w:t>
      </w:r>
      <w:bookmarkEnd w:id="4"/>
    </w:p>
    <w:p w:rsidR="003E3E77" w:rsidRPr="00F924AA"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ind w:firstLine="708"/>
        <w:jc w:val="both"/>
        <w:rPr>
          <w:rFonts w:ascii="Times New Roman" w:hAnsi="Times New Roman" w:cs="Times New Roman"/>
          <w:iCs/>
          <w:kern w:val="1"/>
          <w:sz w:val="28"/>
          <w:szCs w:val="28"/>
        </w:rPr>
      </w:pPr>
      <w:r w:rsidRPr="00F924AA">
        <w:rPr>
          <w:rFonts w:ascii="Times New Roman" w:hAnsi="Times New Roman" w:cs="Times New Roman"/>
          <w:sz w:val="28"/>
          <w:szCs w:val="28"/>
          <w:u w:val="single"/>
        </w:rPr>
        <w:t>Цель реализации</w:t>
      </w:r>
      <w:r w:rsidRPr="00F924AA">
        <w:rPr>
          <w:rFonts w:ascii="Times New Roman" w:hAnsi="Times New Roman" w:cs="Times New Roman"/>
          <w:sz w:val="28"/>
          <w:szCs w:val="28"/>
        </w:rPr>
        <w:t xml:space="preserve"> адаптированной основной общеобразовательной программы начального общего образования обучающихся с задержкой психического развития  </w:t>
      </w:r>
      <w:r w:rsidRPr="00F924AA">
        <w:rPr>
          <w:rStyle w:val="afe"/>
          <w:caps w:val="0"/>
        </w:rPr>
        <w:t xml:space="preserve">— обеспечение выполнения требований </w:t>
      </w:r>
      <w:r w:rsidRPr="00F924AA">
        <w:rPr>
          <w:rFonts w:ascii="Times New Roman" w:hAnsi="Times New Roman" w:cs="Times New Roman"/>
          <w:sz w:val="28"/>
          <w:szCs w:val="28"/>
        </w:rPr>
        <w:t>ФГОС НОО обучающихся с ОВЗ</w:t>
      </w:r>
      <w:r w:rsidRPr="00F924AA">
        <w:rPr>
          <w:rStyle w:val="afe"/>
          <w:iCs/>
          <w:caps w:val="0"/>
          <w:lang w:eastAsia="ar-SA"/>
        </w:rPr>
        <w:t xml:space="preserve"> посредством создания условий для ма</w:t>
      </w:r>
      <w:r w:rsidRPr="00F924AA">
        <w:rPr>
          <w:rFonts w:ascii="Times New Roman" w:hAnsi="Times New Roman" w:cs="Times New Roman"/>
          <w:iCs/>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Достижение поставленной цели </w:t>
      </w:r>
      <w:r w:rsidRPr="00F924AA">
        <w:rPr>
          <w:rStyle w:val="afe"/>
          <w:caps w:val="0"/>
        </w:rPr>
        <w:t>при разработке и реализации Организацией АООП НОО</w:t>
      </w:r>
      <w:r w:rsidRPr="00F924AA">
        <w:rPr>
          <w:rFonts w:ascii="Times New Roman" w:hAnsi="Times New Roman" w:cs="Times New Roman"/>
          <w:sz w:val="28"/>
          <w:szCs w:val="28"/>
        </w:rPr>
        <w:t xml:space="preserve"> обучающихся с ЗПР предусматривает решение следующих основных задач:</w:t>
      </w:r>
    </w:p>
    <w:p w:rsidR="003E3E77" w:rsidRPr="00F924AA" w:rsidRDefault="003E3E77" w:rsidP="00F924AA">
      <w:pPr>
        <w:pStyle w:val="15"/>
        <w:spacing w:line="360" w:lineRule="auto"/>
        <w:jc w:val="both"/>
        <w:rPr>
          <w:rFonts w:ascii="Times New Roman" w:hAnsi="Times New Roman" w:cs="Times New Roman"/>
          <w:caps/>
          <w:sz w:val="28"/>
          <w:szCs w:val="28"/>
        </w:rPr>
      </w:pPr>
      <w:r w:rsidRPr="00F924AA">
        <w:rPr>
          <w:rFonts w:ascii="Times New Roman" w:hAnsi="Times New Roman" w:cs="Times New Roman"/>
          <w:sz w:val="28"/>
          <w:szCs w:val="28"/>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 становление и развитие личности обучающегося с ЗПР в её индивидуальности, самобытности, уникальности и неповторимости </w:t>
      </w:r>
      <w:r w:rsidRPr="00F924AA">
        <w:rPr>
          <w:rFonts w:ascii="Times New Roman" w:hAnsi="Times New Roman" w:cs="Times New Roman"/>
          <w:kern w:val="2"/>
          <w:sz w:val="28"/>
          <w:szCs w:val="28"/>
        </w:rPr>
        <w:t>с обеспечением преодоления возможных трудностей познавательного, коммуникативного, двигательного, личностного развития</w:t>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caps/>
          <w:sz w:val="28"/>
          <w:szCs w:val="28"/>
        </w:rPr>
      </w:pPr>
      <w:r w:rsidRPr="00F924AA">
        <w:rPr>
          <w:rFonts w:ascii="Times New Roman" w:hAnsi="Times New Roman" w:cs="Times New Roman"/>
          <w:sz w:val="28"/>
          <w:szCs w:val="28"/>
        </w:rPr>
        <w:t>• со</w:t>
      </w:r>
      <w:r w:rsidRPr="00F924AA">
        <w:rPr>
          <w:rFonts w:ascii="Times New Roman" w:hAnsi="Times New Roman" w:cs="Times New Roman"/>
          <w:sz w:val="28"/>
          <w:szCs w:val="28"/>
          <w:u w:color="000000"/>
        </w:rPr>
        <w:t>здание благоприятных условий для удовлетворения особых образовательных потребностей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lastRenderedPageBreak/>
        <w:t>• обеспечение доступности получения качественного начального общего образования;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обеспечение преемственности начального общего и основного общего образования;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использование в образовательном процессе современных образовательных технологий деятельностного типа;</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предоставление обучающимся возможности для эффективной самостоятельной работы;</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включение обучающихся в процессы познания и преобразования внешкольной социальной среды (населённого пункта, района, города).</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u w:val="single"/>
        </w:rPr>
        <w:t>Принципы</w:t>
      </w:r>
      <w:r w:rsidRPr="00F924AA">
        <w:rPr>
          <w:rFonts w:ascii="Times New Roman" w:hAnsi="Times New Roman" w:cs="Times New Roman"/>
          <w:sz w:val="28"/>
          <w:szCs w:val="28"/>
        </w:rPr>
        <w:t xml:space="preserve">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представлены в разделе 1.</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F924AA">
        <w:rPr>
          <w:rFonts w:ascii="Times New Roman" w:hAnsi="Times New Roman" w:cs="Times New Roman"/>
          <w:sz w:val="28"/>
          <w:szCs w:val="28"/>
        </w:rPr>
        <w:t>условиям ее реализации и результатам освоения.</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F924AA">
        <w:rPr>
          <w:rStyle w:val="a4"/>
          <w:rFonts w:ascii="Times New Roman" w:hAnsi="Times New Roman" w:cs="Times New Roman"/>
          <w:sz w:val="28"/>
          <w:szCs w:val="28"/>
        </w:rPr>
        <w:footnoteReference w:id="3"/>
      </w:r>
      <w:r w:rsidRPr="00F924AA">
        <w:rPr>
          <w:rFonts w:ascii="Times New Roman" w:hAnsi="Times New Roman" w:cs="Times New Roman"/>
          <w:sz w:val="28"/>
          <w:szCs w:val="28"/>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sidRPr="00F924AA">
        <w:rPr>
          <w:rFonts w:ascii="Times New Roman" w:hAnsi="Times New Roman" w:cs="Times New Roman"/>
          <w:sz w:val="28"/>
          <w:szCs w:val="28"/>
          <w:u w:color="000000"/>
        </w:rPr>
        <w:t>для каждого обучающегося определяется с учетом его особых образовательных потребностей на основе рекомендаций ПМПК, ИПР.</w:t>
      </w:r>
    </w:p>
    <w:p w:rsidR="003E3E77"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2362F0" w:rsidRDefault="002362F0" w:rsidP="002362F0">
      <w:pPr>
        <w:pStyle w:val="15"/>
        <w:spacing w:line="360" w:lineRule="auto"/>
        <w:ind w:firstLine="708"/>
        <w:jc w:val="both"/>
        <w:rPr>
          <w:rFonts w:ascii="Times New Roman" w:hAnsi="Times New Roman" w:cs="Times New Roman"/>
          <w:sz w:val="28"/>
          <w:szCs w:val="28"/>
        </w:rPr>
      </w:pPr>
    </w:p>
    <w:p w:rsidR="002362F0" w:rsidRDefault="002362F0" w:rsidP="002362F0">
      <w:pPr>
        <w:pStyle w:val="15"/>
        <w:spacing w:line="360" w:lineRule="auto"/>
        <w:ind w:firstLine="708"/>
        <w:jc w:val="both"/>
        <w:rPr>
          <w:rFonts w:ascii="Times New Roman" w:hAnsi="Times New Roman" w:cs="Times New Roman"/>
          <w:sz w:val="28"/>
          <w:szCs w:val="28"/>
        </w:rPr>
      </w:pPr>
    </w:p>
    <w:p w:rsidR="002362F0" w:rsidRPr="00F924AA" w:rsidRDefault="002362F0" w:rsidP="002362F0">
      <w:pPr>
        <w:pStyle w:val="15"/>
        <w:spacing w:line="360" w:lineRule="auto"/>
        <w:ind w:firstLine="708"/>
        <w:jc w:val="both"/>
        <w:rPr>
          <w:rFonts w:ascii="Times New Roman" w:hAnsi="Times New Roman" w:cs="Times New Roman"/>
          <w:sz w:val="28"/>
          <w:szCs w:val="28"/>
        </w:rPr>
      </w:pPr>
    </w:p>
    <w:p w:rsidR="003E3E77" w:rsidRPr="002362F0" w:rsidRDefault="003E3E77" w:rsidP="00F924AA">
      <w:pPr>
        <w:pStyle w:val="15"/>
        <w:spacing w:line="360" w:lineRule="auto"/>
        <w:jc w:val="both"/>
        <w:rPr>
          <w:rFonts w:ascii="Times New Roman" w:hAnsi="Times New Roman" w:cs="Times New Roman"/>
          <w:sz w:val="16"/>
          <w:szCs w:val="16"/>
        </w:rPr>
      </w:pPr>
    </w:p>
    <w:p w:rsidR="003E3E77" w:rsidRDefault="003E3E77" w:rsidP="00F924AA">
      <w:pPr>
        <w:pStyle w:val="15"/>
        <w:spacing w:line="360" w:lineRule="auto"/>
        <w:jc w:val="both"/>
        <w:rPr>
          <w:rFonts w:ascii="Times New Roman" w:hAnsi="Times New Roman" w:cs="Times New Roman"/>
          <w:i/>
          <w:sz w:val="28"/>
          <w:szCs w:val="28"/>
          <w:u w:val="single"/>
        </w:rPr>
      </w:pPr>
      <w:r w:rsidRPr="00F924AA">
        <w:rPr>
          <w:rFonts w:ascii="Times New Roman" w:hAnsi="Times New Roman" w:cs="Times New Roman"/>
          <w:i/>
          <w:sz w:val="28"/>
          <w:szCs w:val="28"/>
          <w:u w:val="single"/>
        </w:rPr>
        <w:t>Психолого-педагогическая характеристика обучающихся с ЗПР</w:t>
      </w:r>
    </w:p>
    <w:p w:rsidR="002362F0" w:rsidRPr="002362F0" w:rsidRDefault="002362F0" w:rsidP="00F924AA">
      <w:pPr>
        <w:pStyle w:val="15"/>
        <w:spacing w:line="360" w:lineRule="auto"/>
        <w:jc w:val="both"/>
        <w:rPr>
          <w:rFonts w:ascii="Times New Roman" w:hAnsi="Times New Roman" w:cs="Times New Roman"/>
          <w:i/>
          <w:sz w:val="16"/>
          <w:szCs w:val="16"/>
          <w:u w:val="single"/>
        </w:rPr>
      </w:pP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924AA">
        <w:rPr>
          <w:rFonts w:ascii="Times New Roman" w:hAnsi="Times New Roman" w:cs="Times New Roman"/>
          <w:sz w:val="28"/>
          <w:szCs w:val="28"/>
          <w:vertAlign w:val="superscript"/>
        </w:rPr>
        <w:footnoteReference w:id="4"/>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Cs/>
          <w:sz w:val="28"/>
          <w:szCs w:val="28"/>
        </w:rPr>
        <w:t xml:space="preserve">Категория обучающихся с </w:t>
      </w:r>
      <w:r w:rsidRPr="00F924AA">
        <w:rPr>
          <w:rFonts w:ascii="Times New Roman" w:hAnsi="Times New Roman" w:cs="Times New Roman"/>
          <w:sz w:val="28"/>
          <w:szCs w:val="28"/>
        </w:rPr>
        <w:t>ЗПР –</w:t>
      </w:r>
      <w:r w:rsidRPr="00F924AA">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 </w:t>
      </w:r>
      <w:r w:rsidRPr="00F924AA">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w:t>
      </w:r>
      <w:r w:rsidRPr="00F924AA">
        <w:rPr>
          <w:rFonts w:ascii="Times New Roman" w:hAnsi="Times New Roman" w:cs="Times New Roman"/>
          <w:sz w:val="28"/>
          <w:szCs w:val="28"/>
        </w:rPr>
        <w:lastRenderedPageBreak/>
        <w:t>пространственной ориентировки, умственной работоспособности и эмоциональной сферы.</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3E3E77" w:rsidRPr="002362F0"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jc w:val="both"/>
        <w:rPr>
          <w:rFonts w:ascii="Times New Roman" w:hAnsi="Times New Roman" w:cs="Times New Roman"/>
          <w:i/>
          <w:sz w:val="28"/>
          <w:szCs w:val="28"/>
          <w:u w:val="single"/>
        </w:rPr>
      </w:pPr>
      <w:r w:rsidRPr="00F924AA">
        <w:rPr>
          <w:rFonts w:ascii="Times New Roman" w:hAnsi="Times New Roman" w:cs="Times New Roman"/>
          <w:i/>
          <w:sz w:val="28"/>
          <w:szCs w:val="28"/>
          <w:u w:val="single"/>
        </w:rPr>
        <w:t>Особые образовательные потребности обучающихся с ЗПР</w:t>
      </w:r>
    </w:p>
    <w:p w:rsidR="003E3E77" w:rsidRPr="002362F0" w:rsidRDefault="003E3E77" w:rsidP="00F924AA">
      <w:pPr>
        <w:pStyle w:val="15"/>
        <w:spacing w:line="360" w:lineRule="auto"/>
        <w:jc w:val="both"/>
        <w:rPr>
          <w:rFonts w:ascii="Times New Roman" w:hAnsi="Times New Roman" w:cs="Times New Roman"/>
          <w:i/>
          <w:sz w:val="16"/>
          <w:szCs w:val="16"/>
          <w:u w:val="single"/>
        </w:rPr>
      </w:pPr>
    </w:p>
    <w:p w:rsidR="003E3E77" w:rsidRPr="00F924AA" w:rsidRDefault="003E3E77" w:rsidP="002362F0">
      <w:pPr>
        <w:pStyle w:val="15"/>
        <w:spacing w:line="360" w:lineRule="auto"/>
        <w:ind w:firstLine="708"/>
        <w:jc w:val="both"/>
        <w:rPr>
          <w:rFonts w:ascii="Times New Roman" w:hAnsi="Times New Roman" w:cs="Times New Roman"/>
          <w:caps/>
          <w:sz w:val="28"/>
          <w:szCs w:val="28"/>
          <w:shd w:val="clear" w:color="auto" w:fill="FFFFFF"/>
        </w:rPr>
      </w:pPr>
      <w:r w:rsidRPr="00F924AA">
        <w:rPr>
          <w:rFonts w:ascii="Times New Roman" w:hAnsi="Times New Roman" w:cs="Times New Roman"/>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924AA">
        <w:rPr>
          <w:rFonts w:ascii="Times New Roman" w:hAnsi="Times New Roman" w:cs="Times New Roman"/>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924AA">
        <w:rPr>
          <w:rStyle w:val="a4"/>
          <w:rFonts w:ascii="Times New Roman" w:hAnsi="Times New Roman" w:cs="Times New Roman"/>
          <w:sz w:val="28"/>
          <w:szCs w:val="28"/>
          <w:shd w:val="clear" w:color="auto" w:fill="FFFFFF"/>
        </w:rPr>
        <w:footnoteReference w:id="5"/>
      </w:r>
      <w:r w:rsidRPr="00F924AA">
        <w:rPr>
          <w:rFonts w:ascii="Times New Roman" w:hAnsi="Times New Roman" w:cs="Times New Roman"/>
          <w:sz w:val="28"/>
          <w:szCs w:val="28"/>
          <w:shd w:val="clear" w:color="auto" w:fill="FFFFFF"/>
        </w:rPr>
        <w:t xml:space="preserve">, так и специфические. </w:t>
      </w:r>
    </w:p>
    <w:p w:rsidR="003E3E77" w:rsidRPr="00F924AA" w:rsidRDefault="003E3E77" w:rsidP="002362F0">
      <w:pPr>
        <w:pStyle w:val="15"/>
        <w:spacing w:line="360" w:lineRule="auto"/>
        <w:ind w:firstLine="708"/>
        <w:jc w:val="both"/>
        <w:rPr>
          <w:rFonts w:ascii="Times New Roman" w:hAnsi="Times New Roman" w:cs="Times New Roman"/>
          <w:caps/>
          <w:sz w:val="28"/>
          <w:szCs w:val="28"/>
          <w:shd w:val="clear" w:color="auto" w:fill="FFFFFF"/>
        </w:rPr>
      </w:pPr>
      <w:r w:rsidRPr="00F924AA">
        <w:rPr>
          <w:rFonts w:ascii="Times New Roman" w:hAnsi="Times New Roman" w:cs="Times New Roman"/>
          <w:sz w:val="28"/>
          <w:szCs w:val="28"/>
          <w:shd w:val="clear" w:color="auto" w:fill="FFFFFF"/>
        </w:rPr>
        <w:t xml:space="preserve">К общим потребностям относятся: </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получение специальной помощи средствами образования сразу же после выявления первичного нарушения развития;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3E77" w:rsidRPr="00F924AA">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3E3E77" w:rsidRPr="00F924AA" w:rsidRDefault="002362F0" w:rsidP="00F924AA">
      <w:pPr>
        <w:pStyle w:val="15"/>
        <w:spacing w:line="360" w:lineRule="auto"/>
        <w:jc w:val="both"/>
        <w:rPr>
          <w:rFonts w:ascii="Times New Roman" w:hAnsi="Times New Roman" w:cs="Times New Roman"/>
          <w:sz w:val="28"/>
          <w:szCs w:val="28"/>
        </w:rPr>
      </w:pPr>
      <w:r>
        <w:rPr>
          <w:rStyle w:val="s1"/>
          <w:rFonts w:ascii="Times New Roman" w:hAnsi="Times New Roman" w:cs="Times New Roman"/>
          <w:sz w:val="28"/>
          <w:szCs w:val="28"/>
        </w:rPr>
        <w:t>-</w:t>
      </w:r>
      <w:r w:rsidR="003E3E77" w:rsidRPr="00F924AA">
        <w:rPr>
          <w:rStyle w:val="s1"/>
          <w:rFonts w:ascii="Times New Roman" w:hAnsi="Times New Roman" w:cs="Times New Roman"/>
          <w:sz w:val="28"/>
          <w:szCs w:val="28"/>
        </w:rPr>
        <w:t> </w:t>
      </w:r>
      <w:r w:rsidR="003E3E77" w:rsidRPr="00F924AA">
        <w:rPr>
          <w:rFonts w:ascii="Times New Roman" w:hAnsi="Times New Roman" w:cs="Times New Roman"/>
          <w:sz w:val="28"/>
          <w:szCs w:val="28"/>
        </w:rPr>
        <w:t>психологическое сопровождение, оптимизирующее взаимодействие ребенка с педагогами и соучениками; </w:t>
      </w:r>
    </w:p>
    <w:p w:rsidR="003E3E77" w:rsidRPr="00F924AA" w:rsidRDefault="002362F0" w:rsidP="00F924AA">
      <w:pPr>
        <w:pStyle w:val="15"/>
        <w:spacing w:line="360" w:lineRule="auto"/>
        <w:jc w:val="both"/>
        <w:rPr>
          <w:rFonts w:ascii="Times New Roman" w:hAnsi="Times New Roman" w:cs="Times New Roman"/>
          <w:sz w:val="28"/>
          <w:szCs w:val="28"/>
        </w:rPr>
      </w:pPr>
      <w:r>
        <w:rPr>
          <w:rStyle w:val="s1"/>
          <w:rFonts w:ascii="Times New Roman" w:hAnsi="Times New Roman" w:cs="Times New Roman"/>
          <w:sz w:val="28"/>
          <w:szCs w:val="28"/>
        </w:rPr>
        <w:t>-</w:t>
      </w:r>
      <w:r w:rsidR="003E3E77" w:rsidRPr="00F924AA">
        <w:rPr>
          <w:rStyle w:val="s1"/>
          <w:rFonts w:ascii="Times New Roman" w:hAnsi="Times New Roman" w:cs="Times New Roman"/>
          <w:sz w:val="28"/>
          <w:szCs w:val="28"/>
        </w:rPr>
        <w:t> </w:t>
      </w:r>
      <w:r w:rsidR="003E3E77" w:rsidRPr="00F924AA">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3E3E77" w:rsidRPr="00F924AA" w:rsidRDefault="002362F0" w:rsidP="00F924AA">
      <w:pPr>
        <w:pStyle w:val="15"/>
        <w:spacing w:line="360" w:lineRule="auto"/>
        <w:jc w:val="both"/>
        <w:rPr>
          <w:rFonts w:ascii="Times New Roman" w:hAnsi="Times New Roman" w:cs="Times New Roman"/>
          <w:sz w:val="28"/>
          <w:szCs w:val="28"/>
        </w:rPr>
      </w:pPr>
      <w:r>
        <w:rPr>
          <w:rStyle w:val="s1"/>
          <w:rFonts w:ascii="Times New Roman" w:hAnsi="Times New Roman" w:cs="Times New Roman"/>
          <w:sz w:val="28"/>
          <w:szCs w:val="28"/>
        </w:rPr>
        <w:t>-</w:t>
      </w:r>
      <w:r w:rsidR="003E3E77" w:rsidRPr="00F924AA">
        <w:rPr>
          <w:rStyle w:val="s1"/>
          <w:rFonts w:ascii="Times New Roman" w:hAnsi="Times New Roman" w:cs="Times New Roman"/>
          <w:sz w:val="28"/>
          <w:szCs w:val="28"/>
        </w:rPr>
        <w:t> </w:t>
      </w:r>
      <w:r w:rsidR="003E3E77" w:rsidRPr="00F924AA">
        <w:rPr>
          <w:rFonts w:ascii="Times New Roman" w:hAnsi="Times New Roman" w:cs="Times New Roman"/>
          <w:sz w:val="28"/>
          <w:szCs w:val="28"/>
        </w:rPr>
        <w:t>постепенное расширение образовательного пространства, выходящего за пределы образовательной организации.</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нейродинамикипсихических процессов обучающихся с ЗПР (быстрой истощаемости, низкой работоспособности, пониженного общего тонуса и др.);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 xml:space="preserve">организация процесса обучения с учетом специфики усвоения знаний, умений и навыков обучающимися с ЗПР с учетом темпа учебной работы </w:t>
      </w:r>
      <w:r w:rsidRPr="00F924AA">
        <w:rPr>
          <w:rFonts w:ascii="Times New Roman" w:hAnsi="Times New Roman" w:cs="Times New Roman"/>
          <w:sz w:val="28"/>
          <w:szCs w:val="28"/>
        </w:rPr>
        <w:lastRenderedPageBreak/>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3E3E77" w:rsidRPr="00F924AA" w:rsidRDefault="003E3E77" w:rsidP="00F924AA">
      <w:pPr>
        <w:pStyle w:val="15"/>
        <w:spacing w:line="360" w:lineRule="auto"/>
        <w:jc w:val="both"/>
        <w:rPr>
          <w:rStyle w:val="s1"/>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профилактика и коррекция социокультурной и школьной дезадаптации;</w:t>
      </w:r>
    </w:p>
    <w:p w:rsidR="003E3E77" w:rsidRPr="00F924AA" w:rsidRDefault="003E3E77" w:rsidP="00F924AA">
      <w:pPr>
        <w:pStyle w:val="15"/>
        <w:spacing w:line="360" w:lineRule="auto"/>
        <w:jc w:val="both"/>
        <w:rPr>
          <w:rStyle w:val="s1"/>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постоянная актуализация знаний, умений и одобряемых обществом норм поведения;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lastRenderedPageBreak/>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Style w:val="s1"/>
          <w:rFonts w:ascii="Times New Roman" w:hAnsi="Times New Roman" w:cs="Times New Roman"/>
          <w:sz w:val="28"/>
          <w:szCs w:val="28"/>
        </w:rPr>
        <w:sym w:font="Symbol" w:char="F0B7"/>
      </w:r>
      <w:r w:rsidRPr="00F924AA">
        <w:rPr>
          <w:rStyle w:val="s1"/>
          <w:rFonts w:ascii="Times New Roman" w:hAnsi="Times New Roman" w:cs="Times New Roman"/>
          <w:sz w:val="28"/>
          <w:szCs w:val="28"/>
        </w:rPr>
        <w:t> </w:t>
      </w:r>
      <w:r w:rsidRPr="00F924AA">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3E3E77" w:rsidRDefault="003E3E77"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Default="002362F0" w:rsidP="00F924AA">
      <w:pPr>
        <w:pStyle w:val="15"/>
        <w:spacing w:line="360" w:lineRule="auto"/>
        <w:jc w:val="both"/>
        <w:rPr>
          <w:rFonts w:ascii="Times New Roman" w:hAnsi="Times New Roman" w:cs="Times New Roman"/>
          <w:sz w:val="28"/>
          <w:szCs w:val="28"/>
        </w:rPr>
      </w:pPr>
    </w:p>
    <w:p w:rsidR="002362F0" w:rsidRPr="00F924AA" w:rsidRDefault="002362F0" w:rsidP="00F924AA">
      <w:pPr>
        <w:pStyle w:val="15"/>
        <w:spacing w:line="360" w:lineRule="auto"/>
        <w:jc w:val="both"/>
        <w:rPr>
          <w:rFonts w:ascii="Times New Roman" w:hAnsi="Times New Roman" w:cs="Times New Roman"/>
          <w:sz w:val="28"/>
          <w:szCs w:val="28"/>
        </w:rPr>
      </w:pPr>
    </w:p>
    <w:p w:rsidR="003E3E77" w:rsidRPr="002362F0" w:rsidRDefault="003E3E77" w:rsidP="002362F0">
      <w:pPr>
        <w:pStyle w:val="15"/>
        <w:spacing w:line="276" w:lineRule="auto"/>
        <w:jc w:val="both"/>
        <w:rPr>
          <w:rFonts w:ascii="Times New Roman" w:hAnsi="Times New Roman" w:cs="Times New Roman"/>
          <w:b/>
          <w:sz w:val="28"/>
          <w:szCs w:val="28"/>
        </w:rPr>
      </w:pPr>
      <w:bookmarkStart w:id="5" w:name="_Toc415833116"/>
      <w:r w:rsidRPr="002362F0">
        <w:rPr>
          <w:rFonts w:ascii="Times New Roman" w:hAnsi="Times New Roman" w:cs="Times New Roman"/>
          <w:b/>
          <w:sz w:val="28"/>
          <w:szCs w:val="28"/>
        </w:rPr>
        <w:t xml:space="preserve">2.1.2. Планируемые результаты освоения обучающимися </w:t>
      </w:r>
      <w:r w:rsidRPr="002362F0">
        <w:rPr>
          <w:rFonts w:ascii="Times New Roman" w:hAnsi="Times New Roman" w:cs="Times New Roman"/>
          <w:b/>
          <w:sz w:val="28"/>
          <w:szCs w:val="28"/>
        </w:rPr>
        <w:br/>
        <w:t>с задержкой психического развития адаптированной основной общеобразовательной программы начального общего образования</w:t>
      </w:r>
      <w:bookmarkEnd w:id="5"/>
    </w:p>
    <w:p w:rsidR="003E3E77" w:rsidRPr="002362F0"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2362F0">
      <w:pPr>
        <w:pStyle w:val="15"/>
        <w:spacing w:line="360" w:lineRule="auto"/>
        <w:ind w:firstLine="708"/>
        <w:jc w:val="both"/>
        <w:rPr>
          <w:rFonts w:ascii="Times New Roman" w:hAnsi="Times New Roman" w:cs="Times New Roman"/>
          <w:bCs/>
          <w:sz w:val="28"/>
          <w:szCs w:val="28"/>
        </w:rPr>
      </w:pPr>
      <w:r w:rsidRPr="00F924AA">
        <w:rPr>
          <w:rFonts w:ascii="Times New Roman" w:hAnsi="Times New Roman" w:cs="Times New Roman"/>
          <w:sz w:val="28"/>
          <w:szCs w:val="28"/>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bCs/>
          <w:sz w:val="28"/>
          <w:szCs w:val="28"/>
        </w:rPr>
        <w:t>Личностные, метапредметные и предметные результаты</w:t>
      </w:r>
      <w:r w:rsidRPr="00F924AA">
        <w:rPr>
          <w:rFonts w:ascii="Times New Roman" w:hAnsi="Times New Roman" w:cs="Times New Roman"/>
          <w:sz w:val="28"/>
          <w:szCs w:val="28"/>
        </w:rPr>
        <w:t xml:space="preserve"> освоения обучающимися с ЗПР АООП НОО соответствуют ФГОС НОО</w:t>
      </w:r>
      <w:r w:rsidRPr="00F924AA">
        <w:rPr>
          <w:rStyle w:val="a4"/>
          <w:rFonts w:ascii="Times New Roman" w:hAnsi="Times New Roman" w:cs="Times New Roman"/>
          <w:sz w:val="28"/>
          <w:szCs w:val="28"/>
        </w:rPr>
        <w:footnoteReference w:id="6"/>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Планируемые результаты освоения обучающимися с ЗПР АООП НОО дополняются результатами освоения программы коррекционной работы.</w:t>
      </w:r>
    </w:p>
    <w:p w:rsidR="003E3E77" w:rsidRPr="002362F0"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jc w:val="both"/>
        <w:rPr>
          <w:rFonts w:ascii="Times New Roman" w:hAnsi="Times New Roman" w:cs="Times New Roman"/>
          <w:i/>
          <w:sz w:val="28"/>
          <w:szCs w:val="28"/>
          <w:u w:val="single"/>
        </w:rPr>
      </w:pPr>
      <w:r w:rsidRPr="00F924AA">
        <w:rPr>
          <w:rFonts w:ascii="Times New Roman" w:hAnsi="Times New Roman" w:cs="Times New Roman"/>
          <w:i/>
          <w:sz w:val="28"/>
          <w:szCs w:val="28"/>
          <w:u w:val="single"/>
        </w:rPr>
        <w:t>Планируемые результаты освоения обучающимися с задержкой психического развития программы коррекционной работы</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Результаты освоения программы коррекционной работы отражают сформированность социальных (жизненных) компетенций, </w:t>
      </w:r>
      <w:r w:rsidRPr="00F924AA">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F924AA">
        <w:rPr>
          <w:rFonts w:ascii="Times New Roman" w:hAnsi="Times New Roman" w:cs="Times New Roman"/>
          <w:bCs/>
          <w:sz w:val="28"/>
          <w:szCs w:val="28"/>
        </w:rPr>
        <w:t>, проявляющееся: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lastRenderedPageBreak/>
        <w:t xml:space="preserve">в умении использовать помощь взрослого для разрешения затруднения, давать адекватную обратную связь учителю: понимаю или не понимаю; </w:t>
      </w:r>
    </w:p>
    <w:p w:rsidR="003E3E77" w:rsidRPr="00F924AA" w:rsidRDefault="002362F0" w:rsidP="00F924AA">
      <w:pPr>
        <w:pStyle w:val="15"/>
        <w:spacing w:line="36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3E3E77" w:rsidRPr="00F924AA" w:rsidRDefault="002362F0" w:rsidP="002362F0">
      <w:pPr>
        <w:pStyle w:val="15"/>
        <w:spacing w:line="360" w:lineRule="auto"/>
        <w:ind w:firstLine="708"/>
        <w:jc w:val="both"/>
        <w:rPr>
          <w:rFonts w:ascii="Times New Roman" w:hAnsi="Times New Roman" w:cs="Times New Roman"/>
          <w:sz w:val="28"/>
          <w:szCs w:val="28"/>
        </w:rPr>
      </w:pPr>
      <w:r>
        <w:rPr>
          <w:rFonts w:ascii="Times New Roman" w:hAnsi="Times New Roman" w:cs="Times New Roman"/>
          <w:bCs/>
          <w:sz w:val="28"/>
          <w:szCs w:val="28"/>
        </w:rPr>
        <w:t>О</w:t>
      </w:r>
      <w:r w:rsidR="003E3E77" w:rsidRPr="00F924AA">
        <w:rPr>
          <w:rFonts w:ascii="Times New Roman" w:hAnsi="Times New Roman" w:cs="Times New Roman"/>
          <w:bCs/>
          <w:sz w:val="28"/>
          <w:szCs w:val="28"/>
        </w:rPr>
        <w:t>владение социально-бытовыми умениями, используемыми в повседневной жизни, проявляющееся: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в стремлении участвовать в подготовке и проведении праздников дома и в школе.</w:t>
      </w:r>
    </w:p>
    <w:p w:rsidR="003E3E77" w:rsidRPr="00F924AA" w:rsidRDefault="002362F0" w:rsidP="002362F0">
      <w:pPr>
        <w:pStyle w:val="1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3E3E77" w:rsidRPr="00F924AA">
        <w:rPr>
          <w:rFonts w:ascii="Times New Roman" w:hAnsi="Times New Roman" w:cs="Times New Roman"/>
          <w:sz w:val="28"/>
          <w:szCs w:val="28"/>
        </w:rPr>
        <w:t>владение навыками коммуникации и принятыми ритуалами социального взаимодействия</w:t>
      </w:r>
      <w:r w:rsidR="003E3E77" w:rsidRPr="00F924AA">
        <w:rPr>
          <w:rFonts w:ascii="Times New Roman" w:hAnsi="Times New Roman" w:cs="Times New Roman"/>
          <w:bCs/>
          <w:sz w:val="28"/>
          <w:szCs w:val="28"/>
        </w:rPr>
        <w:t>, проявляющееся: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знаний правил коммуникации;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3E77" w:rsidRPr="00F924AA">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корректно выразить отказ и недовольство, благодарность, сочувствие и т.д.;</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получать и уточнять информацию от собеседника;</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освоении культурных форм выражения своих чувств.</w:t>
      </w:r>
    </w:p>
    <w:p w:rsidR="003E3E77" w:rsidRPr="00F924AA" w:rsidRDefault="002362F0" w:rsidP="002362F0">
      <w:pPr>
        <w:pStyle w:val="1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3E3E77" w:rsidRPr="00F924AA">
        <w:rPr>
          <w:rFonts w:ascii="Times New Roman" w:hAnsi="Times New Roman" w:cs="Times New Roman"/>
          <w:sz w:val="28"/>
          <w:szCs w:val="28"/>
        </w:rPr>
        <w:t>пособность к осмыслению и дифференциации картины мира, ее пространственно-временной организации, проявляющаяся: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накапливать личные впечатления, связанные с явлениями окружающего мира;</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3E77" w:rsidRPr="00F924AA">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накоплении опыта освоения нового при помощи экскурсий и путешествий;</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принимать и включать в свой личный опыт жизненный опыт других людей;</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способности взаимодействовать с другими людьми, умении делиться своими воспоминаниями, впечатлениями и планами.</w:t>
      </w:r>
    </w:p>
    <w:p w:rsidR="003E3E77" w:rsidRPr="00F924AA" w:rsidRDefault="002362F0" w:rsidP="002362F0">
      <w:pPr>
        <w:pStyle w:val="15"/>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3E3E77" w:rsidRPr="00F924AA">
        <w:rPr>
          <w:rFonts w:ascii="Times New Roman" w:hAnsi="Times New Roman" w:cs="Times New Roman"/>
          <w:sz w:val="28"/>
          <w:szCs w:val="28"/>
        </w:rPr>
        <w:t>пособность к осмыслению социального окружения, своего места в нем, принятие соответствующих возрасту ценностей и социальных ролей</w:t>
      </w:r>
      <w:r w:rsidR="003E3E77" w:rsidRPr="00F924AA">
        <w:rPr>
          <w:rFonts w:ascii="Times New Roman" w:hAnsi="Times New Roman" w:cs="Times New Roman"/>
          <w:bCs/>
          <w:sz w:val="28"/>
          <w:szCs w:val="28"/>
        </w:rPr>
        <w:t>, проявляющаяся: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проявлять инициативу, корректно устанавливать и ограничивать контакт;</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Результаты специальной поддержки освоения АООП НОО должны отражать:</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003E3E77" w:rsidRPr="00F924AA">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003E3E77" w:rsidRPr="00F924AA">
        <w:rPr>
          <w:rFonts w:ascii="Times New Roman" w:hAnsi="Times New Roman" w:cs="Times New Roman"/>
          <w:sz w:val="28"/>
          <w:szCs w:val="28"/>
        </w:rPr>
        <w:t xml:space="preserve"> умение задавать вопросы;</w:t>
      </w:r>
    </w:p>
    <w:p w:rsidR="003E3E77" w:rsidRPr="00F924AA" w:rsidRDefault="002362F0" w:rsidP="00F924AA">
      <w:pPr>
        <w:pStyle w:val="15"/>
        <w:spacing w:line="360" w:lineRule="auto"/>
        <w:jc w:val="both"/>
        <w:rPr>
          <w:rFonts w:ascii="Times New Roman" w:hAnsi="Times New Roman" w:cs="Times New Roman"/>
          <w:kern w:val="2"/>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способность к </w:t>
      </w:r>
      <w:r w:rsidR="003E3E77" w:rsidRPr="00F924AA">
        <w:rPr>
          <w:rFonts w:ascii="Times New Roman" w:hAnsi="Times New Roman" w:cs="Times New Roman"/>
          <w:kern w:val="2"/>
          <w:sz w:val="28"/>
          <w:szCs w:val="28"/>
        </w:rPr>
        <w:t>наблюдательности, умение замечать новое;</w:t>
      </w:r>
    </w:p>
    <w:p w:rsidR="003E3E77" w:rsidRPr="00F924AA" w:rsidRDefault="003E3E77" w:rsidP="00F924AA">
      <w:pPr>
        <w:pStyle w:val="15"/>
        <w:spacing w:line="360" w:lineRule="auto"/>
        <w:jc w:val="both"/>
        <w:rPr>
          <w:rFonts w:ascii="Times New Roman" w:hAnsi="Times New Roman" w:cs="Times New Roman"/>
          <w:kern w:val="2"/>
          <w:sz w:val="28"/>
          <w:szCs w:val="28"/>
        </w:rPr>
      </w:pPr>
      <w:r w:rsidRPr="00F924AA">
        <w:rPr>
          <w:rFonts w:ascii="Times New Roman" w:hAnsi="Times New Roman" w:cs="Times New Roman"/>
          <w:sz w:val="28"/>
          <w:szCs w:val="28"/>
        </w:rPr>
        <w:t>овладение эффективными способами учебно-познавательной и предметно-практической деятельности;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2362F0"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умение ставить и удерживать цель деятельности; планировать действия; </w:t>
      </w:r>
    </w:p>
    <w:p w:rsidR="002362F0"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определять и сохранять способ действий; </w:t>
      </w:r>
    </w:p>
    <w:p w:rsidR="002362F0"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использовать самоконтроль на всех этапах деятельности; </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осуществлять словесный отчет о процессе и результатах деятельности; оценивать процесс и результат деятельности;</w:t>
      </w:r>
    </w:p>
    <w:p w:rsidR="003E3E77" w:rsidRPr="00F924AA" w:rsidRDefault="002362F0"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w:t>
      </w:r>
      <w:r>
        <w:rPr>
          <w:rFonts w:ascii="Times New Roman" w:hAnsi="Times New Roman" w:cs="Times New Roman"/>
          <w:sz w:val="28"/>
          <w:szCs w:val="28"/>
        </w:rPr>
        <w:t xml:space="preserve">дметные и личностные результаты, </w:t>
      </w:r>
      <w:r w:rsidR="003E3E77" w:rsidRPr="00F924AA">
        <w:rPr>
          <w:rFonts w:ascii="Times New Roman" w:hAnsi="Times New Roman" w:cs="Times New Roman"/>
          <w:sz w:val="28"/>
          <w:szCs w:val="28"/>
        </w:rPr>
        <w:t>сформированные в соответствии АООП НОО универсальные учебные действия.</w:t>
      </w:r>
    </w:p>
    <w:p w:rsidR="003E3E77" w:rsidRPr="00F924AA" w:rsidRDefault="003E3E77" w:rsidP="002362F0">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3345D7" w:rsidRDefault="003E3E77" w:rsidP="003345D7">
      <w:pPr>
        <w:pStyle w:val="15"/>
        <w:spacing w:line="276" w:lineRule="auto"/>
        <w:jc w:val="both"/>
        <w:rPr>
          <w:rFonts w:ascii="Times New Roman" w:hAnsi="Times New Roman" w:cs="Times New Roman"/>
          <w:b/>
          <w:sz w:val="28"/>
          <w:szCs w:val="28"/>
        </w:rPr>
      </w:pPr>
      <w:bookmarkStart w:id="6" w:name="_Toc415833117"/>
      <w:r w:rsidRPr="003345D7">
        <w:rPr>
          <w:rFonts w:ascii="Times New Roman" w:hAnsi="Times New Roman" w:cs="Times New Roman"/>
          <w:b/>
          <w:sz w:val="28"/>
          <w:szCs w:val="28"/>
        </w:rPr>
        <w:t xml:space="preserve">2.1.3. Система оценки достижения обучающимися </w:t>
      </w:r>
      <w:r w:rsidRPr="003345D7">
        <w:rPr>
          <w:rFonts w:ascii="Times New Roman" w:hAnsi="Times New Roman" w:cs="Times New Roman"/>
          <w:b/>
          <w:sz w:val="28"/>
          <w:szCs w:val="28"/>
        </w:rPr>
        <w:br/>
        <w:t xml:space="preserve">с задержкой психического развития планируемых результатов освоения </w:t>
      </w:r>
      <w:r w:rsidRPr="003345D7">
        <w:rPr>
          <w:rFonts w:ascii="Times New Roman" w:hAnsi="Times New Roman" w:cs="Times New Roman"/>
          <w:b/>
          <w:sz w:val="28"/>
          <w:szCs w:val="28"/>
        </w:rPr>
        <w:br/>
        <w:t xml:space="preserve">адаптированной основной общеобразовательной программы </w:t>
      </w:r>
      <w:r w:rsidRPr="003345D7">
        <w:rPr>
          <w:rFonts w:ascii="Times New Roman" w:hAnsi="Times New Roman" w:cs="Times New Roman"/>
          <w:b/>
          <w:sz w:val="28"/>
          <w:szCs w:val="28"/>
        </w:rPr>
        <w:br/>
        <w:t>начального общего образования</w:t>
      </w:r>
      <w:bookmarkEnd w:id="6"/>
    </w:p>
    <w:p w:rsidR="003E3E77" w:rsidRPr="00F924AA" w:rsidRDefault="003E3E77" w:rsidP="00F924AA">
      <w:pPr>
        <w:pStyle w:val="15"/>
        <w:spacing w:line="360" w:lineRule="auto"/>
        <w:jc w:val="both"/>
        <w:rPr>
          <w:rFonts w:ascii="Times New Roman" w:hAnsi="Times New Roman" w:cs="Times New Roman"/>
          <w:sz w:val="28"/>
          <w:szCs w:val="28"/>
        </w:rPr>
      </w:pPr>
    </w:p>
    <w:p w:rsidR="003345D7"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Полученные данные используются для оценки состояния и тенденций развития системы образования.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Оценивать достижения обучающимся с ЗПР планируемых результатов необходимо при завершении каждого уровня образования</w:t>
      </w:r>
      <w:r w:rsidRPr="00F924AA">
        <w:rPr>
          <w:rStyle w:val="aff2"/>
          <w:rFonts w:ascii="Times New Roman" w:hAnsi="Times New Roman" w:cs="Times New Roman"/>
          <w:sz w:val="28"/>
          <w:szCs w:val="28"/>
        </w:rPr>
        <w:t xml:space="preserve">, </w:t>
      </w:r>
      <w:r w:rsidRPr="00F924AA">
        <w:rPr>
          <w:rFonts w:ascii="Times New Roman" w:hAnsi="Times New Roman" w:cs="Times New Roman"/>
          <w:sz w:val="28"/>
          <w:szCs w:val="28"/>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 xml:space="preserve">Специальные условия проведения </w:t>
      </w:r>
      <w:r w:rsidRPr="00F924AA">
        <w:rPr>
          <w:rFonts w:ascii="Times New Roman" w:hAnsi="Times New Roman" w:cs="Times New Roman"/>
          <w:i/>
          <w:sz w:val="28"/>
          <w:szCs w:val="28"/>
        </w:rPr>
        <w:t>текущей, промежуточной</w:t>
      </w:r>
      <w:r w:rsidRPr="00F924AA">
        <w:rPr>
          <w:rFonts w:ascii="Times New Roman" w:hAnsi="Times New Roman" w:cs="Times New Roman"/>
          <w:sz w:val="28"/>
          <w:szCs w:val="28"/>
        </w:rPr>
        <w:t xml:space="preserve"> и </w:t>
      </w:r>
      <w:r w:rsidRPr="00F924AA">
        <w:rPr>
          <w:rFonts w:ascii="Times New Roman" w:hAnsi="Times New Roman" w:cs="Times New Roman"/>
          <w:i/>
          <w:sz w:val="28"/>
          <w:szCs w:val="28"/>
        </w:rPr>
        <w:t>итоговой</w:t>
      </w:r>
      <w:r w:rsidRPr="00F924AA">
        <w:rPr>
          <w:rFonts w:ascii="Times New Roman" w:hAnsi="Times New Roman" w:cs="Times New Roman"/>
          <w:sz w:val="28"/>
          <w:szCs w:val="28"/>
        </w:rPr>
        <w:t xml:space="preserve"> (по итогам освоения АООП НОО) </w:t>
      </w:r>
      <w:r w:rsidRPr="00F924AA">
        <w:rPr>
          <w:rFonts w:ascii="Times New Roman" w:hAnsi="Times New Roman" w:cs="Times New Roman"/>
          <w:i/>
          <w:sz w:val="28"/>
          <w:szCs w:val="28"/>
        </w:rPr>
        <w:t xml:space="preserve">аттестации </w:t>
      </w:r>
      <w:r w:rsidRPr="00F924AA">
        <w:rPr>
          <w:rFonts w:ascii="Times New Roman" w:hAnsi="Times New Roman" w:cs="Times New Roman"/>
          <w:sz w:val="28"/>
          <w:szCs w:val="28"/>
        </w:rPr>
        <w:t>обучающихся с ЗПР включают:</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присутствие в начале работы этапа общей организации деятельности;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адаптирование инструкции с учетом особых образовательных потребностей и индивидуальных трудностей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1) упрощение формулировок по грамматическому и семантическому оформлению;</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3E3E77" w:rsidRPr="00F924AA">
        <w:rPr>
          <w:rFonts w:ascii="Times New Roman" w:hAnsi="Times New Roman" w:cs="Times New Roman"/>
          <w:sz w:val="28"/>
          <w:szCs w:val="28"/>
        </w:rPr>
        <w:t xml:space="preserve">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w:t>
      </w:r>
      <w:r>
        <w:rPr>
          <w:rFonts w:ascii="Times New Roman" w:hAnsi="Times New Roman" w:cs="Times New Roman"/>
          <w:sz w:val="28"/>
          <w:szCs w:val="28"/>
        </w:rPr>
        <w:t xml:space="preserve">5) </w:t>
      </w:r>
      <w:r w:rsidR="003E3E77" w:rsidRPr="00F924AA">
        <w:rPr>
          <w:rFonts w:ascii="Times New Roman" w:hAnsi="Times New Roman" w:cs="Times New Roman"/>
          <w:sz w:val="28"/>
          <w:szCs w:val="28"/>
        </w:rPr>
        <w:t>упрощение формулировок задания по грамматическому и семантическому оформлению и др.);</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3E3E77" w:rsidRPr="00F924AA">
        <w:rPr>
          <w:rFonts w:ascii="Times New Roman" w:hAnsi="Times New Roman" w:cs="Times New Roman"/>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3E3E77" w:rsidRPr="00F924AA">
        <w:rPr>
          <w:rFonts w:ascii="Times New Roman" w:hAnsi="Times New Roman" w:cs="Times New Roman"/>
          <w:sz w:val="28"/>
          <w:szCs w:val="28"/>
        </w:rPr>
        <w:t xml:space="preserve">увеличение времени на выполнение заданий;  </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3E3E77" w:rsidRPr="00F924AA">
        <w:rPr>
          <w:rFonts w:ascii="Times New Roman" w:hAnsi="Times New Roman" w:cs="Times New Roman"/>
          <w:sz w:val="28"/>
          <w:szCs w:val="28"/>
        </w:rPr>
        <w:t xml:space="preserve">возможность организации короткого перерыва (10-15 мин) при нарастании в поведении ребенка проявлений утомления, истощения; </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003E3E77" w:rsidRPr="00F924AA">
        <w:rPr>
          <w:rFonts w:ascii="Times New Roman" w:hAnsi="Times New Roman" w:cs="Times New Roman"/>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w:t>
      </w:r>
    </w:p>
    <w:p w:rsidR="003E3E77" w:rsidRPr="003345D7"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jc w:val="both"/>
        <w:rPr>
          <w:rFonts w:ascii="Times New Roman" w:hAnsi="Times New Roman" w:cs="Times New Roman"/>
          <w:i/>
          <w:sz w:val="28"/>
          <w:szCs w:val="28"/>
          <w:u w:val="single"/>
        </w:rPr>
      </w:pPr>
      <w:r w:rsidRPr="00F924AA">
        <w:rPr>
          <w:rFonts w:ascii="Times New Roman" w:hAnsi="Times New Roman" w:cs="Times New Roman"/>
          <w:i/>
          <w:sz w:val="28"/>
          <w:szCs w:val="28"/>
          <w:u w:val="single"/>
        </w:rPr>
        <w:t>Оценка достижения обучающимися с задержкой психического развития планируемых результатов освоения программы коррекционной работы</w:t>
      </w:r>
    </w:p>
    <w:p w:rsidR="003E3E77" w:rsidRPr="003345D7" w:rsidRDefault="003E3E77" w:rsidP="00F924AA">
      <w:pPr>
        <w:pStyle w:val="15"/>
        <w:spacing w:line="360" w:lineRule="auto"/>
        <w:jc w:val="both"/>
        <w:rPr>
          <w:rFonts w:ascii="Times New Roman" w:hAnsi="Times New Roman" w:cs="Times New Roman"/>
          <w:i/>
          <w:sz w:val="16"/>
          <w:szCs w:val="16"/>
          <w:u w:val="single"/>
        </w:rPr>
      </w:pP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w:t>
      </w:r>
      <w:r w:rsidRPr="00F924AA">
        <w:rPr>
          <w:rFonts w:ascii="Times New Roman" w:hAnsi="Times New Roman" w:cs="Times New Roman"/>
          <w:sz w:val="28"/>
          <w:szCs w:val="28"/>
        </w:rPr>
        <w:lastRenderedPageBreak/>
        <w:t>касаются одновременно разных сторон процесса осуществления оценки результатов освоения программы коррекционной работы.</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w:t>
      </w:r>
      <w:r w:rsidRPr="00F924AA">
        <w:rPr>
          <w:rFonts w:ascii="Times New Roman" w:hAnsi="Times New Roman" w:cs="Times New Roman"/>
          <w:sz w:val="28"/>
          <w:szCs w:val="28"/>
        </w:rPr>
        <w:lastRenderedPageBreak/>
        <w:t xml:space="preserve">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F924AA">
        <w:rPr>
          <w:rFonts w:ascii="Times New Roman" w:hAnsi="Times New Roman" w:cs="Times New Roman"/>
          <w:sz w:val="28"/>
          <w:szCs w:val="28"/>
        </w:rPr>
        <w:lastRenderedPageBreak/>
        <w:t xml:space="preserve">нарушений развития на жизнедеятельность обучающихся, проявляется не только в учебно-познавательной деятельности, но и повседневной жизни.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Результаты освоения обучающимися с ЗПР программы коррекционной работы не выносятся на итоговую оценку.</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3345D7" w:rsidRDefault="003E3E77" w:rsidP="00F924AA">
      <w:pPr>
        <w:pStyle w:val="15"/>
        <w:spacing w:line="360" w:lineRule="auto"/>
        <w:jc w:val="both"/>
        <w:rPr>
          <w:rFonts w:ascii="Times New Roman" w:hAnsi="Times New Roman" w:cs="Times New Roman"/>
          <w:b/>
          <w:sz w:val="28"/>
          <w:szCs w:val="28"/>
        </w:rPr>
      </w:pPr>
      <w:bookmarkStart w:id="7" w:name="_Toc415833118"/>
      <w:r w:rsidRPr="003345D7">
        <w:rPr>
          <w:rFonts w:ascii="Times New Roman" w:hAnsi="Times New Roman" w:cs="Times New Roman"/>
          <w:b/>
          <w:sz w:val="28"/>
          <w:szCs w:val="28"/>
        </w:rPr>
        <w:t>2.2. Содержательный раздел</w:t>
      </w:r>
      <w:bookmarkEnd w:id="7"/>
    </w:p>
    <w:p w:rsidR="003E3E77" w:rsidRPr="003345D7"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соответствуют ФГОС НОО</w:t>
      </w:r>
      <w:r w:rsidRPr="00F924AA">
        <w:rPr>
          <w:rStyle w:val="a4"/>
          <w:rFonts w:ascii="Times New Roman" w:hAnsi="Times New Roman" w:cs="Times New Roman"/>
          <w:sz w:val="28"/>
          <w:szCs w:val="28"/>
        </w:rPr>
        <w:footnoteReference w:id="7"/>
      </w:r>
      <w:r w:rsidRPr="00F924AA">
        <w:rPr>
          <w:rFonts w:ascii="Times New Roman" w:hAnsi="Times New Roman" w:cs="Times New Roman"/>
          <w:sz w:val="28"/>
          <w:szCs w:val="28"/>
        </w:rPr>
        <w:t>.</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Структура АООП НОО предполагает введение программы коррекционной работы.</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3345D7" w:rsidRDefault="003E3E77" w:rsidP="00F924AA">
      <w:pPr>
        <w:pStyle w:val="15"/>
        <w:spacing w:line="360" w:lineRule="auto"/>
        <w:jc w:val="both"/>
        <w:rPr>
          <w:rFonts w:ascii="Times New Roman" w:hAnsi="Times New Roman" w:cs="Times New Roman"/>
          <w:b/>
          <w:sz w:val="28"/>
          <w:szCs w:val="28"/>
        </w:rPr>
      </w:pPr>
      <w:bookmarkStart w:id="8" w:name="_Toc415833119"/>
      <w:r w:rsidRPr="003345D7">
        <w:rPr>
          <w:rFonts w:ascii="Times New Roman" w:hAnsi="Times New Roman" w:cs="Times New Roman"/>
          <w:b/>
          <w:sz w:val="28"/>
          <w:szCs w:val="28"/>
        </w:rPr>
        <w:t>2.2.1. Направление и содержание программы коррекционной работы</w:t>
      </w:r>
      <w:bookmarkEnd w:id="8"/>
    </w:p>
    <w:p w:rsidR="003E3E77" w:rsidRPr="003345D7"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bCs/>
          <w:sz w:val="28"/>
          <w:szCs w:val="28"/>
        </w:rPr>
        <w:t>Программа коррекционной работы</w:t>
      </w:r>
      <w:r w:rsidRPr="00F924AA">
        <w:rPr>
          <w:rFonts w:ascii="Times New Roman" w:hAnsi="Times New Roman" w:cs="Times New Roman"/>
          <w:sz w:val="28"/>
          <w:szCs w:val="28"/>
        </w:rPr>
        <w:t xml:space="preserve"> должна предусматривать индивидуализацию специального сопровождения обучающегося с ЗПР. </w:t>
      </w:r>
      <w:r w:rsidRPr="00F924AA">
        <w:rPr>
          <w:rFonts w:ascii="Times New Roman" w:hAnsi="Times New Roman" w:cs="Times New Roman"/>
          <w:bCs/>
          <w:iCs/>
          <w:sz w:val="28"/>
          <w:szCs w:val="28"/>
        </w:rPr>
        <w:t>Содержание программы коррекционной работы для каждого обучающегося</w:t>
      </w:r>
      <w:r w:rsidRPr="00F924AA">
        <w:rPr>
          <w:rFonts w:ascii="Times New Roman" w:hAnsi="Times New Roman" w:cs="Times New Roman"/>
          <w:sz w:val="28"/>
          <w:szCs w:val="28"/>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3E3E77" w:rsidRPr="00F924AA" w:rsidRDefault="003E3E77" w:rsidP="003345D7">
      <w:pPr>
        <w:pStyle w:val="15"/>
        <w:spacing w:line="360" w:lineRule="auto"/>
        <w:ind w:firstLine="708"/>
        <w:jc w:val="both"/>
        <w:rPr>
          <w:rFonts w:ascii="Times New Roman" w:hAnsi="Times New Roman" w:cs="Times New Roman"/>
          <w:kern w:val="2"/>
          <w:sz w:val="28"/>
          <w:szCs w:val="28"/>
        </w:rPr>
      </w:pPr>
      <w:r w:rsidRPr="00F924AA">
        <w:rPr>
          <w:rFonts w:ascii="Times New Roman" w:hAnsi="Times New Roman" w:cs="Times New Roman"/>
          <w:kern w:val="2"/>
          <w:sz w:val="28"/>
          <w:szCs w:val="28"/>
        </w:rPr>
        <w:t>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Программа коррекционной работы обеспечивает:</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3E77" w:rsidRPr="00F924AA">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оказание помощи в освоении обучающимися с ЗПР АООП НОО;</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Программа коррекционной работы должна содержать:</w:t>
      </w:r>
    </w:p>
    <w:p w:rsidR="003E3E77" w:rsidRPr="00F924AA" w:rsidRDefault="003345D7" w:rsidP="00F924AA">
      <w:pPr>
        <w:pStyle w:val="15"/>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3E3E77" w:rsidRPr="00F924AA">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003E3E77" w:rsidRPr="00F924AA">
        <w:rPr>
          <w:rFonts w:ascii="Times New Roman" w:hAnsi="Times New Roman" w:cs="Times New Roman"/>
          <w:sz w:val="28"/>
          <w:szCs w:val="28"/>
        </w:rPr>
        <w:t>, корректировку коррекционных мероприятий;</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планируемые результаты коррекционной работы.</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 xml:space="preserve">Программа коррекционной работы должна </w:t>
      </w:r>
      <w:r w:rsidRPr="00F924AA">
        <w:rPr>
          <w:rFonts w:ascii="Times New Roman" w:hAnsi="Times New Roman" w:cs="Times New Roman"/>
          <w:spacing w:val="2"/>
          <w:sz w:val="28"/>
          <w:szCs w:val="28"/>
        </w:rPr>
        <w:t>включать в себя взаимосвязанные на</w:t>
      </w:r>
      <w:r w:rsidRPr="00F924AA">
        <w:rPr>
          <w:rFonts w:ascii="Times New Roman" w:hAnsi="Times New Roman" w:cs="Times New Roman"/>
          <w:sz w:val="28"/>
          <w:szCs w:val="28"/>
        </w:rPr>
        <w:t>правления, отражающие её основное содержание:</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iCs/>
          <w:spacing w:val="2"/>
          <w:sz w:val="28"/>
          <w:szCs w:val="28"/>
        </w:rPr>
        <w:t xml:space="preserve">- </w:t>
      </w:r>
      <w:r w:rsidR="003E3E77" w:rsidRPr="00F924AA">
        <w:rPr>
          <w:rFonts w:ascii="Times New Roman" w:hAnsi="Times New Roman" w:cs="Times New Roman"/>
          <w:iCs/>
          <w:spacing w:val="2"/>
          <w:sz w:val="28"/>
          <w:szCs w:val="28"/>
        </w:rPr>
        <w:t>диагностическая работа,</w:t>
      </w:r>
      <w:r w:rsidR="003E3E77" w:rsidRPr="00F924AA">
        <w:rPr>
          <w:rFonts w:ascii="Times New Roman" w:hAnsi="Times New Roman" w:cs="Times New Roman"/>
          <w:spacing w:val="2"/>
          <w:sz w:val="28"/>
          <w:szCs w:val="28"/>
        </w:rPr>
        <w:t xml:space="preserve"> обеспечивающая </w:t>
      </w:r>
      <w:r w:rsidR="003E3E77" w:rsidRPr="00F924AA">
        <w:rPr>
          <w:rFonts w:ascii="Times New Roman" w:hAnsi="Times New Roman" w:cs="Times New Roman"/>
          <w:sz w:val="28"/>
          <w:szCs w:val="28"/>
        </w:rPr>
        <w:t>проведение комплексного обследования обучающихся с ЗПР и подготовку ре</w:t>
      </w:r>
      <w:r w:rsidR="003E3E77" w:rsidRPr="00F924AA">
        <w:rPr>
          <w:rFonts w:ascii="Times New Roman" w:hAnsi="Times New Roman" w:cs="Times New Roman"/>
          <w:spacing w:val="2"/>
          <w:sz w:val="28"/>
          <w:szCs w:val="28"/>
        </w:rPr>
        <w:t>комендаций по оказанию им психолого­медико­педагогиче</w:t>
      </w:r>
      <w:r w:rsidR="003E3E77" w:rsidRPr="00F924AA">
        <w:rPr>
          <w:rFonts w:ascii="Times New Roman" w:hAnsi="Times New Roman" w:cs="Times New Roman"/>
          <w:sz w:val="28"/>
          <w:szCs w:val="28"/>
        </w:rPr>
        <w:t>ской помощи;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iCs/>
          <w:sz w:val="28"/>
          <w:szCs w:val="28"/>
        </w:rPr>
        <w:t xml:space="preserve">- </w:t>
      </w:r>
      <w:r w:rsidR="003E3E77" w:rsidRPr="00F924AA">
        <w:rPr>
          <w:rFonts w:ascii="Times New Roman" w:hAnsi="Times New Roman" w:cs="Times New Roman"/>
          <w:iCs/>
          <w:sz w:val="28"/>
          <w:szCs w:val="28"/>
        </w:rPr>
        <w:t>коррекционно­развивающая работа,</w:t>
      </w:r>
      <w:r w:rsidR="003E3E77" w:rsidRPr="00F924AA">
        <w:rPr>
          <w:rFonts w:ascii="Times New Roman" w:hAnsi="Times New Roman" w:cs="Times New Roman"/>
          <w:sz w:val="28"/>
          <w:szCs w:val="28"/>
        </w:rP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3E3E77" w:rsidRPr="00F924AA" w:rsidRDefault="003345D7" w:rsidP="00F924AA">
      <w:pPr>
        <w:pStyle w:val="15"/>
        <w:spacing w:line="360" w:lineRule="auto"/>
        <w:jc w:val="both"/>
        <w:rPr>
          <w:rFonts w:ascii="Times New Roman" w:hAnsi="Times New Roman" w:cs="Times New Roman"/>
          <w:spacing w:val="-2"/>
          <w:sz w:val="28"/>
          <w:szCs w:val="28"/>
        </w:rPr>
      </w:pPr>
      <w:r>
        <w:rPr>
          <w:rFonts w:ascii="Times New Roman" w:hAnsi="Times New Roman" w:cs="Times New Roman"/>
          <w:iCs/>
          <w:spacing w:val="2"/>
          <w:sz w:val="28"/>
          <w:szCs w:val="28"/>
        </w:rPr>
        <w:t xml:space="preserve">- </w:t>
      </w:r>
      <w:r w:rsidR="003E3E77" w:rsidRPr="00F924AA">
        <w:rPr>
          <w:rFonts w:ascii="Times New Roman" w:hAnsi="Times New Roman" w:cs="Times New Roman"/>
          <w:iCs/>
          <w:spacing w:val="2"/>
          <w:sz w:val="28"/>
          <w:szCs w:val="28"/>
        </w:rPr>
        <w:t>консультативная работа,</w:t>
      </w:r>
      <w:r w:rsidR="003E3E77" w:rsidRPr="00F924AA">
        <w:rPr>
          <w:rFonts w:ascii="Times New Roman" w:hAnsi="Times New Roman" w:cs="Times New Roman"/>
          <w:spacing w:val="2"/>
          <w:sz w:val="28"/>
          <w:szCs w:val="28"/>
        </w:rPr>
        <w:t xml:space="preserve"> обеспечивающая непрерывность специального сопровождения обучающихся с ЗПР и их семей по вопросам реализации </w:t>
      </w:r>
      <w:r w:rsidR="003E3E77" w:rsidRPr="00F924AA">
        <w:rPr>
          <w:rFonts w:ascii="Times New Roman" w:hAnsi="Times New Roman" w:cs="Times New Roman"/>
          <w:sz w:val="28"/>
          <w:szCs w:val="28"/>
        </w:rPr>
        <w:t>дифференцированных психолого­педагогических условий об</w:t>
      </w:r>
      <w:r w:rsidR="003E3E77" w:rsidRPr="00F924AA">
        <w:rPr>
          <w:rFonts w:ascii="Times New Roman" w:hAnsi="Times New Roman" w:cs="Times New Roman"/>
          <w:spacing w:val="-2"/>
          <w:sz w:val="28"/>
          <w:szCs w:val="28"/>
        </w:rPr>
        <w:t>учения, воспитания, коррекции, развития и социализации;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iCs/>
          <w:spacing w:val="2"/>
          <w:sz w:val="28"/>
          <w:szCs w:val="28"/>
        </w:rPr>
        <w:t xml:space="preserve">- </w:t>
      </w:r>
      <w:r w:rsidR="003E3E77" w:rsidRPr="00F924AA">
        <w:rPr>
          <w:rFonts w:ascii="Times New Roman" w:hAnsi="Times New Roman" w:cs="Times New Roman"/>
          <w:iCs/>
          <w:spacing w:val="2"/>
          <w:sz w:val="28"/>
          <w:szCs w:val="28"/>
        </w:rPr>
        <w:t>информационно­просветительская работа,</w:t>
      </w:r>
      <w:r w:rsidR="003E3E77" w:rsidRPr="00F924AA">
        <w:rPr>
          <w:rFonts w:ascii="Times New Roman" w:hAnsi="Times New Roman" w:cs="Times New Roman"/>
          <w:spacing w:val="2"/>
          <w:sz w:val="28"/>
          <w:szCs w:val="28"/>
        </w:rPr>
        <w:t xml:space="preserve"> направленная на разъяснительную деятельность по вопросам, связанным </w:t>
      </w:r>
      <w:r w:rsidR="003E3E77" w:rsidRPr="00F924AA">
        <w:rPr>
          <w:rFonts w:ascii="Times New Roman" w:hAnsi="Times New Roman" w:cs="Times New Roman"/>
          <w:sz w:val="28"/>
          <w:szCs w:val="28"/>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Коррекционная работа должна включать систематическое психолого - педагогическое наблюдение в учебной и внеурочной деятельности, разработку и реализацию индивидуального маршрута комплексного психолого – 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 др.</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w:t>
      </w:r>
      <w:r w:rsidRPr="00F924AA">
        <w:rPr>
          <w:rFonts w:ascii="Times New Roman" w:hAnsi="Times New Roman" w:cs="Times New Roman"/>
          <w:sz w:val="28"/>
          <w:szCs w:val="28"/>
        </w:rPr>
        <w:lastRenderedPageBreak/>
        <w:t>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Основными механизмами реализации программы коррекционной работы являются:</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социальное партнёрство, предполагающее профессиональное взаимодействие образовательной организации с внешними ресурсами </w:t>
      </w:r>
      <w:r w:rsidR="003E3E77" w:rsidRPr="00F924AA">
        <w:rPr>
          <w:rFonts w:ascii="Times New Roman" w:hAnsi="Times New Roman" w:cs="Times New Roman"/>
          <w:sz w:val="28"/>
          <w:szCs w:val="28"/>
        </w:rPr>
        <w:lastRenderedPageBreak/>
        <w:t>(организациями различных ведомств, общественными организациями и другими институтами общества).</w:t>
      </w:r>
    </w:p>
    <w:p w:rsidR="003345D7"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w:t>
      </w:r>
      <w:r w:rsidRPr="00F924AA">
        <w:rPr>
          <w:rFonts w:ascii="Times New Roman" w:hAnsi="Times New Roman" w:cs="Times New Roman"/>
          <w:iCs/>
          <w:sz w:val="28"/>
          <w:szCs w:val="28"/>
        </w:rPr>
        <w:t>сихолого-педагогическое сопровождение</w:t>
      </w:r>
      <w:r w:rsidRPr="00F924AA">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Программа коррекционной работы должна содержать: цель, задачи</w:t>
      </w:r>
      <w:r w:rsidRPr="00F924AA">
        <w:rPr>
          <w:rFonts w:ascii="Times New Roman" w:hAnsi="Times New Roman" w:cs="Times New Roman"/>
          <w:caps/>
          <w:sz w:val="28"/>
          <w:szCs w:val="28"/>
        </w:rPr>
        <w:t>,</w:t>
      </w:r>
      <w:r w:rsidRPr="00F924AA">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3E3E77" w:rsidRPr="00F924AA" w:rsidRDefault="003E3E77" w:rsidP="003345D7">
      <w:pPr>
        <w:pStyle w:val="15"/>
        <w:spacing w:line="360" w:lineRule="auto"/>
        <w:ind w:firstLine="708"/>
        <w:jc w:val="both"/>
        <w:rPr>
          <w:rFonts w:ascii="Times New Roman" w:hAnsi="Times New Roman" w:cs="Times New Roman"/>
          <w:spacing w:val="2"/>
          <w:sz w:val="28"/>
          <w:szCs w:val="28"/>
        </w:rPr>
      </w:pPr>
      <w:r w:rsidRPr="00F924AA">
        <w:rPr>
          <w:rFonts w:ascii="Times New Roman" w:hAnsi="Times New Roman" w:cs="Times New Roman"/>
          <w:spacing w:val="2"/>
          <w:sz w:val="28"/>
          <w:szCs w:val="28"/>
        </w:rPr>
        <w:t>Программа коррекционной работы разрабатывается Организацией самостоятельно в соответствии с ФГОС НОО обучающихся с ОВЗ и с учётом ПрАООП НОО обучающихся с ЗПР</w:t>
      </w:r>
      <w:r w:rsidRPr="00F924AA">
        <w:rPr>
          <w:rFonts w:ascii="Times New Roman" w:hAnsi="Times New Roman" w:cs="Times New Roman"/>
          <w:spacing w:val="2"/>
          <w:sz w:val="28"/>
          <w:szCs w:val="28"/>
          <w:vertAlign w:val="superscript"/>
        </w:rPr>
        <w:footnoteReference w:id="8"/>
      </w:r>
      <w:r w:rsidRPr="00F924AA">
        <w:rPr>
          <w:rFonts w:ascii="Times New Roman" w:hAnsi="Times New Roman" w:cs="Times New Roman"/>
          <w:spacing w:val="2"/>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3345D7" w:rsidRDefault="003E3E77" w:rsidP="00F924AA">
      <w:pPr>
        <w:pStyle w:val="15"/>
        <w:spacing w:line="360" w:lineRule="auto"/>
        <w:jc w:val="both"/>
        <w:rPr>
          <w:rFonts w:ascii="Times New Roman" w:hAnsi="Times New Roman" w:cs="Times New Roman"/>
          <w:b/>
          <w:sz w:val="28"/>
          <w:szCs w:val="28"/>
        </w:rPr>
      </w:pPr>
      <w:bookmarkStart w:id="9" w:name="_Toc415833120"/>
      <w:r w:rsidRPr="003345D7">
        <w:rPr>
          <w:rFonts w:ascii="Times New Roman" w:hAnsi="Times New Roman" w:cs="Times New Roman"/>
          <w:b/>
          <w:sz w:val="28"/>
          <w:szCs w:val="28"/>
        </w:rPr>
        <w:t>2.3. Организационный раздел</w:t>
      </w:r>
      <w:bookmarkEnd w:id="9"/>
    </w:p>
    <w:p w:rsidR="003E3E77" w:rsidRPr="003345D7" w:rsidRDefault="003E3E77" w:rsidP="00F924AA">
      <w:pPr>
        <w:pStyle w:val="15"/>
        <w:spacing w:line="360" w:lineRule="auto"/>
        <w:jc w:val="both"/>
        <w:rPr>
          <w:rFonts w:ascii="Times New Roman" w:hAnsi="Times New Roman" w:cs="Times New Roman"/>
          <w:sz w:val="16"/>
          <w:szCs w:val="16"/>
        </w:rPr>
      </w:pPr>
    </w:p>
    <w:p w:rsidR="003E3E77" w:rsidRPr="003345D7" w:rsidRDefault="003E3E77" w:rsidP="00F924AA">
      <w:pPr>
        <w:pStyle w:val="15"/>
        <w:spacing w:line="360" w:lineRule="auto"/>
        <w:jc w:val="both"/>
        <w:rPr>
          <w:rFonts w:ascii="Times New Roman" w:hAnsi="Times New Roman" w:cs="Times New Roman"/>
          <w:b/>
          <w:sz w:val="28"/>
          <w:szCs w:val="28"/>
        </w:rPr>
      </w:pPr>
      <w:bookmarkStart w:id="10" w:name="_Toc415833121"/>
      <w:r w:rsidRPr="003345D7">
        <w:rPr>
          <w:rFonts w:ascii="Times New Roman" w:hAnsi="Times New Roman" w:cs="Times New Roman"/>
          <w:b/>
          <w:sz w:val="28"/>
          <w:szCs w:val="28"/>
        </w:rPr>
        <w:t>2.3.1. Учебный план</w:t>
      </w:r>
      <w:bookmarkEnd w:id="10"/>
    </w:p>
    <w:p w:rsidR="003E3E77" w:rsidRPr="00204AD5" w:rsidRDefault="003E3E77" w:rsidP="00204AD5">
      <w:pPr>
        <w:pStyle w:val="15"/>
        <w:spacing w:line="360" w:lineRule="auto"/>
        <w:rPr>
          <w:rFonts w:ascii="Times New Roman" w:hAnsi="Times New Roman" w:cs="Times New Roman"/>
          <w:sz w:val="28"/>
          <w:szCs w:val="28"/>
        </w:rPr>
      </w:pPr>
    </w:p>
    <w:p w:rsidR="003E3E77" w:rsidRPr="00204AD5" w:rsidRDefault="003E3E77" w:rsidP="00204AD5">
      <w:pPr>
        <w:pStyle w:val="15"/>
        <w:spacing w:line="360" w:lineRule="auto"/>
        <w:ind w:firstLine="708"/>
        <w:jc w:val="both"/>
        <w:rPr>
          <w:rFonts w:ascii="Times New Roman" w:hAnsi="Times New Roman" w:cs="Times New Roman"/>
          <w:sz w:val="28"/>
          <w:szCs w:val="28"/>
        </w:rPr>
      </w:pPr>
      <w:r w:rsidRPr="00204AD5">
        <w:rPr>
          <w:rFonts w:ascii="Times New Roman" w:hAnsi="Times New Roman" w:cs="Times New Roman"/>
          <w:sz w:val="28"/>
          <w:szCs w:val="28"/>
        </w:rPr>
        <w:t>Обязательные предметные области учебного плана и учебные предметы соответствуют ФГОС НОО</w:t>
      </w:r>
      <w:r w:rsidRPr="00204AD5">
        <w:rPr>
          <w:rStyle w:val="a4"/>
          <w:rFonts w:ascii="Times New Roman" w:hAnsi="Times New Roman" w:cs="Times New Roman"/>
          <w:sz w:val="28"/>
          <w:szCs w:val="28"/>
          <w:vertAlign w:val="baseline"/>
        </w:rPr>
        <w:footnoteReference w:id="9"/>
      </w:r>
      <w:r w:rsidRPr="00204AD5">
        <w:rPr>
          <w:rFonts w:ascii="Times New Roman" w:hAnsi="Times New Roman" w:cs="Times New Roman"/>
          <w:sz w:val="28"/>
          <w:szCs w:val="28"/>
        </w:rPr>
        <w:t>.</w:t>
      </w:r>
    </w:p>
    <w:p w:rsidR="003E3E77" w:rsidRPr="00204AD5" w:rsidRDefault="003E3E77" w:rsidP="00204AD5">
      <w:pPr>
        <w:pStyle w:val="15"/>
        <w:spacing w:line="360" w:lineRule="auto"/>
        <w:ind w:firstLine="708"/>
        <w:jc w:val="both"/>
        <w:rPr>
          <w:rFonts w:ascii="Times New Roman" w:hAnsi="Times New Roman" w:cs="Times New Roman"/>
          <w:sz w:val="28"/>
          <w:szCs w:val="28"/>
        </w:rPr>
      </w:pPr>
      <w:r w:rsidRPr="00204AD5">
        <w:rPr>
          <w:rFonts w:ascii="Times New Roman" w:hAnsi="Times New Roman" w:cs="Times New Roman"/>
          <w:sz w:val="28"/>
          <w:szCs w:val="28"/>
        </w:rPr>
        <w:t>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3E3E77" w:rsidRPr="00204AD5" w:rsidRDefault="003E3E77" w:rsidP="00204AD5">
      <w:pPr>
        <w:pStyle w:val="15"/>
        <w:spacing w:line="360" w:lineRule="auto"/>
        <w:rPr>
          <w:rFonts w:ascii="Times New Roman" w:hAnsi="Times New Roman" w:cs="Times New Roman"/>
          <w:sz w:val="28"/>
          <w:szCs w:val="28"/>
        </w:rPr>
      </w:pPr>
    </w:p>
    <w:p w:rsidR="003E3E77" w:rsidRPr="003345D7" w:rsidRDefault="003E3E77" w:rsidP="003345D7">
      <w:pPr>
        <w:pStyle w:val="15"/>
        <w:spacing w:line="276" w:lineRule="auto"/>
        <w:jc w:val="both"/>
        <w:rPr>
          <w:rFonts w:ascii="Times New Roman" w:hAnsi="Times New Roman" w:cs="Times New Roman"/>
          <w:b/>
          <w:sz w:val="28"/>
          <w:szCs w:val="28"/>
        </w:rPr>
      </w:pPr>
      <w:bookmarkStart w:id="11" w:name="_Toc415833122"/>
      <w:r w:rsidRPr="003345D7">
        <w:rPr>
          <w:rFonts w:ascii="Times New Roman" w:hAnsi="Times New Roman" w:cs="Times New Roman"/>
          <w:b/>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bookmarkEnd w:id="11"/>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Требования к условиям получения образования обучающимися с ЗПРопределяются</w:t>
      </w:r>
      <w:r w:rsidRPr="00F924AA">
        <w:rPr>
          <w:rFonts w:ascii="Times New Roman" w:hAnsi="Times New Roman" w:cs="Times New Roman"/>
          <w:caps/>
          <w:sz w:val="28"/>
          <w:szCs w:val="28"/>
        </w:rPr>
        <w:t xml:space="preserve"> ФГОС НОО </w:t>
      </w:r>
      <w:r w:rsidRPr="00F924AA">
        <w:rPr>
          <w:rFonts w:ascii="Times New Roman" w:hAnsi="Times New Roman" w:cs="Times New Roman"/>
          <w:sz w:val="28"/>
          <w:szCs w:val="28"/>
        </w:rPr>
        <w:t>обучающихся с</w:t>
      </w:r>
      <w:r w:rsidRPr="00F924AA">
        <w:rPr>
          <w:rFonts w:ascii="Times New Roman" w:hAnsi="Times New Roman" w:cs="Times New Roman"/>
          <w:caps/>
          <w:sz w:val="28"/>
          <w:szCs w:val="28"/>
        </w:rPr>
        <w:t xml:space="preserve"> овз </w:t>
      </w:r>
      <w:r w:rsidRPr="00F924AA">
        <w:rPr>
          <w:rFonts w:ascii="Times New Roman" w:hAnsi="Times New Roman" w:cs="Times New Roman"/>
          <w:sz w:val="28"/>
          <w:szCs w:val="28"/>
        </w:rPr>
        <w:t>ипредставляют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F924AA">
        <w:rPr>
          <w:rFonts w:ascii="Times New Roman" w:hAnsi="Times New Roman" w:cs="Times New Roman"/>
          <w:spacing w:val="2"/>
          <w:sz w:val="28"/>
          <w:szCs w:val="28"/>
        </w:rPr>
        <w:t>НОО</w:t>
      </w:r>
      <w:r w:rsidRPr="00F924AA">
        <w:rPr>
          <w:rFonts w:ascii="Times New Roman" w:hAnsi="Times New Roman" w:cs="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w:t>
      </w:r>
      <w:r w:rsidRPr="00F924AA">
        <w:rPr>
          <w:rFonts w:ascii="Times New Roman" w:hAnsi="Times New Roman" w:cs="Times New Roman"/>
          <w:sz w:val="28"/>
          <w:szCs w:val="28"/>
        </w:rPr>
        <w:lastRenderedPageBreak/>
        <w:t>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3E3E77" w:rsidRPr="003345D7" w:rsidRDefault="003E3E77" w:rsidP="00F924AA">
      <w:pPr>
        <w:pStyle w:val="15"/>
        <w:spacing w:line="360" w:lineRule="auto"/>
        <w:jc w:val="both"/>
        <w:rPr>
          <w:rFonts w:ascii="Times New Roman" w:hAnsi="Times New Roman" w:cs="Times New Roman"/>
          <w:i/>
          <w:kern w:val="28"/>
          <w:sz w:val="28"/>
          <w:szCs w:val="28"/>
          <w:u w:val="single"/>
        </w:rPr>
      </w:pPr>
      <w:r w:rsidRPr="003345D7">
        <w:rPr>
          <w:rFonts w:ascii="Times New Roman" w:hAnsi="Times New Roman" w:cs="Times New Roman"/>
          <w:i/>
          <w:kern w:val="28"/>
          <w:sz w:val="28"/>
          <w:szCs w:val="28"/>
          <w:u w:val="single"/>
        </w:rPr>
        <w:t>Кадровые условия</w:t>
      </w:r>
    </w:p>
    <w:p w:rsidR="003E3E77" w:rsidRPr="003345D7"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 МБОУ «Украинская школа» для выполнения АООП НОО укомплектована педагогическими кадрами, которые составляют 28 учителей начальных классов, учителей-предметников, учителей дополнительного образования, учителей внеурочной деятельности. Педагогический состав своевременно  проходит курсы повышения квалификации и в обязательном порядке курсы по работе с обучающимися с ОВЗ. В соответствии со сроками, учителя школы  проходят аттестацию. Системой прохождения курсов является один раз в 3 года, системой прохождения аттестации – один раз в 5 лет.  </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Уровень квалификации педагогических работников МБОУ «украинская школа», реализующая АООП НОО обучающихся с ЗПР, для каждой занимаемой должности соответствует квалификационным характеристикам по соответствующей должности и квалификационной категории. </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В штат специалистов МБОУ «Украинская школа», реализующая вариант 7.1 АООП НОО обучающихся с ЗПР входят: учитель начальных классов, учитель музыки, учитель ИЗО, учитель физической культуры, учитель иностранного языка, педагог-психолог, педагог-организатор, педагог дополнительного образования, учитель-логопед, тьютор.</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образовательной организации, которые реализуют </w:t>
      </w:r>
      <w:r w:rsidRPr="00F924AA">
        <w:rPr>
          <w:rFonts w:ascii="Times New Roman" w:hAnsi="Times New Roman" w:cs="Times New Roman"/>
          <w:bCs/>
          <w:iCs/>
          <w:sz w:val="28"/>
          <w:szCs w:val="28"/>
        </w:rPr>
        <w:t xml:space="preserve">программу коррекционной работы АООП НОО обучающихся с ЗПР </w:t>
      </w:r>
      <w:r w:rsidRPr="00F924AA">
        <w:rPr>
          <w:rFonts w:ascii="Times New Roman" w:hAnsi="Times New Roman" w:cs="Times New Roman"/>
          <w:sz w:val="28"/>
          <w:szCs w:val="28"/>
        </w:rPr>
        <w:t xml:space="preserve">(вариант 7.1), имеют высшее образование.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Все специалисты своевременно проходят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w:t>
      </w:r>
      <w:r w:rsidRPr="00F924AA">
        <w:rPr>
          <w:rFonts w:ascii="Times New Roman" w:hAnsi="Times New Roman" w:cs="Times New Roman"/>
          <w:sz w:val="28"/>
          <w:szCs w:val="28"/>
        </w:rPr>
        <w:lastRenderedPageBreak/>
        <w:t>профессиональной переподготовке или удостоверением о повышении квалификации установленного образца.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необходимости МБОУ «Украинская школа» можетиспользовать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которые реализуют </w:t>
      </w:r>
      <w:r w:rsidRPr="00F924AA">
        <w:rPr>
          <w:rFonts w:ascii="Times New Roman" w:hAnsi="Times New Roman" w:cs="Times New Roman"/>
          <w:bCs/>
          <w:i/>
          <w:iCs/>
          <w:sz w:val="28"/>
          <w:szCs w:val="28"/>
        </w:rPr>
        <w:t xml:space="preserve">предметные области </w:t>
      </w:r>
      <w:r w:rsidRPr="00F924AA">
        <w:rPr>
          <w:rFonts w:ascii="Times New Roman" w:hAnsi="Times New Roman" w:cs="Times New Roman"/>
          <w:bCs/>
          <w:iCs/>
          <w:sz w:val="28"/>
          <w:szCs w:val="28"/>
        </w:rPr>
        <w:t>АООП НОО обучающихся с ЗПР</w:t>
      </w:r>
      <w:r w:rsidRPr="00F924AA">
        <w:rPr>
          <w:rFonts w:ascii="Times New Roman" w:hAnsi="Times New Roman" w:cs="Times New Roman"/>
          <w:sz w:val="28"/>
          <w:szCs w:val="28"/>
        </w:rPr>
        <w:t xml:space="preserve"> (Вариант 7.1), имеют высшее профессиональное образование, предусматривающее освоение одного из вариантов программ подготовки: </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получение квалификации учитель начальных классов по специальности «Начальное образование»;</w:t>
      </w:r>
    </w:p>
    <w:p w:rsidR="003E3E77" w:rsidRPr="00F924AA" w:rsidRDefault="003345D7" w:rsidP="00F924AA">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i/>
          <w:sz w:val="28"/>
          <w:szCs w:val="28"/>
        </w:rPr>
        <w:t>Руководящие работники (административный персонал)</w:t>
      </w:r>
      <w:r w:rsidRPr="00F924AA">
        <w:rPr>
          <w:rFonts w:ascii="Times New Roman" w:hAnsi="Times New Roman" w:cs="Times New Roman"/>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w:t>
      </w:r>
      <w:r w:rsidRPr="00F924AA">
        <w:rPr>
          <w:rFonts w:ascii="Times New Roman" w:hAnsi="Times New Roman" w:cs="Times New Roman"/>
          <w:sz w:val="28"/>
          <w:szCs w:val="28"/>
        </w:rPr>
        <w:lastRenderedPageBreak/>
        <w:t>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3E3E77" w:rsidRPr="003345D7" w:rsidRDefault="003E3E77" w:rsidP="00F924AA">
      <w:pPr>
        <w:pStyle w:val="15"/>
        <w:spacing w:line="360" w:lineRule="auto"/>
        <w:jc w:val="both"/>
        <w:rPr>
          <w:rFonts w:ascii="Times New Roman" w:hAnsi="Times New Roman" w:cs="Times New Roman"/>
          <w:i/>
          <w:kern w:val="28"/>
          <w:sz w:val="28"/>
          <w:szCs w:val="28"/>
          <w:u w:val="single"/>
        </w:rPr>
      </w:pPr>
      <w:r w:rsidRPr="003345D7">
        <w:rPr>
          <w:rFonts w:ascii="Times New Roman" w:hAnsi="Times New Roman" w:cs="Times New Roman"/>
          <w:i/>
          <w:kern w:val="28"/>
          <w:sz w:val="28"/>
          <w:szCs w:val="28"/>
          <w:u w:val="single"/>
        </w:rPr>
        <w:t>Финансовые условия</w:t>
      </w:r>
    </w:p>
    <w:p w:rsidR="003E3E77" w:rsidRPr="003345D7"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F924AA">
        <w:rPr>
          <w:rFonts w:ascii="Times New Roman" w:hAnsi="Times New Roman" w:cs="Times New Roman"/>
          <w:spacing w:val="2"/>
          <w:sz w:val="28"/>
          <w:szCs w:val="28"/>
        </w:rPr>
        <w:t>НОО</w:t>
      </w:r>
      <w:r w:rsidRPr="00F924AA">
        <w:rPr>
          <w:rFonts w:ascii="Times New Roman" w:hAnsi="Times New Roman" w:cs="Times New Roman"/>
          <w:sz w:val="28"/>
          <w:szCs w:val="28"/>
        </w:rPr>
        <w:t xml:space="preserve"> в соответствии с ФГОС НОО обучающихся с ОВЗ.</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w:t>
      </w:r>
      <w:r w:rsidRPr="00F924AA">
        <w:rPr>
          <w:rFonts w:ascii="Times New Roman" w:hAnsi="Times New Roman" w:cs="Times New Roman"/>
          <w:sz w:val="28"/>
          <w:szCs w:val="28"/>
        </w:rPr>
        <w:lastRenderedPageBreak/>
        <w:t>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924AA">
        <w:rPr>
          <w:rStyle w:val="a4"/>
          <w:rFonts w:ascii="Times New Roman" w:hAnsi="Times New Roman" w:cs="Times New Roman"/>
          <w:sz w:val="28"/>
          <w:szCs w:val="28"/>
        </w:rPr>
        <w:footnoteReference w:id="10"/>
      </w:r>
      <w:r w:rsidRPr="00F924AA">
        <w:rPr>
          <w:rFonts w:ascii="Times New Roman" w:hAnsi="Times New Roman" w:cs="Times New Roman"/>
          <w:sz w:val="28"/>
          <w:szCs w:val="28"/>
        </w:rPr>
        <w:t xml:space="preserve">.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Финансирование программы коррекционной работы должно осуществляться в объеме, предусмотренным законодательством.</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3E3E77" w:rsidRPr="003345D7" w:rsidRDefault="003E3E77" w:rsidP="00F924AA">
      <w:pPr>
        <w:pStyle w:val="15"/>
        <w:spacing w:line="360" w:lineRule="auto"/>
        <w:jc w:val="both"/>
        <w:rPr>
          <w:rFonts w:ascii="Times New Roman" w:hAnsi="Times New Roman" w:cs="Times New Roman"/>
          <w:bCs/>
          <w:i/>
          <w:spacing w:val="-3"/>
          <w:sz w:val="16"/>
          <w:szCs w:val="16"/>
        </w:rPr>
      </w:pPr>
    </w:p>
    <w:p w:rsidR="003E3E77" w:rsidRPr="00F924AA" w:rsidRDefault="003E3E77" w:rsidP="00F924AA">
      <w:pPr>
        <w:pStyle w:val="15"/>
        <w:spacing w:line="360" w:lineRule="auto"/>
        <w:jc w:val="both"/>
        <w:rPr>
          <w:rFonts w:ascii="Times New Roman" w:hAnsi="Times New Roman" w:cs="Times New Roman"/>
          <w:bCs/>
          <w:i/>
          <w:spacing w:val="-3"/>
          <w:sz w:val="28"/>
          <w:szCs w:val="28"/>
        </w:rPr>
      </w:pPr>
      <w:r w:rsidRPr="00F924AA">
        <w:rPr>
          <w:rFonts w:ascii="Times New Roman" w:hAnsi="Times New Roman" w:cs="Times New Roman"/>
          <w:bCs/>
          <w:i/>
          <w:spacing w:val="-3"/>
          <w:sz w:val="28"/>
          <w:szCs w:val="28"/>
        </w:rPr>
        <w:t>Определение нормативных затрат на оказание государственной услуги</w:t>
      </w:r>
    </w:p>
    <w:p w:rsidR="003E3E77" w:rsidRPr="003345D7" w:rsidRDefault="003E3E77" w:rsidP="00F924AA">
      <w:pPr>
        <w:pStyle w:val="15"/>
        <w:spacing w:line="360" w:lineRule="auto"/>
        <w:jc w:val="both"/>
        <w:rPr>
          <w:rFonts w:ascii="Times New Roman" w:hAnsi="Times New Roman" w:cs="Times New Roman"/>
          <w:bCs/>
          <w:i/>
          <w:spacing w:val="-3"/>
          <w:sz w:val="16"/>
          <w:szCs w:val="16"/>
        </w:rPr>
      </w:pPr>
    </w:p>
    <w:p w:rsidR="003E3E77" w:rsidRPr="00F924AA" w:rsidRDefault="003E3E77" w:rsidP="003345D7">
      <w:pPr>
        <w:pStyle w:val="15"/>
        <w:spacing w:line="360" w:lineRule="auto"/>
        <w:ind w:firstLine="708"/>
        <w:jc w:val="both"/>
        <w:rPr>
          <w:rFonts w:ascii="Times New Roman" w:hAnsi="Times New Roman" w:cs="Times New Roman"/>
          <w:spacing w:val="-2"/>
          <w:sz w:val="28"/>
          <w:szCs w:val="28"/>
        </w:rPr>
      </w:pPr>
      <w:r w:rsidRPr="00F924AA">
        <w:rPr>
          <w:rFonts w:ascii="Times New Roman" w:hAnsi="Times New Roman" w:cs="Times New Roman"/>
          <w:spacing w:val="-2"/>
          <w:sz w:val="28"/>
          <w:szCs w:val="28"/>
        </w:rPr>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3E3E77" w:rsidRPr="00F924AA" w:rsidRDefault="003345D7" w:rsidP="00F924AA">
      <w:pPr>
        <w:pStyle w:val="15"/>
        <w:spacing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3E3E77" w:rsidRPr="00F924AA">
        <w:rPr>
          <w:rFonts w:ascii="Times New Roman" w:hAnsi="Times New Roman" w:cs="Times New Roman"/>
          <w:spacing w:val="-2"/>
          <w:sz w:val="28"/>
          <w:szCs w:val="28"/>
        </w:rPr>
        <w:t xml:space="preserve">обязательное включение </w:t>
      </w:r>
      <w:r w:rsidR="003E3E77" w:rsidRPr="00F924AA">
        <w:rPr>
          <w:rFonts w:ascii="Times New Roman" w:hAnsi="Times New Roman" w:cs="Times New Roman"/>
          <w:bCs/>
          <w:spacing w:val="-3"/>
          <w:sz w:val="28"/>
          <w:szCs w:val="28"/>
        </w:rPr>
        <w:t>в структуру АООП НОО</w:t>
      </w:r>
      <w:r w:rsidR="003E3E77" w:rsidRPr="00F924AA">
        <w:rPr>
          <w:rFonts w:ascii="Times New Roman" w:hAnsi="Times New Roman" w:cs="Times New Roman"/>
          <w:spacing w:val="-2"/>
          <w:sz w:val="28"/>
          <w:szCs w:val="28"/>
        </w:rPr>
        <w:t xml:space="preserve"> обучающегося с ЗПР программы коррекционной работы, что требует качественно особого кадрового состава специалистов, реализующих АООП НОО;</w:t>
      </w:r>
    </w:p>
    <w:p w:rsidR="003E3E77" w:rsidRPr="00F924AA" w:rsidRDefault="003345D7" w:rsidP="00F924AA">
      <w:pPr>
        <w:pStyle w:val="15"/>
        <w:spacing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3E3E77" w:rsidRPr="00F924AA">
        <w:rPr>
          <w:rFonts w:ascii="Times New Roman" w:hAnsi="Times New Roman" w:cs="Times New Roman"/>
          <w:spacing w:val="-2"/>
          <w:sz w:val="28"/>
          <w:szCs w:val="28"/>
        </w:rPr>
        <w:t xml:space="preserve">при необходимости предусматривается участие в образовательно-коррекционной работе тьютора, а также учебно-вспомогательного и прочего </w:t>
      </w:r>
      <w:r w:rsidR="003E3E77" w:rsidRPr="00F924AA">
        <w:rPr>
          <w:rFonts w:ascii="Times New Roman" w:hAnsi="Times New Roman" w:cs="Times New Roman"/>
          <w:spacing w:val="-2"/>
          <w:sz w:val="28"/>
          <w:szCs w:val="28"/>
        </w:rPr>
        <w:lastRenderedPageBreak/>
        <w:t>персонала (ассистента, медицинских работников, необходимых для сопровождения обучающегося с ЗПР);</w:t>
      </w:r>
    </w:p>
    <w:p w:rsidR="003E3E77" w:rsidRPr="00F924AA" w:rsidRDefault="003345D7" w:rsidP="00F924AA">
      <w:pPr>
        <w:pStyle w:val="15"/>
        <w:spacing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w:t>
      </w:r>
      <w:r w:rsidR="003E3E77" w:rsidRPr="00F924AA">
        <w:rPr>
          <w:rFonts w:ascii="Times New Roman" w:hAnsi="Times New Roman" w:cs="Times New Roman"/>
          <w:spacing w:val="-2"/>
          <w:sz w:val="28"/>
          <w:szCs w:val="28"/>
        </w:rP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компьютерныепрограммы и др.) в соответствии с ФГОС НОО обучающихся с ЗПР.</w:t>
      </w:r>
    </w:p>
    <w:p w:rsidR="003E3E77" w:rsidRPr="00F924AA" w:rsidRDefault="003E3E77" w:rsidP="003345D7">
      <w:pPr>
        <w:pStyle w:val="15"/>
        <w:spacing w:line="360" w:lineRule="auto"/>
        <w:ind w:firstLine="708"/>
        <w:jc w:val="both"/>
        <w:rPr>
          <w:rFonts w:ascii="Times New Roman" w:hAnsi="Times New Roman" w:cs="Times New Roman"/>
          <w:spacing w:val="-2"/>
          <w:sz w:val="28"/>
          <w:szCs w:val="28"/>
        </w:rPr>
      </w:pPr>
      <w:r w:rsidRPr="00F924AA">
        <w:rPr>
          <w:rFonts w:ascii="Times New Roman" w:hAnsi="Times New Roman" w:cs="Times New Roman"/>
          <w:spacing w:val="-2"/>
          <w:sz w:val="28"/>
          <w:szCs w:val="28"/>
        </w:rPr>
        <w:t xml:space="preserve">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 </w:t>
      </w:r>
    </w:p>
    <w:p w:rsidR="003E3E77" w:rsidRPr="00F924AA" w:rsidRDefault="003E3E77" w:rsidP="003345D7">
      <w:pPr>
        <w:pStyle w:val="15"/>
        <w:spacing w:line="360" w:lineRule="auto"/>
        <w:ind w:firstLine="708"/>
        <w:jc w:val="both"/>
        <w:rPr>
          <w:rFonts w:ascii="Times New Roman" w:hAnsi="Times New Roman" w:cs="Times New Roman"/>
          <w:spacing w:val="-2"/>
          <w:sz w:val="28"/>
          <w:szCs w:val="28"/>
        </w:rPr>
      </w:pPr>
      <w:r w:rsidRPr="00F924AA">
        <w:rPr>
          <w:rFonts w:ascii="Times New Roman" w:hAnsi="Times New Roman" w:cs="Times New Roman"/>
          <w:spacing w:val="-2"/>
          <w:sz w:val="28"/>
          <w:szCs w:val="28"/>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 </w:t>
      </w:r>
    </w:p>
    <w:p w:rsidR="003E3E77" w:rsidRPr="00F924AA" w:rsidRDefault="003E3E77" w:rsidP="003345D7">
      <w:pPr>
        <w:pStyle w:val="15"/>
        <w:spacing w:line="360" w:lineRule="auto"/>
        <w:ind w:firstLine="708"/>
        <w:jc w:val="both"/>
        <w:rPr>
          <w:rFonts w:ascii="Times New Roman" w:hAnsi="Times New Roman" w:cs="Times New Roman"/>
          <w:spacing w:val="-2"/>
          <w:sz w:val="28"/>
          <w:szCs w:val="28"/>
        </w:rPr>
      </w:pPr>
      <w:r w:rsidRPr="00F924AA">
        <w:rPr>
          <w:rFonts w:ascii="Times New Roman" w:hAnsi="Times New Roman" w:cs="Times New Roman"/>
          <w:spacing w:val="-2"/>
          <w:sz w:val="28"/>
          <w:szCs w:val="28"/>
        </w:rPr>
        <w:t xml:space="preserve">Таким образом, 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pacing w:val="-2"/>
          <w:sz w:val="28"/>
          <w:szCs w:val="28"/>
        </w:rPr>
        <w:t xml:space="preserve">Нормативные затраты на оказание </w:t>
      </w:r>
      <w:r w:rsidRPr="00F924AA">
        <w:rPr>
          <w:rFonts w:ascii="Times New Roman" w:hAnsi="Times New Roman" w:cs="Times New Roman"/>
          <w:spacing w:val="-2"/>
          <w:sz w:val="28"/>
          <w:szCs w:val="28"/>
          <w:lang w:val="en-US"/>
        </w:rPr>
        <w:t>i</w:t>
      </w:r>
      <w:r w:rsidRPr="00F924AA">
        <w:rPr>
          <w:rFonts w:ascii="Times New Roman" w:hAnsi="Times New Roman" w:cs="Times New Roman"/>
          <w:spacing w:val="-2"/>
          <w:sz w:val="28"/>
          <w:szCs w:val="28"/>
        </w:rPr>
        <w:t xml:space="preserve">-той государственной услугина </w:t>
      </w:r>
      <w:r w:rsidRPr="00F924AA">
        <w:rPr>
          <w:rFonts w:ascii="Times New Roman" w:hAnsi="Times New Roman" w:cs="Times New Roman"/>
          <w:sz w:val="28"/>
          <w:szCs w:val="28"/>
        </w:rPr>
        <w:t>соответствующий финансовый год определяются по формуле:</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i/>
          <w:sz w:val="28"/>
          <w:szCs w:val="28"/>
        </w:rPr>
        <w:t xml:space="preserve">      З </w:t>
      </w:r>
      <w:r w:rsidRPr="00F924AA">
        <w:rPr>
          <w:rFonts w:ascii="Times New Roman" w:hAnsi="Times New Roman" w:cs="Times New Roman"/>
          <w:i/>
          <w:sz w:val="28"/>
          <w:szCs w:val="28"/>
          <w:vertAlign w:val="superscript"/>
          <w:lang w:val="en-US"/>
        </w:rPr>
        <w:t>i</w:t>
      </w:r>
      <w:r w:rsidRPr="00F924AA">
        <w:rPr>
          <w:rFonts w:ascii="Times New Roman" w:hAnsi="Times New Roman" w:cs="Times New Roman"/>
          <w:i/>
          <w:sz w:val="28"/>
          <w:szCs w:val="28"/>
          <w:vertAlign w:val="subscript"/>
        </w:rPr>
        <w:t>гу</w:t>
      </w:r>
      <w:r w:rsidRPr="00F924AA">
        <w:rPr>
          <w:rFonts w:ascii="Times New Roman" w:hAnsi="Times New Roman" w:cs="Times New Roman"/>
          <w:bCs/>
          <w:spacing w:val="-4"/>
          <w:sz w:val="28"/>
          <w:szCs w:val="28"/>
        </w:rPr>
        <w:t xml:space="preserve"> =</w:t>
      </w:r>
      <w:r w:rsidRPr="00F924AA">
        <w:rPr>
          <w:rFonts w:ascii="Times New Roman" w:hAnsi="Times New Roman" w:cs="Times New Roman"/>
          <w:bCs/>
          <w:i/>
          <w:spacing w:val="-4"/>
          <w:sz w:val="28"/>
          <w:szCs w:val="28"/>
        </w:rPr>
        <w:t>НЗ</w:t>
      </w:r>
      <w:r w:rsidRPr="00F924AA">
        <w:rPr>
          <w:rFonts w:ascii="Times New Roman" w:hAnsi="Times New Roman" w:cs="Times New Roman"/>
          <w:i/>
          <w:sz w:val="28"/>
          <w:szCs w:val="28"/>
          <w:vertAlign w:val="superscript"/>
          <w:lang w:val="en-US"/>
        </w:rPr>
        <w:t>i</w:t>
      </w:r>
      <w:r w:rsidRPr="00F924AA">
        <w:rPr>
          <w:rFonts w:ascii="Times New Roman" w:hAnsi="Times New Roman" w:cs="Times New Roman"/>
          <w:i/>
          <w:sz w:val="28"/>
          <w:szCs w:val="28"/>
          <w:vertAlign w:val="subscript"/>
        </w:rPr>
        <w:t>очр *</w:t>
      </w:r>
      <w:r w:rsidRPr="00F924AA">
        <w:rPr>
          <w:rFonts w:ascii="Times New Roman" w:hAnsi="Times New Roman" w:cs="Times New Roman"/>
          <w:i/>
          <w:sz w:val="28"/>
          <w:szCs w:val="28"/>
          <w:vertAlign w:val="subscript"/>
          <w:lang w:val="en-US"/>
        </w:rPr>
        <w:t>ki</w:t>
      </w:r>
      <w:r w:rsidRPr="00F924AA">
        <w:rPr>
          <w:rFonts w:ascii="Times New Roman" w:hAnsi="Times New Roman" w:cs="Times New Roman"/>
          <w:i/>
          <w:iCs/>
          <w:sz w:val="28"/>
          <w:szCs w:val="28"/>
        </w:rPr>
        <w:t xml:space="preserve">, </w:t>
      </w:r>
      <w:r w:rsidRPr="00F924AA">
        <w:rPr>
          <w:rFonts w:ascii="Times New Roman" w:hAnsi="Times New Roman" w:cs="Times New Roman"/>
          <w:sz w:val="28"/>
          <w:szCs w:val="28"/>
        </w:rPr>
        <w:t>где</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З </w:t>
      </w:r>
      <w:r w:rsidRPr="00F924AA">
        <w:rPr>
          <w:rFonts w:ascii="Times New Roman" w:hAnsi="Times New Roman" w:cs="Times New Roman"/>
          <w:i/>
          <w:sz w:val="28"/>
          <w:szCs w:val="28"/>
          <w:vertAlign w:val="superscript"/>
          <w:lang w:val="en-US"/>
        </w:rPr>
        <w:t>i</w:t>
      </w:r>
      <w:r w:rsidRPr="00F924AA">
        <w:rPr>
          <w:rFonts w:ascii="Times New Roman" w:hAnsi="Times New Roman" w:cs="Times New Roman"/>
          <w:i/>
          <w:sz w:val="28"/>
          <w:szCs w:val="28"/>
          <w:vertAlign w:val="subscript"/>
        </w:rPr>
        <w:t>гу</w:t>
      </w:r>
      <w:r w:rsidRPr="00F924AA">
        <w:rPr>
          <w:rFonts w:ascii="Times New Roman" w:hAnsi="Times New Roman" w:cs="Times New Roman"/>
          <w:bCs/>
          <w:spacing w:val="-4"/>
          <w:sz w:val="28"/>
          <w:szCs w:val="28"/>
        </w:rPr>
        <w:t xml:space="preserve"> - н</w:t>
      </w:r>
      <w:r w:rsidRPr="00F924AA">
        <w:rPr>
          <w:rFonts w:ascii="Times New Roman" w:hAnsi="Times New Roman" w:cs="Times New Roman"/>
          <w:spacing w:val="-2"/>
          <w:sz w:val="28"/>
          <w:szCs w:val="28"/>
        </w:rPr>
        <w:t xml:space="preserve">ормативные затраты на оказание </w:t>
      </w:r>
      <w:r w:rsidRPr="00F924AA">
        <w:rPr>
          <w:rFonts w:ascii="Times New Roman" w:hAnsi="Times New Roman" w:cs="Times New Roman"/>
          <w:spacing w:val="-2"/>
          <w:sz w:val="28"/>
          <w:szCs w:val="28"/>
          <w:lang w:val="en-US"/>
        </w:rPr>
        <w:t>i</w:t>
      </w:r>
      <w:r w:rsidRPr="00F924AA">
        <w:rPr>
          <w:rFonts w:ascii="Times New Roman" w:hAnsi="Times New Roman" w:cs="Times New Roman"/>
          <w:spacing w:val="-2"/>
          <w:sz w:val="28"/>
          <w:szCs w:val="28"/>
        </w:rPr>
        <w:t xml:space="preserve">-той государственной услугина </w:t>
      </w:r>
      <w:r w:rsidRPr="00F924AA">
        <w:rPr>
          <w:rFonts w:ascii="Times New Roman" w:hAnsi="Times New Roman" w:cs="Times New Roman"/>
          <w:sz w:val="28"/>
          <w:szCs w:val="28"/>
        </w:rPr>
        <w:t>соответствующий финансовый год;</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spacing w:val="-4"/>
          <w:sz w:val="28"/>
          <w:szCs w:val="28"/>
        </w:rPr>
        <w:t>НЗ</w:t>
      </w:r>
      <w:r w:rsidRPr="00F924AA">
        <w:rPr>
          <w:rFonts w:ascii="Times New Roman" w:hAnsi="Times New Roman" w:cs="Times New Roman"/>
          <w:sz w:val="28"/>
          <w:szCs w:val="28"/>
          <w:vertAlign w:val="superscript"/>
          <w:lang w:val="en-US"/>
        </w:rPr>
        <w:t>i</w:t>
      </w:r>
      <w:r w:rsidRPr="00F924AA">
        <w:rPr>
          <w:rFonts w:ascii="Times New Roman" w:hAnsi="Times New Roman" w:cs="Times New Roman"/>
          <w:sz w:val="28"/>
          <w:szCs w:val="28"/>
          <w:vertAlign w:val="subscript"/>
        </w:rPr>
        <w:t>очр</w:t>
      </w:r>
      <w:r w:rsidRPr="00F924AA">
        <w:rPr>
          <w:rFonts w:ascii="Times New Roman" w:hAnsi="Times New Roman" w:cs="Times New Roman"/>
          <w:sz w:val="28"/>
          <w:szCs w:val="28"/>
          <w:vertAlign w:val="superscript"/>
        </w:rPr>
        <w:t>_</w:t>
      </w:r>
      <w:r w:rsidRPr="00F924AA">
        <w:rPr>
          <w:rFonts w:ascii="Times New Roman" w:hAnsi="Times New Roman" w:cs="Times New Roman"/>
          <w:spacing w:val="-2"/>
          <w:sz w:val="28"/>
          <w:szCs w:val="28"/>
        </w:rPr>
        <w:t xml:space="preserve">нормативные затраты на оказание единицы </w:t>
      </w:r>
      <w:r w:rsidRPr="00F924AA">
        <w:rPr>
          <w:rFonts w:ascii="Times New Roman" w:hAnsi="Times New Roman" w:cs="Times New Roman"/>
          <w:spacing w:val="-2"/>
          <w:sz w:val="28"/>
          <w:szCs w:val="28"/>
          <w:lang w:val="en-US"/>
        </w:rPr>
        <w:t>i</w:t>
      </w:r>
      <w:r w:rsidRPr="00F924AA">
        <w:rPr>
          <w:rFonts w:ascii="Times New Roman" w:hAnsi="Times New Roman" w:cs="Times New Roman"/>
          <w:spacing w:val="-2"/>
          <w:sz w:val="28"/>
          <w:szCs w:val="28"/>
        </w:rPr>
        <w:t>-той государственной услуги образовательной организации на соответствующий финансовый год;</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i/>
          <w:iCs/>
          <w:sz w:val="28"/>
          <w:szCs w:val="28"/>
          <w:lang w:val="en-US"/>
        </w:rPr>
        <w:t>K</w:t>
      </w:r>
      <w:r w:rsidRPr="00F924AA">
        <w:rPr>
          <w:rFonts w:ascii="Times New Roman" w:hAnsi="Times New Roman" w:cs="Times New Roman"/>
          <w:i/>
          <w:iCs/>
          <w:sz w:val="28"/>
          <w:szCs w:val="28"/>
          <w:vertAlign w:val="subscript"/>
          <w:lang w:val="en-US"/>
        </w:rPr>
        <w:t>i</w:t>
      </w:r>
      <w:r w:rsidRPr="00F924AA">
        <w:rPr>
          <w:rFonts w:ascii="Times New Roman" w:hAnsi="Times New Roman" w:cs="Times New Roman"/>
          <w:sz w:val="28"/>
          <w:szCs w:val="28"/>
        </w:rPr>
        <w:t xml:space="preserve">- объем </w:t>
      </w:r>
      <w:r w:rsidRPr="00F924AA">
        <w:rPr>
          <w:rFonts w:ascii="Times New Roman" w:hAnsi="Times New Roman" w:cs="Times New Roman"/>
          <w:sz w:val="28"/>
          <w:szCs w:val="28"/>
          <w:lang w:val="en-US"/>
        </w:rPr>
        <w:t>i</w:t>
      </w:r>
      <w:r w:rsidRPr="00F924AA">
        <w:rPr>
          <w:rFonts w:ascii="Times New Roman" w:hAnsi="Times New Roman" w:cs="Times New Roman"/>
          <w:sz w:val="28"/>
          <w:szCs w:val="28"/>
        </w:rPr>
        <w:t>-той государственной услуги в соответствии с государственным (муниципальным) заданием.</w:t>
      </w:r>
    </w:p>
    <w:p w:rsidR="003E3E77" w:rsidRPr="00F924AA" w:rsidRDefault="003E3E77" w:rsidP="003345D7">
      <w:pPr>
        <w:pStyle w:val="15"/>
        <w:spacing w:line="360" w:lineRule="auto"/>
        <w:ind w:firstLine="708"/>
        <w:jc w:val="both"/>
        <w:rPr>
          <w:rFonts w:ascii="Times New Roman" w:hAnsi="Times New Roman" w:cs="Times New Roman"/>
          <w:spacing w:val="-4"/>
          <w:sz w:val="28"/>
          <w:szCs w:val="28"/>
        </w:rPr>
      </w:pPr>
      <w:r w:rsidRPr="00F924AA">
        <w:rPr>
          <w:rFonts w:ascii="Times New Roman" w:hAnsi="Times New Roman" w:cs="Times New Roman"/>
          <w:spacing w:val="-2"/>
          <w:sz w:val="28"/>
          <w:szCs w:val="28"/>
        </w:rPr>
        <w:t xml:space="preserve">Нормативные затраты на оказание единицы </w:t>
      </w:r>
      <w:r w:rsidRPr="00F924AA">
        <w:rPr>
          <w:rFonts w:ascii="Times New Roman" w:hAnsi="Times New Roman" w:cs="Times New Roman"/>
          <w:spacing w:val="-2"/>
          <w:sz w:val="28"/>
          <w:szCs w:val="28"/>
          <w:lang w:val="en-US"/>
        </w:rPr>
        <w:t>i</w:t>
      </w:r>
      <w:r w:rsidRPr="00F924AA">
        <w:rPr>
          <w:rFonts w:ascii="Times New Roman" w:hAnsi="Times New Roman" w:cs="Times New Roman"/>
          <w:spacing w:val="-2"/>
          <w:sz w:val="28"/>
          <w:szCs w:val="28"/>
        </w:rPr>
        <w:t xml:space="preserve">-той государственной услуги образовательной </w:t>
      </w:r>
      <w:r w:rsidRPr="00F924AA">
        <w:rPr>
          <w:rFonts w:ascii="Times New Roman" w:hAnsi="Times New Roman" w:cs="Times New Roman"/>
          <w:spacing w:val="-4"/>
          <w:sz w:val="28"/>
          <w:szCs w:val="28"/>
        </w:rPr>
        <w:t>организации на соответствующий финансовый год определяются по формуле:</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pacing w:val="-4"/>
          <w:sz w:val="28"/>
          <w:szCs w:val="28"/>
        </w:rPr>
        <w:tab/>
        <w:t>НЗ</w:t>
      </w:r>
      <w:r w:rsidRPr="00F924AA">
        <w:rPr>
          <w:rFonts w:ascii="Times New Roman" w:hAnsi="Times New Roman" w:cs="Times New Roman"/>
          <w:i/>
          <w:sz w:val="28"/>
          <w:szCs w:val="28"/>
          <w:vertAlign w:val="superscript"/>
          <w:lang w:val="en-US"/>
        </w:rPr>
        <w:t>i</w:t>
      </w:r>
      <w:r w:rsidRPr="00F924AA">
        <w:rPr>
          <w:rFonts w:ascii="Times New Roman" w:hAnsi="Times New Roman" w:cs="Times New Roman"/>
          <w:i/>
          <w:sz w:val="28"/>
          <w:szCs w:val="28"/>
          <w:vertAlign w:val="subscript"/>
        </w:rPr>
        <w:t>очр=</w:t>
      </w:r>
      <w:r w:rsidRPr="00F924AA">
        <w:rPr>
          <w:rFonts w:ascii="Times New Roman" w:hAnsi="Times New Roman" w:cs="Times New Roman"/>
          <w:bCs/>
          <w:i/>
          <w:spacing w:val="-4"/>
          <w:sz w:val="28"/>
          <w:szCs w:val="28"/>
        </w:rPr>
        <w:t xml:space="preserve"> НЗ</w:t>
      </w:r>
      <w:r w:rsidRPr="00F924AA">
        <w:rPr>
          <w:rFonts w:ascii="Times New Roman" w:hAnsi="Times New Roman" w:cs="Times New Roman"/>
          <w:i/>
          <w:sz w:val="28"/>
          <w:szCs w:val="28"/>
          <w:vertAlign w:val="subscript"/>
        </w:rPr>
        <w:t>гу+</w:t>
      </w:r>
      <w:r w:rsidRPr="00F924AA">
        <w:rPr>
          <w:rFonts w:ascii="Times New Roman" w:hAnsi="Times New Roman" w:cs="Times New Roman"/>
          <w:bCs/>
          <w:i/>
          <w:spacing w:val="-4"/>
          <w:sz w:val="28"/>
          <w:szCs w:val="28"/>
        </w:rPr>
        <w:t xml:space="preserve"> НЗ</w:t>
      </w:r>
      <w:r w:rsidRPr="00F924AA">
        <w:rPr>
          <w:rFonts w:ascii="Times New Roman" w:hAnsi="Times New Roman" w:cs="Times New Roman"/>
          <w:i/>
          <w:sz w:val="28"/>
          <w:szCs w:val="28"/>
          <w:vertAlign w:val="subscript"/>
        </w:rPr>
        <w:t xml:space="preserve">он  </w:t>
      </w:r>
      <w:r w:rsidRPr="00F924AA">
        <w:rPr>
          <w:rFonts w:ascii="Times New Roman" w:hAnsi="Times New Roman" w:cs="Times New Roman"/>
          <w:i/>
          <w:iCs/>
          <w:sz w:val="28"/>
          <w:szCs w:val="28"/>
        </w:rPr>
        <w:t>,</w:t>
      </w:r>
      <w:r w:rsidRPr="00F924AA">
        <w:rPr>
          <w:rFonts w:ascii="Times New Roman" w:hAnsi="Times New Roman" w:cs="Times New Roman"/>
          <w:sz w:val="28"/>
          <w:szCs w:val="28"/>
        </w:rPr>
        <w:t>где</w:t>
      </w:r>
    </w:p>
    <w:p w:rsidR="003E3E77" w:rsidRPr="00F924AA" w:rsidRDefault="003E3E77" w:rsidP="00F924AA">
      <w:pPr>
        <w:pStyle w:val="15"/>
        <w:spacing w:line="360" w:lineRule="auto"/>
        <w:jc w:val="both"/>
        <w:rPr>
          <w:rFonts w:ascii="Times New Roman" w:hAnsi="Times New Roman" w:cs="Times New Roman"/>
          <w:bCs/>
          <w:spacing w:val="-4"/>
          <w:sz w:val="28"/>
          <w:szCs w:val="28"/>
        </w:rPr>
      </w:pPr>
      <w:r w:rsidRPr="00F924AA">
        <w:rPr>
          <w:rFonts w:ascii="Times New Roman" w:hAnsi="Times New Roman" w:cs="Times New Roman"/>
          <w:bCs/>
          <w:spacing w:val="-4"/>
          <w:sz w:val="28"/>
          <w:szCs w:val="28"/>
        </w:rPr>
        <w:lastRenderedPageBreak/>
        <w:t>НЗ</w:t>
      </w:r>
      <w:r w:rsidRPr="00F924AA">
        <w:rPr>
          <w:rFonts w:ascii="Times New Roman" w:hAnsi="Times New Roman" w:cs="Times New Roman"/>
          <w:i/>
          <w:sz w:val="28"/>
          <w:szCs w:val="28"/>
          <w:vertAlign w:val="superscript"/>
          <w:lang w:val="en-US"/>
        </w:rPr>
        <w:t>i</w:t>
      </w:r>
      <w:r w:rsidRPr="00F924AA">
        <w:rPr>
          <w:rFonts w:ascii="Times New Roman" w:hAnsi="Times New Roman" w:cs="Times New Roman"/>
          <w:i/>
          <w:sz w:val="28"/>
          <w:szCs w:val="28"/>
          <w:vertAlign w:val="subscript"/>
        </w:rPr>
        <w:t>очр -</w:t>
      </w:r>
      <w:r w:rsidRPr="00F924AA">
        <w:rPr>
          <w:rFonts w:ascii="Times New Roman" w:hAnsi="Times New Roman" w:cs="Times New Roman"/>
          <w:spacing w:val="-2"/>
          <w:sz w:val="28"/>
          <w:szCs w:val="28"/>
        </w:rPr>
        <w:t xml:space="preserve"> нормативные затраты на оказание единицы </w:t>
      </w:r>
      <w:r w:rsidRPr="00F924AA">
        <w:rPr>
          <w:rFonts w:ascii="Times New Roman" w:hAnsi="Times New Roman" w:cs="Times New Roman"/>
          <w:spacing w:val="-2"/>
          <w:sz w:val="28"/>
          <w:szCs w:val="28"/>
          <w:lang w:val="en-US"/>
        </w:rPr>
        <w:t>i</w:t>
      </w:r>
      <w:r w:rsidRPr="00F924AA">
        <w:rPr>
          <w:rFonts w:ascii="Times New Roman" w:hAnsi="Times New Roman" w:cs="Times New Roman"/>
          <w:spacing w:val="-2"/>
          <w:sz w:val="28"/>
          <w:szCs w:val="28"/>
        </w:rPr>
        <w:t xml:space="preserve">-той государственной услуги образовательной </w:t>
      </w:r>
      <w:r w:rsidRPr="00F924AA">
        <w:rPr>
          <w:rFonts w:ascii="Times New Roman" w:hAnsi="Times New Roman" w:cs="Times New Roman"/>
          <w:spacing w:val="-4"/>
          <w:sz w:val="28"/>
          <w:szCs w:val="28"/>
        </w:rPr>
        <w:t>организации на соответствующий финансовый год;</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spacing w:val="-4"/>
          <w:sz w:val="28"/>
          <w:szCs w:val="28"/>
        </w:rPr>
        <w:t>НЗ</w:t>
      </w:r>
      <w:r w:rsidRPr="00F924AA">
        <w:rPr>
          <w:rFonts w:ascii="Times New Roman" w:hAnsi="Times New Roman" w:cs="Times New Roman"/>
          <w:sz w:val="28"/>
          <w:szCs w:val="28"/>
          <w:vertAlign w:val="subscript"/>
        </w:rPr>
        <w:t>гу</w:t>
      </w:r>
      <w:r w:rsidRPr="00F924AA">
        <w:rPr>
          <w:rFonts w:ascii="Times New Roman" w:hAnsi="Times New Roman" w:cs="Times New Roman"/>
          <w:spacing w:val="-3"/>
          <w:sz w:val="28"/>
          <w:szCs w:val="28"/>
        </w:rPr>
        <w:t xml:space="preserve"> - нормативные затраты, непосредственно связанные с оказанием </w:t>
      </w:r>
      <w:r w:rsidRPr="00F924AA">
        <w:rPr>
          <w:rFonts w:ascii="Times New Roman" w:hAnsi="Times New Roman" w:cs="Times New Roman"/>
          <w:sz w:val="28"/>
          <w:szCs w:val="28"/>
        </w:rPr>
        <w:t>государственной услуги;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НЗ </w:t>
      </w:r>
      <w:r w:rsidRPr="00F924AA">
        <w:rPr>
          <w:rFonts w:ascii="Times New Roman" w:hAnsi="Times New Roman" w:cs="Times New Roman"/>
          <w:sz w:val="28"/>
          <w:szCs w:val="28"/>
          <w:vertAlign w:val="subscript"/>
        </w:rPr>
        <w:t>он</w:t>
      </w:r>
      <w:r w:rsidRPr="00F924AA">
        <w:rPr>
          <w:rFonts w:ascii="Times New Roman" w:hAnsi="Times New Roman" w:cs="Times New Roman"/>
          <w:sz w:val="28"/>
          <w:szCs w:val="28"/>
        </w:rPr>
        <w:t xml:space="preserve"> - нормативные затраты на общехозяйственные нужды.</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pacing w:val="-4"/>
          <w:sz w:val="28"/>
          <w:szCs w:val="28"/>
        </w:rPr>
        <w:t>Нормативные затраты, непосредственно связанные с оказанием</w:t>
      </w:r>
      <w:r w:rsidRPr="00F924AA">
        <w:rPr>
          <w:rFonts w:ascii="Times New Roman" w:hAnsi="Times New Roman" w:cs="Times New Roman"/>
          <w:spacing w:val="-4"/>
          <w:sz w:val="28"/>
          <w:szCs w:val="28"/>
        </w:rPr>
        <w:br/>
      </w:r>
      <w:r w:rsidRPr="00F924AA">
        <w:rPr>
          <w:rFonts w:ascii="Times New Roman" w:hAnsi="Times New Roman" w:cs="Times New Roman"/>
          <w:spacing w:val="-1"/>
          <w:sz w:val="28"/>
          <w:szCs w:val="28"/>
        </w:rPr>
        <w:t xml:space="preserve">государственной услуги на соответствующий финансовый год, определяются </w:t>
      </w:r>
      <w:r w:rsidRPr="00F924AA">
        <w:rPr>
          <w:rFonts w:ascii="Times New Roman" w:hAnsi="Times New Roman" w:cs="Times New Roman"/>
          <w:sz w:val="28"/>
          <w:szCs w:val="28"/>
        </w:rPr>
        <w:t>по формуле:</w:t>
      </w:r>
    </w:p>
    <w:p w:rsidR="003E3E77" w:rsidRPr="00F924AA" w:rsidRDefault="003E3E77" w:rsidP="00F924AA">
      <w:pPr>
        <w:pStyle w:val="15"/>
        <w:spacing w:line="360" w:lineRule="auto"/>
        <w:jc w:val="both"/>
        <w:rPr>
          <w:rFonts w:ascii="Times New Roman" w:hAnsi="Times New Roman" w:cs="Times New Roman"/>
          <w:i/>
          <w:iCs/>
          <w:sz w:val="28"/>
          <w:szCs w:val="28"/>
        </w:rPr>
      </w:pPr>
      <w:r w:rsidRPr="00F924AA">
        <w:rPr>
          <w:rFonts w:ascii="Times New Roman" w:hAnsi="Times New Roman" w:cs="Times New Roman"/>
          <w:bCs/>
          <w:i/>
          <w:spacing w:val="-4"/>
          <w:sz w:val="28"/>
          <w:szCs w:val="28"/>
        </w:rPr>
        <w:t>НЗ</w:t>
      </w:r>
      <w:r w:rsidRPr="00F924AA">
        <w:rPr>
          <w:rFonts w:ascii="Times New Roman" w:hAnsi="Times New Roman" w:cs="Times New Roman"/>
          <w:sz w:val="28"/>
          <w:szCs w:val="28"/>
          <w:vertAlign w:val="subscript"/>
        </w:rPr>
        <w:t>гу</w:t>
      </w:r>
      <w:r w:rsidRPr="00F924AA">
        <w:rPr>
          <w:rFonts w:ascii="Times New Roman" w:hAnsi="Times New Roman" w:cs="Times New Roman"/>
          <w:i/>
          <w:iCs/>
          <w:sz w:val="28"/>
          <w:szCs w:val="28"/>
        </w:rPr>
        <w:t>= НЗ</w:t>
      </w:r>
      <w:r w:rsidRPr="00F924AA">
        <w:rPr>
          <w:rFonts w:ascii="Times New Roman" w:hAnsi="Times New Roman" w:cs="Times New Roman"/>
          <w:i/>
          <w:iCs/>
          <w:sz w:val="28"/>
          <w:szCs w:val="28"/>
          <w:vertAlign w:val="subscript"/>
          <w:lang w:val="en-US"/>
        </w:rPr>
        <w:t>o</w:t>
      </w:r>
      <w:r w:rsidRPr="00F924AA">
        <w:rPr>
          <w:rFonts w:ascii="Times New Roman" w:hAnsi="Times New Roman" w:cs="Times New Roman"/>
          <w:i/>
          <w:iCs/>
          <w:sz w:val="28"/>
          <w:szCs w:val="28"/>
          <w:vertAlign w:val="subscript"/>
        </w:rPr>
        <w:t>тгу +</w:t>
      </w:r>
      <w:r w:rsidRPr="00F924AA">
        <w:rPr>
          <w:rFonts w:ascii="Times New Roman" w:hAnsi="Times New Roman" w:cs="Times New Roman"/>
          <w:i/>
          <w:iCs/>
          <w:sz w:val="28"/>
          <w:szCs w:val="28"/>
        </w:rPr>
        <w:t xml:space="preserve"> НЗ </w:t>
      </w:r>
      <w:r w:rsidRPr="00F924AA">
        <w:rPr>
          <w:rFonts w:ascii="Times New Roman" w:hAnsi="Times New Roman" w:cs="Times New Roman"/>
          <w:i/>
          <w:iCs/>
          <w:sz w:val="28"/>
          <w:szCs w:val="28"/>
          <w:vertAlign w:val="superscript"/>
          <w:lang w:val="en-US"/>
        </w:rPr>
        <w:t>j</w:t>
      </w:r>
      <w:r w:rsidRPr="00F924AA">
        <w:rPr>
          <w:rFonts w:ascii="Times New Roman" w:hAnsi="Times New Roman" w:cs="Times New Roman"/>
          <w:i/>
          <w:iCs/>
          <w:sz w:val="28"/>
          <w:szCs w:val="28"/>
          <w:vertAlign w:val="subscript"/>
        </w:rPr>
        <w:t>м</w:t>
      </w:r>
      <w:r w:rsidRPr="00F924AA">
        <w:rPr>
          <w:rFonts w:ascii="Times New Roman" w:hAnsi="Times New Roman" w:cs="Times New Roman"/>
          <w:i/>
          <w:iCs/>
          <w:sz w:val="28"/>
          <w:szCs w:val="28"/>
          <w:vertAlign w:val="subscript"/>
          <w:lang w:val="en-US"/>
        </w:rPr>
        <w:t>p</w:t>
      </w:r>
      <w:r w:rsidRPr="00F924AA">
        <w:rPr>
          <w:rFonts w:ascii="Times New Roman" w:hAnsi="Times New Roman" w:cs="Times New Roman"/>
          <w:i/>
          <w:iCs/>
          <w:sz w:val="28"/>
          <w:szCs w:val="28"/>
          <w:vertAlign w:val="subscript"/>
        </w:rPr>
        <w:t xml:space="preserve">+  </w:t>
      </w:r>
      <w:r w:rsidRPr="00F924AA">
        <w:rPr>
          <w:rFonts w:ascii="Times New Roman" w:hAnsi="Times New Roman" w:cs="Times New Roman"/>
          <w:i/>
          <w:iCs/>
          <w:sz w:val="28"/>
          <w:szCs w:val="28"/>
        </w:rPr>
        <w:t>НЗ</w:t>
      </w:r>
      <w:r w:rsidRPr="00F924AA">
        <w:rPr>
          <w:rFonts w:ascii="Times New Roman" w:hAnsi="Times New Roman" w:cs="Times New Roman"/>
          <w:i/>
          <w:iCs/>
          <w:sz w:val="28"/>
          <w:szCs w:val="28"/>
          <w:vertAlign w:val="superscript"/>
          <w:lang w:val="en-US"/>
        </w:rPr>
        <w:t>j</w:t>
      </w:r>
      <w:r w:rsidRPr="00F924AA">
        <w:rPr>
          <w:rFonts w:ascii="Times New Roman" w:hAnsi="Times New Roman" w:cs="Times New Roman"/>
          <w:i/>
          <w:iCs/>
          <w:sz w:val="28"/>
          <w:szCs w:val="28"/>
          <w:vertAlign w:val="subscript"/>
        </w:rPr>
        <w:t xml:space="preserve">пп     </w:t>
      </w:r>
      <w:r w:rsidRPr="00F924AA">
        <w:rPr>
          <w:rFonts w:ascii="Times New Roman" w:hAnsi="Times New Roman" w:cs="Times New Roman"/>
          <w:i/>
          <w:iCs/>
          <w:sz w:val="28"/>
          <w:szCs w:val="28"/>
        </w:rPr>
        <w:t xml:space="preserve">, </w:t>
      </w:r>
      <w:r w:rsidRPr="00F924AA">
        <w:rPr>
          <w:rFonts w:ascii="Times New Roman" w:hAnsi="Times New Roman" w:cs="Times New Roman"/>
          <w:sz w:val="28"/>
          <w:szCs w:val="28"/>
        </w:rPr>
        <w:t xml:space="preserve">где                            </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pacing w:val="-4"/>
          <w:sz w:val="28"/>
          <w:szCs w:val="28"/>
        </w:rPr>
        <w:t>НЗ</w:t>
      </w:r>
      <w:r w:rsidRPr="00F924AA">
        <w:rPr>
          <w:rFonts w:ascii="Times New Roman" w:hAnsi="Times New Roman" w:cs="Times New Roman"/>
          <w:spacing w:val="-4"/>
          <w:sz w:val="28"/>
          <w:szCs w:val="28"/>
          <w:vertAlign w:val="subscript"/>
        </w:rPr>
        <w:t>гу</w:t>
      </w:r>
      <w:r w:rsidRPr="00F924AA">
        <w:rPr>
          <w:rFonts w:ascii="Times New Roman" w:hAnsi="Times New Roman" w:cs="Times New Roman"/>
          <w:sz w:val="28"/>
          <w:szCs w:val="28"/>
        </w:rPr>
        <w:t>- н</w:t>
      </w:r>
      <w:r w:rsidRPr="00F924AA">
        <w:rPr>
          <w:rFonts w:ascii="Times New Roman" w:hAnsi="Times New Roman" w:cs="Times New Roman"/>
          <w:spacing w:val="-4"/>
          <w:sz w:val="28"/>
          <w:szCs w:val="28"/>
        </w:rPr>
        <w:t>ормативные затраты, непосредственно связанные с оказанием</w:t>
      </w:r>
      <w:r w:rsidRPr="00F924AA">
        <w:rPr>
          <w:rFonts w:ascii="Times New Roman" w:hAnsi="Times New Roman" w:cs="Times New Roman"/>
          <w:spacing w:val="-4"/>
          <w:sz w:val="28"/>
          <w:szCs w:val="28"/>
        </w:rPr>
        <w:br/>
      </w:r>
      <w:r w:rsidRPr="00F924AA">
        <w:rPr>
          <w:rFonts w:ascii="Times New Roman" w:hAnsi="Times New Roman" w:cs="Times New Roman"/>
          <w:spacing w:val="-1"/>
          <w:sz w:val="28"/>
          <w:szCs w:val="28"/>
        </w:rPr>
        <w:t>государственной услуги на соответствующий финансовый год;</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iCs/>
          <w:spacing w:val="-3"/>
          <w:sz w:val="28"/>
          <w:szCs w:val="28"/>
        </w:rPr>
        <w:t>НЗ</w:t>
      </w:r>
      <w:r w:rsidRPr="00F924AA">
        <w:rPr>
          <w:rFonts w:ascii="Times New Roman" w:hAnsi="Times New Roman" w:cs="Times New Roman"/>
          <w:iCs/>
          <w:spacing w:val="-3"/>
          <w:sz w:val="28"/>
          <w:szCs w:val="28"/>
          <w:vertAlign w:val="subscript"/>
          <w:lang w:val="en-US"/>
        </w:rPr>
        <w:t>om</w:t>
      </w:r>
      <w:r w:rsidRPr="00F924AA">
        <w:rPr>
          <w:rFonts w:ascii="Times New Roman" w:hAnsi="Times New Roman" w:cs="Times New Roman"/>
          <w:iCs/>
          <w:spacing w:val="-3"/>
          <w:sz w:val="28"/>
          <w:szCs w:val="28"/>
          <w:vertAlign w:val="subscript"/>
        </w:rPr>
        <w:t>г</w:t>
      </w:r>
      <w:r w:rsidRPr="00F924AA">
        <w:rPr>
          <w:rFonts w:ascii="Times New Roman" w:hAnsi="Times New Roman" w:cs="Times New Roman"/>
          <w:iCs/>
          <w:spacing w:val="-3"/>
          <w:sz w:val="28"/>
          <w:szCs w:val="28"/>
          <w:vertAlign w:val="subscript"/>
          <w:lang w:val="en-US"/>
        </w:rPr>
        <w:t>y</w:t>
      </w:r>
      <w:r w:rsidRPr="00F924AA">
        <w:rPr>
          <w:rFonts w:ascii="Times New Roman" w:hAnsi="Times New Roman" w:cs="Times New Roman"/>
          <w:spacing w:val="-3"/>
          <w:sz w:val="28"/>
          <w:szCs w:val="28"/>
        </w:rPr>
        <w:t>- нормативные затраты  на оплату труда и начисления на</w:t>
      </w:r>
      <w:r w:rsidRPr="00F924AA">
        <w:rPr>
          <w:rFonts w:ascii="Times New Roman" w:hAnsi="Times New Roman" w:cs="Times New Roman"/>
          <w:sz w:val="28"/>
          <w:szCs w:val="28"/>
        </w:rPr>
        <w:t>выплаты по оплате труда персонала, принимающего непосредственное участие в оказании государственной услуги;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pacing w:val="-4"/>
          <w:sz w:val="28"/>
          <w:szCs w:val="28"/>
        </w:rPr>
        <w:t xml:space="preserve">НЗ </w:t>
      </w:r>
      <w:r w:rsidRPr="00F924AA">
        <w:rPr>
          <w:rFonts w:ascii="Times New Roman" w:hAnsi="Times New Roman" w:cs="Times New Roman"/>
          <w:spacing w:val="-4"/>
          <w:sz w:val="28"/>
          <w:szCs w:val="28"/>
          <w:vertAlign w:val="superscript"/>
          <w:lang w:val="en-US"/>
        </w:rPr>
        <w:t>j</w:t>
      </w:r>
      <w:r w:rsidRPr="00F924AA">
        <w:rPr>
          <w:rFonts w:ascii="Times New Roman" w:hAnsi="Times New Roman" w:cs="Times New Roman"/>
          <w:spacing w:val="-4"/>
          <w:sz w:val="28"/>
          <w:szCs w:val="28"/>
          <w:vertAlign w:val="subscript"/>
        </w:rPr>
        <w:t>м</w:t>
      </w:r>
      <w:r w:rsidRPr="00F924AA">
        <w:rPr>
          <w:rFonts w:ascii="Times New Roman" w:hAnsi="Times New Roman" w:cs="Times New Roman"/>
          <w:spacing w:val="-4"/>
          <w:sz w:val="28"/>
          <w:szCs w:val="28"/>
          <w:vertAlign w:val="subscript"/>
          <w:lang w:val="en-US"/>
        </w:rPr>
        <w:t>p</w:t>
      </w:r>
      <w:r w:rsidRPr="00F924AA">
        <w:rPr>
          <w:rFonts w:ascii="Times New Roman" w:hAnsi="Times New Roman" w:cs="Times New Roman"/>
          <w:spacing w:val="-4"/>
          <w:sz w:val="28"/>
          <w:szCs w:val="28"/>
        </w:rPr>
        <w:t xml:space="preserve"> - </w:t>
      </w:r>
      <w:r w:rsidRPr="00F924AA">
        <w:rPr>
          <w:rFonts w:ascii="Times New Roman" w:hAnsi="Times New Roman" w:cs="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F924AA">
        <w:rPr>
          <w:rFonts w:ascii="Times New Roman" w:hAnsi="Times New Roman" w:cs="Times New Roman"/>
          <w:sz w:val="28"/>
          <w:szCs w:val="28"/>
        </w:rPr>
        <w:t>на</w:t>
      </w:r>
      <w:r w:rsidRPr="00F924AA">
        <w:rPr>
          <w:rFonts w:ascii="Times New Roman" w:hAnsi="Times New Roman" w:cs="Times New Roman"/>
          <w:spacing w:val="-1"/>
          <w:sz w:val="28"/>
          <w:szCs w:val="28"/>
        </w:rPr>
        <w:t xml:space="preserve"> учебники, учебные пособия, учебно-методические материалы, </w:t>
      </w:r>
      <w:r w:rsidRPr="00F924AA">
        <w:rPr>
          <w:rFonts w:ascii="Times New Roman" w:hAnsi="Times New Roman" w:cs="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F924AA">
        <w:rPr>
          <w:rFonts w:ascii="Times New Roman" w:hAnsi="Times New Roman" w:cs="Times New Roman"/>
          <w:spacing w:val="-1"/>
          <w:sz w:val="28"/>
          <w:szCs w:val="28"/>
        </w:rPr>
        <w:t>средства обучения и воспитания по АООП типа j (в соответствии</w:t>
      </w:r>
      <w:r w:rsidRPr="00F924AA">
        <w:rPr>
          <w:rFonts w:ascii="Times New Roman" w:hAnsi="Times New Roman" w:cs="Times New Roman"/>
          <w:sz w:val="28"/>
          <w:szCs w:val="28"/>
        </w:rPr>
        <w:t xml:space="preserve"> с материально-техническими условиями с учетом специфики обучающихся);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pacing w:val="-4"/>
          <w:sz w:val="28"/>
          <w:szCs w:val="28"/>
        </w:rPr>
        <w:t xml:space="preserve">НЗ </w:t>
      </w:r>
      <w:r w:rsidRPr="00F924AA">
        <w:rPr>
          <w:rFonts w:ascii="Times New Roman" w:hAnsi="Times New Roman" w:cs="Times New Roman"/>
          <w:spacing w:val="-4"/>
          <w:sz w:val="28"/>
          <w:szCs w:val="28"/>
          <w:vertAlign w:val="superscript"/>
          <w:lang w:val="en-US"/>
        </w:rPr>
        <w:t>j</w:t>
      </w:r>
      <w:r w:rsidRPr="00F924AA">
        <w:rPr>
          <w:rFonts w:ascii="Times New Roman" w:hAnsi="Times New Roman" w:cs="Times New Roman"/>
          <w:spacing w:val="-4"/>
          <w:sz w:val="28"/>
          <w:szCs w:val="28"/>
          <w:vertAlign w:val="subscript"/>
        </w:rPr>
        <w:t>пп</w:t>
      </w:r>
      <w:r w:rsidRPr="00F924AA">
        <w:rPr>
          <w:rFonts w:ascii="Times New Roman" w:hAnsi="Times New Roman" w:cs="Times New Roman"/>
          <w:spacing w:val="-4"/>
          <w:sz w:val="28"/>
          <w:szCs w:val="28"/>
        </w:rPr>
        <w:t xml:space="preserve"> - </w:t>
      </w:r>
      <w:r w:rsidRPr="00F924AA">
        <w:rPr>
          <w:rFonts w:ascii="Times New Roman" w:hAnsi="Times New Roman" w:cs="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F924AA">
        <w:rPr>
          <w:rFonts w:ascii="Times New Roman" w:hAnsi="Times New Roman" w:cs="Times New Roman"/>
          <w:sz w:val="28"/>
          <w:szCs w:val="28"/>
        </w:rPr>
        <w:t xml:space="preserve">  с материально-техническими условиями с учетом специфики обучающихся </w:t>
      </w:r>
      <w:r w:rsidRPr="00F924AA">
        <w:rPr>
          <w:rFonts w:ascii="Times New Roman" w:hAnsi="Times New Roman" w:cs="Times New Roman"/>
          <w:spacing w:val="-1"/>
          <w:sz w:val="28"/>
          <w:szCs w:val="28"/>
        </w:rPr>
        <w:t>по АООП типа j</w:t>
      </w:r>
      <w:r w:rsidRPr="00F924AA">
        <w:rPr>
          <w:rFonts w:ascii="Times New Roman" w:hAnsi="Times New Roman" w:cs="Times New Roman"/>
          <w:sz w:val="28"/>
          <w:szCs w:val="28"/>
        </w:rPr>
        <w:t>).</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pacing w:val="-4"/>
          <w:sz w:val="28"/>
          <w:szCs w:val="28"/>
        </w:rPr>
        <w:t xml:space="preserve">При расчете нормативных затрат на оплату труда и начисления на </w:t>
      </w:r>
      <w:r w:rsidRPr="00F924AA">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F924AA">
        <w:rPr>
          <w:rFonts w:ascii="Times New Roman" w:hAnsi="Times New Roman" w:cs="Times New Roman"/>
          <w:spacing w:val="-1"/>
          <w:sz w:val="28"/>
          <w:szCs w:val="28"/>
        </w:rPr>
        <w:t xml:space="preserve">работников, которые принимают непосредственное участие в оказании </w:t>
      </w:r>
      <w:r w:rsidRPr="00F924AA">
        <w:rPr>
          <w:rFonts w:ascii="Times New Roman" w:hAnsi="Times New Roman" w:cs="Times New Roman"/>
          <w:spacing w:val="-1"/>
          <w:sz w:val="28"/>
          <w:szCs w:val="28"/>
        </w:rPr>
        <w:lastRenderedPageBreak/>
        <w:t>соответствующей государственной услуги (вспомогательный, технический, административно-управленческий и т.п. персонал не учитывается).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Нормативные затраты на оплату труда и начисления на выплаты по </w:t>
      </w:r>
      <w:r w:rsidRPr="00F924AA">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F924AA">
        <w:rPr>
          <w:rFonts w:ascii="Times New Roman" w:hAnsi="Times New Roman" w:cs="Times New Roman"/>
          <w:sz w:val="28"/>
          <w:szCs w:val="28"/>
        </w:rPr>
        <w:t xml:space="preserve">времени персонала на количество единиц времени, необходимых для </w:t>
      </w:r>
      <w:r w:rsidRPr="00F924AA">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F924AA">
        <w:rPr>
          <w:rFonts w:ascii="Times New Roman" w:hAnsi="Times New Roman" w:cs="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F924AA">
        <w:rPr>
          <w:rFonts w:ascii="Times New Roman" w:hAnsi="Times New Roman" w:cs="Times New Roman"/>
          <w:spacing w:val="-1"/>
          <w:sz w:val="28"/>
          <w:szCs w:val="28"/>
        </w:rPr>
        <w:t xml:space="preserve">работу в районах Крайнего Севера и приравненных к ним местностях, </w:t>
      </w:r>
      <w:r w:rsidRPr="00F924AA">
        <w:rPr>
          <w:rFonts w:ascii="Times New Roman" w:hAnsi="Times New Roman" w:cs="Times New Roman"/>
          <w:sz w:val="28"/>
          <w:szCs w:val="28"/>
        </w:rPr>
        <w:t>установленных законодательством.</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pacing w:val="-2"/>
          <w:sz w:val="28"/>
          <w:szCs w:val="28"/>
        </w:rPr>
        <w:t>Нормативные затраты на расходные материалы в соответствии со</w:t>
      </w:r>
      <w:r w:rsidRPr="00F924AA">
        <w:rPr>
          <w:rFonts w:ascii="Times New Roman" w:hAnsi="Times New Roman" w:cs="Times New Roman"/>
          <w:spacing w:val="-2"/>
          <w:sz w:val="28"/>
          <w:szCs w:val="28"/>
        </w:rPr>
        <w:br/>
        <w:t>стандартами качества оказания услуги рассчитываются как произведение</w:t>
      </w:r>
      <w:r w:rsidRPr="00F924AA">
        <w:rPr>
          <w:rFonts w:ascii="Times New Roman" w:hAnsi="Times New Roman" w:cs="Times New Roman"/>
          <w:spacing w:val="-2"/>
          <w:sz w:val="28"/>
          <w:szCs w:val="28"/>
        </w:rPr>
        <w:br/>
        <w:t>стоимости учебных материалов на их количество, необходимое для оказания</w:t>
      </w:r>
      <w:r w:rsidRPr="00F924AA">
        <w:rPr>
          <w:rFonts w:ascii="Times New Roman" w:hAnsi="Times New Roman" w:cs="Times New Roman"/>
          <w:spacing w:val="-2"/>
          <w:sz w:val="28"/>
          <w:szCs w:val="28"/>
        </w:rPr>
        <w:br/>
      </w:r>
      <w:r w:rsidRPr="00F924AA">
        <w:rPr>
          <w:rFonts w:ascii="Times New Roman" w:hAnsi="Times New Roman" w:cs="Times New Roman"/>
          <w:sz w:val="28"/>
          <w:szCs w:val="28"/>
        </w:rPr>
        <w:t>единицы государственной услуги (выполнения работ) и определяется по видам организаций</w:t>
      </w:r>
      <w:r w:rsidRPr="00F924AA">
        <w:rPr>
          <w:rFonts w:ascii="Times New Roman" w:hAnsi="Times New Roman" w:cs="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реализация АООП НОО обучающихся с ЗПР может определяться по формуле:</w:t>
      </w:r>
    </w:p>
    <w:p w:rsidR="003E3E77" w:rsidRPr="00F924AA" w:rsidRDefault="003E3E77" w:rsidP="00F924AA">
      <w:pPr>
        <w:pStyle w:val="15"/>
        <w:spacing w:line="360" w:lineRule="auto"/>
        <w:jc w:val="both"/>
        <w:rPr>
          <w:rFonts w:ascii="Times New Roman" w:hAnsi="Times New Roman" w:cs="Times New Roman"/>
          <w:i/>
          <w:sz w:val="28"/>
          <w:szCs w:val="28"/>
        </w:rPr>
      </w:pPr>
      <w:r w:rsidRPr="00F924AA">
        <w:rPr>
          <w:rFonts w:ascii="Times New Roman" w:hAnsi="Times New Roman" w:cs="Times New Roman"/>
          <w:bCs/>
          <w:i/>
          <w:sz w:val="28"/>
          <w:szCs w:val="28"/>
        </w:rPr>
        <w:t>НЗ</w:t>
      </w:r>
      <w:r w:rsidRPr="00F924AA">
        <w:rPr>
          <w:rFonts w:ascii="Times New Roman" w:hAnsi="Times New Roman" w:cs="Times New Roman"/>
          <w:bCs/>
          <w:i/>
          <w:sz w:val="28"/>
          <w:szCs w:val="28"/>
          <w:vertAlign w:val="subscript"/>
        </w:rPr>
        <w:t>отгу</w:t>
      </w:r>
      <w:r w:rsidRPr="00F924AA">
        <w:rPr>
          <w:rFonts w:ascii="Times New Roman" w:hAnsi="Times New Roman" w:cs="Times New Roman"/>
          <w:bCs/>
          <w:i/>
          <w:sz w:val="28"/>
          <w:szCs w:val="28"/>
        </w:rPr>
        <w:t xml:space="preserve"> = ЗП</w:t>
      </w:r>
      <w:r w:rsidRPr="00F924AA">
        <w:rPr>
          <w:rFonts w:ascii="Times New Roman" w:hAnsi="Times New Roman" w:cs="Times New Roman"/>
          <w:bCs/>
          <w:i/>
          <w:sz w:val="28"/>
          <w:szCs w:val="28"/>
          <w:vertAlign w:val="superscript"/>
        </w:rPr>
        <w:t xml:space="preserve"> рег</w:t>
      </w:r>
      <w:r w:rsidRPr="00F924AA">
        <w:rPr>
          <w:rFonts w:ascii="Times New Roman" w:hAnsi="Times New Roman" w:cs="Times New Roman"/>
          <w:bCs/>
          <w:i/>
          <w:sz w:val="28"/>
          <w:szCs w:val="28"/>
          <w:vertAlign w:val="subscript"/>
        </w:rPr>
        <w:t>-1</w:t>
      </w:r>
      <w:r w:rsidRPr="00F924AA">
        <w:rPr>
          <w:rFonts w:ascii="Times New Roman" w:hAnsi="Times New Roman" w:cs="Times New Roman"/>
          <w:bCs/>
          <w:i/>
          <w:sz w:val="28"/>
          <w:szCs w:val="28"/>
        </w:rPr>
        <w:t xml:space="preserve"> * 12 * К</w:t>
      </w:r>
      <w:r w:rsidRPr="00F924AA">
        <w:rPr>
          <w:rFonts w:ascii="Times New Roman" w:hAnsi="Times New Roman" w:cs="Times New Roman"/>
          <w:bCs/>
          <w:i/>
          <w:sz w:val="28"/>
          <w:szCs w:val="28"/>
          <w:vertAlign w:val="superscript"/>
        </w:rPr>
        <w:t>овз</w:t>
      </w:r>
      <w:r w:rsidRPr="00F924AA">
        <w:rPr>
          <w:rFonts w:ascii="Times New Roman" w:hAnsi="Times New Roman" w:cs="Times New Roman"/>
          <w:bCs/>
          <w:i/>
          <w:sz w:val="28"/>
          <w:szCs w:val="28"/>
        </w:rPr>
        <w:t xml:space="preserve"> * К</w:t>
      </w:r>
      <w:r w:rsidRPr="00F924AA">
        <w:rPr>
          <w:rFonts w:ascii="Times New Roman" w:hAnsi="Times New Roman" w:cs="Times New Roman"/>
          <w:bCs/>
          <w:i/>
          <w:sz w:val="28"/>
          <w:szCs w:val="28"/>
          <w:vertAlign w:val="superscript"/>
        </w:rPr>
        <w:t>1</w:t>
      </w:r>
      <w:r w:rsidRPr="00F924AA">
        <w:rPr>
          <w:rFonts w:ascii="Times New Roman" w:hAnsi="Times New Roman" w:cs="Times New Roman"/>
          <w:bCs/>
          <w:i/>
          <w:sz w:val="28"/>
          <w:szCs w:val="28"/>
        </w:rPr>
        <w:t xml:space="preserve"> * К</w:t>
      </w:r>
      <w:r w:rsidRPr="00F924AA">
        <w:rPr>
          <w:rFonts w:ascii="Times New Roman" w:hAnsi="Times New Roman" w:cs="Times New Roman"/>
          <w:bCs/>
          <w:i/>
          <w:sz w:val="28"/>
          <w:szCs w:val="28"/>
          <w:vertAlign w:val="superscript"/>
        </w:rPr>
        <w:t>2</w:t>
      </w:r>
      <w:r w:rsidRPr="00F924AA">
        <w:rPr>
          <w:rFonts w:ascii="Times New Roman" w:hAnsi="Times New Roman" w:cs="Times New Roman"/>
          <w:i/>
          <w:sz w:val="28"/>
          <w:szCs w:val="28"/>
        </w:rPr>
        <w:t>,</w:t>
      </w:r>
      <w:r w:rsidRPr="00F924AA">
        <w:rPr>
          <w:rFonts w:ascii="Times New Roman" w:hAnsi="Times New Roman" w:cs="Times New Roman"/>
          <w:bCs/>
          <w:i/>
          <w:iCs/>
          <w:sz w:val="28"/>
          <w:szCs w:val="28"/>
        </w:rPr>
        <w:t>где:</w:t>
      </w:r>
    </w:p>
    <w:p w:rsidR="003E3E77" w:rsidRPr="00F924AA" w:rsidRDefault="003E3E77" w:rsidP="00F924AA">
      <w:pPr>
        <w:pStyle w:val="15"/>
        <w:spacing w:line="360" w:lineRule="auto"/>
        <w:jc w:val="both"/>
        <w:rPr>
          <w:rFonts w:ascii="Times New Roman" w:hAnsi="Times New Roman" w:cs="Times New Roman"/>
          <w:i/>
          <w:sz w:val="28"/>
          <w:szCs w:val="28"/>
        </w:rPr>
      </w:pPr>
      <w:r w:rsidRPr="00F924AA">
        <w:rPr>
          <w:rFonts w:ascii="Times New Roman" w:hAnsi="Times New Roman" w:cs="Times New Roman"/>
          <w:bCs/>
          <w:i/>
          <w:sz w:val="28"/>
          <w:szCs w:val="28"/>
        </w:rPr>
        <w:t>НЗ</w:t>
      </w:r>
      <w:r w:rsidRPr="00F924AA">
        <w:rPr>
          <w:rFonts w:ascii="Times New Roman" w:hAnsi="Times New Roman" w:cs="Times New Roman"/>
          <w:bCs/>
          <w:i/>
          <w:sz w:val="28"/>
          <w:szCs w:val="28"/>
          <w:vertAlign w:val="subscript"/>
        </w:rPr>
        <w:t>отгу</w:t>
      </w:r>
      <w:r w:rsidRPr="00F924AA">
        <w:rPr>
          <w:rFonts w:ascii="Times New Roman" w:hAnsi="Times New Roman" w:cs="Times New Roman"/>
          <w:bCs/>
          <w:i/>
          <w:sz w:val="28"/>
          <w:szCs w:val="28"/>
        </w:rPr>
        <w:t xml:space="preserve">- </w:t>
      </w:r>
      <w:r w:rsidRPr="00F924AA">
        <w:rPr>
          <w:rFonts w:ascii="Times New Roman" w:hAnsi="Times New Roman" w:cs="Times New Roman"/>
          <w:bCs/>
          <w:sz w:val="28"/>
          <w:szCs w:val="28"/>
        </w:rPr>
        <w:t>н</w:t>
      </w:r>
      <w:r w:rsidRPr="00F924AA">
        <w:rPr>
          <w:rFonts w:ascii="Times New Roman" w:hAnsi="Times New Roman" w:cs="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lastRenderedPageBreak/>
        <w:t>ЗП</w:t>
      </w:r>
      <w:r w:rsidRPr="00F924AA">
        <w:rPr>
          <w:rFonts w:ascii="Times New Roman" w:hAnsi="Times New Roman" w:cs="Times New Roman"/>
          <w:bCs/>
          <w:i/>
          <w:sz w:val="28"/>
          <w:szCs w:val="28"/>
          <w:vertAlign w:val="superscript"/>
        </w:rPr>
        <w:t xml:space="preserve"> рег</w:t>
      </w:r>
      <w:r w:rsidRPr="00F924AA">
        <w:rPr>
          <w:rFonts w:ascii="Times New Roman" w:hAnsi="Times New Roman" w:cs="Times New Roman"/>
          <w:bCs/>
          <w:i/>
          <w:sz w:val="28"/>
          <w:szCs w:val="28"/>
          <w:vertAlign w:val="subscript"/>
        </w:rPr>
        <w:t>-1</w:t>
      </w:r>
      <w:r w:rsidRPr="00F924AA">
        <w:rPr>
          <w:rFonts w:ascii="Times New Roman" w:hAnsi="Times New Roman" w:cs="Times New Roman"/>
          <w:i/>
          <w:sz w:val="28"/>
          <w:szCs w:val="28"/>
        </w:rPr>
        <w:t>–</w:t>
      </w:r>
      <w:r w:rsidRPr="00F924AA">
        <w:rPr>
          <w:rFonts w:ascii="Times New Roman" w:hAnsi="Times New Roman" w:cs="Times New Roman"/>
          <w:sz w:val="28"/>
          <w:szCs w:val="28"/>
        </w:rPr>
        <w:t>среднемесячная заработная плата в экономике соответствующего региона в предшествующем году, руб./мес.;</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 xml:space="preserve">12 </w:t>
      </w:r>
      <w:r w:rsidRPr="00F924AA">
        <w:rPr>
          <w:rFonts w:ascii="Times New Roman" w:hAnsi="Times New Roman" w:cs="Times New Roman"/>
          <w:i/>
          <w:sz w:val="28"/>
          <w:szCs w:val="28"/>
        </w:rPr>
        <w:t xml:space="preserve">– </w:t>
      </w:r>
      <w:r w:rsidRPr="00F924AA">
        <w:rPr>
          <w:rFonts w:ascii="Times New Roman" w:hAnsi="Times New Roman" w:cs="Times New Roman"/>
          <w:sz w:val="28"/>
          <w:szCs w:val="28"/>
        </w:rPr>
        <w:t>количество месяцев в году;</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i/>
          <w:sz w:val="28"/>
          <w:szCs w:val="28"/>
        </w:rPr>
        <w:t>K</w:t>
      </w:r>
      <w:r w:rsidRPr="00F924AA">
        <w:rPr>
          <w:rFonts w:ascii="Times New Roman" w:hAnsi="Times New Roman" w:cs="Times New Roman"/>
          <w:i/>
          <w:sz w:val="28"/>
          <w:szCs w:val="28"/>
          <w:vertAlign w:val="superscript"/>
        </w:rPr>
        <w:t>ОВЗ</w:t>
      </w:r>
      <w:r w:rsidRPr="00F924AA">
        <w:rPr>
          <w:rFonts w:ascii="Times New Roman" w:hAnsi="Times New Roman" w:cs="Times New Roman"/>
          <w:i/>
          <w:sz w:val="28"/>
          <w:szCs w:val="28"/>
        </w:rPr>
        <w:t xml:space="preserve"> – </w:t>
      </w:r>
      <w:r w:rsidRPr="00F924AA">
        <w:rPr>
          <w:rFonts w:ascii="Times New Roman" w:hAnsi="Times New Roman" w:cs="Times New Roman"/>
          <w:sz w:val="28"/>
          <w:szCs w:val="28"/>
        </w:rPr>
        <w:t>коэффициент, учитывающий специфику образовательной программы или категорию обучающихся (при их наличии);</w:t>
      </w:r>
    </w:p>
    <w:p w:rsidR="003E3E77" w:rsidRPr="00F924AA" w:rsidRDefault="003E3E77" w:rsidP="00F924AA">
      <w:pPr>
        <w:pStyle w:val="15"/>
        <w:spacing w:line="360" w:lineRule="auto"/>
        <w:jc w:val="both"/>
        <w:rPr>
          <w:rFonts w:ascii="Times New Roman" w:hAnsi="Times New Roman" w:cs="Times New Roman"/>
          <w:i/>
          <w:sz w:val="28"/>
          <w:szCs w:val="28"/>
        </w:rPr>
      </w:pPr>
      <w:r w:rsidRPr="00F924AA">
        <w:rPr>
          <w:rFonts w:ascii="Times New Roman" w:hAnsi="Times New Roman" w:cs="Times New Roman"/>
          <w:bCs/>
          <w:i/>
          <w:iCs/>
          <w:sz w:val="28"/>
          <w:szCs w:val="28"/>
          <w:lang w:val="en-US"/>
        </w:rPr>
        <w:t>K</w:t>
      </w:r>
      <w:r w:rsidRPr="00F924AA">
        <w:rPr>
          <w:rFonts w:ascii="Times New Roman" w:hAnsi="Times New Roman" w:cs="Times New Roman"/>
          <w:bCs/>
          <w:i/>
          <w:iCs/>
          <w:sz w:val="28"/>
          <w:szCs w:val="28"/>
          <w:vertAlign w:val="superscript"/>
        </w:rPr>
        <w:t>1</w:t>
      </w:r>
      <w:r w:rsidRPr="00F924AA">
        <w:rPr>
          <w:rFonts w:ascii="Times New Roman" w:hAnsi="Times New Roman" w:cs="Times New Roman"/>
          <w:i/>
          <w:sz w:val="28"/>
          <w:szCs w:val="28"/>
        </w:rPr>
        <w:t xml:space="preserve">– </w:t>
      </w:r>
      <w:r w:rsidRPr="00F924AA">
        <w:rPr>
          <w:rFonts w:ascii="Times New Roman" w:hAnsi="Times New Roman" w:cs="Times New Roman"/>
          <w:sz w:val="28"/>
          <w:szCs w:val="28"/>
        </w:rPr>
        <w:t>коэффициент страховых взносов на выплаты по оплате труда. Значение коэффициента – 1,302;</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iCs/>
          <w:sz w:val="28"/>
          <w:szCs w:val="28"/>
          <w:lang w:val="en-US"/>
        </w:rPr>
        <w:t>K</w:t>
      </w:r>
      <w:r w:rsidRPr="00F924AA">
        <w:rPr>
          <w:rFonts w:ascii="Times New Roman" w:hAnsi="Times New Roman" w:cs="Times New Roman"/>
          <w:bCs/>
          <w:i/>
          <w:iCs/>
          <w:sz w:val="28"/>
          <w:szCs w:val="28"/>
          <w:vertAlign w:val="superscript"/>
        </w:rPr>
        <w:t>2</w:t>
      </w:r>
      <w:r w:rsidRPr="00F924AA">
        <w:rPr>
          <w:rFonts w:ascii="Times New Roman" w:hAnsi="Times New Roman" w:cs="Times New Roman"/>
          <w:i/>
          <w:sz w:val="28"/>
          <w:szCs w:val="28"/>
        </w:rPr>
        <w:t xml:space="preserve">– </w:t>
      </w:r>
      <w:r w:rsidRPr="00F924AA">
        <w:rPr>
          <w:rFonts w:ascii="Times New Roman" w:hAnsi="Times New Roman" w:cs="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НЗ</w:t>
      </w:r>
      <w:r w:rsidRPr="00F924AA">
        <w:rPr>
          <w:rFonts w:ascii="Times New Roman" w:hAnsi="Times New Roman" w:cs="Times New Roman"/>
          <w:bCs/>
          <w:i/>
          <w:sz w:val="28"/>
          <w:szCs w:val="28"/>
          <w:vertAlign w:val="subscript"/>
        </w:rPr>
        <w:t>он=</w:t>
      </w:r>
      <w:r w:rsidRPr="00F924AA">
        <w:rPr>
          <w:rFonts w:ascii="Times New Roman" w:hAnsi="Times New Roman" w:cs="Times New Roman"/>
          <w:bCs/>
          <w:i/>
          <w:sz w:val="28"/>
          <w:szCs w:val="28"/>
        </w:rPr>
        <w:t xml:space="preserve"> 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отпп</w:t>
      </w:r>
      <w:r w:rsidRPr="00F924AA">
        <w:rPr>
          <w:rFonts w:ascii="Times New Roman" w:hAnsi="Times New Roman" w:cs="Times New Roman"/>
          <w:bCs/>
          <w:i/>
          <w:sz w:val="28"/>
          <w:szCs w:val="28"/>
        </w:rPr>
        <w:t>+ НЗ</w:t>
      </w:r>
      <w:r w:rsidRPr="00F924AA">
        <w:rPr>
          <w:rFonts w:ascii="Times New Roman" w:hAnsi="Times New Roman" w:cs="Times New Roman"/>
          <w:bCs/>
          <w:i/>
          <w:sz w:val="28"/>
          <w:szCs w:val="28"/>
          <w:vertAlign w:val="subscript"/>
        </w:rPr>
        <w:t>ком</w:t>
      </w:r>
      <w:r w:rsidRPr="00F924AA">
        <w:rPr>
          <w:rFonts w:ascii="Times New Roman" w:hAnsi="Times New Roman" w:cs="Times New Roman"/>
          <w:bCs/>
          <w:i/>
          <w:sz w:val="28"/>
          <w:szCs w:val="28"/>
        </w:rPr>
        <w:t xml:space="preserve">+ 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 xml:space="preserve">пк </w:t>
      </w:r>
      <w:r w:rsidRPr="00F924AA">
        <w:rPr>
          <w:rFonts w:ascii="Times New Roman" w:hAnsi="Times New Roman" w:cs="Times New Roman"/>
          <w:bCs/>
          <w:i/>
          <w:sz w:val="28"/>
          <w:szCs w:val="28"/>
        </w:rPr>
        <w:t xml:space="preserve">+ 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 xml:space="preserve">ни </w:t>
      </w:r>
      <w:r w:rsidRPr="00F924AA">
        <w:rPr>
          <w:rFonts w:ascii="Times New Roman" w:hAnsi="Times New Roman" w:cs="Times New Roman"/>
          <w:bCs/>
          <w:i/>
          <w:sz w:val="28"/>
          <w:szCs w:val="28"/>
        </w:rPr>
        <w:t>+ НЗ</w:t>
      </w:r>
      <w:r w:rsidRPr="00F924AA">
        <w:rPr>
          <w:rFonts w:ascii="Times New Roman" w:hAnsi="Times New Roman" w:cs="Times New Roman"/>
          <w:bCs/>
          <w:i/>
          <w:sz w:val="28"/>
          <w:szCs w:val="28"/>
          <w:vertAlign w:val="subscript"/>
        </w:rPr>
        <w:t>ди</w:t>
      </w:r>
      <w:r w:rsidRPr="00F924AA">
        <w:rPr>
          <w:rFonts w:ascii="Times New Roman" w:hAnsi="Times New Roman" w:cs="Times New Roman"/>
          <w:bCs/>
          <w:i/>
          <w:sz w:val="28"/>
          <w:szCs w:val="28"/>
        </w:rPr>
        <w:t>+ НЗ</w:t>
      </w:r>
      <w:r w:rsidRPr="00F924AA">
        <w:rPr>
          <w:rFonts w:ascii="Times New Roman" w:hAnsi="Times New Roman" w:cs="Times New Roman"/>
          <w:bCs/>
          <w:i/>
          <w:sz w:val="28"/>
          <w:szCs w:val="28"/>
          <w:vertAlign w:val="subscript"/>
        </w:rPr>
        <w:t>вс</w:t>
      </w:r>
      <w:r w:rsidRPr="00F924AA">
        <w:rPr>
          <w:rFonts w:ascii="Times New Roman" w:hAnsi="Times New Roman" w:cs="Times New Roman"/>
          <w:bCs/>
          <w:i/>
          <w:sz w:val="28"/>
          <w:szCs w:val="28"/>
        </w:rPr>
        <w:t xml:space="preserve">+ 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 xml:space="preserve">тр </w:t>
      </w:r>
      <w:r w:rsidRPr="00F924AA">
        <w:rPr>
          <w:rFonts w:ascii="Times New Roman" w:hAnsi="Times New Roman" w:cs="Times New Roman"/>
          <w:bCs/>
          <w:i/>
          <w:sz w:val="28"/>
          <w:szCs w:val="28"/>
        </w:rPr>
        <w:t xml:space="preserve">+ 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пр</w:t>
      </w:r>
      <w:r w:rsidRPr="00F924AA">
        <w:rPr>
          <w:rFonts w:ascii="Times New Roman" w:hAnsi="Times New Roman" w:cs="Times New Roman"/>
          <w:sz w:val="28"/>
          <w:szCs w:val="28"/>
        </w:rPr>
        <w:t xml:space="preserve"> , где</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 xml:space="preserve">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отпп</w:t>
      </w:r>
      <w:r w:rsidRPr="00F924AA">
        <w:rPr>
          <w:rFonts w:ascii="Times New Roman" w:hAnsi="Times New Roman" w:cs="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F924AA">
        <w:rPr>
          <w:rFonts w:ascii="Times New Roman" w:hAnsi="Times New Roman" w:cs="Times New Roman"/>
          <w:sz w:val="28"/>
          <w:szCs w:val="28"/>
          <w:lang w:val="en-US"/>
        </w:rPr>
        <w:t>j</w:t>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 xml:space="preserve">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 xml:space="preserve">пк </w:t>
      </w:r>
      <w:r w:rsidRPr="00F924AA">
        <w:rPr>
          <w:rFonts w:ascii="Times New Roman" w:hAnsi="Times New Roman" w:cs="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F924AA">
        <w:rPr>
          <w:rFonts w:ascii="Times New Roman" w:hAnsi="Times New Roman" w:cs="Times New Roman"/>
          <w:sz w:val="28"/>
          <w:szCs w:val="28"/>
          <w:lang w:val="en-US"/>
        </w:rPr>
        <w:t>j</w:t>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НЗ</w:t>
      </w:r>
      <w:r w:rsidRPr="00F924AA">
        <w:rPr>
          <w:rFonts w:ascii="Times New Roman" w:hAnsi="Times New Roman" w:cs="Times New Roman"/>
          <w:bCs/>
          <w:i/>
          <w:sz w:val="28"/>
          <w:szCs w:val="28"/>
          <w:vertAlign w:val="subscript"/>
        </w:rPr>
        <w:t>ком</w:t>
      </w:r>
      <w:r w:rsidRPr="00F924AA">
        <w:rPr>
          <w:rFonts w:ascii="Times New Roman" w:hAnsi="Times New Roman" w:cs="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lastRenderedPageBreak/>
        <w:t xml:space="preserve">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ни</w:t>
      </w:r>
      <w:r w:rsidRPr="00F924AA">
        <w:rPr>
          <w:rFonts w:ascii="Times New Roman" w:hAnsi="Times New Roman" w:cs="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F924AA">
        <w:rPr>
          <w:rFonts w:ascii="Times New Roman" w:hAnsi="Times New Roman" w:cs="Times New Roman"/>
          <w:sz w:val="28"/>
          <w:szCs w:val="28"/>
          <w:lang w:val="en-US"/>
        </w:rPr>
        <w:t>j</w:t>
      </w:r>
      <w:r w:rsidRPr="00F924AA">
        <w:rPr>
          <w:rFonts w:ascii="Times New Roman" w:hAnsi="Times New Roman" w:cs="Times New Roman"/>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НЗ</w:t>
      </w:r>
      <w:r w:rsidRPr="00F924AA">
        <w:rPr>
          <w:rFonts w:ascii="Times New Roman" w:hAnsi="Times New Roman" w:cs="Times New Roman"/>
          <w:bCs/>
          <w:i/>
          <w:sz w:val="28"/>
          <w:szCs w:val="28"/>
          <w:vertAlign w:val="subscript"/>
        </w:rPr>
        <w:t>ди</w:t>
      </w:r>
      <w:r w:rsidRPr="00F924AA">
        <w:rPr>
          <w:rFonts w:ascii="Times New Roman" w:hAnsi="Times New Roman" w:cs="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НЗ</w:t>
      </w:r>
      <w:r w:rsidRPr="00F924AA">
        <w:rPr>
          <w:rFonts w:ascii="Times New Roman" w:hAnsi="Times New Roman" w:cs="Times New Roman"/>
          <w:bCs/>
          <w:i/>
          <w:sz w:val="28"/>
          <w:szCs w:val="28"/>
          <w:vertAlign w:val="subscript"/>
        </w:rPr>
        <w:t>вс</w:t>
      </w:r>
      <w:r w:rsidRPr="00F924AA">
        <w:rPr>
          <w:rFonts w:ascii="Times New Roman" w:hAnsi="Times New Roman" w:cs="Times New Roman"/>
          <w:sz w:val="28"/>
          <w:szCs w:val="28"/>
        </w:rPr>
        <w:t xml:space="preserve"> - нормативные затраты на приобретение услуг связи;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 xml:space="preserve">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 xml:space="preserve">тр </w:t>
      </w:r>
      <w:r w:rsidRPr="00F924AA">
        <w:rPr>
          <w:rFonts w:ascii="Times New Roman" w:hAnsi="Times New Roman" w:cs="Times New Roman"/>
          <w:sz w:val="28"/>
          <w:szCs w:val="28"/>
        </w:rPr>
        <w:t xml:space="preserve">- нормативные затраты на приобретение транспортных услуг по АООП типа </w:t>
      </w:r>
      <w:r w:rsidRPr="00F924AA">
        <w:rPr>
          <w:rFonts w:ascii="Times New Roman" w:hAnsi="Times New Roman" w:cs="Times New Roman"/>
          <w:sz w:val="28"/>
          <w:szCs w:val="28"/>
          <w:lang w:val="en-US"/>
        </w:rPr>
        <w:t>j</w:t>
      </w:r>
      <w:r w:rsidRPr="00F924AA">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bCs/>
          <w:i/>
          <w:sz w:val="28"/>
          <w:szCs w:val="28"/>
        </w:rPr>
        <w:t xml:space="preserve">НЗ </w:t>
      </w:r>
      <w:r w:rsidRPr="00F924AA">
        <w:rPr>
          <w:rFonts w:ascii="Times New Roman" w:hAnsi="Times New Roman" w:cs="Times New Roman"/>
          <w:bCs/>
          <w:i/>
          <w:sz w:val="28"/>
          <w:szCs w:val="28"/>
          <w:vertAlign w:val="superscript"/>
          <w:lang w:val="en-US"/>
        </w:rPr>
        <w:t>j</w:t>
      </w:r>
      <w:r w:rsidRPr="00F924AA">
        <w:rPr>
          <w:rFonts w:ascii="Times New Roman" w:hAnsi="Times New Roman" w:cs="Times New Roman"/>
          <w:bCs/>
          <w:i/>
          <w:sz w:val="28"/>
          <w:szCs w:val="28"/>
          <w:vertAlign w:val="subscript"/>
        </w:rPr>
        <w:t>пр</w:t>
      </w:r>
      <w:r w:rsidRPr="00F924AA">
        <w:rPr>
          <w:rFonts w:ascii="Times New Roman" w:hAnsi="Times New Roman" w:cs="Times New Roman"/>
          <w:sz w:val="28"/>
          <w:szCs w:val="28"/>
        </w:rPr>
        <w:t xml:space="preserve"> - прочие нормативные затраты на общехозяйственные нужды по АООП типа </w:t>
      </w:r>
      <w:r w:rsidRPr="00F924AA">
        <w:rPr>
          <w:rFonts w:ascii="Times New Roman" w:hAnsi="Times New Roman" w:cs="Times New Roman"/>
          <w:sz w:val="28"/>
          <w:szCs w:val="28"/>
          <w:lang w:val="en-US"/>
        </w:rPr>
        <w:t>j</w:t>
      </w:r>
      <w:r w:rsidRPr="00F924AA">
        <w:rPr>
          <w:rFonts w:ascii="Times New Roman" w:hAnsi="Times New Roman" w:cs="Times New Roman"/>
          <w:sz w:val="28"/>
          <w:szCs w:val="28"/>
        </w:rPr>
        <w:t xml:space="preserve"> (в соответствии с кадровыми и материально-техническими условиями с учетом специфики обучающихся).</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F924AA">
        <w:rPr>
          <w:rFonts w:ascii="Times New Roman" w:hAnsi="Times New Roman" w:cs="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F924AA">
        <w:rPr>
          <w:rFonts w:ascii="Times New Roman" w:hAnsi="Times New Roman" w:cs="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w:t>
      </w:r>
      <w:r w:rsidRPr="00F924AA">
        <w:rPr>
          <w:rFonts w:ascii="Times New Roman" w:hAnsi="Times New Roman" w:cs="Times New Roman"/>
          <w:sz w:val="28"/>
          <w:szCs w:val="28"/>
        </w:rPr>
        <w:lastRenderedPageBreak/>
        <w:t>оплаты труда в пределах фонда оплаты труда, установленного образовательной организации учредителем.</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2) нормативные затраты на горячее водоснабжение;</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3345D7"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содержание недвижимого имущества включают в себя: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нормативные затраты на эксплуатацию системы охранной сигнализации и противопожарной безопасности;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нормативные затраты на аренду недвижимого имущества;</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нормативные затраты на проведение текущего ремонта объектов недвижимого имущества;</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lastRenderedPageBreak/>
        <w:t>- прочие нормативные затраты на содержание недвижимого имущества.</w:t>
      </w:r>
    </w:p>
    <w:p w:rsidR="003E3E77" w:rsidRPr="00F924AA"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3E3E77" w:rsidRDefault="003E3E77" w:rsidP="003345D7">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3345D7" w:rsidRPr="003345D7" w:rsidRDefault="003345D7" w:rsidP="003345D7">
      <w:pPr>
        <w:pStyle w:val="15"/>
        <w:spacing w:line="360" w:lineRule="auto"/>
        <w:ind w:firstLine="708"/>
        <w:jc w:val="both"/>
        <w:rPr>
          <w:rFonts w:ascii="Times New Roman" w:hAnsi="Times New Roman" w:cs="Times New Roman"/>
          <w:sz w:val="16"/>
          <w:szCs w:val="16"/>
        </w:rPr>
      </w:pPr>
    </w:p>
    <w:p w:rsidR="003E3E77" w:rsidRDefault="003E3E77" w:rsidP="00F924AA">
      <w:pPr>
        <w:pStyle w:val="15"/>
        <w:spacing w:line="360" w:lineRule="auto"/>
        <w:jc w:val="both"/>
        <w:rPr>
          <w:rFonts w:ascii="Times New Roman" w:hAnsi="Times New Roman" w:cs="Times New Roman"/>
          <w:i/>
          <w:kern w:val="28"/>
          <w:sz w:val="28"/>
          <w:szCs w:val="28"/>
          <w:u w:val="single"/>
        </w:rPr>
      </w:pPr>
      <w:r w:rsidRPr="003345D7">
        <w:rPr>
          <w:rFonts w:ascii="Times New Roman" w:hAnsi="Times New Roman" w:cs="Times New Roman"/>
          <w:i/>
          <w:kern w:val="28"/>
          <w:sz w:val="28"/>
          <w:szCs w:val="28"/>
          <w:u w:val="single"/>
        </w:rPr>
        <w:t>Материально-технические условия</w:t>
      </w:r>
    </w:p>
    <w:p w:rsidR="003345D7" w:rsidRPr="003345D7" w:rsidRDefault="003345D7" w:rsidP="00F924AA">
      <w:pPr>
        <w:pStyle w:val="15"/>
        <w:spacing w:line="360" w:lineRule="auto"/>
        <w:jc w:val="both"/>
        <w:rPr>
          <w:rFonts w:ascii="Times New Roman" w:hAnsi="Times New Roman" w:cs="Times New Roman"/>
          <w:i/>
          <w:sz w:val="16"/>
          <w:szCs w:val="16"/>
          <w:u w:val="single"/>
        </w:rPr>
      </w:pPr>
    </w:p>
    <w:p w:rsidR="003E3E77" w:rsidRPr="00F924AA" w:rsidRDefault="003E3E77" w:rsidP="003345D7">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3E3E77" w:rsidRPr="00F924AA" w:rsidRDefault="003345D7" w:rsidP="00F924AA">
      <w:pPr>
        <w:pStyle w:val="15"/>
        <w:spacing w:line="360" w:lineRule="auto"/>
        <w:jc w:val="both"/>
        <w:rPr>
          <w:rFonts w:ascii="Times New Roman" w:hAnsi="Times New Roman" w:cs="Times New Roman"/>
          <w:caps/>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организации пространства, в котором обучается ребёнок с </w:t>
      </w:r>
      <w:r w:rsidR="003E3E77" w:rsidRPr="00F924AA">
        <w:rPr>
          <w:rFonts w:ascii="Times New Roman" w:hAnsi="Times New Roman" w:cs="Times New Roman"/>
          <w:caps/>
          <w:sz w:val="28"/>
          <w:szCs w:val="28"/>
        </w:rPr>
        <w:t>ЗПР;</w:t>
      </w:r>
    </w:p>
    <w:p w:rsidR="003E3E77" w:rsidRPr="00F924AA" w:rsidRDefault="003345D7" w:rsidP="00F924AA">
      <w:pPr>
        <w:pStyle w:val="15"/>
        <w:spacing w:line="360" w:lineRule="auto"/>
        <w:jc w:val="both"/>
        <w:rPr>
          <w:rFonts w:ascii="Times New Roman" w:hAnsi="Times New Roman" w:cs="Times New Roman"/>
          <w:caps/>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организации временного режима обучения</w:t>
      </w:r>
      <w:r w:rsidR="003E3E77" w:rsidRPr="00F924AA">
        <w:rPr>
          <w:rFonts w:ascii="Times New Roman" w:hAnsi="Times New Roman" w:cs="Times New Roman"/>
          <w:caps/>
          <w:sz w:val="28"/>
          <w:szCs w:val="28"/>
        </w:rPr>
        <w:t>;</w:t>
      </w:r>
    </w:p>
    <w:p w:rsidR="003E3E77" w:rsidRPr="00F924AA" w:rsidRDefault="003345D7" w:rsidP="00F924AA">
      <w:pPr>
        <w:pStyle w:val="15"/>
        <w:spacing w:line="360" w:lineRule="auto"/>
        <w:jc w:val="both"/>
        <w:rPr>
          <w:rFonts w:ascii="Times New Roman" w:hAnsi="Times New Roman" w:cs="Times New Roman"/>
          <w:caps/>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техническим средствам обучения обучающихся с </w:t>
      </w:r>
      <w:r w:rsidR="003E3E77" w:rsidRPr="00F924AA">
        <w:rPr>
          <w:rFonts w:ascii="Times New Roman" w:hAnsi="Times New Roman" w:cs="Times New Roman"/>
          <w:caps/>
          <w:sz w:val="28"/>
          <w:szCs w:val="28"/>
        </w:rPr>
        <w:t>ЗПР;</w:t>
      </w:r>
    </w:p>
    <w:p w:rsidR="003E3E77" w:rsidRDefault="003345D7" w:rsidP="00F924AA">
      <w:pPr>
        <w:pStyle w:val="15"/>
        <w:spacing w:line="360" w:lineRule="auto"/>
        <w:jc w:val="both"/>
        <w:rPr>
          <w:rFonts w:ascii="Times New Roman" w:hAnsi="Times New Roman" w:cs="Times New Roman"/>
          <w:caps/>
          <w:sz w:val="28"/>
          <w:szCs w:val="28"/>
        </w:rPr>
      </w:pPr>
      <w:r>
        <w:rPr>
          <w:rFonts w:ascii="Times New Roman" w:hAnsi="Times New Roman" w:cs="Times New Roman"/>
          <w:sz w:val="28"/>
          <w:szCs w:val="28"/>
        </w:rPr>
        <w:t xml:space="preserve">- </w:t>
      </w:r>
      <w:r w:rsidR="003E3E77" w:rsidRPr="00F924AA">
        <w:rPr>
          <w:rFonts w:ascii="Times New Roman" w:hAnsi="Times New Roman" w:cs="Times New Roman"/>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003E3E77" w:rsidRPr="00F924AA">
        <w:rPr>
          <w:rFonts w:ascii="Times New Roman" w:hAnsi="Times New Roman" w:cs="Times New Roman"/>
          <w:caps/>
          <w:sz w:val="28"/>
          <w:szCs w:val="28"/>
        </w:rPr>
        <w:t xml:space="preserve">ЗПР </w:t>
      </w:r>
      <w:r w:rsidR="003E3E77" w:rsidRPr="00F924AA">
        <w:rPr>
          <w:rFonts w:ascii="Times New Roman" w:hAnsi="Times New Roman" w:cs="Times New Roman"/>
          <w:sz w:val="28"/>
          <w:szCs w:val="28"/>
        </w:rPr>
        <w:t>и позволяющих реализовывать выбранный вариант программы</w:t>
      </w:r>
      <w:r w:rsidR="003E3E77" w:rsidRPr="00F924AA">
        <w:rPr>
          <w:rFonts w:ascii="Times New Roman" w:hAnsi="Times New Roman" w:cs="Times New Roman"/>
          <w:caps/>
          <w:sz w:val="28"/>
          <w:szCs w:val="28"/>
        </w:rPr>
        <w:t>.</w:t>
      </w:r>
    </w:p>
    <w:p w:rsidR="003345D7" w:rsidRPr="003345D7" w:rsidRDefault="003345D7" w:rsidP="00F924AA">
      <w:pPr>
        <w:pStyle w:val="15"/>
        <w:spacing w:line="360" w:lineRule="auto"/>
        <w:jc w:val="both"/>
        <w:rPr>
          <w:rFonts w:ascii="Times New Roman" w:hAnsi="Times New Roman" w:cs="Times New Roman"/>
          <w:i/>
          <w:sz w:val="16"/>
          <w:szCs w:val="16"/>
        </w:rPr>
      </w:pPr>
    </w:p>
    <w:p w:rsidR="003E3E77" w:rsidRDefault="003E3E77" w:rsidP="00F924AA">
      <w:pPr>
        <w:pStyle w:val="15"/>
        <w:spacing w:line="360" w:lineRule="auto"/>
        <w:jc w:val="both"/>
        <w:rPr>
          <w:rFonts w:ascii="Times New Roman" w:hAnsi="Times New Roman" w:cs="Times New Roman"/>
          <w:i/>
          <w:sz w:val="28"/>
          <w:szCs w:val="28"/>
        </w:rPr>
      </w:pPr>
      <w:r w:rsidRPr="00F924AA">
        <w:rPr>
          <w:rFonts w:ascii="Times New Roman" w:hAnsi="Times New Roman" w:cs="Times New Roman"/>
          <w:i/>
          <w:sz w:val="28"/>
          <w:szCs w:val="28"/>
        </w:rPr>
        <w:t>Требования к организации пространства</w:t>
      </w:r>
    </w:p>
    <w:p w:rsidR="00204AD5" w:rsidRPr="00204AD5" w:rsidRDefault="00204AD5" w:rsidP="00F924AA">
      <w:pPr>
        <w:pStyle w:val="15"/>
        <w:spacing w:line="360" w:lineRule="auto"/>
        <w:jc w:val="both"/>
        <w:rPr>
          <w:rFonts w:ascii="Times New Roman" w:hAnsi="Times New Roman" w:cs="Times New Roman"/>
          <w:sz w:val="16"/>
          <w:szCs w:val="16"/>
        </w:rPr>
      </w:pP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pacing w:val="2"/>
          <w:sz w:val="28"/>
          <w:szCs w:val="28"/>
        </w:rPr>
        <w:t>Под особой организацией образовательного пространства понимается создание комфортных условий во всех учебных и внеучебных помещениях.</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В МБОУ «Украинская школа» имеется специально оборудованные помещения для проведения занятий с педагогом-логопедом (дефектологом), педагогом-психологом, отвечающие задачам программы коррекционной работы и задачам психолого-педагогического сопровождения обучающегося с ЗПР. организовано пространство для отдыха и двигательной активности обучающихся на перемене и во второй половине дня.</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Для обучающихся с задержкой психического развития создается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F924AA">
        <w:rPr>
          <w:rFonts w:ascii="Times New Roman" w:hAnsi="Times New Roman" w:cs="Times New Roman"/>
          <w:iCs/>
          <w:sz w:val="28"/>
          <w:szCs w:val="28"/>
        </w:rPr>
        <w:t>стенды</w:t>
      </w:r>
      <w:r w:rsidRPr="00F924AA">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3E3E77" w:rsidRPr="00F924AA" w:rsidRDefault="003E3E77" w:rsidP="00204AD5">
      <w:pPr>
        <w:pStyle w:val="15"/>
        <w:spacing w:line="360" w:lineRule="auto"/>
        <w:ind w:firstLine="708"/>
        <w:jc w:val="both"/>
        <w:rPr>
          <w:rFonts w:ascii="Times New Roman" w:hAnsi="Times New Roman" w:cs="Times New Roman"/>
          <w:sz w:val="28"/>
          <w:szCs w:val="28"/>
          <w:lang w:eastAsia="ru-RU"/>
        </w:rPr>
      </w:pPr>
      <w:r w:rsidRPr="00F924AA">
        <w:rPr>
          <w:rFonts w:ascii="Times New Roman" w:hAnsi="Times New Roman" w:cs="Times New Roman"/>
          <w:iCs/>
          <w:sz w:val="28"/>
          <w:szCs w:val="28"/>
        </w:rPr>
        <w:t xml:space="preserve">Организация рабочего пространства обучающегося с </w:t>
      </w:r>
      <w:r w:rsidRPr="00F924AA">
        <w:rPr>
          <w:rFonts w:ascii="Times New Roman" w:hAnsi="Times New Roman" w:cs="Times New Roman"/>
          <w:sz w:val="28"/>
          <w:szCs w:val="28"/>
        </w:rPr>
        <w:t>задержкой психического развития</w:t>
      </w:r>
      <w:r w:rsidRPr="00F924AA">
        <w:rPr>
          <w:rFonts w:ascii="Times New Roman" w:hAnsi="Times New Roman" w:cs="Times New Roman"/>
          <w:iCs/>
          <w:sz w:val="28"/>
          <w:szCs w:val="28"/>
        </w:rPr>
        <w:t xml:space="preserve"> в классе</w:t>
      </w:r>
      <w:r w:rsidRPr="00F924AA">
        <w:rPr>
          <w:rFonts w:ascii="Times New Roman" w:hAnsi="Times New Roman" w:cs="Times New Roman"/>
          <w:sz w:val="28"/>
          <w:szCs w:val="28"/>
        </w:rPr>
        <w:t>предполагает выбор парты и партнера. При реализации АООП НОО необходимо о</w:t>
      </w:r>
      <w:r w:rsidRPr="00F924AA">
        <w:rPr>
          <w:rFonts w:ascii="Times New Roman" w:hAnsi="Times New Roman" w:cs="Times New Roman"/>
          <w:sz w:val="28"/>
          <w:szCs w:val="28"/>
          <w:lang w:eastAsia="ru-RU"/>
        </w:rPr>
        <w:t>беспечение обучающемуся с ЗПР возможности постоянно находиться в зоне внимания педагога.</w:t>
      </w:r>
    </w:p>
    <w:p w:rsidR="003E3E77" w:rsidRPr="00204AD5" w:rsidRDefault="003E3E77" w:rsidP="00F924AA">
      <w:pPr>
        <w:pStyle w:val="15"/>
        <w:spacing w:line="360" w:lineRule="auto"/>
        <w:jc w:val="both"/>
        <w:rPr>
          <w:rFonts w:ascii="Times New Roman" w:hAnsi="Times New Roman" w:cs="Times New Roman"/>
          <w:sz w:val="16"/>
          <w:szCs w:val="16"/>
          <w:lang w:eastAsia="ru-RU"/>
        </w:rPr>
      </w:pPr>
    </w:p>
    <w:p w:rsidR="003E3E77" w:rsidRDefault="003E3E77" w:rsidP="00F924AA">
      <w:pPr>
        <w:pStyle w:val="15"/>
        <w:spacing w:line="360" w:lineRule="auto"/>
        <w:jc w:val="both"/>
        <w:rPr>
          <w:rFonts w:ascii="Times New Roman" w:hAnsi="Times New Roman" w:cs="Times New Roman"/>
          <w:i/>
          <w:sz w:val="28"/>
          <w:szCs w:val="28"/>
        </w:rPr>
      </w:pPr>
      <w:r w:rsidRPr="00F924AA">
        <w:rPr>
          <w:rFonts w:ascii="Times New Roman" w:hAnsi="Times New Roman" w:cs="Times New Roman"/>
          <w:i/>
          <w:sz w:val="28"/>
          <w:szCs w:val="28"/>
        </w:rPr>
        <w:t>Требования к организации временного режима обучения</w:t>
      </w:r>
    </w:p>
    <w:p w:rsidR="00204AD5" w:rsidRPr="00204AD5" w:rsidRDefault="00204AD5" w:rsidP="00F924AA">
      <w:pPr>
        <w:pStyle w:val="15"/>
        <w:spacing w:line="360" w:lineRule="auto"/>
        <w:jc w:val="both"/>
        <w:rPr>
          <w:rFonts w:ascii="Times New Roman" w:hAnsi="Times New Roman" w:cs="Times New Roman"/>
          <w:sz w:val="16"/>
          <w:szCs w:val="16"/>
        </w:rPr>
      </w:pP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Сроки освоения АООП НОО обучающимися с ЗПР для варианта 7.1 составляют 4 года (1-4 классы).</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Устанавливается следующая продолжительность учебного года:</w:t>
      </w:r>
      <w:r w:rsidRPr="00F924AA">
        <w:rPr>
          <w:rFonts w:ascii="Times New Roman" w:hAnsi="Times New Roman" w:cs="Times New Roman"/>
          <w:sz w:val="28"/>
          <w:szCs w:val="28"/>
        </w:rPr>
        <w:br/>
        <w:t xml:space="preserve">1 классы – 33 учебных недели; 2 </w:t>
      </w:r>
      <w:r w:rsidRPr="00F924AA">
        <w:rPr>
          <w:rFonts w:ascii="Times New Roman" w:hAnsi="Times New Roman" w:cs="Times New Roman"/>
          <w:caps/>
          <w:sz w:val="28"/>
          <w:szCs w:val="28"/>
        </w:rPr>
        <w:t xml:space="preserve">– </w:t>
      </w:r>
      <w:r w:rsidRPr="00F924AA">
        <w:rPr>
          <w:rFonts w:ascii="Times New Roman" w:hAnsi="Times New Roman" w:cs="Times New Roman"/>
          <w:sz w:val="28"/>
          <w:szCs w:val="28"/>
        </w:rPr>
        <w:t>4классы – 34 учебных недели.</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3E3E77" w:rsidRPr="00F924AA" w:rsidRDefault="003E3E77" w:rsidP="00204AD5">
      <w:pPr>
        <w:pStyle w:val="15"/>
        <w:spacing w:line="360" w:lineRule="auto"/>
        <w:ind w:firstLine="708"/>
        <w:jc w:val="both"/>
        <w:rPr>
          <w:rFonts w:ascii="Times New Roman" w:hAnsi="Times New Roman" w:cs="Times New Roman"/>
          <w:i/>
          <w:sz w:val="28"/>
          <w:szCs w:val="28"/>
        </w:rPr>
      </w:pPr>
      <w:r w:rsidRPr="00F924AA">
        <w:rPr>
          <w:rFonts w:ascii="Times New Roman" w:hAnsi="Times New Roman" w:cs="Times New Roman"/>
          <w:sz w:val="28"/>
          <w:szCs w:val="28"/>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w:t>
      </w:r>
      <w:r w:rsidRPr="00F924AA">
        <w:rPr>
          <w:rFonts w:ascii="Times New Roman" w:hAnsi="Times New Roman" w:cs="Times New Roman"/>
          <w:sz w:val="28"/>
          <w:szCs w:val="28"/>
        </w:rPr>
        <w:lastRenderedPageBreak/>
        <w:t>время другой (внеурочной) деятельности обучающегося в течение учебного дня.</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Учебные занятия начинаются не ранее 8 часов. Проведение нулевых уроков не допускается. Число уроков в день: </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xml:space="preserve">для обучающихся 2 </w:t>
      </w:r>
      <w:r w:rsidRPr="00F924AA">
        <w:rPr>
          <w:rFonts w:ascii="Times New Roman" w:hAnsi="Times New Roman" w:cs="Times New Roman"/>
          <w:caps/>
          <w:sz w:val="28"/>
          <w:szCs w:val="28"/>
        </w:rPr>
        <w:t xml:space="preserve">– </w:t>
      </w:r>
      <w:r w:rsidRPr="00F924AA">
        <w:rPr>
          <w:rFonts w:ascii="Times New Roman" w:hAnsi="Times New Roman" w:cs="Times New Roman"/>
          <w:sz w:val="28"/>
          <w:szCs w:val="28"/>
        </w:rPr>
        <w:t>4классов – не более 5 уроков.</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924AA">
        <w:rPr>
          <w:rStyle w:val="a4"/>
          <w:rFonts w:ascii="Times New Roman" w:hAnsi="Times New Roman" w:cs="Times New Roman"/>
          <w:sz w:val="28"/>
          <w:szCs w:val="28"/>
        </w:rPr>
        <w:footnoteReference w:id="11"/>
      </w:r>
      <w:r w:rsidRPr="00F924AA">
        <w:rPr>
          <w:rFonts w:ascii="Times New Roman" w:hAnsi="Times New Roman" w:cs="Times New Roman"/>
          <w:sz w:val="28"/>
          <w:szCs w:val="28"/>
        </w:rPr>
        <w:t>.</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F924AA">
        <w:rPr>
          <w:rFonts w:ascii="Times New Roman" w:hAnsi="Times New Roman" w:cs="Times New Roman"/>
          <w:caps/>
          <w:sz w:val="28"/>
          <w:szCs w:val="28"/>
        </w:rPr>
        <w:t xml:space="preserve">, </w:t>
      </w:r>
      <w:r w:rsidRPr="00F924AA">
        <w:rPr>
          <w:rFonts w:ascii="Times New Roman" w:hAnsi="Times New Roman" w:cs="Times New Roman"/>
          <w:sz w:val="28"/>
          <w:szCs w:val="28"/>
        </w:rPr>
        <w:t xml:space="preserve">в котором обучаются дети с </w:t>
      </w:r>
      <w:r w:rsidRPr="00F924AA">
        <w:rPr>
          <w:rFonts w:ascii="Times New Roman" w:hAnsi="Times New Roman" w:cs="Times New Roman"/>
          <w:caps/>
          <w:sz w:val="28"/>
          <w:szCs w:val="28"/>
        </w:rPr>
        <w:t>ЗПР</w:t>
      </w:r>
      <w:r w:rsidRPr="00F924AA">
        <w:rPr>
          <w:rFonts w:ascii="Times New Roman" w:hAnsi="Times New Roman" w:cs="Times New Roman"/>
          <w:sz w:val="28"/>
          <w:szCs w:val="28"/>
        </w:rPr>
        <w:t>, осваивающие вариант 7.1</w:t>
      </w:r>
      <w:r w:rsidRPr="00F924AA">
        <w:rPr>
          <w:rFonts w:ascii="Times New Roman" w:hAnsi="Times New Roman" w:cs="Times New Roman"/>
          <w:caps/>
          <w:sz w:val="28"/>
          <w:szCs w:val="28"/>
        </w:rPr>
        <w:t xml:space="preserve"> АООП НОО,</w:t>
      </w:r>
      <w:r w:rsidRPr="00F924AA">
        <w:rPr>
          <w:rFonts w:ascii="Times New Roman" w:hAnsi="Times New Roman" w:cs="Times New Roman"/>
          <w:sz w:val="28"/>
          <w:szCs w:val="28"/>
        </w:rPr>
        <w:t xml:space="preserve"> не превышает 25 обучающихся, число обучающихся с</w:t>
      </w:r>
      <w:r w:rsidRPr="00F924AA">
        <w:rPr>
          <w:rFonts w:ascii="Times New Roman" w:hAnsi="Times New Roman" w:cs="Times New Roman"/>
          <w:caps/>
          <w:sz w:val="28"/>
          <w:szCs w:val="28"/>
        </w:rPr>
        <w:t xml:space="preserve"> ЗПР </w:t>
      </w:r>
      <w:r w:rsidRPr="00F924AA">
        <w:rPr>
          <w:rFonts w:ascii="Times New Roman" w:hAnsi="Times New Roman" w:cs="Times New Roman"/>
          <w:sz w:val="28"/>
          <w:szCs w:val="28"/>
        </w:rPr>
        <w:t>в классе не превышает четырех, остальные обучающиеся – не имеющие ограничений по здоровью.</w:t>
      </w:r>
    </w:p>
    <w:p w:rsidR="003E3E77" w:rsidRPr="00204AD5"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jc w:val="both"/>
        <w:rPr>
          <w:rFonts w:ascii="Times New Roman" w:hAnsi="Times New Roman" w:cs="Times New Roman"/>
          <w:i/>
          <w:color w:val="00000A"/>
          <w:sz w:val="28"/>
          <w:szCs w:val="28"/>
        </w:rPr>
      </w:pPr>
      <w:r w:rsidRPr="00F924AA">
        <w:rPr>
          <w:rFonts w:ascii="Times New Roman" w:hAnsi="Times New Roman" w:cs="Times New Roman"/>
          <w:i/>
          <w:color w:val="00000A"/>
          <w:sz w:val="28"/>
          <w:szCs w:val="28"/>
        </w:rPr>
        <w:t>Требования к техническим средствам обучения</w:t>
      </w:r>
    </w:p>
    <w:p w:rsidR="003E3E77" w:rsidRPr="00204AD5"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i/>
          <w:sz w:val="28"/>
          <w:szCs w:val="28"/>
        </w:rPr>
      </w:pPr>
      <w:r w:rsidRPr="00F924AA">
        <w:rPr>
          <w:rFonts w:ascii="Times New Roman" w:hAnsi="Times New Roman" w:cs="Times New Roman"/>
          <w:i/>
          <w:sz w:val="28"/>
          <w:szCs w:val="28"/>
        </w:rPr>
        <w:t>Учебный и дидактический материал</w:t>
      </w:r>
    </w:p>
    <w:p w:rsidR="003E3E77" w:rsidRPr="00204AD5"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924AA">
        <w:rPr>
          <w:rFonts w:ascii="Times New Roman" w:hAnsi="Times New Roman" w:cs="Times New Roman"/>
          <w:caps/>
          <w:sz w:val="28"/>
          <w:szCs w:val="28"/>
        </w:rPr>
        <w:t xml:space="preserve">, </w:t>
      </w:r>
      <w:r w:rsidRPr="00F924AA">
        <w:rPr>
          <w:rFonts w:ascii="Times New Roman" w:hAnsi="Times New Roman" w:cs="Times New Roman"/>
          <w:sz w:val="28"/>
          <w:szCs w:val="28"/>
        </w:rPr>
        <w:t>преимущественное использование натуральной и иллюстративной наглядности</w:t>
      </w:r>
      <w:r w:rsidRPr="00F924AA">
        <w:rPr>
          <w:rFonts w:ascii="Times New Roman" w:hAnsi="Times New Roman" w:cs="Times New Roman"/>
          <w:caps/>
          <w:sz w:val="28"/>
          <w:szCs w:val="28"/>
        </w:rPr>
        <w:t>.</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w:t>
      </w:r>
      <w:r w:rsidRPr="00F924AA">
        <w:rPr>
          <w:rFonts w:ascii="Times New Roman" w:hAnsi="Times New Roman" w:cs="Times New Roman"/>
          <w:sz w:val="28"/>
          <w:szCs w:val="28"/>
        </w:rPr>
        <w:lastRenderedPageBreak/>
        <w:t>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sidRPr="00F924AA">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i/>
          <w:sz w:val="28"/>
          <w:szCs w:val="28"/>
        </w:rPr>
        <w:t>Информационное обеспечение</w:t>
      </w:r>
      <w:r w:rsidRPr="00F924AA">
        <w:rPr>
          <w:rFonts w:ascii="Times New Roman" w:hAnsi="Times New Roman" w:cs="Times New Roman"/>
          <w:sz w:val="28"/>
          <w:szCs w:val="28"/>
        </w:rPr>
        <w:t xml:space="preserve"> 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Информационно-методическое обеспечение реализации АООП НОО обучающихся с ЗПР </w:t>
      </w:r>
      <w:r w:rsidRPr="00F924AA">
        <w:rPr>
          <w:rFonts w:ascii="Times New Roman" w:hAnsi="Times New Roman" w:cs="Times New Roman"/>
          <w:iCs/>
          <w:sz w:val="28"/>
          <w:szCs w:val="28"/>
        </w:rPr>
        <w:t xml:space="preserve">направлено на </w:t>
      </w:r>
      <w:r w:rsidRPr="00F924AA">
        <w:rPr>
          <w:rFonts w:ascii="Times New Roman" w:hAnsi="Times New Roman" w:cs="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E3E77" w:rsidRPr="00F924AA" w:rsidRDefault="003E3E77" w:rsidP="00204AD5">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Необходимую нормативно-правовую базу образования обучающихся с ЗПР.</w:t>
      </w:r>
    </w:p>
    <w:p w:rsidR="003E3E7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lastRenderedPageBreak/>
        <w:t>Характеристики предполагаемых информационных связей участников образовательных отношений.</w:t>
      </w:r>
    </w:p>
    <w:p w:rsidR="00D62657" w:rsidRPr="00F924AA" w:rsidRDefault="003E3E77" w:rsidP="00204AD5">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sectPr w:rsidR="00D62657" w:rsidRPr="00F924AA" w:rsidSect="0064459E">
      <w:headerReference w:type="default" r:id="rId8"/>
      <w:pgSz w:w="11906" w:h="16838"/>
      <w:pgMar w:top="1418" w:right="850" w:bottom="851"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CEA" w:rsidRDefault="00602CEA" w:rsidP="003E3E77">
      <w:pPr>
        <w:spacing w:after="0" w:line="240" w:lineRule="auto"/>
      </w:pPr>
      <w:r>
        <w:separator/>
      </w:r>
    </w:p>
  </w:endnote>
  <w:endnote w:type="continuationSeparator" w:id="1">
    <w:p w:rsidR="00602CEA" w:rsidRDefault="00602CEA" w:rsidP="003E3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CEA" w:rsidRDefault="00602CEA" w:rsidP="003E3E77">
      <w:pPr>
        <w:spacing w:after="0" w:line="240" w:lineRule="auto"/>
      </w:pPr>
      <w:r>
        <w:separator/>
      </w:r>
    </w:p>
  </w:footnote>
  <w:footnote w:type="continuationSeparator" w:id="1">
    <w:p w:rsidR="00602CEA" w:rsidRDefault="00602CEA" w:rsidP="003E3E77">
      <w:pPr>
        <w:spacing w:after="0" w:line="240" w:lineRule="auto"/>
      </w:pPr>
      <w:r>
        <w:continuationSeparator/>
      </w:r>
    </w:p>
  </w:footnote>
  <w:footnote w:id="2">
    <w:p w:rsidR="00F924AA" w:rsidRDefault="00F924AA" w:rsidP="003E3E77">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924AA" w:rsidRPr="00097497" w:rsidRDefault="00F924AA" w:rsidP="003E3E77">
      <w:pPr>
        <w:pStyle w:val="a9"/>
        <w:jc w:val="both"/>
        <w:rPr>
          <w:rFonts w:ascii="Times New Roman" w:hAnsi="Times New Roman" w:cs="Times New Roman"/>
          <w:sz w:val="20"/>
          <w:szCs w:val="20"/>
        </w:rPr>
      </w:pPr>
      <w:r>
        <w:rPr>
          <w:rStyle w:val="a4"/>
        </w:rPr>
        <w:footnoteRef/>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F924AA" w:rsidRPr="004547B5" w:rsidRDefault="00F924AA" w:rsidP="003E3E77">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F924AA" w:rsidRPr="004A6B41" w:rsidRDefault="00F924AA" w:rsidP="003E3E77">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sz w:val="18"/>
          </w:rPr>
          <w:t>http://almanah.ikprao.ru/articles/almanah-5/rebenok-s-osobymi-obrazovatelnymi-potrebnostjami</w:t>
        </w:r>
      </w:hyperlink>
    </w:p>
    <w:p w:rsidR="00F924AA" w:rsidRDefault="00F924AA" w:rsidP="003E3E77">
      <w:pPr>
        <w:pStyle w:val="a9"/>
      </w:pPr>
    </w:p>
  </w:footnote>
  <w:footnote w:id="6">
    <w:p w:rsidR="00F924AA" w:rsidRPr="00CA012C" w:rsidRDefault="00F924AA" w:rsidP="003E3E77">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F924AA" w:rsidRDefault="00F924AA" w:rsidP="003E3E7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F924AA" w:rsidRPr="006E654A" w:rsidRDefault="00F924AA" w:rsidP="003E3E77">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F924AA" w:rsidRPr="00E83012" w:rsidRDefault="00F924AA" w:rsidP="003E3E77">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F924AA" w:rsidRPr="00BE6646" w:rsidRDefault="00F924AA" w:rsidP="003E3E77">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F924AA" w:rsidRDefault="00F924AA" w:rsidP="003E3E77">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735653"/>
      <w:docPartObj>
        <w:docPartGallery w:val="Page Numbers (Top of Page)"/>
        <w:docPartUnique/>
      </w:docPartObj>
    </w:sdtPr>
    <w:sdtContent>
      <w:p w:rsidR="00F924AA" w:rsidRDefault="00F97A9D">
        <w:pPr>
          <w:pStyle w:val="af5"/>
          <w:jc w:val="center"/>
        </w:pPr>
        <w:r>
          <w:fldChar w:fldCharType="begin"/>
        </w:r>
        <w:r w:rsidR="00F924AA">
          <w:instrText>PAGE   \* MERGEFORMAT</w:instrText>
        </w:r>
        <w:r>
          <w:fldChar w:fldCharType="separate"/>
        </w:r>
        <w:r w:rsidR="0064459E">
          <w:rPr>
            <w:noProof/>
          </w:rPr>
          <w:t>9</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5">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8">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1">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3">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6"/>
  </w:num>
  <w:num w:numId="3">
    <w:abstractNumId w:val="15"/>
  </w:num>
  <w:num w:numId="4">
    <w:abstractNumId w:val="33"/>
  </w:num>
  <w:num w:numId="5">
    <w:abstractNumId w:val="23"/>
  </w:num>
  <w:num w:numId="6">
    <w:abstractNumId w:val="31"/>
  </w:num>
  <w:num w:numId="7">
    <w:abstractNumId w:val="21"/>
  </w:num>
  <w:num w:numId="8">
    <w:abstractNumId w:val="3"/>
  </w:num>
  <w:num w:numId="9">
    <w:abstractNumId w:val="4"/>
  </w:num>
  <w:num w:numId="10">
    <w:abstractNumId w:val="7"/>
  </w:num>
  <w:num w:numId="11">
    <w:abstractNumId w:val="8"/>
  </w:num>
  <w:num w:numId="12">
    <w:abstractNumId w:val="11"/>
  </w:num>
  <w:num w:numId="13">
    <w:abstractNumId w:val="13"/>
  </w:num>
  <w:num w:numId="14">
    <w:abstractNumId w:val="14"/>
  </w:num>
  <w:num w:numId="15">
    <w:abstractNumId w:val="32"/>
  </w:num>
  <w:num w:numId="16">
    <w:abstractNumId w:val="30"/>
  </w:num>
  <w:num w:numId="17">
    <w:abstractNumId w:val="34"/>
  </w:num>
  <w:num w:numId="18">
    <w:abstractNumId w:val="25"/>
  </w:num>
  <w:num w:numId="19">
    <w:abstractNumId w:val="10"/>
  </w:num>
  <w:num w:numId="20">
    <w:abstractNumId w:val="27"/>
  </w:num>
  <w:num w:numId="21">
    <w:abstractNumId w:val="5"/>
  </w:num>
  <w:num w:numId="22">
    <w:abstractNumId w:val="6"/>
  </w:num>
  <w:num w:numId="23">
    <w:abstractNumId w:val="36"/>
  </w:num>
  <w:num w:numId="24">
    <w:abstractNumId w:val="2"/>
  </w:num>
  <w:num w:numId="25">
    <w:abstractNumId w:val="9"/>
  </w:num>
  <w:num w:numId="26">
    <w:abstractNumId w:val="1"/>
  </w:num>
  <w:num w:numId="27">
    <w:abstractNumId w:val="12"/>
  </w:num>
  <w:num w:numId="28">
    <w:abstractNumId w:val="28"/>
  </w:num>
  <w:num w:numId="29">
    <w:abstractNumId w:val="22"/>
  </w:num>
  <w:num w:numId="30">
    <w:abstractNumId w:val="0"/>
  </w:num>
  <w:num w:numId="31">
    <w:abstractNumId w:val="35"/>
  </w:num>
  <w:num w:numId="32">
    <w:abstractNumId w:val="29"/>
  </w:num>
  <w:num w:numId="33">
    <w:abstractNumId w:val="18"/>
  </w:num>
  <w:num w:numId="34">
    <w:abstractNumId w:val="17"/>
  </w:num>
  <w:num w:numId="35">
    <w:abstractNumId w:val="24"/>
  </w:num>
  <w:num w:numId="36">
    <w:abstractNumId w:val="26"/>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E3E77"/>
    <w:rsid w:val="001A1B43"/>
    <w:rsid w:val="00204AD5"/>
    <w:rsid w:val="002362F0"/>
    <w:rsid w:val="003345D7"/>
    <w:rsid w:val="003E3E77"/>
    <w:rsid w:val="004844A2"/>
    <w:rsid w:val="00602CEA"/>
    <w:rsid w:val="0064459E"/>
    <w:rsid w:val="0095345B"/>
    <w:rsid w:val="00B26270"/>
    <w:rsid w:val="00CF2C08"/>
    <w:rsid w:val="00D62657"/>
    <w:rsid w:val="00EB616E"/>
    <w:rsid w:val="00EF64FA"/>
    <w:rsid w:val="00F0687D"/>
    <w:rsid w:val="00F924AA"/>
    <w:rsid w:val="00F97A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77"/>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3E3E7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3E3E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3E3E77"/>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E77"/>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3E3E77"/>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rsid w:val="003E3E77"/>
    <w:rPr>
      <w:rFonts w:ascii="Times New Roman" w:eastAsia="Times New Roman" w:hAnsi="Times New Roman" w:cs="Arial"/>
      <w:b/>
      <w:bCs/>
      <w:i/>
      <w:sz w:val="28"/>
      <w:szCs w:val="28"/>
      <w:lang w:eastAsia="ru-RU"/>
    </w:rPr>
  </w:style>
  <w:style w:type="paragraph" w:customStyle="1" w:styleId="11">
    <w:name w:val="Абзац списка1"/>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3E3E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Абзац"/>
    <w:basedOn w:val="a"/>
    <w:rsid w:val="003E3E77"/>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3E3E77"/>
    <w:rPr>
      <w:vertAlign w:val="superscript"/>
    </w:rPr>
  </w:style>
  <w:style w:type="paragraph" w:styleId="a5">
    <w:name w:val="Normal (Web)"/>
    <w:basedOn w:val="a"/>
    <w:uiPriority w:val="99"/>
    <w:rsid w:val="003E3E77"/>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3E3E77"/>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3E3E77"/>
    <w:rPr>
      <w:vertAlign w:val="superscript"/>
    </w:rPr>
  </w:style>
  <w:style w:type="character" w:customStyle="1" w:styleId="12">
    <w:name w:val="Знак сноски1"/>
    <w:rsid w:val="003E3E77"/>
    <w:rPr>
      <w:vertAlign w:val="superscript"/>
    </w:rPr>
  </w:style>
  <w:style w:type="paragraph" w:styleId="a7">
    <w:name w:val="Body Text Indent"/>
    <w:aliases w:val=" Знак"/>
    <w:basedOn w:val="a"/>
    <w:link w:val="a8"/>
    <w:rsid w:val="003E3E77"/>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basedOn w:val="a0"/>
    <w:link w:val="a7"/>
    <w:rsid w:val="003E3E77"/>
    <w:rPr>
      <w:rFonts w:ascii="Calibri" w:eastAsia="Arial Unicode MS" w:hAnsi="Calibri" w:cs="Calibri"/>
      <w:color w:val="00000A"/>
      <w:kern w:val="1"/>
      <w:sz w:val="24"/>
      <w:szCs w:val="24"/>
      <w:lang w:eastAsia="ru-RU"/>
    </w:rPr>
  </w:style>
  <w:style w:type="paragraph" w:styleId="a9">
    <w:name w:val="footnote text"/>
    <w:aliases w:val="Основной текст с отступом1,Основной текст с отступом11,Body Text Indent,Знак1,Body Text Indent1"/>
    <w:basedOn w:val="a"/>
    <w:link w:val="aa"/>
    <w:rsid w:val="003E3E77"/>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3E3E77"/>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3E3E77"/>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3E3E77"/>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E3E77"/>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3E3E77"/>
    <w:rPr>
      <w:rFonts w:ascii="Times New Roman" w:eastAsia="Times New Roman" w:hAnsi="Times New Roman" w:cs="Times New Roman"/>
      <w:sz w:val="24"/>
      <w:szCs w:val="24"/>
      <w:lang w:eastAsia="ru-RU"/>
    </w:rPr>
  </w:style>
  <w:style w:type="paragraph" w:styleId="ab">
    <w:name w:val="TOC Heading"/>
    <w:basedOn w:val="1"/>
    <w:next w:val="a"/>
    <w:uiPriority w:val="39"/>
    <w:semiHidden/>
    <w:unhideWhenUsed/>
    <w:qFormat/>
    <w:rsid w:val="003E3E77"/>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3E3E77"/>
  </w:style>
  <w:style w:type="paragraph" w:styleId="31">
    <w:name w:val="toc 3"/>
    <w:basedOn w:val="a"/>
    <w:next w:val="a"/>
    <w:autoRedefine/>
    <w:uiPriority w:val="39"/>
    <w:unhideWhenUsed/>
    <w:rsid w:val="003E3E77"/>
    <w:pPr>
      <w:tabs>
        <w:tab w:val="right" w:leader="dot" w:pos="9628"/>
      </w:tabs>
      <w:ind w:left="426"/>
    </w:pPr>
  </w:style>
  <w:style w:type="character" w:styleId="ac">
    <w:name w:val="Hyperlink"/>
    <w:uiPriority w:val="99"/>
    <w:unhideWhenUsed/>
    <w:rsid w:val="003E3E77"/>
    <w:rPr>
      <w:color w:val="0000FF"/>
      <w:u w:val="single"/>
    </w:rPr>
  </w:style>
  <w:style w:type="paragraph" w:styleId="24">
    <w:name w:val="toc 2"/>
    <w:basedOn w:val="a"/>
    <w:next w:val="a"/>
    <w:autoRedefine/>
    <w:uiPriority w:val="39"/>
    <w:unhideWhenUsed/>
    <w:rsid w:val="003E3E77"/>
    <w:pPr>
      <w:ind w:left="220"/>
    </w:pPr>
  </w:style>
  <w:style w:type="paragraph" w:customStyle="1" w:styleId="p4">
    <w:name w:val="p4"/>
    <w:basedOn w:val="a"/>
    <w:rsid w:val="003E3E77"/>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E3E77"/>
  </w:style>
  <w:style w:type="paragraph" w:customStyle="1" w:styleId="18TexstSPISOK1">
    <w:name w:val="18TexstSPISOK_1"/>
    <w:aliases w:val="1"/>
    <w:basedOn w:val="a"/>
    <w:rsid w:val="003E3E77"/>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3E3E77"/>
    <w:pPr>
      <w:spacing w:after="120"/>
    </w:pPr>
    <w:rPr>
      <w:rFonts w:cs="Times New Roman"/>
    </w:rPr>
  </w:style>
  <w:style w:type="character" w:customStyle="1" w:styleId="ae">
    <w:name w:val="Основной текст Знак"/>
    <w:basedOn w:val="a0"/>
    <w:link w:val="ad"/>
    <w:uiPriority w:val="99"/>
    <w:semiHidden/>
    <w:rsid w:val="003E3E77"/>
    <w:rPr>
      <w:rFonts w:ascii="Calibri" w:eastAsia="Arial Unicode MS" w:hAnsi="Calibri" w:cs="Times New Roman"/>
      <w:color w:val="00000A"/>
      <w:kern w:val="1"/>
    </w:rPr>
  </w:style>
  <w:style w:type="paragraph" w:customStyle="1" w:styleId="af">
    <w:name w:val="Основной"/>
    <w:basedOn w:val="a"/>
    <w:link w:val="af0"/>
    <w:rsid w:val="003E3E77"/>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3E3E77"/>
    <w:pPr>
      <w:ind w:firstLine="244"/>
    </w:pPr>
  </w:style>
  <w:style w:type="paragraph" w:styleId="af2">
    <w:name w:val="List Paragraph"/>
    <w:basedOn w:val="a"/>
    <w:uiPriority w:val="34"/>
    <w:qFormat/>
    <w:rsid w:val="003E3E77"/>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unhideWhenUsed/>
    <w:rsid w:val="003E3E77"/>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3E3E77"/>
    <w:rPr>
      <w:rFonts w:ascii="Calibri" w:eastAsia="Arial Unicode MS" w:hAnsi="Calibri" w:cs="Times New Roman"/>
      <w:color w:val="00000A"/>
      <w:kern w:val="1"/>
    </w:rPr>
  </w:style>
  <w:style w:type="character" w:customStyle="1" w:styleId="14">
    <w:name w:val="Сноска1"/>
    <w:rsid w:val="003E3E77"/>
    <w:rPr>
      <w:rFonts w:ascii="Times New Roman" w:hAnsi="Times New Roman" w:cs="Times New Roman"/>
      <w:vertAlign w:val="superscript"/>
    </w:rPr>
  </w:style>
  <w:style w:type="paragraph" w:customStyle="1" w:styleId="32">
    <w:name w:val="Заг 3"/>
    <w:basedOn w:val="a"/>
    <w:rsid w:val="003E3E77"/>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3E3E77"/>
    <w:rPr>
      <w:b w:val="0"/>
      <w:bCs w:val="0"/>
    </w:rPr>
  </w:style>
  <w:style w:type="paragraph" w:customStyle="1" w:styleId="af3">
    <w:name w:val="Сноска"/>
    <w:basedOn w:val="af"/>
    <w:rsid w:val="003E3E77"/>
    <w:pPr>
      <w:spacing w:line="174" w:lineRule="atLeast"/>
    </w:pPr>
    <w:rPr>
      <w:sz w:val="17"/>
      <w:szCs w:val="17"/>
    </w:rPr>
  </w:style>
  <w:style w:type="paragraph" w:customStyle="1" w:styleId="af4">
    <w:name w:val="Подзаг"/>
    <w:basedOn w:val="af"/>
    <w:rsid w:val="003E3E77"/>
    <w:pPr>
      <w:spacing w:before="113" w:after="28"/>
      <w:jc w:val="center"/>
    </w:pPr>
    <w:rPr>
      <w:b/>
      <w:bCs/>
      <w:i/>
      <w:iCs/>
    </w:rPr>
  </w:style>
  <w:style w:type="character" w:customStyle="1" w:styleId="c12">
    <w:name w:val="c12"/>
    <w:basedOn w:val="a0"/>
    <w:rsid w:val="003E3E77"/>
  </w:style>
  <w:style w:type="paragraph" w:customStyle="1" w:styleId="c11">
    <w:name w:val="c11"/>
    <w:basedOn w:val="a"/>
    <w:rsid w:val="003E3E77"/>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3E3E77"/>
    <w:pPr>
      <w:spacing w:after="0" w:line="240" w:lineRule="auto"/>
    </w:pPr>
    <w:rPr>
      <w:rFonts w:ascii="Calibri" w:eastAsia="Times New Roman" w:hAnsi="Calibri" w:cs="Calibri"/>
    </w:rPr>
  </w:style>
  <w:style w:type="paragraph" w:customStyle="1" w:styleId="Default">
    <w:name w:val="Default"/>
    <w:rsid w:val="003E3E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3E3E77"/>
  </w:style>
  <w:style w:type="paragraph" w:styleId="af5">
    <w:name w:val="header"/>
    <w:basedOn w:val="a"/>
    <w:link w:val="af6"/>
    <w:uiPriority w:val="99"/>
    <w:unhideWhenUsed/>
    <w:rsid w:val="003E3E77"/>
    <w:pPr>
      <w:tabs>
        <w:tab w:val="center" w:pos="4677"/>
        <w:tab w:val="right" w:pos="9355"/>
      </w:tabs>
    </w:pPr>
    <w:rPr>
      <w:rFonts w:cs="Times New Roman"/>
    </w:rPr>
  </w:style>
  <w:style w:type="character" w:customStyle="1" w:styleId="af6">
    <w:name w:val="Верхний колонтитул Знак"/>
    <w:basedOn w:val="a0"/>
    <w:link w:val="af5"/>
    <w:uiPriority w:val="99"/>
    <w:rsid w:val="003E3E77"/>
    <w:rPr>
      <w:rFonts w:ascii="Calibri" w:eastAsia="Arial Unicode MS" w:hAnsi="Calibri" w:cs="Times New Roman"/>
      <w:color w:val="00000A"/>
      <w:kern w:val="1"/>
    </w:rPr>
  </w:style>
  <w:style w:type="paragraph" w:styleId="af7">
    <w:name w:val="footer"/>
    <w:basedOn w:val="a"/>
    <w:link w:val="af8"/>
    <w:uiPriority w:val="99"/>
    <w:unhideWhenUsed/>
    <w:rsid w:val="003E3E77"/>
    <w:pPr>
      <w:tabs>
        <w:tab w:val="center" w:pos="4677"/>
        <w:tab w:val="right" w:pos="9355"/>
      </w:tabs>
    </w:pPr>
    <w:rPr>
      <w:rFonts w:cs="Times New Roman"/>
    </w:rPr>
  </w:style>
  <w:style w:type="character" w:customStyle="1" w:styleId="af8">
    <w:name w:val="Нижний колонтитул Знак"/>
    <w:basedOn w:val="a0"/>
    <w:link w:val="af7"/>
    <w:uiPriority w:val="99"/>
    <w:rsid w:val="003E3E77"/>
    <w:rPr>
      <w:rFonts w:ascii="Calibri" w:eastAsia="Arial Unicode MS" w:hAnsi="Calibri" w:cs="Times New Roman"/>
      <w:color w:val="00000A"/>
      <w:kern w:val="1"/>
    </w:rPr>
  </w:style>
  <w:style w:type="paragraph" w:styleId="af9">
    <w:name w:val="Balloon Text"/>
    <w:basedOn w:val="a"/>
    <w:link w:val="afa"/>
    <w:uiPriority w:val="99"/>
    <w:semiHidden/>
    <w:unhideWhenUsed/>
    <w:rsid w:val="003E3E77"/>
    <w:pPr>
      <w:spacing w:after="0" w:line="240" w:lineRule="auto"/>
    </w:pPr>
    <w:rPr>
      <w:rFonts w:ascii="Segoe UI" w:hAnsi="Segoe UI" w:cs="Times New Roman"/>
      <w:sz w:val="18"/>
      <w:szCs w:val="18"/>
    </w:rPr>
  </w:style>
  <w:style w:type="character" w:customStyle="1" w:styleId="afa">
    <w:name w:val="Текст выноски Знак"/>
    <w:basedOn w:val="a0"/>
    <w:link w:val="af9"/>
    <w:uiPriority w:val="99"/>
    <w:semiHidden/>
    <w:rsid w:val="003E3E77"/>
    <w:rPr>
      <w:rFonts w:ascii="Segoe UI" w:eastAsia="Arial Unicode MS" w:hAnsi="Segoe UI" w:cs="Times New Roman"/>
      <w:color w:val="00000A"/>
      <w:kern w:val="1"/>
      <w:sz w:val="18"/>
      <w:szCs w:val="18"/>
    </w:rPr>
  </w:style>
  <w:style w:type="paragraph" w:customStyle="1" w:styleId="09PodZAG">
    <w:name w:val="09PodZAG_п/ж"/>
    <w:basedOn w:val="a"/>
    <w:uiPriority w:val="99"/>
    <w:rsid w:val="003E3E77"/>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link w:val="afc"/>
    <w:uiPriority w:val="1"/>
    <w:qFormat/>
    <w:rsid w:val="003E3E77"/>
    <w:pPr>
      <w:spacing w:after="0" w:line="240" w:lineRule="auto"/>
    </w:pPr>
    <w:rPr>
      <w:rFonts w:ascii="Calibri" w:eastAsia="Calibri" w:hAnsi="Calibri" w:cs="Times New Roman"/>
    </w:rPr>
  </w:style>
  <w:style w:type="paragraph" w:customStyle="1" w:styleId="afd">
    <w:name w:val="А ОСН ТЕКСТ"/>
    <w:basedOn w:val="a"/>
    <w:link w:val="afe"/>
    <w:rsid w:val="003E3E77"/>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e">
    <w:name w:val="А ОСН ТЕКСТ Знак"/>
    <w:link w:val="afd"/>
    <w:rsid w:val="003E3E77"/>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E3E77"/>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3E3E77"/>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3E3E77"/>
    <w:rPr>
      <w:vertAlign w:val="superscript"/>
    </w:rPr>
  </w:style>
  <w:style w:type="paragraph" w:customStyle="1" w:styleId="aff">
    <w:name w:val="Знак"/>
    <w:basedOn w:val="a"/>
    <w:rsid w:val="003E3E77"/>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3E3E77"/>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3E3E77"/>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uiPriority w:val="99"/>
    <w:rsid w:val="003E3E77"/>
    <w:rPr>
      <w:caps/>
      <w:lang w:eastAsia="ar-SA"/>
    </w:rPr>
  </w:style>
  <w:style w:type="character" w:customStyle="1" w:styleId="aff0">
    <w:name w:val="Сноска_"/>
    <w:rsid w:val="003E3E77"/>
    <w:rPr>
      <w:sz w:val="16"/>
      <w:szCs w:val="16"/>
      <w:lang w:bidi="ar-SA"/>
    </w:rPr>
  </w:style>
  <w:style w:type="character" w:customStyle="1" w:styleId="CenturySchoolbook">
    <w:name w:val="Сноска + Century Schoolbook"/>
    <w:aliases w:val="9 pt,Курсив,Основной текст + Полужирный26"/>
    <w:semiHidden/>
    <w:rsid w:val="003E3E77"/>
    <w:rPr>
      <w:rFonts w:ascii="Century Schoolbook" w:hAnsi="Century Schoolbook" w:cs="Century Schoolbook"/>
      <w:i/>
      <w:iCs/>
      <w:sz w:val="18"/>
      <w:szCs w:val="18"/>
      <w:lang w:bidi="ar-SA"/>
    </w:rPr>
  </w:style>
  <w:style w:type="character" w:customStyle="1" w:styleId="210">
    <w:name w:val="Основной текст + Полужирный21"/>
    <w:rsid w:val="003E3E77"/>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3E3E77"/>
    <w:rPr>
      <w:rFonts w:ascii="Times New Roman" w:hAnsi="Times New Roman" w:cs="Times New Roman"/>
      <w:b/>
      <w:bCs/>
      <w:i/>
      <w:iCs/>
      <w:spacing w:val="0"/>
      <w:sz w:val="22"/>
      <w:szCs w:val="22"/>
      <w:lang w:bidi="ar-SA"/>
    </w:rPr>
  </w:style>
  <w:style w:type="character" w:customStyle="1" w:styleId="33">
    <w:name w:val="Основной текст + Курсив3"/>
    <w:rsid w:val="003E3E77"/>
    <w:rPr>
      <w:rFonts w:ascii="Times New Roman" w:hAnsi="Times New Roman" w:cs="Times New Roman"/>
      <w:i/>
      <w:iCs/>
      <w:spacing w:val="0"/>
      <w:sz w:val="22"/>
      <w:szCs w:val="22"/>
      <w:lang w:bidi="ar-SA"/>
    </w:rPr>
  </w:style>
  <w:style w:type="character" w:customStyle="1" w:styleId="110">
    <w:name w:val="Основной текст (11) + Не курсив"/>
    <w:rsid w:val="003E3E77"/>
    <w:rPr>
      <w:rFonts w:ascii="Times New Roman" w:hAnsi="Times New Roman" w:cs="Times New Roman"/>
      <w:b/>
      <w:bCs/>
      <w:i/>
      <w:iCs/>
      <w:spacing w:val="0"/>
      <w:sz w:val="22"/>
      <w:szCs w:val="22"/>
      <w:lang w:bidi="ar-SA"/>
    </w:rPr>
  </w:style>
  <w:style w:type="character" w:customStyle="1" w:styleId="1116">
    <w:name w:val="Основной текст (11)16"/>
    <w:rsid w:val="003E3E77"/>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3E3E77"/>
    <w:rPr>
      <w:rFonts w:ascii="Arial" w:eastAsia="SimSun" w:hAnsi="Arial" w:cs="Mangal"/>
      <w:kern w:val="3"/>
      <w:sz w:val="24"/>
      <w:szCs w:val="24"/>
      <w:lang w:eastAsia="zh-CN" w:bidi="hi-IN"/>
    </w:rPr>
  </w:style>
  <w:style w:type="character" w:customStyle="1" w:styleId="aff1">
    <w:name w:val="Основной текст + Полужирный"/>
    <w:semiHidden/>
    <w:rsid w:val="003E3E77"/>
    <w:rPr>
      <w:rFonts w:ascii="Century Schoolbook" w:hAnsi="Century Schoolbook"/>
      <w:b/>
      <w:bCs/>
      <w:sz w:val="24"/>
      <w:szCs w:val="24"/>
      <w:lang w:bidi="ar-SA"/>
    </w:rPr>
  </w:style>
  <w:style w:type="paragraph" w:customStyle="1" w:styleId="28">
    <w:name w:val="Абзац списка2"/>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character" w:styleId="aff2">
    <w:name w:val="annotation reference"/>
    <w:semiHidden/>
    <w:unhideWhenUsed/>
    <w:rsid w:val="003E3E77"/>
    <w:rPr>
      <w:sz w:val="16"/>
      <w:szCs w:val="16"/>
    </w:rPr>
  </w:style>
  <w:style w:type="paragraph" w:customStyle="1" w:styleId="WW-12">
    <w:name w:val="WW-????????12"/>
    <w:basedOn w:val="a"/>
    <w:uiPriority w:val="99"/>
    <w:rsid w:val="003E3E77"/>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3">
    <w:name w:val="??????"/>
    <w:basedOn w:val="WW-12"/>
    <w:uiPriority w:val="99"/>
    <w:rsid w:val="003E3E77"/>
    <w:pPr>
      <w:ind w:firstLine="244"/>
    </w:pPr>
  </w:style>
  <w:style w:type="character" w:customStyle="1" w:styleId="Standard0">
    <w:name w:val="Standard Знак"/>
    <w:rsid w:val="003E3E77"/>
    <w:rPr>
      <w:rFonts w:ascii="Times New Roman" w:hAnsi="Times New Roman"/>
      <w:kern w:val="3"/>
      <w:sz w:val="24"/>
      <w:szCs w:val="24"/>
      <w:lang w:bidi="ar-SA"/>
    </w:rPr>
  </w:style>
  <w:style w:type="paragraph" w:styleId="aff4">
    <w:name w:val="Block Text"/>
    <w:basedOn w:val="a"/>
    <w:semiHidden/>
    <w:rsid w:val="003E3E77"/>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3E3E77"/>
    <w:pPr>
      <w:spacing w:after="0" w:line="240" w:lineRule="auto"/>
    </w:pPr>
    <w:rPr>
      <w:rFonts w:ascii="Calibri" w:eastAsia="Times New Roman" w:hAnsi="Calibri" w:cs="Calibri"/>
    </w:rPr>
  </w:style>
  <w:style w:type="character" w:customStyle="1" w:styleId="34">
    <w:name w:val="Основной текст + Полужирный3"/>
    <w:aliases w:val="Курсив7"/>
    <w:rsid w:val="003E3E77"/>
    <w:rPr>
      <w:rFonts w:ascii="Times New Roman" w:hAnsi="Times New Roman" w:cs="Times New Roman"/>
      <w:b/>
      <w:bCs/>
      <w:i/>
      <w:iCs/>
      <w:spacing w:val="0"/>
      <w:sz w:val="22"/>
      <w:szCs w:val="22"/>
      <w:lang w:bidi="ar-SA"/>
    </w:rPr>
  </w:style>
  <w:style w:type="character" w:customStyle="1" w:styleId="527">
    <w:name w:val="Заголовок №527"/>
    <w:rsid w:val="003E3E77"/>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3E3E77"/>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3E3E77"/>
  </w:style>
  <w:style w:type="character" w:styleId="aff5">
    <w:name w:val="Emphasis"/>
    <w:basedOn w:val="a0"/>
    <w:uiPriority w:val="20"/>
    <w:qFormat/>
    <w:rsid w:val="003E3E77"/>
    <w:rPr>
      <w:i/>
      <w:iCs/>
    </w:rPr>
  </w:style>
  <w:style w:type="paragraph" w:customStyle="1" w:styleId="21">
    <w:name w:val="Средняя сетка 21"/>
    <w:basedOn w:val="a"/>
    <w:uiPriority w:val="1"/>
    <w:qFormat/>
    <w:rsid w:val="003E3E77"/>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3E3E77"/>
    <w:rPr>
      <w:rFonts w:ascii="NewtonCSanPin" w:eastAsia="Times New Roman" w:hAnsi="NewtonCSanPin" w:cs="Times New Roman"/>
      <w:color w:val="000000"/>
      <w:sz w:val="21"/>
      <w:szCs w:val="21"/>
    </w:rPr>
  </w:style>
  <w:style w:type="paragraph" w:styleId="aff6">
    <w:name w:val="Title"/>
    <w:basedOn w:val="a"/>
    <w:next w:val="a"/>
    <w:link w:val="aff7"/>
    <w:uiPriority w:val="99"/>
    <w:qFormat/>
    <w:rsid w:val="003E3E77"/>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7">
    <w:name w:val="Название Знак"/>
    <w:basedOn w:val="a0"/>
    <w:link w:val="aff6"/>
    <w:uiPriority w:val="99"/>
    <w:rsid w:val="003E3E77"/>
    <w:rPr>
      <w:rFonts w:ascii="Cambria" w:eastAsia="Calibri" w:hAnsi="Cambria" w:cs="Times New Roman"/>
      <w:b/>
      <w:bCs/>
      <w:kern w:val="28"/>
      <w:sz w:val="32"/>
      <w:szCs w:val="32"/>
      <w:lang w:eastAsia="ru-RU"/>
    </w:rPr>
  </w:style>
  <w:style w:type="character" w:customStyle="1" w:styleId="afc">
    <w:name w:val="Без интервала Знак"/>
    <w:aliases w:val="основа Знак"/>
    <w:link w:val="afb"/>
    <w:uiPriority w:val="1"/>
    <w:rsid w:val="003E3E77"/>
    <w:rPr>
      <w:rFonts w:ascii="Calibri" w:eastAsia="Calibri" w:hAnsi="Calibri" w:cs="Times New Roman"/>
    </w:rPr>
  </w:style>
  <w:style w:type="table" w:styleId="aff8">
    <w:name w:val="Table Grid"/>
    <w:basedOn w:val="a1"/>
    <w:uiPriority w:val="59"/>
    <w:rsid w:val="003E3E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11616</Words>
  <Characters>66213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USER</cp:lastModifiedBy>
  <cp:revision>6</cp:revision>
  <cp:lastPrinted>2020-10-31T10:31:00Z</cp:lastPrinted>
  <dcterms:created xsi:type="dcterms:W3CDTF">2020-10-31T08:43:00Z</dcterms:created>
  <dcterms:modified xsi:type="dcterms:W3CDTF">2021-03-24T13:16:00Z</dcterms:modified>
</cp:coreProperties>
</file>